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液压支架项目构思建设方案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27" w:history="1">
        <w:r>
          <w:rPr>
            <w:rFonts w:ascii="仿宋" w:eastAsia="仿宋" w:hAnsi="仿宋" w:cs="仿宋" w:hint="eastAsia"/>
            <w:lang w:eastAsia="zh-CN"/>
          </w:rPr>
          <w:t>概论</w:t>
        </w:r>
        <w:r>
          <w:tab/>
        </w:r>
        <w:r>
          <w:fldChar w:fldCharType="begin"/>
        </w:r>
        <w:r>
          <w:instrText xml:space="preserve"> PAGEREF _Toc16227 \h </w:instrText>
        </w:r>
        <w:r>
          <w:fldChar w:fldCharType="separate"/>
        </w:r>
        <w:r>
          <w:t>3</w:t>
        </w:r>
        <w:r>
          <w:fldChar w:fldCharType="end"/>
        </w:r>
      </w:hyperlink>
    </w:p>
    <w:p>
      <w:pPr>
        <w:pStyle w:val="TOC1"/>
        <w:tabs>
          <w:tab w:val="right" w:leader="dot" w:pos="8306"/>
        </w:tabs>
      </w:pPr>
      <w:hyperlink w:anchor="_Toc6265" w:history="1">
        <w:r>
          <w:rPr>
            <w:rFonts w:ascii="仿宋" w:eastAsia="仿宋" w:hAnsi="仿宋" w:cs="仿宋" w:hint="eastAsia"/>
            <w:lang w:eastAsia="zh-CN"/>
          </w:rPr>
          <w:t>一、社会影响分析</w:t>
        </w:r>
        <w:r>
          <w:tab/>
        </w:r>
        <w:r>
          <w:fldChar w:fldCharType="begin"/>
        </w:r>
        <w:r>
          <w:instrText xml:space="preserve"> PAGEREF _Toc6265 \h </w:instrText>
        </w:r>
        <w:r>
          <w:fldChar w:fldCharType="separate"/>
        </w:r>
        <w:r>
          <w:t>3</w:t>
        </w:r>
        <w:r>
          <w:fldChar w:fldCharType="end"/>
        </w:r>
      </w:hyperlink>
    </w:p>
    <w:p>
      <w:pPr>
        <w:pStyle w:val="TOC2"/>
        <w:tabs>
          <w:tab w:val="right" w:leader="dot" w:pos="8306"/>
        </w:tabs>
      </w:pPr>
      <w:hyperlink w:anchor="_Toc24856" w:history="1">
        <w:r>
          <w:rPr>
            <w:rFonts w:ascii="仿宋" w:eastAsia="仿宋" w:hAnsi="仿宋" w:cs="仿宋" w:hint="eastAsia"/>
            <w:lang w:eastAsia="zh-CN"/>
          </w:rPr>
          <w:t>(一)、社会影响效果分析</w:t>
        </w:r>
        <w:r>
          <w:tab/>
        </w:r>
        <w:r>
          <w:fldChar w:fldCharType="begin"/>
        </w:r>
        <w:r>
          <w:instrText xml:space="preserve"> PAGEREF _Toc24856 \h </w:instrText>
        </w:r>
        <w:r>
          <w:fldChar w:fldCharType="separate"/>
        </w:r>
        <w:r>
          <w:t>3</w:t>
        </w:r>
        <w:r>
          <w:fldChar w:fldCharType="end"/>
        </w:r>
      </w:hyperlink>
    </w:p>
    <w:p>
      <w:pPr>
        <w:pStyle w:val="TOC2"/>
        <w:tabs>
          <w:tab w:val="right" w:leader="dot" w:pos="8306"/>
        </w:tabs>
      </w:pPr>
      <w:hyperlink w:anchor="_Toc14402" w:history="1">
        <w:r>
          <w:rPr>
            <w:rFonts w:ascii="仿宋" w:eastAsia="仿宋" w:hAnsi="仿宋" w:cs="仿宋" w:hint="eastAsia"/>
            <w:lang w:eastAsia="zh-CN"/>
          </w:rPr>
          <w:t>(二)、社会适应性分析</w:t>
        </w:r>
        <w:r>
          <w:tab/>
        </w:r>
        <w:r>
          <w:fldChar w:fldCharType="begin"/>
        </w:r>
        <w:r>
          <w:instrText xml:space="preserve"> PAGEREF _Toc14402 \h </w:instrText>
        </w:r>
        <w:r>
          <w:fldChar w:fldCharType="separate"/>
        </w:r>
        <w:r>
          <w:t>5</w:t>
        </w:r>
        <w:r>
          <w:fldChar w:fldCharType="end"/>
        </w:r>
      </w:hyperlink>
    </w:p>
    <w:p>
      <w:pPr>
        <w:pStyle w:val="TOC2"/>
        <w:tabs>
          <w:tab w:val="right" w:leader="dot" w:pos="8306"/>
        </w:tabs>
      </w:pPr>
      <w:hyperlink w:anchor="_Toc22948" w:history="1">
        <w:r>
          <w:rPr>
            <w:rFonts w:ascii="仿宋" w:eastAsia="仿宋" w:hAnsi="仿宋" w:cs="仿宋" w:hint="eastAsia"/>
            <w:lang w:eastAsia="zh-CN"/>
          </w:rPr>
          <w:t>(三)、社会风险及对策分析</w:t>
        </w:r>
        <w:r>
          <w:tab/>
        </w:r>
        <w:r>
          <w:fldChar w:fldCharType="begin"/>
        </w:r>
        <w:r>
          <w:instrText xml:space="preserve"> PAGEREF _Toc22948 \h </w:instrText>
        </w:r>
        <w:r>
          <w:fldChar w:fldCharType="separate"/>
        </w:r>
        <w:r>
          <w:t>7</w:t>
        </w:r>
        <w:r>
          <w:fldChar w:fldCharType="end"/>
        </w:r>
      </w:hyperlink>
    </w:p>
    <w:p>
      <w:pPr>
        <w:pStyle w:val="TOC1"/>
        <w:tabs>
          <w:tab w:val="right" w:leader="dot" w:pos="8306"/>
        </w:tabs>
      </w:pPr>
      <w:hyperlink w:anchor="_Toc4882" w:history="1">
        <w:r>
          <w:rPr>
            <w:rFonts w:ascii="仿宋" w:eastAsia="仿宋" w:hAnsi="仿宋" w:cs="仿宋" w:hint="eastAsia"/>
            <w:lang w:eastAsia="zh-CN"/>
          </w:rPr>
          <w:t>二、背景、必要性分析</w:t>
        </w:r>
        <w:r>
          <w:tab/>
        </w:r>
        <w:r>
          <w:fldChar w:fldCharType="begin"/>
        </w:r>
        <w:r>
          <w:instrText xml:space="preserve"> PAGEREF _Toc4882 \h </w:instrText>
        </w:r>
        <w:r>
          <w:fldChar w:fldCharType="separate"/>
        </w:r>
        <w:r>
          <w:t>10</w:t>
        </w:r>
        <w:r>
          <w:fldChar w:fldCharType="end"/>
        </w:r>
      </w:hyperlink>
    </w:p>
    <w:p>
      <w:pPr>
        <w:pStyle w:val="TOC2"/>
        <w:tabs>
          <w:tab w:val="right" w:leader="dot" w:pos="8306"/>
        </w:tabs>
      </w:pPr>
      <w:hyperlink w:anchor="_Toc6012" w:history="1">
        <w:r>
          <w:rPr>
            <w:rFonts w:ascii="仿宋" w:eastAsia="仿宋" w:hAnsi="仿宋" w:cs="仿宋" w:hint="eastAsia"/>
            <w:lang w:eastAsia="zh-CN"/>
          </w:rPr>
          <w:t>(一)、项目建设背景</w:t>
        </w:r>
        <w:r>
          <w:tab/>
        </w:r>
        <w:r>
          <w:fldChar w:fldCharType="begin"/>
        </w:r>
        <w:r>
          <w:instrText xml:space="preserve"> PAGEREF _Toc6012 \h </w:instrText>
        </w:r>
        <w:r>
          <w:fldChar w:fldCharType="separate"/>
        </w:r>
        <w:r>
          <w:t>10</w:t>
        </w:r>
        <w:r>
          <w:fldChar w:fldCharType="end"/>
        </w:r>
      </w:hyperlink>
    </w:p>
    <w:p>
      <w:pPr>
        <w:pStyle w:val="TOC2"/>
        <w:tabs>
          <w:tab w:val="right" w:leader="dot" w:pos="8306"/>
        </w:tabs>
      </w:pPr>
      <w:hyperlink w:anchor="_Toc7119" w:history="1">
        <w:r>
          <w:rPr>
            <w:rFonts w:ascii="仿宋" w:eastAsia="仿宋" w:hAnsi="仿宋" w:cs="仿宋" w:hint="eastAsia"/>
            <w:lang w:eastAsia="zh-CN"/>
          </w:rPr>
          <w:t>(二)、必要性分析</w:t>
        </w:r>
        <w:r>
          <w:tab/>
        </w:r>
        <w:r>
          <w:fldChar w:fldCharType="begin"/>
        </w:r>
        <w:r>
          <w:instrText xml:space="preserve"> PAGEREF _Toc7119 \h </w:instrText>
        </w:r>
        <w:r>
          <w:fldChar w:fldCharType="separate"/>
        </w:r>
        <w:r>
          <w:t>11</w:t>
        </w:r>
        <w:r>
          <w:fldChar w:fldCharType="end"/>
        </w:r>
      </w:hyperlink>
    </w:p>
    <w:p>
      <w:pPr>
        <w:pStyle w:val="TOC2"/>
        <w:tabs>
          <w:tab w:val="right" w:leader="dot" w:pos="8306"/>
        </w:tabs>
      </w:pPr>
      <w:hyperlink w:anchor="_Toc12052" w:history="1">
        <w:r>
          <w:rPr>
            <w:rFonts w:ascii="仿宋" w:eastAsia="仿宋" w:hAnsi="仿宋" w:cs="仿宋" w:hint="eastAsia"/>
            <w:lang w:eastAsia="zh-CN"/>
          </w:rPr>
          <w:t>(三)、项目建设有利条件</w:t>
        </w:r>
        <w:r>
          <w:tab/>
        </w:r>
        <w:r>
          <w:fldChar w:fldCharType="begin"/>
        </w:r>
        <w:r>
          <w:instrText xml:space="preserve"> PAGEREF _Toc12052 \h </w:instrText>
        </w:r>
        <w:r>
          <w:fldChar w:fldCharType="separate"/>
        </w:r>
        <w:r>
          <w:t>13</w:t>
        </w:r>
        <w:r>
          <w:fldChar w:fldCharType="end"/>
        </w:r>
      </w:hyperlink>
    </w:p>
    <w:p>
      <w:pPr>
        <w:pStyle w:val="TOC1"/>
        <w:tabs>
          <w:tab w:val="right" w:leader="dot" w:pos="8306"/>
        </w:tabs>
      </w:pPr>
      <w:hyperlink w:anchor="_Toc21944" w:history="1">
        <w:r>
          <w:rPr>
            <w:rFonts w:ascii="仿宋" w:eastAsia="仿宋" w:hAnsi="仿宋" w:cs="仿宋" w:hint="eastAsia"/>
            <w:lang w:eastAsia="zh-CN"/>
          </w:rPr>
          <w:t>三、发展规划、产业政策和行业准入分析</w:t>
        </w:r>
        <w:r>
          <w:tab/>
        </w:r>
        <w:r>
          <w:fldChar w:fldCharType="begin"/>
        </w:r>
        <w:r>
          <w:instrText xml:space="preserve"> PAGEREF _Toc21944 \h </w:instrText>
        </w:r>
        <w:r>
          <w:fldChar w:fldCharType="separate"/>
        </w:r>
        <w:r>
          <w:t>14</w:t>
        </w:r>
        <w:r>
          <w:fldChar w:fldCharType="end"/>
        </w:r>
      </w:hyperlink>
    </w:p>
    <w:p>
      <w:pPr>
        <w:pStyle w:val="TOC2"/>
        <w:tabs>
          <w:tab w:val="right" w:leader="dot" w:pos="8306"/>
        </w:tabs>
      </w:pPr>
      <w:hyperlink w:anchor="_Toc15583" w:history="1">
        <w:r>
          <w:rPr>
            <w:rFonts w:ascii="仿宋" w:eastAsia="仿宋" w:hAnsi="仿宋" w:cs="仿宋" w:hint="eastAsia"/>
            <w:lang w:eastAsia="zh-CN"/>
          </w:rPr>
          <w:t>(一)、发展规划分析</w:t>
        </w:r>
        <w:r>
          <w:tab/>
        </w:r>
        <w:r>
          <w:fldChar w:fldCharType="begin"/>
        </w:r>
        <w:r>
          <w:instrText xml:space="preserve"> PAGEREF _Toc15583 \h </w:instrText>
        </w:r>
        <w:r>
          <w:fldChar w:fldCharType="separate"/>
        </w:r>
        <w:r>
          <w:t>14</w:t>
        </w:r>
        <w:r>
          <w:fldChar w:fldCharType="end"/>
        </w:r>
      </w:hyperlink>
    </w:p>
    <w:p>
      <w:pPr>
        <w:pStyle w:val="TOC2"/>
        <w:tabs>
          <w:tab w:val="right" w:leader="dot" w:pos="8306"/>
        </w:tabs>
      </w:pPr>
      <w:hyperlink w:anchor="_Toc16609" w:history="1">
        <w:r>
          <w:rPr>
            <w:rFonts w:ascii="仿宋" w:eastAsia="仿宋" w:hAnsi="仿宋" w:cs="仿宋" w:hint="eastAsia"/>
            <w:lang w:eastAsia="zh-CN"/>
          </w:rPr>
          <w:t>(二)、产业政策分析</w:t>
        </w:r>
        <w:r>
          <w:tab/>
        </w:r>
        <w:r>
          <w:fldChar w:fldCharType="begin"/>
        </w:r>
        <w:r>
          <w:instrText xml:space="preserve"> PAGEREF _Toc16609 \h </w:instrText>
        </w:r>
        <w:r>
          <w:fldChar w:fldCharType="separate"/>
        </w:r>
        <w:r>
          <w:t>16</w:t>
        </w:r>
        <w:r>
          <w:fldChar w:fldCharType="end"/>
        </w:r>
      </w:hyperlink>
    </w:p>
    <w:p>
      <w:pPr>
        <w:pStyle w:val="TOC2"/>
        <w:tabs>
          <w:tab w:val="right" w:leader="dot" w:pos="8306"/>
        </w:tabs>
      </w:pPr>
      <w:hyperlink w:anchor="_Toc26726" w:history="1">
        <w:r>
          <w:rPr>
            <w:rFonts w:ascii="仿宋" w:eastAsia="仿宋" w:hAnsi="仿宋" w:cs="仿宋" w:hint="eastAsia"/>
            <w:lang w:eastAsia="zh-CN"/>
          </w:rPr>
          <w:t>(三)、行业准入分析</w:t>
        </w:r>
        <w:r>
          <w:tab/>
        </w:r>
        <w:r>
          <w:fldChar w:fldCharType="begin"/>
        </w:r>
        <w:r>
          <w:instrText xml:space="preserve"> PAGEREF _Toc26726 \h </w:instrText>
        </w:r>
        <w:r>
          <w:fldChar w:fldCharType="separate"/>
        </w:r>
        <w:r>
          <w:t>18</w:t>
        </w:r>
        <w:r>
          <w:fldChar w:fldCharType="end"/>
        </w:r>
      </w:hyperlink>
    </w:p>
    <w:p>
      <w:pPr>
        <w:pStyle w:val="TOC1"/>
        <w:tabs>
          <w:tab w:val="right" w:leader="dot" w:pos="8306"/>
        </w:tabs>
      </w:pPr>
      <w:hyperlink w:anchor="_Toc30569" w:history="1">
        <w:r>
          <w:rPr>
            <w:rFonts w:ascii="仿宋" w:eastAsia="仿宋" w:hAnsi="仿宋" w:cs="仿宋" w:hint="eastAsia"/>
            <w:lang w:eastAsia="zh-CN"/>
          </w:rPr>
          <w:t>四、液压支架项目概论</w:t>
        </w:r>
        <w:r>
          <w:tab/>
        </w:r>
        <w:r>
          <w:fldChar w:fldCharType="begin"/>
        </w:r>
        <w:r>
          <w:instrText xml:space="preserve"> PAGEREF _Toc30569 \h </w:instrText>
        </w:r>
        <w:r>
          <w:fldChar w:fldCharType="separate"/>
        </w:r>
        <w:r>
          <w:t>19</w:t>
        </w:r>
        <w:r>
          <w:fldChar w:fldCharType="end"/>
        </w:r>
      </w:hyperlink>
    </w:p>
    <w:p>
      <w:pPr>
        <w:pStyle w:val="TOC2"/>
        <w:tabs>
          <w:tab w:val="right" w:leader="dot" w:pos="8306"/>
        </w:tabs>
      </w:pPr>
      <w:hyperlink w:anchor="_Toc6428" w:history="1">
        <w:r>
          <w:rPr>
            <w:rFonts w:ascii="仿宋" w:eastAsia="仿宋" w:hAnsi="仿宋" w:cs="仿宋" w:hint="eastAsia"/>
            <w:lang w:eastAsia="zh-CN"/>
          </w:rPr>
          <w:t>(一)、项目申报单位概况</w:t>
        </w:r>
        <w:r>
          <w:tab/>
        </w:r>
        <w:r>
          <w:fldChar w:fldCharType="begin"/>
        </w:r>
        <w:r>
          <w:instrText xml:space="preserve"> PAGEREF _Toc6428 \h </w:instrText>
        </w:r>
        <w:r>
          <w:fldChar w:fldCharType="separate"/>
        </w:r>
        <w:r>
          <w:t>19</w:t>
        </w:r>
        <w:r>
          <w:fldChar w:fldCharType="end"/>
        </w:r>
      </w:hyperlink>
    </w:p>
    <w:p>
      <w:pPr>
        <w:pStyle w:val="TOC2"/>
        <w:tabs>
          <w:tab w:val="right" w:leader="dot" w:pos="8306"/>
        </w:tabs>
      </w:pPr>
      <w:hyperlink w:anchor="_Toc27006" w:history="1">
        <w:r>
          <w:rPr>
            <w:rFonts w:ascii="仿宋" w:eastAsia="仿宋" w:hAnsi="仿宋" w:cs="仿宋" w:hint="eastAsia"/>
            <w:lang w:eastAsia="zh-CN"/>
          </w:rPr>
          <w:t>(二)、项目概况</w:t>
        </w:r>
        <w:r>
          <w:tab/>
        </w:r>
        <w:r>
          <w:fldChar w:fldCharType="begin"/>
        </w:r>
        <w:r>
          <w:instrText xml:space="preserve"> PAGEREF _Toc27006 \h </w:instrText>
        </w:r>
        <w:r>
          <w:fldChar w:fldCharType="separate"/>
        </w:r>
        <w:r>
          <w:t>20</w:t>
        </w:r>
        <w:r>
          <w:fldChar w:fldCharType="end"/>
        </w:r>
      </w:hyperlink>
    </w:p>
    <w:p>
      <w:pPr>
        <w:pStyle w:val="TOC1"/>
        <w:tabs>
          <w:tab w:val="right" w:leader="dot" w:pos="8306"/>
        </w:tabs>
      </w:pPr>
      <w:hyperlink w:anchor="_Toc13018" w:history="1">
        <w:r>
          <w:rPr>
            <w:rFonts w:ascii="仿宋" w:eastAsia="仿宋" w:hAnsi="仿宋" w:cs="仿宋" w:hint="eastAsia"/>
            <w:lang w:eastAsia="zh-CN"/>
          </w:rPr>
          <w:t>五、项目选址研究</w:t>
        </w:r>
        <w:r>
          <w:tab/>
        </w:r>
        <w:r>
          <w:fldChar w:fldCharType="begin"/>
        </w:r>
        <w:r>
          <w:instrText xml:space="preserve"> PAGEREF _Toc13018 \h </w:instrText>
        </w:r>
        <w:r>
          <w:fldChar w:fldCharType="separate"/>
        </w:r>
        <w:r>
          <w:t>23</w:t>
        </w:r>
        <w:r>
          <w:fldChar w:fldCharType="end"/>
        </w:r>
      </w:hyperlink>
    </w:p>
    <w:p>
      <w:pPr>
        <w:pStyle w:val="TOC2"/>
        <w:tabs>
          <w:tab w:val="right" w:leader="dot" w:pos="8306"/>
        </w:tabs>
      </w:pPr>
      <w:hyperlink w:anchor="_Toc22126" w:history="1">
        <w:r>
          <w:rPr>
            <w:rFonts w:ascii="仿宋" w:eastAsia="仿宋" w:hAnsi="仿宋" w:cs="仿宋" w:hint="eastAsia"/>
            <w:lang w:eastAsia="zh-CN"/>
          </w:rPr>
          <w:t>(一)、项目选址原则</w:t>
        </w:r>
        <w:r>
          <w:tab/>
        </w:r>
        <w:r>
          <w:fldChar w:fldCharType="begin"/>
        </w:r>
        <w:r>
          <w:instrText xml:space="preserve"> PAGEREF _Toc22126 \h </w:instrText>
        </w:r>
        <w:r>
          <w:fldChar w:fldCharType="separate"/>
        </w:r>
        <w:r>
          <w:t>23</w:t>
        </w:r>
        <w:r>
          <w:fldChar w:fldCharType="end"/>
        </w:r>
      </w:hyperlink>
    </w:p>
    <w:p>
      <w:pPr>
        <w:pStyle w:val="TOC2"/>
        <w:tabs>
          <w:tab w:val="right" w:leader="dot" w:pos="8306"/>
        </w:tabs>
      </w:pPr>
      <w:hyperlink w:anchor="_Toc7974" w:history="1">
        <w:r>
          <w:rPr>
            <w:rFonts w:ascii="仿宋" w:eastAsia="仿宋" w:hAnsi="仿宋" w:cs="仿宋" w:hint="eastAsia"/>
            <w:lang w:eastAsia="zh-CN"/>
          </w:rPr>
          <w:t>(二)、项目选址</w:t>
        </w:r>
        <w:r>
          <w:tab/>
        </w:r>
        <w:r>
          <w:fldChar w:fldCharType="begin"/>
        </w:r>
        <w:r>
          <w:instrText xml:space="preserve"> PAGEREF _Toc7974 \h </w:instrText>
        </w:r>
        <w:r>
          <w:fldChar w:fldCharType="separate"/>
        </w:r>
        <w:r>
          <w:t>26</w:t>
        </w:r>
        <w:r>
          <w:fldChar w:fldCharType="end"/>
        </w:r>
      </w:hyperlink>
    </w:p>
    <w:p>
      <w:pPr>
        <w:pStyle w:val="TOC2"/>
        <w:tabs>
          <w:tab w:val="right" w:leader="dot" w:pos="8306"/>
        </w:tabs>
      </w:pPr>
      <w:hyperlink w:anchor="_Toc21335" w:history="1">
        <w:r>
          <w:rPr>
            <w:rFonts w:ascii="仿宋" w:eastAsia="仿宋" w:hAnsi="仿宋" w:cs="仿宋" w:hint="eastAsia"/>
            <w:lang w:eastAsia="zh-CN"/>
          </w:rPr>
          <w:t>(三)、建设条件分析</w:t>
        </w:r>
        <w:r>
          <w:tab/>
        </w:r>
        <w:r>
          <w:fldChar w:fldCharType="begin"/>
        </w:r>
        <w:r>
          <w:instrText xml:space="preserve"> PAGEREF _Toc21335 \h </w:instrText>
        </w:r>
        <w:r>
          <w:fldChar w:fldCharType="separate"/>
        </w:r>
        <w:r>
          <w:t>28</w:t>
        </w:r>
        <w:r>
          <w:fldChar w:fldCharType="end"/>
        </w:r>
      </w:hyperlink>
    </w:p>
    <w:p>
      <w:pPr>
        <w:pStyle w:val="TOC2"/>
        <w:tabs>
          <w:tab w:val="right" w:leader="dot" w:pos="8306"/>
        </w:tabs>
      </w:pPr>
      <w:hyperlink w:anchor="_Toc20906" w:history="1">
        <w:r>
          <w:rPr>
            <w:rFonts w:ascii="仿宋" w:eastAsia="仿宋" w:hAnsi="仿宋" w:cs="仿宋" w:hint="eastAsia"/>
            <w:lang w:eastAsia="zh-CN"/>
          </w:rPr>
          <w:t>(四)、用地控制指标</w:t>
        </w:r>
        <w:r>
          <w:tab/>
        </w:r>
        <w:r>
          <w:fldChar w:fldCharType="begin"/>
        </w:r>
        <w:r>
          <w:instrText xml:space="preserve"> PAGEREF _Toc20906 \h </w:instrText>
        </w:r>
        <w:r>
          <w:fldChar w:fldCharType="separate"/>
        </w:r>
        <w:r>
          <w:t>29</w:t>
        </w:r>
        <w:r>
          <w:fldChar w:fldCharType="end"/>
        </w:r>
      </w:hyperlink>
    </w:p>
    <w:p>
      <w:pPr>
        <w:pStyle w:val="TOC2"/>
        <w:tabs>
          <w:tab w:val="right" w:leader="dot" w:pos="8306"/>
        </w:tabs>
      </w:pPr>
      <w:hyperlink w:anchor="_Toc29744" w:history="1">
        <w:r>
          <w:rPr>
            <w:rFonts w:ascii="仿宋" w:eastAsia="仿宋" w:hAnsi="仿宋" w:cs="仿宋" w:hint="eastAsia"/>
            <w:lang w:eastAsia="zh-CN"/>
          </w:rPr>
          <w:t>(五)、地总体要求</w:t>
        </w:r>
        <w:r>
          <w:tab/>
        </w:r>
        <w:r>
          <w:fldChar w:fldCharType="begin"/>
        </w:r>
        <w:r>
          <w:instrText xml:space="preserve"> PAGEREF _Toc29744 \h </w:instrText>
        </w:r>
        <w:r>
          <w:fldChar w:fldCharType="separate"/>
        </w:r>
        <w:r>
          <w:t>31</w:t>
        </w:r>
        <w:r>
          <w:fldChar w:fldCharType="end"/>
        </w:r>
      </w:hyperlink>
    </w:p>
    <w:p>
      <w:pPr>
        <w:pStyle w:val="TOC2"/>
        <w:tabs>
          <w:tab w:val="right" w:leader="dot" w:pos="8306"/>
        </w:tabs>
      </w:pPr>
      <w:hyperlink w:anchor="_Toc10641" w:history="1">
        <w:r>
          <w:rPr>
            <w:rFonts w:ascii="仿宋" w:eastAsia="仿宋" w:hAnsi="仿宋" w:cs="仿宋" w:hint="eastAsia"/>
            <w:lang w:eastAsia="zh-CN"/>
          </w:rPr>
          <w:t>(六)、节约用地措施</w:t>
        </w:r>
        <w:r>
          <w:tab/>
        </w:r>
        <w:r>
          <w:fldChar w:fldCharType="begin"/>
        </w:r>
        <w:r>
          <w:instrText xml:space="preserve"> PAGEREF _Toc10641 \h </w:instrText>
        </w:r>
        <w:r>
          <w:fldChar w:fldCharType="separate"/>
        </w:r>
        <w:r>
          <w:t>32</w:t>
        </w:r>
        <w:r>
          <w:fldChar w:fldCharType="end"/>
        </w:r>
      </w:hyperlink>
    </w:p>
    <w:p>
      <w:pPr>
        <w:pStyle w:val="TOC2"/>
        <w:tabs>
          <w:tab w:val="right" w:leader="dot" w:pos="8306"/>
        </w:tabs>
      </w:pPr>
      <w:hyperlink w:anchor="_Toc4674" w:history="1">
        <w:r>
          <w:rPr>
            <w:rFonts w:ascii="仿宋" w:eastAsia="仿宋" w:hAnsi="仿宋" w:cs="仿宋" w:hint="eastAsia"/>
            <w:lang w:eastAsia="zh-CN"/>
          </w:rPr>
          <w:t>(七)、选址综合评价</w:t>
        </w:r>
        <w:r>
          <w:tab/>
        </w:r>
        <w:r>
          <w:fldChar w:fldCharType="begin"/>
        </w:r>
        <w:r>
          <w:instrText xml:space="preserve"> PAGEREF _Toc4674 \h </w:instrText>
        </w:r>
        <w:r>
          <w:fldChar w:fldCharType="separate"/>
        </w:r>
        <w:r>
          <w:t>34</w:t>
        </w:r>
        <w:r>
          <w:fldChar w:fldCharType="end"/>
        </w:r>
      </w:hyperlink>
    </w:p>
    <w:p>
      <w:pPr>
        <w:pStyle w:val="TOC1"/>
        <w:tabs>
          <w:tab w:val="right" w:leader="dot" w:pos="8306"/>
        </w:tabs>
      </w:pPr>
      <w:hyperlink w:anchor="_Toc24228" w:history="1">
        <w:r>
          <w:rPr>
            <w:rFonts w:ascii="仿宋" w:eastAsia="仿宋" w:hAnsi="仿宋" w:cs="仿宋" w:hint="eastAsia"/>
            <w:lang w:eastAsia="zh-CN"/>
          </w:rPr>
          <w:t>六、环境和生态影响分析</w:t>
        </w:r>
        <w:r>
          <w:tab/>
        </w:r>
        <w:r>
          <w:fldChar w:fldCharType="begin"/>
        </w:r>
        <w:r>
          <w:instrText xml:space="preserve"> PAGEREF _Toc24228 \h </w:instrText>
        </w:r>
        <w:r>
          <w:fldChar w:fldCharType="separate"/>
        </w:r>
        <w:r>
          <w:t>35</w:t>
        </w:r>
        <w:r>
          <w:fldChar w:fldCharType="end"/>
        </w:r>
      </w:hyperlink>
    </w:p>
    <w:p>
      <w:pPr>
        <w:pStyle w:val="TOC2"/>
        <w:tabs>
          <w:tab w:val="right" w:leader="dot" w:pos="8306"/>
        </w:tabs>
      </w:pPr>
      <w:hyperlink w:anchor="_Toc17229" w:history="1">
        <w:r>
          <w:rPr>
            <w:rFonts w:ascii="仿宋" w:eastAsia="仿宋" w:hAnsi="仿宋" w:cs="仿宋" w:hint="eastAsia"/>
            <w:lang w:eastAsia="zh-CN"/>
          </w:rPr>
          <w:t>(一)、环境和生态现状</w:t>
        </w:r>
        <w:r>
          <w:tab/>
        </w:r>
        <w:r>
          <w:fldChar w:fldCharType="begin"/>
        </w:r>
        <w:r>
          <w:instrText xml:space="preserve"> PAGEREF _Toc17229 \h </w:instrText>
        </w:r>
        <w:r>
          <w:fldChar w:fldCharType="separate"/>
        </w:r>
        <w:r>
          <w:t>35</w:t>
        </w:r>
        <w:r>
          <w:fldChar w:fldCharType="end"/>
        </w:r>
      </w:hyperlink>
    </w:p>
    <w:p>
      <w:pPr>
        <w:pStyle w:val="TOC2"/>
        <w:tabs>
          <w:tab w:val="right" w:leader="dot" w:pos="8306"/>
        </w:tabs>
      </w:pPr>
      <w:hyperlink w:anchor="_Toc24660" w:history="1">
        <w:r>
          <w:rPr>
            <w:rFonts w:ascii="仿宋" w:eastAsia="仿宋" w:hAnsi="仿宋" w:cs="仿宋" w:hint="eastAsia"/>
            <w:lang w:eastAsia="zh-CN"/>
          </w:rPr>
          <w:t>(二)、生态环境影响分析</w:t>
        </w:r>
        <w:r>
          <w:tab/>
        </w:r>
        <w:r>
          <w:fldChar w:fldCharType="begin"/>
        </w:r>
        <w:r>
          <w:instrText xml:space="preserve"> PAGEREF _Toc24660 \h </w:instrText>
        </w:r>
        <w:r>
          <w:fldChar w:fldCharType="separate"/>
        </w:r>
        <w:r>
          <w:t>36</w:t>
        </w:r>
        <w:r>
          <w:fldChar w:fldCharType="end"/>
        </w:r>
      </w:hyperlink>
    </w:p>
    <w:p>
      <w:pPr>
        <w:pStyle w:val="TOC2"/>
        <w:tabs>
          <w:tab w:val="right" w:leader="dot" w:pos="8306"/>
        </w:tabs>
      </w:pPr>
      <w:hyperlink w:anchor="_Toc28394" w:history="1">
        <w:r>
          <w:rPr>
            <w:rFonts w:ascii="仿宋" w:eastAsia="仿宋" w:hAnsi="仿宋" w:cs="仿宋" w:hint="eastAsia"/>
            <w:lang w:eastAsia="zh-CN"/>
          </w:rPr>
          <w:t>(三)、生态环境保护措施</w:t>
        </w:r>
        <w:r>
          <w:tab/>
        </w:r>
        <w:r>
          <w:fldChar w:fldCharType="begin"/>
        </w:r>
        <w:r>
          <w:instrText xml:space="preserve"> PAGEREF _Toc28394 \h </w:instrText>
        </w:r>
        <w:r>
          <w:fldChar w:fldCharType="separate"/>
        </w:r>
        <w:r>
          <w:t>37</w:t>
        </w:r>
        <w:r>
          <w:fldChar w:fldCharType="end"/>
        </w:r>
      </w:hyperlink>
    </w:p>
    <w:p>
      <w:pPr>
        <w:pStyle w:val="TOC2"/>
        <w:tabs>
          <w:tab w:val="right" w:leader="dot" w:pos="8306"/>
        </w:tabs>
      </w:pPr>
      <w:hyperlink w:anchor="_Toc32280" w:history="1">
        <w:r>
          <w:rPr>
            <w:rFonts w:ascii="仿宋" w:eastAsia="仿宋" w:hAnsi="仿宋" w:cs="仿宋" w:hint="eastAsia"/>
            <w:lang w:eastAsia="zh-CN"/>
          </w:rPr>
          <w:t>(四)、地质灾害影响分析</w:t>
        </w:r>
        <w:r>
          <w:tab/>
        </w:r>
        <w:r>
          <w:fldChar w:fldCharType="begin"/>
        </w:r>
        <w:r>
          <w:instrText xml:space="preserve"> PAGEREF _Toc32280 \h </w:instrText>
        </w:r>
        <w:r>
          <w:fldChar w:fldCharType="separate"/>
        </w:r>
        <w:r>
          <w:t>39</w:t>
        </w:r>
        <w:r>
          <w:fldChar w:fldCharType="end"/>
        </w:r>
      </w:hyperlink>
    </w:p>
    <w:p>
      <w:pPr>
        <w:pStyle w:val="TOC2"/>
        <w:tabs>
          <w:tab w:val="right" w:leader="dot" w:pos="8306"/>
        </w:tabs>
      </w:pPr>
      <w:hyperlink w:anchor="_Toc7147" w:history="1">
        <w:r>
          <w:rPr>
            <w:rFonts w:ascii="仿宋" w:eastAsia="仿宋" w:hAnsi="仿宋" w:cs="仿宋" w:hint="eastAsia"/>
            <w:lang w:eastAsia="zh-CN"/>
          </w:rPr>
          <w:t>(五)、特殊环境影响</w:t>
        </w:r>
        <w:r>
          <w:tab/>
        </w:r>
        <w:r>
          <w:fldChar w:fldCharType="begin"/>
        </w:r>
        <w:r>
          <w:instrText xml:space="preserve"> PAGEREF _Toc7147 \h </w:instrText>
        </w:r>
        <w:r>
          <w:fldChar w:fldCharType="separate"/>
        </w:r>
        <w:r>
          <w:t>41</w:t>
        </w:r>
        <w:r>
          <w:fldChar w:fldCharType="end"/>
        </w:r>
      </w:hyperlink>
    </w:p>
    <w:p>
      <w:pPr>
        <w:pStyle w:val="TOC1"/>
        <w:tabs>
          <w:tab w:val="right" w:leader="dot" w:pos="8306"/>
        </w:tabs>
      </w:pPr>
      <w:hyperlink w:anchor="_Toc11213" w:history="1">
        <w:r>
          <w:rPr>
            <w:rFonts w:ascii="仿宋" w:eastAsia="仿宋" w:hAnsi="仿宋" w:cs="仿宋" w:hint="eastAsia"/>
            <w:lang w:eastAsia="zh-CN"/>
          </w:rPr>
          <w:t>七、客户关系管理与市场拓展</w:t>
        </w:r>
        <w:r>
          <w:tab/>
        </w:r>
        <w:r>
          <w:fldChar w:fldCharType="begin"/>
        </w:r>
        <w:r>
          <w:instrText xml:space="preserve"> PAGEREF _Toc11213 \h </w:instrText>
        </w:r>
        <w:r>
          <w:fldChar w:fldCharType="separate"/>
        </w:r>
        <w:r>
          <w:t>42</w:t>
        </w:r>
        <w:r>
          <w:fldChar w:fldCharType="end"/>
        </w:r>
      </w:hyperlink>
    </w:p>
    <w:p>
      <w:pPr>
        <w:pStyle w:val="TOC2"/>
        <w:tabs>
          <w:tab w:val="right" w:leader="dot" w:pos="8306"/>
        </w:tabs>
      </w:pPr>
      <w:hyperlink w:anchor="_Toc7621" w:history="1">
        <w:r>
          <w:rPr>
            <w:rFonts w:ascii="仿宋" w:eastAsia="仿宋" w:hAnsi="仿宋" w:cs="仿宋" w:hint="eastAsia"/>
            <w:lang w:eastAsia="zh-CN"/>
          </w:rPr>
          <w:t>(一)、客户关系管理策略</w:t>
        </w:r>
        <w:r>
          <w:tab/>
        </w:r>
        <w:r>
          <w:fldChar w:fldCharType="begin"/>
        </w:r>
        <w:r>
          <w:instrText xml:space="preserve"> PAGEREF _Toc7621 \h </w:instrText>
        </w:r>
        <w:r>
          <w:fldChar w:fldCharType="separate"/>
        </w:r>
        <w:r>
          <w:t>42</w:t>
        </w:r>
        <w:r>
          <w:fldChar w:fldCharType="end"/>
        </w:r>
      </w:hyperlink>
    </w:p>
    <w:p>
      <w:pPr>
        <w:pStyle w:val="TOC2"/>
        <w:tabs>
          <w:tab w:val="right" w:leader="dot" w:pos="8306"/>
        </w:tabs>
      </w:pPr>
      <w:hyperlink w:anchor="_Toc2548" w:history="1">
        <w:r>
          <w:rPr>
            <w:rFonts w:ascii="仿宋" w:eastAsia="仿宋" w:hAnsi="仿宋" w:cs="仿宋" w:hint="eastAsia"/>
            <w:lang w:eastAsia="zh-CN"/>
          </w:rPr>
          <w:t>(二)、市场拓展方案</w:t>
        </w:r>
        <w:r>
          <w:tab/>
        </w:r>
        <w:r>
          <w:fldChar w:fldCharType="begin"/>
        </w:r>
        <w:r>
          <w:instrText xml:space="preserve"> PAGEREF _Toc2548 \h </w:instrText>
        </w:r>
        <w:r>
          <w:fldChar w:fldCharType="separate"/>
        </w:r>
        <w:r>
          <w:t>43</w:t>
        </w:r>
        <w:r>
          <w:fldChar w:fldCharType="end"/>
        </w:r>
      </w:hyperlink>
    </w:p>
    <w:p>
      <w:pPr>
        <w:pStyle w:val="TOC1"/>
        <w:tabs>
          <w:tab w:val="right" w:leader="dot" w:pos="8306"/>
        </w:tabs>
      </w:pPr>
      <w:hyperlink w:anchor="_Toc19021" w:history="1">
        <w:r>
          <w:rPr>
            <w:rFonts w:ascii="仿宋" w:eastAsia="仿宋" w:hAnsi="仿宋" w:cs="仿宋" w:hint="eastAsia"/>
            <w:lang w:eastAsia="zh-CN"/>
          </w:rPr>
          <w:t>八、项目实施与管理方案</w:t>
        </w:r>
        <w:r>
          <w:tab/>
        </w:r>
        <w:r>
          <w:fldChar w:fldCharType="begin"/>
        </w:r>
        <w:r>
          <w:instrText xml:space="preserve"> PAGEREF _Toc19021 \h </w:instrText>
        </w:r>
        <w:r>
          <w:fldChar w:fldCharType="separate"/>
        </w:r>
        <w:r>
          <w:t>44</w:t>
        </w:r>
        <w:r>
          <w:fldChar w:fldCharType="end"/>
        </w:r>
      </w:hyperlink>
    </w:p>
    <w:p>
      <w:pPr>
        <w:pStyle w:val="TOC2"/>
        <w:tabs>
          <w:tab w:val="right" w:leader="dot" w:pos="8306"/>
        </w:tabs>
      </w:pPr>
      <w:hyperlink w:anchor="_Toc22789" w:history="1">
        <w:r>
          <w:rPr>
            <w:rFonts w:ascii="仿宋" w:eastAsia="仿宋" w:hAnsi="仿宋" w:cs="仿宋" w:hint="eastAsia"/>
            <w:lang w:eastAsia="zh-CN"/>
          </w:rPr>
          <w:t>(一)、项目实施计划</w:t>
        </w:r>
        <w:r>
          <w:tab/>
        </w:r>
        <w:r>
          <w:fldChar w:fldCharType="begin"/>
        </w:r>
        <w:r>
          <w:instrText xml:space="preserve"> PAGEREF _Toc22789 \h </w:instrText>
        </w:r>
        <w:r>
          <w:fldChar w:fldCharType="separate"/>
        </w:r>
        <w:r>
          <w:t>44</w:t>
        </w:r>
        <w:r>
          <w:fldChar w:fldCharType="end"/>
        </w:r>
      </w:hyperlink>
    </w:p>
    <w:p>
      <w:pPr>
        <w:pStyle w:val="TOC2"/>
        <w:tabs>
          <w:tab w:val="right" w:leader="dot" w:pos="8306"/>
        </w:tabs>
      </w:pPr>
      <w:hyperlink w:anchor="_Toc25159" w:history="1">
        <w:r>
          <w:rPr>
            <w:rFonts w:ascii="仿宋" w:eastAsia="仿宋" w:hAnsi="仿宋" w:cs="仿宋" w:hint="eastAsia"/>
            <w:lang w:eastAsia="zh-CN"/>
          </w:rPr>
          <w:t>(二)、项目组织机构与职责</w:t>
        </w:r>
        <w:r>
          <w:tab/>
        </w:r>
        <w:r>
          <w:fldChar w:fldCharType="begin"/>
        </w:r>
        <w:r>
          <w:instrText xml:space="preserve"> PAGEREF _Toc25159 \h </w:instrText>
        </w:r>
        <w:r>
          <w:fldChar w:fldCharType="separate"/>
        </w:r>
        <w:r>
          <w:t>45</w:t>
        </w:r>
        <w:r>
          <w:fldChar w:fldCharType="end"/>
        </w:r>
      </w:hyperlink>
    </w:p>
    <w:p>
      <w:pPr>
        <w:pStyle w:val="TOC2"/>
        <w:tabs>
          <w:tab w:val="right" w:leader="dot" w:pos="8306"/>
        </w:tabs>
      </w:pPr>
      <w:hyperlink w:anchor="_Toc30766" w:history="1">
        <w:r>
          <w:rPr>
            <w:rFonts w:ascii="仿宋" w:eastAsia="仿宋" w:hAnsi="仿宋" w:cs="仿宋" w:hint="eastAsia"/>
            <w:lang w:eastAsia="zh-CN"/>
          </w:rPr>
          <w:t>(三)、项目管理与监控体系</w:t>
        </w:r>
        <w:r>
          <w:tab/>
        </w:r>
        <w:r>
          <w:fldChar w:fldCharType="begin"/>
        </w:r>
        <w:r>
          <w:instrText xml:space="preserve"> PAGEREF _Toc30766 \h </w:instrText>
        </w:r>
        <w:r>
          <w:fldChar w:fldCharType="separate"/>
        </w:r>
        <w:r>
          <w:t>48</w:t>
        </w:r>
        <w:r>
          <w:fldChar w:fldCharType="end"/>
        </w:r>
      </w:hyperlink>
    </w:p>
    <w:p>
      <w:pPr>
        <w:pStyle w:val="TOC1"/>
        <w:tabs>
          <w:tab w:val="right" w:leader="dot" w:pos="8306"/>
        </w:tabs>
      </w:pPr>
      <w:hyperlink w:anchor="_Toc27556" w:history="1">
        <w:r>
          <w:rPr>
            <w:rFonts w:ascii="仿宋" w:eastAsia="仿宋" w:hAnsi="仿宋" w:cs="仿宋" w:hint="eastAsia"/>
            <w:lang w:eastAsia="zh-CN"/>
          </w:rPr>
          <w:t>九、安全与应急管理</w:t>
        </w:r>
        <w:r>
          <w:tab/>
        </w:r>
        <w:r>
          <w:fldChar w:fldCharType="begin"/>
        </w:r>
        <w:r>
          <w:instrText xml:space="preserve"> PAGEREF _Toc27556 \h </w:instrText>
        </w:r>
        <w:r>
          <w:fldChar w:fldCharType="separate"/>
        </w:r>
        <w:r>
          <w:t>50</w:t>
        </w:r>
        <w:r>
          <w:fldChar w:fldCharType="end"/>
        </w:r>
      </w:hyperlink>
    </w:p>
    <w:p>
      <w:pPr>
        <w:pStyle w:val="TOC2"/>
        <w:tabs>
          <w:tab w:val="right" w:leader="dot" w:pos="8306"/>
        </w:tabs>
      </w:pPr>
      <w:hyperlink w:anchor="_Toc21302" w:history="1">
        <w:r>
          <w:rPr>
            <w:rFonts w:ascii="仿宋" w:eastAsia="仿宋" w:hAnsi="仿宋" w:cs="仿宋" w:hint="eastAsia"/>
            <w:lang w:eastAsia="zh-CN"/>
          </w:rPr>
          <w:t>(一)、安全生产管理</w:t>
        </w:r>
        <w:r>
          <w:tab/>
        </w:r>
        <w:r>
          <w:fldChar w:fldCharType="begin"/>
        </w:r>
        <w:r>
          <w:instrText xml:space="preserve"> PAGEREF _Toc21302 \h </w:instrText>
        </w:r>
        <w:r>
          <w:fldChar w:fldCharType="separate"/>
        </w:r>
        <w:r>
          <w:t>50</w:t>
        </w:r>
        <w:r>
          <w:fldChar w:fldCharType="end"/>
        </w:r>
      </w:hyperlink>
    </w:p>
    <w:p>
      <w:pPr>
        <w:pStyle w:val="TOC2"/>
        <w:tabs>
          <w:tab w:val="right" w:leader="dot" w:pos="8306"/>
        </w:tabs>
      </w:pPr>
      <w:hyperlink w:anchor="_Toc29270" w:history="1">
        <w:r>
          <w:rPr>
            <w:rFonts w:ascii="仿宋" w:eastAsia="仿宋" w:hAnsi="仿宋" w:cs="仿宋" w:hint="eastAsia"/>
            <w:lang w:eastAsia="zh-CN"/>
          </w:rPr>
          <w:t>(二)、应急预案与响应</w:t>
        </w:r>
        <w:r>
          <w:tab/>
        </w:r>
        <w:r>
          <w:fldChar w:fldCharType="begin"/>
        </w:r>
        <w:r>
          <w:instrText xml:space="preserve"> PAGEREF _Toc29270 \h </w:instrText>
        </w:r>
        <w:r>
          <w:fldChar w:fldCharType="separate"/>
        </w:r>
        <w:r>
          <w:t>51</w:t>
        </w:r>
        <w:r>
          <w:fldChar w:fldCharType="end"/>
        </w:r>
      </w:hyperlink>
    </w:p>
    <w:p>
      <w:pPr>
        <w:pStyle w:val="TOC1"/>
        <w:tabs>
          <w:tab w:val="right" w:leader="dot" w:pos="8306"/>
        </w:tabs>
      </w:pPr>
      <w:hyperlink w:anchor="_Toc98" w:history="1">
        <w:r>
          <w:rPr>
            <w:rFonts w:ascii="仿宋" w:eastAsia="仿宋" w:hAnsi="仿宋" w:cs="仿宋" w:hint="eastAsia"/>
            <w:lang w:eastAsia="zh-CN"/>
          </w:rPr>
          <w:t>十、项目进度计划</w:t>
        </w:r>
        <w:r>
          <w:tab/>
        </w:r>
        <w:r>
          <w:fldChar w:fldCharType="begin"/>
        </w:r>
        <w:r>
          <w:instrText xml:space="preserve"> PAGEREF _Toc98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67" w:history="1">
        <w:r>
          <w:rPr>
            <w:rFonts w:ascii="仿宋" w:eastAsia="仿宋" w:hAnsi="仿宋" w:cs="仿宋" w:hint="eastAsia"/>
            <w:lang w:eastAsia="zh-CN"/>
          </w:rPr>
          <w:t>(一)、建设周期</w:t>
        </w:r>
        <w:r>
          <w:tab/>
        </w:r>
        <w:r>
          <w:fldChar w:fldCharType="begin"/>
        </w:r>
        <w:r>
          <w:instrText xml:space="preserve"> PAGEREF _Toc3367 \h </w:instrText>
        </w:r>
        <w:r>
          <w:fldChar w:fldCharType="separate"/>
        </w:r>
        <w:r>
          <w:t>53</w:t>
        </w:r>
        <w:r>
          <w:fldChar w:fldCharType="end"/>
        </w:r>
      </w:hyperlink>
    </w:p>
    <w:p>
      <w:pPr>
        <w:pStyle w:val="TOC2"/>
        <w:tabs>
          <w:tab w:val="right" w:leader="dot" w:pos="8306"/>
        </w:tabs>
      </w:pPr>
      <w:hyperlink w:anchor="_Toc5770" w:history="1">
        <w:r>
          <w:rPr>
            <w:rFonts w:ascii="仿宋" w:eastAsia="仿宋" w:hAnsi="仿宋" w:cs="仿宋" w:hint="eastAsia"/>
            <w:lang w:eastAsia="zh-CN"/>
          </w:rPr>
          <w:t>(二)、建设进度</w:t>
        </w:r>
        <w:r>
          <w:tab/>
        </w:r>
        <w:r>
          <w:fldChar w:fldCharType="begin"/>
        </w:r>
        <w:r>
          <w:instrText xml:space="preserve"> PAGEREF _Toc5770 \h </w:instrText>
        </w:r>
        <w:r>
          <w:fldChar w:fldCharType="separate"/>
        </w:r>
        <w:r>
          <w:t>53</w:t>
        </w:r>
        <w:r>
          <w:fldChar w:fldCharType="end"/>
        </w:r>
      </w:hyperlink>
    </w:p>
    <w:p>
      <w:pPr>
        <w:pStyle w:val="TOC2"/>
        <w:tabs>
          <w:tab w:val="right" w:leader="dot" w:pos="8306"/>
        </w:tabs>
      </w:pPr>
      <w:hyperlink w:anchor="_Toc11773" w:history="1">
        <w:r>
          <w:rPr>
            <w:rFonts w:ascii="仿宋" w:eastAsia="仿宋" w:hAnsi="仿宋" w:cs="仿宋" w:hint="eastAsia"/>
            <w:lang w:eastAsia="zh-CN"/>
          </w:rPr>
          <w:t>(三)、进度安排注意事项</w:t>
        </w:r>
        <w:r>
          <w:tab/>
        </w:r>
        <w:r>
          <w:fldChar w:fldCharType="begin"/>
        </w:r>
        <w:r>
          <w:instrText xml:space="preserve"> PAGEREF _Toc11773 \h </w:instrText>
        </w:r>
        <w:r>
          <w:fldChar w:fldCharType="separate"/>
        </w:r>
        <w:r>
          <w:t>54</w:t>
        </w:r>
        <w:r>
          <w:fldChar w:fldCharType="end"/>
        </w:r>
      </w:hyperlink>
    </w:p>
    <w:p>
      <w:pPr>
        <w:pStyle w:val="TOC2"/>
        <w:tabs>
          <w:tab w:val="right" w:leader="dot" w:pos="8306"/>
        </w:tabs>
      </w:pPr>
      <w:hyperlink w:anchor="_Toc17597" w:history="1">
        <w:r>
          <w:rPr>
            <w:rFonts w:ascii="仿宋" w:eastAsia="仿宋" w:hAnsi="仿宋" w:cs="仿宋" w:hint="eastAsia"/>
            <w:lang w:eastAsia="zh-CN"/>
          </w:rPr>
          <w:t>(四)、人力资源配置</w:t>
        </w:r>
        <w:r>
          <w:tab/>
        </w:r>
        <w:r>
          <w:fldChar w:fldCharType="begin"/>
        </w:r>
        <w:r>
          <w:instrText xml:space="preserve"> PAGEREF _Toc17597 \h </w:instrText>
        </w:r>
        <w:r>
          <w:fldChar w:fldCharType="separate"/>
        </w:r>
        <w:r>
          <w:t>55</w:t>
        </w:r>
        <w:r>
          <w:fldChar w:fldCharType="end"/>
        </w:r>
      </w:hyperlink>
    </w:p>
    <w:p>
      <w:pPr>
        <w:pStyle w:val="TOC2"/>
        <w:tabs>
          <w:tab w:val="right" w:leader="dot" w:pos="8306"/>
        </w:tabs>
      </w:pPr>
      <w:hyperlink w:anchor="_Toc16741" w:history="1">
        <w:r>
          <w:rPr>
            <w:rFonts w:ascii="仿宋" w:eastAsia="仿宋" w:hAnsi="仿宋" w:cs="仿宋" w:hint="eastAsia"/>
            <w:lang w:eastAsia="zh-CN"/>
          </w:rPr>
          <w:t>(五)、员工培训</w:t>
        </w:r>
        <w:r>
          <w:tab/>
        </w:r>
        <w:r>
          <w:fldChar w:fldCharType="begin"/>
        </w:r>
        <w:r>
          <w:instrText xml:space="preserve"> PAGEREF _Toc16741 \h </w:instrText>
        </w:r>
        <w:r>
          <w:fldChar w:fldCharType="separate"/>
        </w:r>
        <w:r>
          <w:t>57</w:t>
        </w:r>
        <w:r>
          <w:fldChar w:fldCharType="end"/>
        </w:r>
      </w:hyperlink>
    </w:p>
    <w:p>
      <w:pPr>
        <w:pStyle w:val="TOC2"/>
        <w:tabs>
          <w:tab w:val="right" w:leader="dot" w:pos="8306"/>
        </w:tabs>
      </w:pPr>
      <w:hyperlink w:anchor="_Toc16422" w:history="1">
        <w:r>
          <w:rPr>
            <w:rFonts w:ascii="仿宋" w:eastAsia="仿宋" w:hAnsi="仿宋" w:cs="仿宋" w:hint="eastAsia"/>
            <w:lang w:eastAsia="zh-CN"/>
          </w:rPr>
          <w:t>(六)、项目实施保障</w:t>
        </w:r>
        <w:r>
          <w:tab/>
        </w:r>
        <w:r>
          <w:fldChar w:fldCharType="begin"/>
        </w:r>
        <w:r>
          <w:instrText xml:space="preserve"> PAGEREF _Toc16422 \h </w:instrText>
        </w:r>
        <w:r>
          <w:fldChar w:fldCharType="separate"/>
        </w:r>
        <w:r>
          <w:t>58</w:t>
        </w:r>
        <w:r>
          <w:fldChar w:fldCharType="end"/>
        </w:r>
      </w:hyperlink>
    </w:p>
    <w:p>
      <w:pPr>
        <w:pStyle w:val="TOC2"/>
        <w:tabs>
          <w:tab w:val="right" w:leader="dot" w:pos="8306"/>
        </w:tabs>
      </w:pPr>
      <w:hyperlink w:anchor="_Toc32612" w:history="1">
        <w:r>
          <w:rPr>
            <w:rFonts w:ascii="仿宋" w:eastAsia="仿宋" w:hAnsi="仿宋" w:cs="仿宋" w:hint="eastAsia"/>
            <w:lang w:eastAsia="zh-CN"/>
          </w:rPr>
          <w:t>(七)、安全规范管理</w:t>
        </w:r>
        <w:r>
          <w:tab/>
        </w:r>
        <w:r>
          <w:fldChar w:fldCharType="begin"/>
        </w:r>
        <w:r>
          <w:instrText xml:space="preserve"> PAGEREF _Toc32612 \h </w:instrText>
        </w:r>
        <w:r>
          <w:fldChar w:fldCharType="separate"/>
        </w:r>
        <w:r>
          <w:t>59</w:t>
        </w:r>
        <w:r>
          <w:fldChar w:fldCharType="end"/>
        </w:r>
      </w:hyperlink>
    </w:p>
    <w:p>
      <w:pPr>
        <w:pStyle w:val="TOC1"/>
        <w:tabs>
          <w:tab w:val="right" w:leader="dot" w:pos="8306"/>
        </w:tabs>
      </w:pPr>
      <w:hyperlink w:anchor="_Toc537" w:history="1">
        <w:r>
          <w:rPr>
            <w:rFonts w:ascii="仿宋" w:eastAsia="仿宋" w:hAnsi="仿宋" w:cs="仿宋" w:hint="eastAsia"/>
            <w:lang w:eastAsia="zh-CN"/>
          </w:rPr>
          <w:t>十一、土地利用与规划方案</w:t>
        </w:r>
        <w:r>
          <w:tab/>
        </w:r>
        <w:r>
          <w:fldChar w:fldCharType="begin"/>
        </w:r>
        <w:r>
          <w:instrText xml:space="preserve"> PAGEREF _Toc537 \h </w:instrText>
        </w:r>
        <w:r>
          <w:fldChar w:fldCharType="separate"/>
        </w:r>
        <w:r>
          <w:t>60</w:t>
        </w:r>
        <w:r>
          <w:fldChar w:fldCharType="end"/>
        </w:r>
      </w:hyperlink>
    </w:p>
    <w:p>
      <w:pPr>
        <w:pStyle w:val="TOC2"/>
        <w:tabs>
          <w:tab w:val="right" w:leader="dot" w:pos="8306"/>
        </w:tabs>
      </w:pPr>
      <w:hyperlink w:anchor="_Toc8154" w:history="1">
        <w:r>
          <w:rPr>
            <w:rFonts w:ascii="仿宋" w:eastAsia="仿宋" w:hAnsi="仿宋" w:cs="仿宋" w:hint="eastAsia"/>
            <w:lang w:eastAsia="zh-CN"/>
          </w:rPr>
          <w:t>(一)、项目用地情况分析</w:t>
        </w:r>
        <w:r>
          <w:tab/>
        </w:r>
        <w:r>
          <w:fldChar w:fldCharType="begin"/>
        </w:r>
        <w:r>
          <w:instrText xml:space="preserve"> PAGEREF _Toc8154 \h </w:instrText>
        </w:r>
        <w:r>
          <w:fldChar w:fldCharType="separate"/>
        </w:r>
        <w:r>
          <w:t>60</w:t>
        </w:r>
        <w:r>
          <w:fldChar w:fldCharType="end"/>
        </w:r>
      </w:hyperlink>
    </w:p>
    <w:p>
      <w:pPr>
        <w:pStyle w:val="TOC2"/>
        <w:tabs>
          <w:tab w:val="right" w:leader="dot" w:pos="8306"/>
        </w:tabs>
      </w:pPr>
      <w:hyperlink w:anchor="_Toc24423" w:history="1">
        <w:r>
          <w:rPr>
            <w:rFonts w:ascii="仿宋" w:eastAsia="仿宋" w:hAnsi="仿宋" w:cs="仿宋" w:hint="eastAsia"/>
            <w:lang w:eastAsia="zh-CN"/>
          </w:rPr>
          <w:t>(二)、土地利用规划方案</w:t>
        </w:r>
        <w:r>
          <w:tab/>
        </w:r>
        <w:r>
          <w:fldChar w:fldCharType="begin"/>
        </w:r>
        <w:r>
          <w:instrText xml:space="preserve"> PAGEREF _Toc24423 \h </w:instrText>
        </w:r>
        <w:r>
          <w:fldChar w:fldCharType="separate"/>
        </w:r>
        <w:r>
          <w:t>61</w:t>
        </w:r>
        <w:r>
          <w:fldChar w:fldCharType="end"/>
        </w:r>
      </w:hyperlink>
    </w:p>
    <w:p>
      <w:pPr>
        <w:pStyle w:val="TOC1"/>
        <w:tabs>
          <w:tab w:val="right" w:leader="dot" w:pos="8306"/>
        </w:tabs>
      </w:pPr>
      <w:hyperlink w:anchor="_Toc30464" w:history="1">
        <w:r>
          <w:rPr>
            <w:rFonts w:ascii="仿宋" w:eastAsia="仿宋" w:hAnsi="仿宋" w:cs="仿宋" w:hint="eastAsia"/>
            <w:lang w:eastAsia="zh-CN"/>
          </w:rPr>
          <w:t>十二、经济效益与社会效益优化</w:t>
        </w:r>
        <w:r>
          <w:tab/>
        </w:r>
        <w:r>
          <w:fldChar w:fldCharType="begin"/>
        </w:r>
        <w:r>
          <w:instrText xml:space="preserve"> PAGEREF _Toc30464 \h </w:instrText>
        </w:r>
        <w:r>
          <w:fldChar w:fldCharType="separate"/>
        </w:r>
        <w:r>
          <w:t>63</w:t>
        </w:r>
        <w:r>
          <w:fldChar w:fldCharType="end"/>
        </w:r>
      </w:hyperlink>
    </w:p>
    <w:p>
      <w:pPr>
        <w:pStyle w:val="TOC2"/>
        <w:tabs>
          <w:tab w:val="right" w:leader="dot" w:pos="8306"/>
        </w:tabs>
      </w:pPr>
      <w:hyperlink w:anchor="_Toc2921" w:history="1">
        <w:r>
          <w:rPr>
            <w:rFonts w:ascii="仿宋" w:eastAsia="仿宋" w:hAnsi="仿宋" w:cs="仿宋" w:hint="eastAsia"/>
            <w:lang w:eastAsia="zh-CN"/>
          </w:rPr>
          <w:t>(一)、经济效益提升策略</w:t>
        </w:r>
        <w:r>
          <w:tab/>
        </w:r>
        <w:r>
          <w:fldChar w:fldCharType="begin"/>
        </w:r>
        <w:r>
          <w:instrText xml:space="preserve"> PAGEREF _Toc2921 \h </w:instrText>
        </w:r>
        <w:r>
          <w:fldChar w:fldCharType="separate"/>
        </w:r>
        <w:r>
          <w:t>63</w:t>
        </w:r>
        <w:r>
          <w:fldChar w:fldCharType="end"/>
        </w:r>
      </w:hyperlink>
    </w:p>
    <w:p>
      <w:pPr>
        <w:pStyle w:val="TOC2"/>
        <w:tabs>
          <w:tab w:val="right" w:leader="dot" w:pos="8306"/>
        </w:tabs>
      </w:pPr>
      <w:hyperlink w:anchor="_Toc25281" w:history="1">
        <w:r>
          <w:rPr>
            <w:rFonts w:ascii="仿宋" w:eastAsia="仿宋" w:hAnsi="仿宋" w:cs="仿宋" w:hint="eastAsia"/>
            <w:lang w:eastAsia="zh-CN"/>
          </w:rPr>
          <w:t>(二)、社会效益增强方案</w:t>
        </w:r>
        <w:r>
          <w:tab/>
        </w:r>
        <w:r>
          <w:fldChar w:fldCharType="begin"/>
        </w:r>
        <w:r>
          <w:instrText xml:space="preserve"> PAGEREF _Toc25281 \h </w:instrText>
        </w:r>
        <w:r>
          <w:fldChar w:fldCharType="separate"/>
        </w:r>
        <w:r>
          <w:t>64</w:t>
        </w:r>
        <w:r>
          <w:fldChar w:fldCharType="end"/>
        </w:r>
      </w:hyperlink>
    </w:p>
    <w:p>
      <w:pPr>
        <w:pStyle w:val="TOC1"/>
        <w:tabs>
          <w:tab w:val="right" w:leader="dot" w:pos="8306"/>
        </w:tabs>
      </w:pPr>
      <w:hyperlink w:anchor="_Toc27755" w:history="1">
        <w:r>
          <w:rPr>
            <w:rFonts w:ascii="仿宋" w:eastAsia="仿宋" w:hAnsi="仿宋" w:cs="仿宋" w:hint="eastAsia"/>
            <w:lang w:eastAsia="zh-CN"/>
          </w:rPr>
          <w:t>十三、合作与交流机制建立</w:t>
        </w:r>
        <w:r>
          <w:tab/>
        </w:r>
        <w:r>
          <w:fldChar w:fldCharType="begin"/>
        </w:r>
        <w:r>
          <w:instrText xml:space="preserve"> PAGEREF _Toc27755 \h </w:instrText>
        </w:r>
        <w:r>
          <w:fldChar w:fldCharType="separate"/>
        </w:r>
        <w:r>
          <w:t>65</w:t>
        </w:r>
        <w:r>
          <w:fldChar w:fldCharType="end"/>
        </w:r>
      </w:hyperlink>
    </w:p>
    <w:p>
      <w:pPr>
        <w:pStyle w:val="TOC2"/>
        <w:tabs>
          <w:tab w:val="right" w:leader="dot" w:pos="8306"/>
        </w:tabs>
      </w:pPr>
      <w:hyperlink w:anchor="_Toc30727" w:history="1">
        <w:r>
          <w:rPr>
            <w:rFonts w:ascii="仿宋" w:eastAsia="仿宋" w:hAnsi="仿宋" w:cs="仿宋" w:hint="eastAsia"/>
            <w:lang w:eastAsia="zh-CN"/>
          </w:rPr>
          <w:t>(一)、合作伙伴选择与合作方式</w:t>
        </w:r>
        <w:r>
          <w:tab/>
        </w:r>
        <w:r>
          <w:fldChar w:fldCharType="begin"/>
        </w:r>
        <w:r>
          <w:instrText xml:space="preserve"> PAGEREF _Toc30727 \h </w:instrText>
        </w:r>
        <w:r>
          <w:fldChar w:fldCharType="separate"/>
        </w:r>
        <w:r>
          <w:t>65</w:t>
        </w:r>
        <w:r>
          <w:fldChar w:fldCharType="end"/>
        </w:r>
      </w:hyperlink>
    </w:p>
    <w:p>
      <w:pPr>
        <w:pStyle w:val="TOC2"/>
        <w:tabs>
          <w:tab w:val="right" w:leader="dot" w:pos="8306"/>
        </w:tabs>
      </w:pPr>
      <w:hyperlink w:anchor="_Toc5208" w:history="1">
        <w:r>
          <w:rPr>
            <w:rFonts w:ascii="仿宋" w:eastAsia="仿宋" w:hAnsi="仿宋" w:cs="仿宋" w:hint="eastAsia"/>
            <w:lang w:eastAsia="zh-CN"/>
          </w:rPr>
          <w:t>(二)、交流与合作平台搭建</w:t>
        </w:r>
        <w:r>
          <w:tab/>
        </w:r>
        <w:r>
          <w:fldChar w:fldCharType="begin"/>
        </w:r>
        <w:r>
          <w:instrText xml:space="preserve"> PAGEREF _Toc5208 \h </w:instrText>
        </w:r>
        <w:r>
          <w:fldChar w:fldCharType="separate"/>
        </w:r>
        <w:r>
          <w:t>66</w:t>
        </w:r>
        <w:r>
          <w:fldChar w:fldCharType="end"/>
        </w:r>
      </w:hyperlink>
    </w:p>
    <w:p>
      <w:pPr>
        <w:pStyle w:val="TOC1"/>
        <w:tabs>
          <w:tab w:val="right" w:leader="dot" w:pos="8306"/>
        </w:tabs>
      </w:pPr>
      <w:hyperlink w:anchor="_Toc5930" w:history="1">
        <w:r>
          <w:rPr>
            <w:rFonts w:ascii="仿宋" w:eastAsia="仿宋" w:hAnsi="仿宋" w:cs="仿宋" w:hint="eastAsia"/>
            <w:lang w:eastAsia="zh-CN"/>
          </w:rPr>
          <w:t>十四、成果转化与推广应用</w:t>
        </w:r>
        <w:r>
          <w:tab/>
        </w:r>
        <w:r>
          <w:fldChar w:fldCharType="begin"/>
        </w:r>
        <w:r>
          <w:instrText xml:space="preserve"> PAGEREF _Toc5930 \h </w:instrText>
        </w:r>
        <w:r>
          <w:fldChar w:fldCharType="separate"/>
        </w:r>
        <w:r>
          <w:t>68</w:t>
        </w:r>
        <w:r>
          <w:fldChar w:fldCharType="end"/>
        </w:r>
      </w:hyperlink>
    </w:p>
    <w:p>
      <w:pPr>
        <w:pStyle w:val="TOC2"/>
        <w:tabs>
          <w:tab w:val="right" w:leader="dot" w:pos="8306"/>
        </w:tabs>
      </w:pPr>
      <w:hyperlink w:anchor="_Toc2004" w:history="1">
        <w:r>
          <w:rPr>
            <w:rFonts w:ascii="仿宋" w:eastAsia="仿宋" w:hAnsi="仿宋" w:cs="仿宋" w:hint="eastAsia"/>
            <w:lang w:eastAsia="zh-CN"/>
          </w:rPr>
          <w:t>(一)、成果转化策略制定</w:t>
        </w:r>
        <w:r>
          <w:tab/>
        </w:r>
        <w:r>
          <w:fldChar w:fldCharType="begin"/>
        </w:r>
        <w:r>
          <w:instrText xml:space="preserve"> PAGEREF _Toc2004 \h </w:instrText>
        </w:r>
        <w:r>
          <w:fldChar w:fldCharType="separate"/>
        </w:r>
        <w:r>
          <w:t>68</w:t>
        </w:r>
        <w:r>
          <w:fldChar w:fldCharType="end"/>
        </w:r>
      </w:hyperlink>
    </w:p>
    <w:p>
      <w:pPr>
        <w:pStyle w:val="TOC2"/>
        <w:tabs>
          <w:tab w:val="right" w:leader="dot" w:pos="8306"/>
        </w:tabs>
      </w:pPr>
      <w:hyperlink w:anchor="_Toc2343" w:history="1">
        <w:r>
          <w:rPr>
            <w:rFonts w:ascii="仿宋" w:eastAsia="仿宋" w:hAnsi="仿宋" w:cs="仿宋" w:hint="eastAsia"/>
            <w:lang w:eastAsia="zh-CN"/>
          </w:rPr>
          <w:t>(二)、成果推广应用方案</w:t>
        </w:r>
        <w:r>
          <w:tab/>
        </w:r>
        <w:r>
          <w:fldChar w:fldCharType="begin"/>
        </w:r>
        <w:r>
          <w:instrText xml:space="preserve"> PAGEREF _Toc2343 \h </w:instrText>
        </w:r>
        <w:r>
          <w:fldChar w:fldCharType="separate"/>
        </w:r>
        <w:r>
          <w:t>69</w:t>
        </w:r>
        <w:r>
          <w:fldChar w:fldCharType="end"/>
        </w:r>
      </w:hyperlink>
    </w:p>
    <w:p>
      <w:pPr>
        <w:pStyle w:val="TOC1"/>
        <w:tabs>
          <w:tab w:val="right" w:leader="dot" w:pos="8306"/>
        </w:tabs>
      </w:pPr>
      <w:hyperlink w:anchor="_Toc3885" w:history="1">
        <w:r>
          <w:rPr>
            <w:rFonts w:ascii="仿宋" w:eastAsia="仿宋" w:hAnsi="仿宋" w:cs="仿宋" w:hint="eastAsia"/>
            <w:lang w:eastAsia="zh-CN"/>
          </w:rPr>
          <w:t>十五、创新驱动与持续发展</w:t>
        </w:r>
        <w:r>
          <w:tab/>
        </w:r>
        <w:r>
          <w:fldChar w:fldCharType="begin"/>
        </w:r>
        <w:r>
          <w:instrText xml:space="preserve"> PAGEREF _Toc3885 \h </w:instrText>
        </w:r>
        <w:r>
          <w:fldChar w:fldCharType="separate"/>
        </w:r>
        <w:r>
          <w:t>71</w:t>
        </w:r>
        <w:r>
          <w:fldChar w:fldCharType="end"/>
        </w:r>
      </w:hyperlink>
    </w:p>
    <w:p>
      <w:pPr>
        <w:pStyle w:val="TOC2"/>
        <w:tabs>
          <w:tab w:val="right" w:leader="dot" w:pos="8306"/>
        </w:tabs>
      </w:pPr>
      <w:hyperlink w:anchor="_Toc4940" w:history="1">
        <w:r>
          <w:rPr>
            <w:rFonts w:ascii="仿宋" w:eastAsia="仿宋" w:hAnsi="仿宋" w:cs="仿宋" w:hint="eastAsia"/>
            <w:lang w:eastAsia="zh-CN"/>
          </w:rPr>
          <w:t>(一)、创新驱动战略实施</w:t>
        </w:r>
        <w:r>
          <w:tab/>
        </w:r>
        <w:r>
          <w:fldChar w:fldCharType="begin"/>
        </w:r>
        <w:r>
          <w:instrText xml:space="preserve"> PAGEREF _Toc4940 \h </w:instrText>
        </w:r>
        <w:r>
          <w:fldChar w:fldCharType="separate"/>
        </w:r>
        <w:r>
          <w:t>71</w:t>
        </w:r>
        <w:r>
          <w:fldChar w:fldCharType="end"/>
        </w:r>
      </w:hyperlink>
    </w:p>
    <w:p>
      <w:pPr>
        <w:pStyle w:val="TOC2"/>
        <w:tabs>
          <w:tab w:val="right" w:leader="dot" w:pos="8306"/>
        </w:tabs>
      </w:pPr>
      <w:hyperlink w:anchor="_Toc26568" w:history="1">
        <w:r>
          <w:rPr>
            <w:rFonts w:ascii="仿宋" w:eastAsia="仿宋" w:hAnsi="仿宋" w:cs="仿宋" w:hint="eastAsia"/>
            <w:lang w:eastAsia="zh-CN"/>
          </w:rPr>
          <w:t>(二)、持续发展路径探索</w:t>
        </w:r>
        <w:r>
          <w:tab/>
        </w:r>
        <w:r>
          <w:fldChar w:fldCharType="begin"/>
        </w:r>
        <w:r>
          <w:instrText xml:space="preserve"> PAGEREF _Toc26568 \h </w:instrText>
        </w:r>
        <w:r>
          <w:fldChar w:fldCharType="separate"/>
        </w:r>
        <w:r>
          <w:t>72</w:t>
        </w:r>
        <w:r>
          <w:fldChar w:fldCharType="end"/>
        </w:r>
      </w:hyperlink>
    </w:p>
    <w:p>
      <w:pPr>
        <w:pStyle w:val="TOC1"/>
        <w:tabs>
          <w:tab w:val="right" w:leader="dot" w:pos="8306"/>
        </w:tabs>
      </w:pPr>
      <w:hyperlink w:anchor="_Toc7543" w:history="1">
        <w:r>
          <w:rPr>
            <w:rFonts w:ascii="仿宋" w:eastAsia="仿宋" w:hAnsi="仿宋" w:cs="仿宋" w:hint="eastAsia"/>
            <w:lang w:eastAsia="zh-CN"/>
          </w:rPr>
          <w:t>十六、产业协同与集群发展</w:t>
        </w:r>
        <w:r>
          <w:tab/>
        </w:r>
        <w:r>
          <w:fldChar w:fldCharType="begin"/>
        </w:r>
        <w:r>
          <w:instrText xml:space="preserve"> PAGEREF _Toc7543 \h </w:instrText>
        </w:r>
        <w:r>
          <w:fldChar w:fldCharType="separate"/>
        </w:r>
        <w:r>
          <w:t>76</w:t>
        </w:r>
        <w:r>
          <w:fldChar w:fldCharType="end"/>
        </w:r>
      </w:hyperlink>
    </w:p>
    <w:p>
      <w:pPr>
        <w:pStyle w:val="TOC2"/>
        <w:tabs>
          <w:tab w:val="right" w:leader="dot" w:pos="8306"/>
        </w:tabs>
      </w:pPr>
      <w:hyperlink w:anchor="_Toc8690" w:history="1">
        <w:r>
          <w:rPr>
            <w:rFonts w:ascii="仿宋" w:eastAsia="仿宋" w:hAnsi="仿宋" w:cs="仿宋" w:hint="eastAsia"/>
            <w:lang w:eastAsia="zh-CN"/>
          </w:rPr>
          <w:t>(一)、产业协同机制建设</w:t>
        </w:r>
        <w:r>
          <w:tab/>
        </w:r>
        <w:r>
          <w:fldChar w:fldCharType="begin"/>
        </w:r>
        <w:r>
          <w:instrText xml:space="preserve"> PAGEREF _Toc8690 \h </w:instrText>
        </w:r>
        <w:r>
          <w:fldChar w:fldCharType="separate"/>
        </w:r>
        <w:r>
          <w:t>76</w:t>
        </w:r>
        <w:r>
          <w:fldChar w:fldCharType="end"/>
        </w:r>
      </w:hyperlink>
    </w:p>
    <w:p>
      <w:pPr>
        <w:pStyle w:val="TOC2"/>
        <w:tabs>
          <w:tab w:val="right" w:leader="dot" w:pos="8306"/>
        </w:tabs>
      </w:pPr>
      <w:hyperlink w:anchor="_Toc10012" w:history="1">
        <w:r>
          <w:rPr>
            <w:rFonts w:ascii="仿宋" w:eastAsia="仿宋" w:hAnsi="仿宋" w:cs="仿宋" w:hint="eastAsia"/>
            <w:lang w:eastAsia="zh-CN"/>
          </w:rPr>
          <w:t>(二)、产业集群培育与发展</w:t>
        </w:r>
        <w:r>
          <w:tab/>
        </w:r>
        <w:r>
          <w:fldChar w:fldCharType="begin"/>
        </w:r>
        <w:r>
          <w:instrText xml:space="preserve"> PAGEREF _Toc10012 \h </w:instrText>
        </w:r>
        <w:r>
          <w:fldChar w:fldCharType="separate"/>
        </w:r>
        <w:r>
          <w:t>77</w:t>
        </w:r>
        <w:r>
          <w:fldChar w:fldCharType="end"/>
        </w:r>
      </w:hyperlink>
    </w:p>
    <w:p>
      <w:pPr>
        <w:pStyle w:val="TOC1"/>
        <w:tabs>
          <w:tab w:val="right" w:leader="dot" w:pos="8306"/>
        </w:tabs>
      </w:pPr>
      <w:hyperlink w:anchor="_Toc5692" w:history="1">
        <w:r>
          <w:rPr>
            <w:rFonts w:ascii="仿宋" w:eastAsia="仿宋" w:hAnsi="仿宋" w:cs="仿宋" w:hint="eastAsia"/>
            <w:lang w:eastAsia="zh-CN"/>
          </w:rPr>
          <w:t>十七、人力资源管理与开发</w:t>
        </w:r>
        <w:r>
          <w:tab/>
        </w:r>
        <w:r>
          <w:fldChar w:fldCharType="begin"/>
        </w:r>
        <w:r>
          <w:instrText xml:space="preserve"> PAGEREF _Toc5692 \h </w:instrText>
        </w:r>
        <w:r>
          <w:fldChar w:fldCharType="separate"/>
        </w:r>
        <w:r>
          <w:t>78</w:t>
        </w:r>
        <w:r>
          <w:fldChar w:fldCharType="end"/>
        </w:r>
      </w:hyperlink>
    </w:p>
    <w:p>
      <w:pPr>
        <w:pStyle w:val="TOC2"/>
        <w:tabs>
          <w:tab w:val="right" w:leader="dot" w:pos="8306"/>
        </w:tabs>
      </w:pPr>
      <w:hyperlink w:anchor="_Toc27054" w:history="1">
        <w:r>
          <w:rPr>
            <w:rFonts w:ascii="仿宋" w:eastAsia="仿宋" w:hAnsi="仿宋" w:cs="仿宋" w:hint="eastAsia"/>
            <w:lang w:eastAsia="zh-CN"/>
          </w:rPr>
          <w:t>(一)、人力资源规划</w:t>
        </w:r>
        <w:r>
          <w:tab/>
        </w:r>
        <w:r>
          <w:fldChar w:fldCharType="begin"/>
        </w:r>
        <w:r>
          <w:instrText xml:space="preserve"> PAGEREF _Toc27054 \h </w:instrText>
        </w:r>
        <w:r>
          <w:fldChar w:fldCharType="separate"/>
        </w:r>
        <w:r>
          <w:t>78</w:t>
        </w:r>
        <w:r>
          <w:fldChar w:fldCharType="end"/>
        </w:r>
      </w:hyperlink>
    </w:p>
    <w:p>
      <w:pPr>
        <w:pStyle w:val="TOC2"/>
        <w:tabs>
          <w:tab w:val="right" w:leader="dot" w:pos="8306"/>
        </w:tabs>
      </w:pPr>
      <w:hyperlink w:anchor="_Toc30421" w:history="1">
        <w:r>
          <w:rPr>
            <w:rFonts w:ascii="仿宋" w:eastAsia="仿宋" w:hAnsi="仿宋" w:cs="仿宋" w:hint="eastAsia"/>
            <w:lang w:eastAsia="zh-CN"/>
          </w:rPr>
          <w:t>(二)、人力资源开发与培训</w:t>
        </w:r>
        <w:r>
          <w:tab/>
        </w:r>
        <w:r>
          <w:fldChar w:fldCharType="begin"/>
        </w:r>
        <w:r>
          <w:instrText xml:space="preserve"> PAGEREF _Toc30421 \h </w:instrText>
        </w:r>
        <w:r>
          <w:fldChar w:fldCharType="separate"/>
        </w:r>
        <w:r>
          <w:t>80</w:t>
        </w:r>
        <w:r>
          <w:fldChar w:fldCharType="end"/>
        </w:r>
      </w:hyperlink>
    </w:p>
    <w:p>
      <w:pPr>
        <w:pStyle w:val="TOC1"/>
        <w:tabs>
          <w:tab w:val="right" w:leader="dot" w:pos="8306"/>
        </w:tabs>
      </w:pPr>
      <w:hyperlink w:anchor="_Toc15135" w:history="1">
        <w:r>
          <w:rPr>
            <w:rFonts w:ascii="仿宋" w:eastAsia="仿宋" w:hAnsi="仿宋" w:cs="仿宋" w:hint="eastAsia"/>
            <w:lang w:eastAsia="zh-CN"/>
          </w:rPr>
          <w:t>十八、法律法规与政策遵循</w:t>
        </w:r>
        <w:r>
          <w:tab/>
        </w:r>
        <w:r>
          <w:fldChar w:fldCharType="begin"/>
        </w:r>
        <w:r>
          <w:instrText xml:space="preserve"> PAGEREF _Toc15135 \h </w:instrText>
        </w:r>
        <w:r>
          <w:fldChar w:fldCharType="separate"/>
        </w:r>
        <w:r>
          <w:t>82</w:t>
        </w:r>
        <w:r>
          <w:fldChar w:fldCharType="end"/>
        </w:r>
      </w:hyperlink>
    </w:p>
    <w:p>
      <w:pPr>
        <w:pStyle w:val="TOC2"/>
        <w:tabs>
          <w:tab w:val="right" w:leader="dot" w:pos="8306"/>
        </w:tabs>
      </w:pPr>
      <w:hyperlink w:anchor="_Toc25715" w:history="1">
        <w:r>
          <w:rPr>
            <w:rFonts w:ascii="仿宋" w:eastAsia="仿宋" w:hAnsi="仿宋" w:cs="仿宋" w:hint="eastAsia"/>
            <w:lang w:eastAsia="zh-CN"/>
          </w:rPr>
          <w:t>(一)、法律法规遵守</w:t>
        </w:r>
        <w:r>
          <w:tab/>
        </w:r>
        <w:r>
          <w:fldChar w:fldCharType="begin"/>
        </w:r>
        <w:r>
          <w:instrText xml:space="preserve"> PAGEREF _Toc25715 \h </w:instrText>
        </w:r>
        <w:r>
          <w:fldChar w:fldCharType="separate"/>
        </w:r>
        <w:r>
          <w:t>82</w:t>
        </w:r>
        <w:r>
          <w:fldChar w:fldCharType="end"/>
        </w:r>
      </w:hyperlink>
    </w:p>
    <w:p>
      <w:pPr>
        <w:pStyle w:val="TOC2"/>
        <w:tabs>
          <w:tab w:val="right" w:leader="dot" w:pos="8306"/>
        </w:tabs>
      </w:pPr>
      <w:hyperlink w:anchor="_Toc6547" w:history="1">
        <w:r>
          <w:rPr>
            <w:rFonts w:ascii="仿宋" w:eastAsia="仿宋" w:hAnsi="仿宋" w:cs="仿宋" w:hint="eastAsia"/>
            <w:lang w:eastAsia="zh-CN"/>
          </w:rPr>
          <w:t>(二)、政策导向与利用</w:t>
        </w:r>
        <w:r>
          <w:tab/>
        </w:r>
        <w:r>
          <w:fldChar w:fldCharType="begin"/>
        </w:r>
        <w:r>
          <w:instrText xml:space="preserve"> PAGEREF _Toc6547 \h </w:instrText>
        </w:r>
        <w:r>
          <w:fldChar w:fldCharType="separate"/>
        </w:r>
        <w:r>
          <w:t>84</w:t>
        </w:r>
        <w:r>
          <w:fldChar w:fldCharType="end"/>
        </w:r>
      </w:hyperlink>
    </w:p>
    <w:p>
      <w:pPr>
        <w:pStyle w:val="TOC1"/>
        <w:tabs>
          <w:tab w:val="right" w:leader="dot" w:pos="8306"/>
        </w:tabs>
      </w:pPr>
      <w:hyperlink w:anchor="_Toc27598" w:history="1">
        <w:r>
          <w:rPr>
            <w:rFonts w:ascii="仿宋" w:eastAsia="仿宋" w:hAnsi="仿宋" w:cs="仿宋" w:hint="eastAsia"/>
            <w:lang w:eastAsia="zh-CN"/>
          </w:rPr>
          <w:t>十九、企业合规与伦理</w:t>
        </w:r>
        <w:r>
          <w:tab/>
        </w:r>
        <w:r>
          <w:fldChar w:fldCharType="begin"/>
        </w:r>
        <w:r>
          <w:instrText xml:space="preserve"> PAGEREF _Toc27598 \h </w:instrText>
        </w:r>
        <w:r>
          <w:fldChar w:fldCharType="separate"/>
        </w:r>
        <w:r>
          <w:t>84</w:t>
        </w:r>
        <w:r>
          <w:fldChar w:fldCharType="end"/>
        </w:r>
      </w:hyperlink>
    </w:p>
    <w:p>
      <w:pPr>
        <w:pStyle w:val="TOC2"/>
        <w:tabs>
          <w:tab w:val="right" w:leader="dot" w:pos="8306"/>
        </w:tabs>
      </w:pPr>
      <w:hyperlink w:anchor="_Toc20860" w:history="1">
        <w:r>
          <w:rPr>
            <w:rFonts w:ascii="仿宋" w:eastAsia="仿宋" w:hAnsi="仿宋" w:cs="仿宋" w:hint="eastAsia"/>
            <w:lang w:eastAsia="zh-CN"/>
          </w:rPr>
          <w:t>(一)、合规政策与程序</w:t>
        </w:r>
        <w:r>
          <w:tab/>
        </w:r>
        <w:r>
          <w:fldChar w:fldCharType="begin"/>
        </w:r>
        <w:r>
          <w:instrText xml:space="preserve"> PAGEREF _Toc20860 \h </w:instrText>
        </w:r>
        <w:r>
          <w:fldChar w:fldCharType="separate"/>
        </w:r>
        <w:r>
          <w:t>84</w:t>
        </w:r>
        <w:r>
          <w:fldChar w:fldCharType="end"/>
        </w:r>
      </w:hyperlink>
    </w:p>
    <w:p>
      <w:pPr>
        <w:pStyle w:val="TOC2"/>
        <w:tabs>
          <w:tab w:val="right" w:leader="dot" w:pos="8306"/>
        </w:tabs>
      </w:pPr>
      <w:hyperlink w:anchor="_Toc14273" w:history="1">
        <w:r>
          <w:rPr>
            <w:rFonts w:ascii="仿宋" w:eastAsia="仿宋" w:hAnsi="仿宋" w:cs="仿宋" w:hint="eastAsia"/>
            <w:lang w:eastAsia="zh-CN"/>
          </w:rPr>
          <w:t>(二)、伦理规范与培训</w:t>
        </w:r>
        <w:r>
          <w:tab/>
        </w:r>
        <w:r>
          <w:fldChar w:fldCharType="begin"/>
        </w:r>
        <w:r>
          <w:instrText xml:space="preserve"> PAGEREF _Toc14273 \h </w:instrText>
        </w:r>
        <w:r>
          <w:fldChar w:fldCharType="separate"/>
        </w:r>
        <w:r>
          <w:t>86</w:t>
        </w:r>
        <w:r>
          <w:fldChar w:fldCharType="end"/>
        </w:r>
      </w:hyperlink>
    </w:p>
    <w:p>
      <w:pPr>
        <w:pStyle w:val="TOC2"/>
        <w:tabs>
          <w:tab w:val="right" w:leader="dot" w:pos="8306"/>
        </w:tabs>
      </w:pPr>
      <w:hyperlink w:anchor="_Toc31156" w:history="1">
        <w:r>
          <w:rPr>
            <w:rFonts w:ascii="仿宋" w:eastAsia="仿宋" w:hAnsi="仿宋" w:cs="仿宋" w:hint="eastAsia"/>
            <w:lang w:eastAsia="zh-CN"/>
          </w:rPr>
          <w:t>(三)、合规风险评估</w:t>
        </w:r>
        <w:r>
          <w:tab/>
        </w:r>
        <w:r>
          <w:fldChar w:fldCharType="begin"/>
        </w:r>
        <w:r>
          <w:instrText xml:space="preserve"> PAGEREF _Toc31156 \h </w:instrText>
        </w:r>
        <w:r>
          <w:fldChar w:fldCharType="separate"/>
        </w:r>
        <w:r>
          <w:t>86</w:t>
        </w:r>
        <w:r>
          <w:fldChar w:fldCharType="end"/>
        </w:r>
      </w:hyperlink>
    </w:p>
    <w:p>
      <w:pPr>
        <w:pStyle w:val="TOC2"/>
        <w:tabs>
          <w:tab w:val="right" w:leader="dot" w:pos="8306"/>
        </w:tabs>
      </w:pPr>
      <w:hyperlink w:anchor="_Toc25986" w:history="1">
        <w:r>
          <w:rPr>
            <w:rFonts w:ascii="仿宋" w:eastAsia="仿宋" w:hAnsi="仿宋" w:cs="仿宋" w:hint="eastAsia"/>
            <w:lang w:eastAsia="zh-CN"/>
          </w:rPr>
          <w:t>(四)、合规监督与执行</w:t>
        </w:r>
        <w:r>
          <w:tab/>
        </w:r>
        <w:r>
          <w:fldChar w:fldCharType="begin"/>
        </w:r>
        <w:r>
          <w:instrText xml:space="preserve"> PAGEREF _Toc25986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26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85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压支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压支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压支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压支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压支架项目的社会影响是全面而深远的。从提供就业机会和提升公共服务，到促进社会结构和劳动市场的多元化，再到推动社会责任和伦理标准的提高，项目对于提升社区的经济、文化和社会福祉有着重要作用。通过这些正面影响，液压支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4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为了融入当地社区，液压支架项目需深入理解当地的文化特色和社会习俗。例如，项目在设计广告和市场推广活动时，应考虑使用当地语言和符合地方文化的表达方式。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29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为了确保液压支架项目的成功并最大限度地减轻潜在的社会风险，详细的风险分析和具体的应对策略至关重要。以下是针对项目可能面临的具体社会风险及相应对策的分析：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风险描述：液压支架项目可能遭遇社区抵制，尤其如果社区成员认为项目会破坏他们的生活环境或忽略他们的意见。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风险描述：液压支架项目的商业实践可能与当地的文化和价值观存在冲突，导致社会紧张和文化冲突。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风险描述：液压支架项目可能会增加对公共资源和基础设施的需求，给当地带来额外压力，例如在水资源、能源供应和交通系统方面。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风险描述：液压支架项目可能会引起当地社会结构和动态的变化，例如改变社区的人口组成和社交模式。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风险描述：在液压支架项目运营过程中，可能涉及大量个人和商业敏感信息，存在信息安全和隐私保护的风险。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88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01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压支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压支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11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液压支架项目的必要性在当前经济和社会背景下表现得尤为重要，其对市场需求的满足、技术创新的推动、社会经济发展的促进以及环境可持续性的提高，共同构成了项目建设的核心价值和必要性。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https://d.book118.com/148022041107006033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液压支架项目构思建设方案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62D2C"/>
    <w:rsid w:val="76762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2204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2024-01-24T00:43:00Z</dcterms:created>
  <dcterms:modified xsi:type="dcterms:W3CDTF">2024-01-24T00:44:05Z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DBC22E92648C418EB682F4C1A6E498ED_11</vt:lpwstr>
  </property>
  <property fmtid="{D5CDD505-2E9C-101B-9397-08002B2CF9AE}" pid="3" name="KSOProductBuildVer">
    <vt:lpwstr>2052-12.1.0.16120</vt:lpwstr>
  </property>
</Properties>
</file>