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C12F6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5C12F6">
      <w:pPr>
        <w:widowControl/>
        <w:jc w:val="left"/>
        <w:rPr>
          <w:rFonts w:ascii="仿宋" w:eastAsia="仿宋" w:hAnsi="仿宋"/>
          <w:b/>
          <w:sz w:val="40"/>
        </w:rPr>
      </w:pPr>
    </w:p>
    <w:p w:rsidR="005C12F6">
      <w:pPr>
        <w:widowControl/>
        <w:jc w:val="left"/>
        <w:rPr>
          <w:rFonts w:ascii="仿宋" w:eastAsia="仿宋" w:hAnsi="仿宋"/>
          <w:b/>
          <w:sz w:val="40"/>
        </w:rPr>
      </w:pPr>
    </w:p>
    <w:p w:rsidR="005C12F6" w:rsidRPr="005C12F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C12F6">
        <w:rPr>
          <w:rFonts w:ascii="宋体" w:eastAsia="宋体" w:hAnsi="宋体" w:hint="eastAsia"/>
          <w:b/>
          <w:sz w:val="60"/>
        </w:rPr>
        <w:t>食用酵素行业分析报告及未来五至十年行业发展报告</w:t>
      </w:r>
    </w:p>
    <w:p w:rsidR="005C12F6" w:rsidP="005C12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C12F6">
        <w:rPr>
          <w:rFonts w:ascii="仿宋" w:eastAsia="仿宋" w:hAnsi="仿宋" w:hint="eastAsia"/>
          <w:b/>
          <w:sz w:val="40"/>
        </w:rPr>
        <w:t>目录</w:t>
      </w:r>
    </w:p>
    <w:p w:rsidR="005C12F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申明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5C12F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2024-2029</w:t>
      </w:r>
      <w:r>
        <w:rPr>
          <w:rFonts w:hint="eastAsia"/>
          <w:noProof/>
        </w:rPr>
        <w:t>年食用酵素行业企业市场突围战略分析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、在食用酵素行业树立“战略突破”理念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、确定食用酵素行业市场定位、产品定位和品牌定位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、创新推动食用酵素行业更高质量发展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12F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二、食用酵素企业战略目标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12F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三、食用酵素业发展模式分析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、食用酵素地域有明显差异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12F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四、食用酵素业数据预测与分析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、食用酵素业时间序列预测与分析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食用酵素业时间曲线预测模型分析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、食用酵素行业差分方程预测模型分析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年食用酵素业预测结论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12F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年食用酵素产业发展战略分析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、树立食用酵素行业“战略突围”理念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、确定食用酵素行业市场定位，产品定位和品牌定位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、创新促进食用酵素行业更高品质的发展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12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12F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年食用酵素企业市场突破具体策略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、密切关注竞争对手的策略，提高食用酵素产品在行业内的竞争力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1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、使用食用酵素行业市场渗透策略，不断开发新客户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_Toc159564857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https://d.book118.com/148024131044006041</w:t>
        </w:r>
      </w:hyperlink>
    </w:p>
    <w:p w:rsidR="005C12F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F6" w:rsidP="009624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12F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F6" w:rsidP="009624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12F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F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F6" w:rsidP="009624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12F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F6" w:rsidP="009624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C12F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F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F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F6" w:rsidRPr="005C12F6" w:rsidP="005C12F6">
    <w:pPr>
      <w:pStyle w:val="Header"/>
      <w:rPr>
        <w:rFonts w:ascii="仿宋" w:eastAsia="仿宋" w:hAnsi="仿宋"/>
      </w:rPr>
    </w:pPr>
    <w:r w:rsidRPr="005C12F6">
      <w:rPr>
        <w:rFonts w:ascii="仿宋" w:eastAsia="仿宋" w:hAnsi="仿宋" w:hint="eastAsia"/>
      </w:rPr>
      <w:t>食用酵素行业报告/庞文报告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F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F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F6" w:rsidRPr="005C12F6" w:rsidP="005C12F6">
    <w:pPr>
      <w:pStyle w:val="Header"/>
      <w:rPr>
        <w:rFonts w:ascii="仿宋" w:eastAsia="仿宋" w:hAnsi="仿宋"/>
      </w:rPr>
    </w:pPr>
    <w:r w:rsidRPr="005C12F6">
      <w:rPr>
        <w:rFonts w:ascii="仿宋" w:eastAsia="仿宋" w:hAnsi="仿宋" w:hint="eastAsia"/>
      </w:rPr>
      <w:t>食用酵素行业报告/庞文报告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F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2F6"/>
    <w:rsid w:val="005C12F6"/>
    <w:rsid w:val="009624CA"/>
    <w:rsid w:val="00F123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59E3E8A5-F217-4A5A-93DF-EDFF3E987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5C12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5C12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5C12F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5C12F6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5C12F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5C12F6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5C12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5C12F6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5C12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5C12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C12F6"/>
  </w:style>
  <w:style w:type="paragraph" w:styleId="TOC1">
    <w:name w:val="toc 1"/>
    <w:basedOn w:val="Normal"/>
    <w:next w:val="Normal"/>
    <w:autoRedefine/>
    <w:uiPriority w:val="39"/>
    <w:unhideWhenUsed/>
    <w:rsid w:val="005C12F6"/>
  </w:style>
  <w:style w:type="paragraph" w:styleId="TOC2">
    <w:name w:val="toc 2"/>
    <w:basedOn w:val="Normal"/>
    <w:next w:val="Normal"/>
    <w:autoRedefine/>
    <w:uiPriority w:val="39"/>
    <w:unhideWhenUsed/>
    <w:rsid w:val="005C12F6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5C12F6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4802413104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4713</Words>
  <Characters>26867</Characters>
  <Application>Microsoft Office Word</Application>
  <DocSecurity>0</DocSecurity>
  <Lines>223</Lines>
  <Paragraphs>63</Paragraphs>
  <ScaleCrop>false</ScaleCrop>
  <Company/>
  <LinksUpToDate>false</LinksUpToDate>
  <CharactersWithSpaces>31517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2024-02-22T23:13:00Z</dcterms:created>
  <dcterms:modified xsi:type="dcterms:W3CDTF">2024-02-22T23:13:00Z</dcterms:modified>
</cp:coreProperties>
</file>