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甘油胶水：UV胶水项目可行性建设方案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0" w:history="1">
        <w:r>
          <w:rPr>
            <w:rFonts w:ascii="仿宋" w:eastAsia="仿宋" w:hAnsi="仿宋" w:cs="仿宋" w:hint="eastAsia"/>
            <w:lang w:eastAsia="zh-CN"/>
          </w:rPr>
          <w:t>概论</w:t>
        </w:r>
        <w:r>
          <w:tab/>
        </w:r>
        <w:r>
          <w:fldChar w:fldCharType="begin"/>
        </w:r>
        <w:r>
          <w:instrText xml:space="preserve"> PAGEREF _Toc10170 \h </w:instrText>
        </w:r>
        <w:r>
          <w:fldChar w:fldCharType="separate"/>
        </w:r>
        <w:r>
          <w:t>3</w:t>
        </w:r>
        <w:r>
          <w:fldChar w:fldCharType="end"/>
        </w:r>
      </w:hyperlink>
    </w:p>
    <w:p>
      <w:pPr>
        <w:pStyle w:val="TOC1"/>
        <w:tabs>
          <w:tab w:val="right" w:leader="dot" w:pos="8306"/>
        </w:tabs>
      </w:pPr>
      <w:hyperlink w:anchor="_Toc4357" w:history="1">
        <w:r>
          <w:rPr>
            <w:rFonts w:ascii="仿宋" w:eastAsia="仿宋" w:hAnsi="仿宋" w:cs="仿宋" w:hint="eastAsia"/>
            <w:lang w:eastAsia="zh-CN"/>
          </w:rPr>
          <w:t>一、甘油胶水：UV胶水项目概论</w:t>
        </w:r>
        <w:r>
          <w:tab/>
        </w:r>
        <w:r>
          <w:fldChar w:fldCharType="begin"/>
        </w:r>
        <w:r>
          <w:instrText xml:space="preserve"> PAGEREF _Toc4357 \h </w:instrText>
        </w:r>
        <w:r>
          <w:fldChar w:fldCharType="separate"/>
        </w:r>
        <w:r>
          <w:t>3</w:t>
        </w:r>
        <w:r>
          <w:fldChar w:fldCharType="end"/>
        </w:r>
      </w:hyperlink>
    </w:p>
    <w:p>
      <w:pPr>
        <w:pStyle w:val="TOC2"/>
        <w:tabs>
          <w:tab w:val="right" w:leader="dot" w:pos="8306"/>
        </w:tabs>
      </w:pPr>
      <w:hyperlink w:anchor="_Toc24976" w:history="1">
        <w:r>
          <w:rPr>
            <w:rFonts w:ascii="仿宋" w:eastAsia="仿宋" w:hAnsi="仿宋" w:cs="仿宋" w:hint="eastAsia"/>
            <w:lang w:eastAsia="zh-CN"/>
          </w:rPr>
          <w:t>(一)、项目申报单位概况</w:t>
        </w:r>
        <w:r>
          <w:tab/>
        </w:r>
        <w:r>
          <w:fldChar w:fldCharType="begin"/>
        </w:r>
        <w:r>
          <w:instrText xml:space="preserve"> PAGEREF _Toc24976 \h </w:instrText>
        </w:r>
        <w:r>
          <w:fldChar w:fldCharType="separate"/>
        </w:r>
        <w:r>
          <w:t>3</w:t>
        </w:r>
        <w:r>
          <w:fldChar w:fldCharType="end"/>
        </w:r>
      </w:hyperlink>
    </w:p>
    <w:p>
      <w:pPr>
        <w:pStyle w:val="TOC2"/>
        <w:tabs>
          <w:tab w:val="right" w:leader="dot" w:pos="8306"/>
        </w:tabs>
      </w:pPr>
      <w:hyperlink w:anchor="_Toc15383" w:history="1">
        <w:r>
          <w:rPr>
            <w:rFonts w:ascii="仿宋" w:eastAsia="仿宋" w:hAnsi="仿宋" w:cs="仿宋" w:hint="eastAsia"/>
            <w:lang w:eastAsia="zh-CN"/>
          </w:rPr>
          <w:t>(二)、项目概况</w:t>
        </w:r>
        <w:r>
          <w:tab/>
        </w:r>
        <w:r>
          <w:fldChar w:fldCharType="begin"/>
        </w:r>
        <w:r>
          <w:instrText xml:space="preserve"> PAGEREF _Toc15383 \h </w:instrText>
        </w:r>
        <w:r>
          <w:fldChar w:fldCharType="separate"/>
        </w:r>
        <w:r>
          <w:t>4</w:t>
        </w:r>
        <w:r>
          <w:fldChar w:fldCharType="end"/>
        </w:r>
      </w:hyperlink>
    </w:p>
    <w:p>
      <w:pPr>
        <w:pStyle w:val="TOC1"/>
        <w:tabs>
          <w:tab w:val="right" w:leader="dot" w:pos="8306"/>
        </w:tabs>
      </w:pPr>
      <w:hyperlink w:anchor="_Toc13244" w:history="1">
        <w:r>
          <w:rPr>
            <w:rFonts w:ascii="仿宋" w:eastAsia="仿宋" w:hAnsi="仿宋" w:cs="仿宋" w:hint="eastAsia"/>
            <w:lang w:eastAsia="zh-CN"/>
          </w:rPr>
          <w:t>二、建设风险评估分析</w:t>
        </w:r>
        <w:r>
          <w:tab/>
        </w:r>
        <w:r>
          <w:fldChar w:fldCharType="begin"/>
        </w:r>
        <w:r>
          <w:instrText xml:space="preserve"> PAGEREF _Toc13244 \h </w:instrText>
        </w:r>
        <w:r>
          <w:fldChar w:fldCharType="separate"/>
        </w:r>
        <w:r>
          <w:t>7</w:t>
        </w:r>
        <w:r>
          <w:fldChar w:fldCharType="end"/>
        </w:r>
      </w:hyperlink>
    </w:p>
    <w:p>
      <w:pPr>
        <w:pStyle w:val="TOC2"/>
        <w:tabs>
          <w:tab w:val="right" w:leader="dot" w:pos="8306"/>
        </w:tabs>
      </w:pPr>
      <w:hyperlink w:anchor="_Toc13326" w:history="1">
        <w:r>
          <w:rPr>
            <w:rFonts w:ascii="仿宋" w:eastAsia="仿宋" w:hAnsi="仿宋" w:cs="仿宋" w:hint="eastAsia"/>
            <w:lang w:eastAsia="zh-CN"/>
          </w:rPr>
          <w:t>(一)、政策风险分析</w:t>
        </w:r>
        <w:r>
          <w:tab/>
        </w:r>
        <w:r>
          <w:fldChar w:fldCharType="begin"/>
        </w:r>
        <w:r>
          <w:instrText xml:space="preserve"> PAGEREF _Toc13326 \h </w:instrText>
        </w:r>
        <w:r>
          <w:fldChar w:fldCharType="separate"/>
        </w:r>
        <w:r>
          <w:t>7</w:t>
        </w:r>
        <w:r>
          <w:fldChar w:fldCharType="end"/>
        </w:r>
      </w:hyperlink>
    </w:p>
    <w:p>
      <w:pPr>
        <w:pStyle w:val="TOC2"/>
        <w:tabs>
          <w:tab w:val="right" w:leader="dot" w:pos="8306"/>
        </w:tabs>
      </w:pPr>
      <w:hyperlink w:anchor="_Toc18055" w:history="1">
        <w:r>
          <w:rPr>
            <w:rFonts w:ascii="仿宋" w:eastAsia="仿宋" w:hAnsi="仿宋" w:cs="仿宋" w:hint="eastAsia"/>
            <w:lang w:eastAsia="zh-CN"/>
          </w:rPr>
          <w:t>(二)、社会风险分析</w:t>
        </w:r>
        <w:r>
          <w:tab/>
        </w:r>
        <w:r>
          <w:fldChar w:fldCharType="begin"/>
        </w:r>
        <w:r>
          <w:instrText xml:space="preserve"> PAGEREF _Toc18055 \h </w:instrText>
        </w:r>
        <w:r>
          <w:fldChar w:fldCharType="separate"/>
        </w:r>
        <w:r>
          <w:t>8</w:t>
        </w:r>
        <w:r>
          <w:fldChar w:fldCharType="end"/>
        </w:r>
      </w:hyperlink>
    </w:p>
    <w:p>
      <w:pPr>
        <w:pStyle w:val="TOC2"/>
        <w:tabs>
          <w:tab w:val="right" w:leader="dot" w:pos="8306"/>
        </w:tabs>
      </w:pPr>
      <w:hyperlink w:anchor="_Toc14658" w:history="1">
        <w:r>
          <w:rPr>
            <w:rFonts w:ascii="仿宋" w:eastAsia="仿宋" w:hAnsi="仿宋" w:cs="仿宋" w:hint="eastAsia"/>
            <w:lang w:eastAsia="zh-CN"/>
          </w:rPr>
          <w:t>(三)、市场风险分析</w:t>
        </w:r>
        <w:r>
          <w:tab/>
        </w:r>
        <w:r>
          <w:fldChar w:fldCharType="begin"/>
        </w:r>
        <w:r>
          <w:instrText xml:space="preserve"> PAGEREF _Toc14658 \h </w:instrText>
        </w:r>
        <w:r>
          <w:fldChar w:fldCharType="separate"/>
        </w:r>
        <w:r>
          <w:t>10</w:t>
        </w:r>
        <w:r>
          <w:fldChar w:fldCharType="end"/>
        </w:r>
      </w:hyperlink>
    </w:p>
    <w:p>
      <w:pPr>
        <w:pStyle w:val="TOC2"/>
        <w:tabs>
          <w:tab w:val="right" w:leader="dot" w:pos="8306"/>
        </w:tabs>
      </w:pPr>
      <w:hyperlink w:anchor="_Toc30033" w:history="1">
        <w:r>
          <w:rPr>
            <w:rFonts w:ascii="仿宋" w:eastAsia="仿宋" w:hAnsi="仿宋" w:cs="仿宋" w:hint="eastAsia"/>
            <w:lang w:eastAsia="zh-CN"/>
          </w:rPr>
          <w:t>(四)、资金风险分析</w:t>
        </w:r>
        <w:r>
          <w:tab/>
        </w:r>
        <w:r>
          <w:fldChar w:fldCharType="begin"/>
        </w:r>
        <w:r>
          <w:instrText xml:space="preserve"> PAGEREF _Toc30033 \h </w:instrText>
        </w:r>
        <w:r>
          <w:fldChar w:fldCharType="separate"/>
        </w:r>
        <w:r>
          <w:t>10</w:t>
        </w:r>
        <w:r>
          <w:fldChar w:fldCharType="end"/>
        </w:r>
      </w:hyperlink>
    </w:p>
    <w:p>
      <w:pPr>
        <w:pStyle w:val="TOC2"/>
        <w:tabs>
          <w:tab w:val="right" w:leader="dot" w:pos="8306"/>
        </w:tabs>
      </w:pPr>
      <w:hyperlink w:anchor="_Toc3151" w:history="1">
        <w:r>
          <w:rPr>
            <w:rFonts w:ascii="仿宋" w:eastAsia="仿宋" w:hAnsi="仿宋" w:cs="仿宋" w:hint="eastAsia"/>
            <w:lang w:eastAsia="zh-CN"/>
          </w:rPr>
          <w:t>(五)、技术风险分析</w:t>
        </w:r>
        <w:r>
          <w:tab/>
        </w:r>
        <w:r>
          <w:fldChar w:fldCharType="begin"/>
        </w:r>
        <w:r>
          <w:instrText xml:space="preserve"> PAGEREF _Toc3151 \h </w:instrText>
        </w:r>
        <w:r>
          <w:fldChar w:fldCharType="separate"/>
        </w:r>
        <w:r>
          <w:t>12</w:t>
        </w:r>
        <w:r>
          <w:fldChar w:fldCharType="end"/>
        </w:r>
      </w:hyperlink>
    </w:p>
    <w:p>
      <w:pPr>
        <w:pStyle w:val="TOC2"/>
        <w:tabs>
          <w:tab w:val="right" w:leader="dot" w:pos="8306"/>
        </w:tabs>
      </w:pPr>
      <w:hyperlink w:anchor="_Toc3584" w:history="1">
        <w:r>
          <w:rPr>
            <w:rFonts w:ascii="仿宋" w:eastAsia="仿宋" w:hAnsi="仿宋" w:cs="仿宋" w:hint="eastAsia"/>
            <w:lang w:eastAsia="zh-CN"/>
          </w:rPr>
          <w:t>(六)、财务风险分析</w:t>
        </w:r>
        <w:r>
          <w:tab/>
        </w:r>
        <w:r>
          <w:fldChar w:fldCharType="begin"/>
        </w:r>
        <w:r>
          <w:instrText xml:space="preserve"> PAGEREF _Toc3584 \h </w:instrText>
        </w:r>
        <w:r>
          <w:fldChar w:fldCharType="separate"/>
        </w:r>
        <w:r>
          <w:t>13</w:t>
        </w:r>
        <w:r>
          <w:fldChar w:fldCharType="end"/>
        </w:r>
      </w:hyperlink>
    </w:p>
    <w:p>
      <w:pPr>
        <w:pStyle w:val="TOC2"/>
        <w:tabs>
          <w:tab w:val="right" w:leader="dot" w:pos="8306"/>
        </w:tabs>
      </w:pPr>
      <w:hyperlink w:anchor="_Toc31836" w:history="1">
        <w:r>
          <w:rPr>
            <w:rFonts w:ascii="仿宋" w:eastAsia="仿宋" w:hAnsi="仿宋" w:cs="仿宋" w:hint="eastAsia"/>
            <w:lang w:eastAsia="zh-CN"/>
          </w:rPr>
          <w:t>(七)、管理风险分析</w:t>
        </w:r>
        <w:r>
          <w:tab/>
        </w:r>
        <w:r>
          <w:fldChar w:fldCharType="begin"/>
        </w:r>
        <w:r>
          <w:instrText xml:space="preserve"> PAGEREF _Toc31836 \h </w:instrText>
        </w:r>
        <w:r>
          <w:fldChar w:fldCharType="separate"/>
        </w:r>
        <w:r>
          <w:t>15</w:t>
        </w:r>
        <w:r>
          <w:fldChar w:fldCharType="end"/>
        </w:r>
      </w:hyperlink>
    </w:p>
    <w:p>
      <w:pPr>
        <w:pStyle w:val="TOC2"/>
        <w:tabs>
          <w:tab w:val="right" w:leader="dot" w:pos="8306"/>
        </w:tabs>
      </w:pPr>
      <w:hyperlink w:anchor="_Toc16556" w:history="1">
        <w:r>
          <w:rPr>
            <w:rFonts w:ascii="仿宋" w:eastAsia="仿宋" w:hAnsi="仿宋" w:cs="仿宋" w:hint="eastAsia"/>
            <w:lang w:eastAsia="zh-CN"/>
          </w:rPr>
          <w:t>(八)、其它风险分析</w:t>
        </w:r>
        <w:r>
          <w:tab/>
        </w:r>
        <w:r>
          <w:fldChar w:fldCharType="begin"/>
        </w:r>
        <w:r>
          <w:instrText xml:space="preserve"> PAGEREF _Toc16556 \h </w:instrText>
        </w:r>
        <w:r>
          <w:fldChar w:fldCharType="separate"/>
        </w:r>
        <w:r>
          <w:t>16</w:t>
        </w:r>
        <w:r>
          <w:fldChar w:fldCharType="end"/>
        </w:r>
      </w:hyperlink>
    </w:p>
    <w:p>
      <w:pPr>
        <w:pStyle w:val="TOC2"/>
        <w:tabs>
          <w:tab w:val="right" w:leader="dot" w:pos="8306"/>
        </w:tabs>
      </w:pPr>
      <w:hyperlink w:anchor="_Toc18562" w:history="1">
        <w:r>
          <w:rPr>
            <w:rFonts w:ascii="仿宋" w:eastAsia="仿宋" w:hAnsi="仿宋" w:cs="仿宋" w:hint="eastAsia"/>
            <w:lang w:eastAsia="zh-CN"/>
          </w:rPr>
          <w:t>(九)、社会影响评估</w:t>
        </w:r>
        <w:r>
          <w:tab/>
        </w:r>
        <w:r>
          <w:fldChar w:fldCharType="begin"/>
        </w:r>
        <w:r>
          <w:instrText xml:space="preserve"> PAGEREF _Toc18562 \h </w:instrText>
        </w:r>
        <w:r>
          <w:fldChar w:fldCharType="separate"/>
        </w:r>
        <w:r>
          <w:t>17</w:t>
        </w:r>
        <w:r>
          <w:fldChar w:fldCharType="end"/>
        </w:r>
      </w:hyperlink>
    </w:p>
    <w:p>
      <w:pPr>
        <w:pStyle w:val="TOC1"/>
        <w:tabs>
          <w:tab w:val="right" w:leader="dot" w:pos="8306"/>
        </w:tabs>
      </w:pPr>
      <w:hyperlink w:anchor="_Toc27108" w:history="1">
        <w:r>
          <w:rPr>
            <w:rFonts w:ascii="仿宋" w:eastAsia="仿宋" w:hAnsi="仿宋" w:cs="仿宋" w:hint="eastAsia"/>
            <w:lang w:eastAsia="zh-CN"/>
          </w:rPr>
          <w:t>三、经济影响分析</w:t>
        </w:r>
        <w:r>
          <w:tab/>
        </w:r>
        <w:r>
          <w:fldChar w:fldCharType="begin"/>
        </w:r>
        <w:r>
          <w:instrText xml:space="preserve"> PAGEREF _Toc27108 \h </w:instrText>
        </w:r>
        <w:r>
          <w:fldChar w:fldCharType="separate"/>
        </w:r>
        <w:r>
          <w:t>19</w:t>
        </w:r>
        <w:r>
          <w:fldChar w:fldCharType="end"/>
        </w:r>
      </w:hyperlink>
    </w:p>
    <w:p>
      <w:pPr>
        <w:pStyle w:val="TOC2"/>
        <w:tabs>
          <w:tab w:val="right" w:leader="dot" w:pos="8306"/>
        </w:tabs>
      </w:pPr>
      <w:hyperlink w:anchor="_Toc30081" w:history="1">
        <w:r>
          <w:rPr>
            <w:rFonts w:ascii="仿宋" w:eastAsia="仿宋" w:hAnsi="仿宋" w:cs="仿宋" w:hint="eastAsia"/>
            <w:lang w:eastAsia="zh-CN"/>
          </w:rPr>
          <w:t>(一)、经济费用效益或费用效果分析</w:t>
        </w:r>
        <w:r>
          <w:tab/>
        </w:r>
        <w:r>
          <w:fldChar w:fldCharType="begin"/>
        </w:r>
        <w:r>
          <w:instrText xml:space="preserve"> PAGEREF _Toc30081 \h </w:instrText>
        </w:r>
        <w:r>
          <w:fldChar w:fldCharType="separate"/>
        </w:r>
        <w:r>
          <w:t>19</w:t>
        </w:r>
        <w:r>
          <w:fldChar w:fldCharType="end"/>
        </w:r>
      </w:hyperlink>
    </w:p>
    <w:p>
      <w:pPr>
        <w:pStyle w:val="TOC2"/>
        <w:tabs>
          <w:tab w:val="right" w:leader="dot" w:pos="8306"/>
        </w:tabs>
      </w:pPr>
      <w:hyperlink w:anchor="_Toc29708" w:history="1">
        <w:r>
          <w:rPr>
            <w:rFonts w:ascii="仿宋" w:eastAsia="仿宋" w:hAnsi="仿宋" w:cs="仿宋" w:hint="eastAsia"/>
            <w:lang w:eastAsia="zh-CN"/>
          </w:rPr>
          <w:t>(二)、行业影响分析</w:t>
        </w:r>
        <w:r>
          <w:tab/>
        </w:r>
        <w:r>
          <w:fldChar w:fldCharType="begin"/>
        </w:r>
        <w:r>
          <w:instrText xml:space="preserve"> PAGEREF _Toc29708 \h </w:instrText>
        </w:r>
        <w:r>
          <w:fldChar w:fldCharType="separate"/>
        </w:r>
        <w:r>
          <w:t>22</w:t>
        </w:r>
        <w:r>
          <w:fldChar w:fldCharType="end"/>
        </w:r>
      </w:hyperlink>
    </w:p>
    <w:p>
      <w:pPr>
        <w:pStyle w:val="TOC2"/>
        <w:tabs>
          <w:tab w:val="right" w:leader="dot" w:pos="8306"/>
        </w:tabs>
      </w:pPr>
      <w:hyperlink w:anchor="_Toc562" w:history="1">
        <w:r>
          <w:rPr>
            <w:rFonts w:ascii="仿宋" w:eastAsia="仿宋" w:hAnsi="仿宋" w:cs="仿宋" w:hint="eastAsia"/>
            <w:lang w:eastAsia="zh-CN"/>
          </w:rPr>
          <w:t>(三)、区域经济影响分析</w:t>
        </w:r>
        <w:r>
          <w:tab/>
        </w:r>
        <w:r>
          <w:fldChar w:fldCharType="begin"/>
        </w:r>
        <w:r>
          <w:instrText xml:space="preserve"> PAGEREF _Toc562 \h </w:instrText>
        </w:r>
        <w:r>
          <w:fldChar w:fldCharType="separate"/>
        </w:r>
        <w:r>
          <w:t>23</w:t>
        </w:r>
        <w:r>
          <w:fldChar w:fldCharType="end"/>
        </w:r>
      </w:hyperlink>
    </w:p>
    <w:p>
      <w:pPr>
        <w:pStyle w:val="TOC2"/>
        <w:tabs>
          <w:tab w:val="right" w:leader="dot" w:pos="8306"/>
        </w:tabs>
      </w:pPr>
      <w:hyperlink w:anchor="_Toc12442" w:history="1">
        <w:r>
          <w:rPr>
            <w:rFonts w:ascii="仿宋" w:eastAsia="仿宋" w:hAnsi="仿宋" w:cs="仿宋" w:hint="eastAsia"/>
            <w:lang w:eastAsia="zh-CN"/>
          </w:rPr>
          <w:t>(四)、宏观经济影响分析</w:t>
        </w:r>
        <w:r>
          <w:tab/>
        </w:r>
        <w:r>
          <w:fldChar w:fldCharType="begin"/>
        </w:r>
        <w:r>
          <w:instrText xml:space="preserve"> PAGEREF _Toc12442 \h </w:instrText>
        </w:r>
        <w:r>
          <w:fldChar w:fldCharType="separate"/>
        </w:r>
        <w:r>
          <w:t>24</w:t>
        </w:r>
        <w:r>
          <w:fldChar w:fldCharType="end"/>
        </w:r>
      </w:hyperlink>
    </w:p>
    <w:p>
      <w:pPr>
        <w:pStyle w:val="TOC1"/>
        <w:tabs>
          <w:tab w:val="right" w:leader="dot" w:pos="8306"/>
        </w:tabs>
      </w:pPr>
      <w:hyperlink w:anchor="_Toc30794" w:history="1">
        <w:r>
          <w:rPr>
            <w:rFonts w:ascii="仿宋" w:eastAsia="仿宋" w:hAnsi="仿宋" w:cs="仿宋" w:hint="eastAsia"/>
            <w:lang w:eastAsia="zh-CN"/>
          </w:rPr>
          <w:t>四、项目选址研究</w:t>
        </w:r>
        <w:r>
          <w:tab/>
        </w:r>
        <w:r>
          <w:fldChar w:fldCharType="begin"/>
        </w:r>
        <w:r>
          <w:instrText xml:space="preserve"> PAGEREF _Toc30794 \h </w:instrText>
        </w:r>
        <w:r>
          <w:fldChar w:fldCharType="separate"/>
        </w:r>
        <w:r>
          <w:t>26</w:t>
        </w:r>
        <w:r>
          <w:fldChar w:fldCharType="end"/>
        </w:r>
      </w:hyperlink>
    </w:p>
    <w:p>
      <w:pPr>
        <w:pStyle w:val="TOC2"/>
        <w:tabs>
          <w:tab w:val="right" w:leader="dot" w:pos="8306"/>
        </w:tabs>
      </w:pPr>
      <w:hyperlink w:anchor="_Toc20534" w:history="1">
        <w:r>
          <w:rPr>
            <w:rFonts w:ascii="仿宋" w:eastAsia="仿宋" w:hAnsi="仿宋" w:cs="仿宋" w:hint="eastAsia"/>
            <w:lang w:eastAsia="zh-CN"/>
          </w:rPr>
          <w:t>(一)、项目选址原则</w:t>
        </w:r>
        <w:r>
          <w:tab/>
        </w:r>
        <w:r>
          <w:fldChar w:fldCharType="begin"/>
        </w:r>
        <w:r>
          <w:instrText xml:space="preserve"> PAGEREF _Toc20534 \h </w:instrText>
        </w:r>
        <w:r>
          <w:fldChar w:fldCharType="separate"/>
        </w:r>
        <w:r>
          <w:t>26</w:t>
        </w:r>
        <w:r>
          <w:fldChar w:fldCharType="end"/>
        </w:r>
      </w:hyperlink>
    </w:p>
    <w:p>
      <w:pPr>
        <w:pStyle w:val="TOC2"/>
        <w:tabs>
          <w:tab w:val="right" w:leader="dot" w:pos="8306"/>
        </w:tabs>
      </w:pPr>
      <w:hyperlink w:anchor="_Toc1128" w:history="1">
        <w:r>
          <w:rPr>
            <w:rFonts w:ascii="仿宋" w:eastAsia="仿宋" w:hAnsi="仿宋" w:cs="仿宋" w:hint="eastAsia"/>
            <w:lang w:eastAsia="zh-CN"/>
          </w:rPr>
          <w:t>(二)、项目选址</w:t>
        </w:r>
        <w:r>
          <w:tab/>
        </w:r>
        <w:r>
          <w:fldChar w:fldCharType="begin"/>
        </w:r>
        <w:r>
          <w:instrText xml:space="preserve"> PAGEREF _Toc1128 \h </w:instrText>
        </w:r>
        <w:r>
          <w:fldChar w:fldCharType="separate"/>
        </w:r>
        <w:r>
          <w:t>29</w:t>
        </w:r>
        <w:r>
          <w:fldChar w:fldCharType="end"/>
        </w:r>
      </w:hyperlink>
    </w:p>
    <w:p>
      <w:pPr>
        <w:pStyle w:val="TOC2"/>
        <w:tabs>
          <w:tab w:val="right" w:leader="dot" w:pos="8306"/>
        </w:tabs>
      </w:pPr>
      <w:hyperlink w:anchor="_Toc6428" w:history="1">
        <w:r>
          <w:rPr>
            <w:rFonts w:ascii="仿宋" w:eastAsia="仿宋" w:hAnsi="仿宋" w:cs="仿宋" w:hint="eastAsia"/>
            <w:lang w:eastAsia="zh-CN"/>
          </w:rPr>
          <w:t>(三)、建设条件分析</w:t>
        </w:r>
        <w:r>
          <w:tab/>
        </w:r>
        <w:r>
          <w:fldChar w:fldCharType="begin"/>
        </w:r>
        <w:r>
          <w:instrText xml:space="preserve"> PAGEREF _Toc6428 \h </w:instrText>
        </w:r>
        <w:r>
          <w:fldChar w:fldCharType="separate"/>
        </w:r>
        <w:r>
          <w:t>31</w:t>
        </w:r>
        <w:r>
          <w:fldChar w:fldCharType="end"/>
        </w:r>
      </w:hyperlink>
    </w:p>
    <w:p>
      <w:pPr>
        <w:pStyle w:val="TOC2"/>
        <w:tabs>
          <w:tab w:val="right" w:leader="dot" w:pos="8306"/>
        </w:tabs>
      </w:pPr>
      <w:hyperlink w:anchor="_Toc22419" w:history="1">
        <w:r>
          <w:rPr>
            <w:rFonts w:ascii="仿宋" w:eastAsia="仿宋" w:hAnsi="仿宋" w:cs="仿宋" w:hint="eastAsia"/>
            <w:lang w:eastAsia="zh-CN"/>
          </w:rPr>
          <w:t>(四)、用地控制指标</w:t>
        </w:r>
        <w:r>
          <w:tab/>
        </w:r>
        <w:r>
          <w:fldChar w:fldCharType="begin"/>
        </w:r>
        <w:r>
          <w:instrText xml:space="preserve"> PAGEREF _Toc22419 \h </w:instrText>
        </w:r>
        <w:r>
          <w:fldChar w:fldCharType="separate"/>
        </w:r>
        <w:r>
          <w:t>33</w:t>
        </w:r>
        <w:r>
          <w:fldChar w:fldCharType="end"/>
        </w:r>
      </w:hyperlink>
    </w:p>
    <w:p>
      <w:pPr>
        <w:pStyle w:val="TOC2"/>
        <w:tabs>
          <w:tab w:val="right" w:leader="dot" w:pos="8306"/>
        </w:tabs>
      </w:pPr>
      <w:hyperlink w:anchor="_Toc13603" w:history="1">
        <w:r>
          <w:rPr>
            <w:rFonts w:ascii="仿宋" w:eastAsia="仿宋" w:hAnsi="仿宋" w:cs="仿宋" w:hint="eastAsia"/>
            <w:lang w:eastAsia="zh-CN"/>
          </w:rPr>
          <w:t>(五)、地总体要求</w:t>
        </w:r>
        <w:r>
          <w:tab/>
        </w:r>
        <w:r>
          <w:fldChar w:fldCharType="begin"/>
        </w:r>
        <w:r>
          <w:instrText xml:space="preserve"> PAGEREF _Toc13603 \h </w:instrText>
        </w:r>
        <w:r>
          <w:fldChar w:fldCharType="separate"/>
        </w:r>
        <w:r>
          <w:t>34</w:t>
        </w:r>
        <w:r>
          <w:fldChar w:fldCharType="end"/>
        </w:r>
      </w:hyperlink>
    </w:p>
    <w:p>
      <w:pPr>
        <w:pStyle w:val="TOC2"/>
        <w:tabs>
          <w:tab w:val="right" w:leader="dot" w:pos="8306"/>
        </w:tabs>
      </w:pPr>
      <w:hyperlink w:anchor="_Toc25991" w:history="1">
        <w:r>
          <w:rPr>
            <w:rFonts w:ascii="仿宋" w:eastAsia="仿宋" w:hAnsi="仿宋" w:cs="仿宋" w:hint="eastAsia"/>
            <w:lang w:eastAsia="zh-CN"/>
          </w:rPr>
          <w:t>(六)、节约用地措施</w:t>
        </w:r>
        <w:r>
          <w:tab/>
        </w:r>
        <w:r>
          <w:fldChar w:fldCharType="begin"/>
        </w:r>
        <w:r>
          <w:instrText xml:space="preserve"> PAGEREF _Toc25991 \h </w:instrText>
        </w:r>
        <w:r>
          <w:fldChar w:fldCharType="separate"/>
        </w:r>
        <w:r>
          <w:t>35</w:t>
        </w:r>
        <w:r>
          <w:fldChar w:fldCharType="end"/>
        </w:r>
      </w:hyperlink>
    </w:p>
    <w:p>
      <w:pPr>
        <w:pStyle w:val="TOC2"/>
        <w:tabs>
          <w:tab w:val="right" w:leader="dot" w:pos="8306"/>
        </w:tabs>
      </w:pPr>
      <w:hyperlink w:anchor="_Toc32081" w:history="1">
        <w:r>
          <w:rPr>
            <w:rFonts w:ascii="仿宋" w:eastAsia="仿宋" w:hAnsi="仿宋" w:cs="仿宋" w:hint="eastAsia"/>
            <w:lang w:eastAsia="zh-CN"/>
          </w:rPr>
          <w:t>(七)、选址综合评价</w:t>
        </w:r>
        <w:r>
          <w:tab/>
        </w:r>
        <w:r>
          <w:fldChar w:fldCharType="begin"/>
        </w:r>
        <w:r>
          <w:instrText xml:space="preserve"> PAGEREF _Toc32081 \h </w:instrText>
        </w:r>
        <w:r>
          <w:fldChar w:fldCharType="separate"/>
        </w:r>
        <w:r>
          <w:t>37</w:t>
        </w:r>
        <w:r>
          <w:fldChar w:fldCharType="end"/>
        </w:r>
      </w:hyperlink>
    </w:p>
    <w:p>
      <w:pPr>
        <w:pStyle w:val="TOC1"/>
        <w:tabs>
          <w:tab w:val="right" w:leader="dot" w:pos="8306"/>
        </w:tabs>
      </w:pPr>
      <w:hyperlink w:anchor="_Toc28290" w:history="1">
        <w:r>
          <w:rPr>
            <w:rFonts w:ascii="仿宋" w:eastAsia="仿宋" w:hAnsi="仿宋" w:cs="仿宋" w:hint="eastAsia"/>
            <w:lang w:eastAsia="zh-CN"/>
          </w:rPr>
          <w:t>五、项目监理与质量保证</w:t>
        </w:r>
        <w:r>
          <w:tab/>
        </w:r>
        <w:r>
          <w:fldChar w:fldCharType="begin"/>
        </w:r>
        <w:r>
          <w:instrText xml:space="preserve"> PAGEREF _Toc28290 \h </w:instrText>
        </w:r>
        <w:r>
          <w:fldChar w:fldCharType="separate"/>
        </w:r>
        <w:r>
          <w:t>38</w:t>
        </w:r>
        <w:r>
          <w:fldChar w:fldCharType="end"/>
        </w:r>
      </w:hyperlink>
    </w:p>
    <w:p>
      <w:pPr>
        <w:pStyle w:val="TOC2"/>
        <w:tabs>
          <w:tab w:val="right" w:leader="dot" w:pos="8306"/>
        </w:tabs>
      </w:pPr>
      <w:hyperlink w:anchor="_Toc5878" w:history="1">
        <w:r>
          <w:rPr>
            <w:rFonts w:ascii="仿宋" w:eastAsia="仿宋" w:hAnsi="仿宋" w:cs="仿宋" w:hint="eastAsia"/>
            <w:lang w:eastAsia="zh-CN"/>
          </w:rPr>
          <w:t>(一)、监理体系构建</w:t>
        </w:r>
        <w:r>
          <w:tab/>
        </w:r>
        <w:r>
          <w:fldChar w:fldCharType="begin"/>
        </w:r>
        <w:r>
          <w:instrText xml:space="preserve"> PAGEREF _Toc5878 \h </w:instrText>
        </w:r>
        <w:r>
          <w:fldChar w:fldCharType="separate"/>
        </w:r>
        <w:r>
          <w:t>38</w:t>
        </w:r>
        <w:r>
          <w:fldChar w:fldCharType="end"/>
        </w:r>
      </w:hyperlink>
    </w:p>
    <w:p>
      <w:pPr>
        <w:pStyle w:val="TOC2"/>
        <w:tabs>
          <w:tab w:val="right" w:leader="dot" w:pos="8306"/>
        </w:tabs>
      </w:pPr>
      <w:hyperlink w:anchor="_Toc30837" w:history="1">
        <w:r>
          <w:rPr>
            <w:rFonts w:ascii="仿宋" w:eastAsia="仿宋" w:hAnsi="仿宋" w:cs="仿宋" w:hint="eastAsia"/>
            <w:lang w:eastAsia="zh-CN"/>
          </w:rPr>
          <w:t>(二)、质量保证体系实施</w:t>
        </w:r>
        <w:r>
          <w:tab/>
        </w:r>
        <w:r>
          <w:fldChar w:fldCharType="begin"/>
        </w:r>
        <w:r>
          <w:instrText xml:space="preserve"> PAGEREF _Toc30837 \h </w:instrText>
        </w:r>
        <w:r>
          <w:fldChar w:fldCharType="separate"/>
        </w:r>
        <w:r>
          <w:t>38</w:t>
        </w:r>
        <w:r>
          <w:fldChar w:fldCharType="end"/>
        </w:r>
      </w:hyperlink>
    </w:p>
    <w:p>
      <w:pPr>
        <w:pStyle w:val="TOC2"/>
        <w:tabs>
          <w:tab w:val="right" w:leader="dot" w:pos="8306"/>
        </w:tabs>
      </w:pPr>
      <w:hyperlink w:anchor="_Toc5783" w:history="1">
        <w:r>
          <w:rPr>
            <w:rFonts w:ascii="仿宋" w:eastAsia="仿宋" w:hAnsi="仿宋" w:cs="仿宋" w:hint="eastAsia"/>
            <w:lang w:eastAsia="zh-CN"/>
          </w:rPr>
          <w:t>(三)、监理与质量控制流程</w:t>
        </w:r>
        <w:r>
          <w:tab/>
        </w:r>
        <w:r>
          <w:fldChar w:fldCharType="begin"/>
        </w:r>
        <w:r>
          <w:instrText xml:space="preserve"> PAGEREF _Toc5783 \h </w:instrText>
        </w:r>
        <w:r>
          <w:fldChar w:fldCharType="separate"/>
        </w:r>
        <w:r>
          <w:t>39</w:t>
        </w:r>
        <w:r>
          <w:fldChar w:fldCharType="end"/>
        </w:r>
      </w:hyperlink>
    </w:p>
    <w:p>
      <w:pPr>
        <w:pStyle w:val="TOC1"/>
        <w:tabs>
          <w:tab w:val="right" w:leader="dot" w:pos="8306"/>
        </w:tabs>
      </w:pPr>
      <w:hyperlink w:anchor="_Toc15045" w:history="1">
        <w:r>
          <w:rPr>
            <w:rFonts w:ascii="仿宋" w:eastAsia="仿宋" w:hAnsi="仿宋" w:cs="仿宋" w:hint="eastAsia"/>
            <w:lang w:eastAsia="zh-CN"/>
          </w:rPr>
          <w:t>六、社会影响分析</w:t>
        </w:r>
        <w:r>
          <w:tab/>
        </w:r>
        <w:r>
          <w:fldChar w:fldCharType="begin"/>
        </w:r>
        <w:r>
          <w:instrText xml:space="preserve"> PAGEREF _Toc15045 \h </w:instrText>
        </w:r>
        <w:r>
          <w:fldChar w:fldCharType="separate"/>
        </w:r>
        <w:r>
          <w:t>40</w:t>
        </w:r>
        <w:r>
          <w:fldChar w:fldCharType="end"/>
        </w:r>
      </w:hyperlink>
    </w:p>
    <w:p>
      <w:pPr>
        <w:pStyle w:val="TOC2"/>
        <w:tabs>
          <w:tab w:val="right" w:leader="dot" w:pos="8306"/>
        </w:tabs>
      </w:pPr>
      <w:hyperlink w:anchor="_Toc16177" w:history="1">
        <w:r>
          <w:rPr>
            <w:rFonts w:ascii="仿宋" w:eastAsia="仿宋" w:hAnsi="仿宋" w:cs="仿宋" w:hint="eastAsia"/>
            <w:lang w:eastAsia="zh-CN"/>
          </w:rPr>
          <w:t>(一)、社会影响效果分析</w:t>
        </w:r>
        <w:r>
          <w:tab/>
        </w:r>
        <w:r>
          <w:fldChar w:fldCharType="begin"/>
        </w:r>
        <w:r>
          <w:instrText xml:space="preserve"> PAGEREF _Toc16177 \h </w:instrText>
        </w:r>
        <w:r>
          <w:fldChar w:fldCharType="separate"/>
        </w:r>
        <w:r>
          <w:t>40</w:t>
        </w:r>
        <w:r>
          <w:fldChar w:fldCharType="end"/>
        </w:r>
      </w:hyperlink>
    </w:p>
    <w:p>
      <w:pPr>
        <w:pStyle w:val="TOC2"/>
        <w:tabs>
          <w:tab w:val="right" w:leader="dot" w:pos="8306"/>
        </w:tabs>
      </w:pPr>
      <w:hyperlink w:anchor="_Toc22779" w:history="1">
        <w:r>
          <w:rPr>
            <w:rFonts w:ascii="仿宋" w:eastAsia="仿宋" w:hAnsi="仿宋" w:cs="仿宋" w:hint="eastAsia"/>
            <w:lang w:eastAsia="zh-CN"/>
          </w:rPr>
          <w:t>(二)、社会适应性分析</w:t>
        </w:r>
        <w:r>
          <w:tab/>
        </w:r>
        <w:r>
          <w:fldChar w:fldCharType="begin"/>
        </w:r>
        <w:r>
          <w:instrText xml:space="preserve"> PAGEREF _Toc22779 \h </w:instrText>
        </w:r>
        <w:r>
          <w:fldChar w:fldCharType="separate"/>
        </w:r>
        <w:r>
          <w:t>42</w:t>
        </w:r>
        <w:r>
          <w:fldChar w:fldCharType="end"/>
        </w:r>
      </w:hyperlink>
    </w:p>
    <w:p>
      <w:pPr>
        <w:pStyle w:val="TOC2"/>
        <w:tabs>
          <w:tab w:val="right" w:leader="dot" w:pos="8306"/>
        </w:tabs>
      </w:pPr>
      <w:hyperlink w:anchor="_Toc26782" w:history="1">
        <w:r>
          <w:rPr>
            <w:rFonts w:ascii="仿宋" w:eastAsia="仿宋" w:hAnsi="仿宋" w:cs="仿宋" w:hint="eastAsia"/>
            <w:lang w:eastAsia="zh-CN"/>
          </w:rPr>
          <w:t>(三)、社会风险及对策分析</w:t>
        </w:r>
        <w:r>
          <w:tab/>
        </w:r>
        <w:r>
          <w:fldChar w:fldCharType="begin"/>
        </w:r>
        <w:r>
          <w:instrText xml:space="preserve"> PAGEREF _Toc26782 \h </w:instrText>
        </w:r>
        <w:r>
          <w:fldChar w:fldCharType="separate"/>
        </w:r>
        <w:r>
          <w:t>44</w:t>
        </w:r>
        <w:r>
          <w:fldChar w:fldCharType="end"/>
        </w:r>
      </w:hyperlink>
    </w:p>
    <w:p>
      <w:pPr>
        <w:pStyle w:val="TOC1"/>
        <w:tabs>
          <w:tab w:val="right" w:leader="dot" w:pos="8306"/>
        </w:tabs>
      </w:pPr>
      <w:hyperlink w:anchor="_Toc27674" w:history="1">
        <w:r>
          <w:rPr>
            <w:rFonts w:ascii="仿宋" w:eastAsia="仿宋" w:hAnsi="仿宋" w:cs="仿宋" w:hint="eastAsia"/>
            <w:lang w:eastAsia="zh-CN"/>
          </w:rPr>
          <w:t>七、环境保护与绿色发展</w:t>
        </w:r>
        <w:r>
          <w:tab/>
        </w:r>
        <w:r>
          <w:fldChar w:fldCharType="begin"/>
        </w:r>
        <w:r>
          <w:instrText xml:space="preserve"> PAGEREF _Toc27674 \h </w:instrText>
        </w:r>
        <w:r>
          <w:fldChar w:fldCharType="separate"/>
        </w:r>
        <w:r>
          <w:t>47</w:t>
        </w:r>
        <w:r>
          <w:fldChar w:fldCharType="end"/>
        </w:r>
      </w:hyperlink>
    </w:p>
    <w:p>
      <w:pPr>
        <w:pStyle w:val="TOC2"/>
        <w:tabs>
          <w:tab w:val="right" w:leader="dot" w:pos="8306"/>
        </w:tabs>
      </w:pPr>
      <w:hyperlink w:anchor="_Toc11815" w:history="1">
        <w:r>
          <w:rPr>
            <w:rFonts w:ascii="仿宋" w:eastAsia="仿宋" w:hAnsi="仿宋" w:cs="仿宋" w:hint="eastAsia"/>
            <w:lang w:eastAsia="zh-CN"/>
          </w:rPr>
          <w:t>(一)、环境保护措施</w:t>
        </w:r>
        <w:r>
          <w:tab/>
        </w:r>
        <w:r>
          <w:fldChar w:fldCharType="begin"/>
        </w:r>
        <w:r>
          <w:instrText xml:space="preserve"> PAGEREF _Toc11815 \h </w:instrText>
        </w:r>
        <w:r>
          <w:fldChar w:fldCharType="separate"/>
        </w:r>
        <w:r>
          <w:t>47</w:t>
        </w:r>
        <w:r>
          <w:fldChar w:fldCharType="end"/>
        </w:r>
      </w:hyperlink>
    </w:p>
    <w:p>
      <w:pPr>
        <w:pStyle w:val="TOC2"/>
        <w:tabs>
          <w:tab w:val="right" w:leader="dot" w:pos="8306"/>
        </w:tabs>
      </w:pPr>
      <w:hyperlink w:anchor="_Toc5999" w:history="1">
        <w:r>
          <w:rPr>
            <w:rFonts w:ascii="仿宋" w:eastAsia="仿宋" w:hAnsi="仿宋" w:cs="仿宋" w:hint="eastAsia"/>
            <w:lang w:eastAsia="zh-CN"/>
          </w:rPr>
          <w:t>(二)、绿色发展与可持续发展策略</w:t>
        </w:r>
        <w:r>
          <w:tab/>
        </w:r>
        <w:r>
          <w:fldChar w:fldCharType="begin"/>
        </w:r>
        <w:r>
          <w:instrText xml:space="preserve"> PAGEREF _Toc5999 \h </w:instrText>
        </w:r>
        <w:r>
          <w:fldChar w:fldCharType="separate"/>
        </w:r>
        <w:r>
          <w:t>49</w:t>
        </w:r>
        <w:r>
          <w:fldChar w:fldCharType="end"/>
        </w:r>
      </w:hyperlink>
    </w:p>
    <w:p>
      <w:pPr>
        <w:pStyle w:val="TOC1"/>
        <w:tabs>
          <w:tab w:val="right" w:leader="dot" w:pos="8306"/>
        </w:tabs>
      </w:pPr>
      <w:hyperlink w:anchor="_Toc20093" w:history="1">
        <w:r>
          <w:rPr>
            <w:rFonts w:ascii="仿宋" w:eastAsia="仿宋" w:hAnsi="仿宋" w:cs="仿宋" w:hint="eastAsia"/>
            <w:lang w:eastAsia="zh-CN"/>
          </w:rPr>
          <w:t>八、项目质量与标准</w:t>
        </w:r>
        <w:r>
          <w:tab/>
        </w:r>
        <w:r>
          <w:fldChar w:fldCharType="begin"/>
        </w:r>
        <w:r>
          <w:instrText xml:space="preserve"> PAGEREF _Toc20093 \h </w:instrText>
        </w:r>
        <w:r>
          <w:fldChar w:fldCharType="separate"/>
        </w:r>
        <w:r>
          <w:t>50</w:t>
        </w:r>
        <w:r>
          <w:fldChar w:fldCharType="end"/>
        </w:r>
      </w:hyperlink>
    </w:p>
    <w:p>
      <w:pPr>
        <w:pStyle w:val="TOC2"/>
        <w:tabs>
          <w:tab w:val="right" w:leader="dot" w:pos="8306"/>
        </w:tabs>
      </w:pPr>
      <w:hyperlink w:anchor="_Toc3349" w:history="1">
        <w:r>
          <w:rPr>
            <w:rFonts w:ascii="仿宋" w:eastAsia="仿宋" w:hAnsi="仿宋" w:cs="仿宋" w:hint="eastAsia"/>
            <w:lang w:eastAsia="zh-CN"/>
          </w:rPr>
          <w:t>(一)、质量保障体系</w:t>
        </w:r>
        <w:r>
          <w:tab/>
        </w:r>
        <w:r>
          <w:fldChar w:fldCharType="begin"/>
        </w:r>
        <w:r>
          <w:instrText xml:space="preserve"> PAGEREF _Toc3349 \h </w:instrText>
        </w:r>
        <w:r>
          <w:fldChar w:fldCharType="separate"/>
        </w:r>
        <w:r>
          <w:t>50</w:t>
        </w:r>
        <w:r>
          <w:fldChar w:fldCharType="end"/>
        </w:r>
      </w:hyperlink>
    </w:p>
    <w:p>
      <w:pPr>
        <w:pStyle w:val="TOC2"/>
        <w:tabs>
          <w:tab w:val="right" w:leader="dot" w:pos="8306"/>
        </w:tabs>
      </w:pPr>
      <w:hyperlink w:anchor="_Toc12469" w:history="1">
        <w:r>
          <w:rPr>
            <w:rFonts w:ascii="仿宋" w:eastAsia="仿宋" w:hAnsi="仿宋" w:cs="仿宋" w:hint="eastAsia"/>
            <w:lang w:eastAsia="zh-CN"/>
          </w:rPr>
          <w:t>(二)、标准化作业流程</w:t>
        </w:r>
        <w:r>
          <w:tab/>
        </w:r>
        <w:r>
          <w:fldChar w:fldCharType="begin"/>
        </w:r>
        <w:r>
          <w:instrText xml:space="preserve"> PAGEREF _Toc12469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20" w:history="1">
        <w:r>
          <w:rPr>
            <w:rFonts w:ascii="仿宋" w:eastAsia="仿宋" w:hAnsi="仿宋" w:cs="仿宋" w:hint="eastAsia"/>
            <w:lang w:eastAsia="zh-CN"/>
          </w:rPr>
          <w:t>(三)、质量监控与评估</w:t>
        </w:r>
        <w:r>
          <w:tab/>
        </w:r>
        <w:r>
          <w:fldChar w:fldCharType="begin"/>
        </w:r>
        <w:r>
          <w:instrText xml:space="preserve"> PAGEREF _Toc18320 \h </w:instrText>
        </w:r>
        <w:r>
          <w:fldChar w:fldCharType="separate"/>
        </w:r>
        <w:r>
          <w:t>53</w:t>
        </w:r>
        <w:r>
          <w:fldChar w:fldCharType="end"/>
        </w:r>
      </w:hyperlink>
    </w:p>
    <w:p>
      <w:pPr>
        <w:pStyle w:val="TOC2"/>
        <w:tabs>
          <w:tab w:val="right" w:leader="dot" w:pos="8306"/>
        </w:tabs>
      </w:pPr>
      <w:hyperlink w:anchor="_Toc24063" w:history="1">
        <w:r>
          <w:rPr>
            <w:rFonts w:ascii="仿宋" w:eastAsia="仿宋" w:hAnsi="仿宋" w:cs="仿宋" w:hint="eastAsia"/>
            <w:lang w:eastAsia="zh-CN"/>
          </w:rPr>
          <w:t>(四)、质量改进计划</w:t>
        </w:r>
        <w:r>
          <w:tab/>
        </w:r>
        <w:r>
          <w:fldChar w:fldCharType="begin"/>
        </w:r>
        <w:r>
          <w:instrText xml:space="preserve"> PAGEREF _Toc24063 \h </w:instrText>
        </w:r>
        <w:r>
          <w:fldChar w:fldCharType="separate"/>
        </w:r>
        <w:r>
          <w:t>54</w:t>
        </w:r>
        <w:r>
          <w:fldChar w:fldCharType="end"/>
        </w:r>
      </w:hyperlink>
    </w:p>
    <w:p>
      <w:pPr>
        <w:pStyle w:val="TOC1"/>
        <w:tabs>
          <w:tab w:val="right" w:leader="dot" w:pos="8306"/>
        </w:tabs>
      </w:pPr>
      <w:hyperlink w:anchor="_Toc10526" w:history="1">
        <w:r>
          <w:rPr>
            <w:rFonts w:ascii="仿宋" w:eastAsia="仿宋" w:hAnsi="仿宋" w:cs="仿宋" w:hint="eastAsia"/>
            <w:lang w:eastAsia="zh-CN"/>
          </w:rPr>
          <w:t>九、土地利用与规划方案</w:t>
        </w:r>
        <w:r>
          <w:tab/>
        </w:r>
        <w:r>
          <w:fldChar w:fldCharType="begin"/>
        </w:r>
        <w:r>
          <w:instrText xml:space="preserve"> PAGEREF _Toc10526 \h </w:instrText>
        </w:r>
        <w:r>
          <w:fldChar w:fldCharType="separate"/>
        </w:r>
        <w:r>
          <w:t>56</w:t>
        </w:r>
        <w:r>
          <w:fldChar w:fldCharType="end"/>
        </w:r>
      </w:hyperlink>
    </w:p>
    <w:p>
      <w:pPr>
        <w:pStyle w:val="TOC2"/>
        <w:tabs>
          <w:tab w:val="right" w:leader="dot" w:pos="8306"/>
        </w:tabs>
      </w:pPr>
      <w:hyperlink w:anchor="_Toc32301" w:history="1">
        <w:r>
          <w:rPr>
            <w:rFonts w:ascii="仿宋" w:eastAsia="仿宋" w:hAnsi="仿宋" w:cs="仿宋" w:hint="eastAsia"/>
            <w:lang w:eastAsia="zh-CN"/>
          </w:rPr>
          <w:t>(一)、项目用地情况分析</w:t>
        </w:r>
        <w:r>
          <w:tab/>
        </w:r>
        <w:r>
          <w:fldChar w:fldCharType="begin"/>
        </w:r>
        <w:r>
          <w:instrText xml:space="preserve"> PAGEREF _Toc32301 \h </w:instrText>
        </w:r>
        <w:r>
          <w:fldChar w:fldCharType="separate"/>
        </w:r>
        <w:r>
          <w:t>56</w:t>
        </w:r>
        <w:r>
          <w:fldChar w:fldCharType="end"/>
        </w:r>
      </w:hyperlink>
    </w:p>
    <w:p>
      <w:pPr>
        <w:pStyle w:val="TOC2"/>
        <w:tabs>
          <w:tab w:val="right" w:leader="dot" w:pos="8306"/>
        </w:tabs>
      </w:pPr>
      <w:hyperlink w:anchor="_Toc30385" w:history="1">
        <w:r>
          <w:rPr>
            <w:rFonts w:ascii="仿宋" w:eastAsia="仿宋" w:hAnsi="仿宋" w:cs="仿宋" w:hint="eastAsia"/>
            <w:lang w:eastAsia="zh-CN"/>
          </w:rPr>
          <w:t>(二)、土地利用规划方案</w:t>
        </w:r>
        <w:r>
          <w:tab/>
        </w:r>
        <w:r>
          <w:fldChar w:fldCharType="begin"/>
        </w:r>
        <w:r>
          <w:instrText xml:space="preserve"> PAGEREF _Toc30385 \h </w:instrText>
        </w:r>
        <w:r>
          <w:fldChar w:fldCharType="separate"/>
        </w:r>
        <w:r>
          <w:t>57</w:t>
        </w:r>
        <w:r>
          <w:fldChar w:fldCharType="end"/>
        </w:r>
      </w:hyperlink>
    </w:p>
    <w:p>
      <w:pPr>
        <w:pStyle w:val="TOC1"/>
        <w:tabs>
          <w:tab w:val="right" w:leader="dot" w:pos="8306"/>
        </w:tabs>
      </w:pPr>
      <w:hyperlink w:anchor="_Toc5438" w:history="1">
        <w:r>
          <w:rPr>
            <w:rFonts w:ascii="仿宋" w:eastAsia="仿宋" w:hAnsi="仿宋" w:cs="仿宋" w:hint="eastAsia"/>
            <w:lang w:eastAsia="zh-CN"/>
          </w:rPr>
          <w:t>十、项目进度计划</w:t>
        </w:r>
        <w:r>
          <w:tab/>
        </w:r>
        <w:r>
          <w:fldChar w:fldCharType="begin"/>
        </w:r>
        <w:r>
          <w:instrText xml:space="preserve"> PAGEREF _Toc5438 \h </w:instrText>
        </w:r>
        <w:r>
          <w:fldChar w:fldCharType="separate"/>
        </w:r>
        <w:r>
          <w:t>58</w:t>
        </w:r>
        <w:r>
          <w:fldChar w:fldCharType="end"/>
        </w:r>
      </w:hyperlink>
    </w:p>
    <w:p>
      <w:pPr>
        <w:pStyle w:val="TOC2"/>
        <w:tabs>
          <w:tab w:val="right" w:leader="dot" w:pos="8306"/>
        </w:tabs>
      </w:pPr>
      <w:hyperlink w:anchor="_Toc5049" w:history="1">
        <w:r>
          <w:rPr>
            <w:rFonts w:ascii="仿宋" w:eastAsia="仿宋" w:hAnsi="仿宋" w:cs="仿宋" w:hint="eastAsia"/>
            <w:lang w:eastAsia="zh-CN"/>
          </w:rPr>
          <w:t>(一)、建设周期</w:t>
        </w:r>
        <w:r>
          <w:tab/>
        </w:r>
        <w:r>
          <w:fldChar w:fldCharType="begin"/>
        </w:r>
        <w:r>
          <w:instrText xml:space="preserve"> PAGEREF _Toc5049 \h </w:instrText>
        </w:r>
        <w:r>
          <w:fldChar w:fldCharType="separate"/>
        </w:r>
        <w:r>
          <w:t>58</w:t>
        </w:r>
        <w:r>
          <w:fldChar w:fldCharType="end"/>
        </w:r>
      </w:hyperlink>
    </w:p>
    <w:p>
      <w:pPr>
        <w:pStyle w:val="TOC2"/>
        <w:tabs>
          <w:tab w:val="right" w:leader="dot" w:pos="8306"/>
        </w:tabs>
      </w:pPr>
      <w:hyperlink w:anchor="_Toc29331" w:history="1">
        <w:r>
          <w:rPr>
            <w:rFonts w:ascii="仿宋" w:eastAsia="仿宋" w:hAnsi="仿宋" w:cs="仿宋" w:hint="eastAsia"/>
            <w:lang w:eastAsia="zh-CN"/>
          </w:rPr>
          <w:t>(二)、建设进度</w:t>
        </w:r>
        <w:r>
          <w:tab/>
        </w:r>
        <w:r>
          <w:fldChar w:fldCharType="begin"/>
        </w:r>
        <w:r>
          <w:instrText xml:space="preserve"> PAGEREF _Toc29331 \h </w:instrText>
        </w:r>
        <w:r>
          <w:fldChar w:fldCharType="separate"/>
        </w:r>
        <w:r>
          <w:t>58</w:t>
        </w:r>
        <w:r>
          <w:fldChar w:fldCharType="end"/>
        </w:r>
      </w:hyperlink>
    </w:p>
    <w:p>
      <w:pPr>
        <w:pStyle w:val="TOC2"/>
        <w:tabs>
          <w:tab w:val="right" w:leader="dot" w:pos="8306"/>
        </w:tabs>
      </w:pPr>
      <w:hyperlink w:anchor="_Toc19738" w:history="1">
        <w:r>
          <w:rPr>
            <w:rFonts w:ascii="仿宋" w:eastAsia="仿宋" w:hAnsi="仿宋" w:cs="仿宋" w:hint="eastAsia"/>
            <w:lang w:eastAsia="zh-CN"/>
          </w:rPr>
          <w:t>(三)、进度安排注意事项</w:t>
        </w:r>
        <w:r>
          <w:tab/>
        </w:r>
        <w:r>
          <w:fldChar w:fldCharType="begin"/>
        </w:r>
        <w:r>
          <w:instrText xml:space="preserve"> PAGEREF _Toc19738 \h </w:instrText>
        </w:r>
        <w:r>
          <w:fldChar w:fldCharType="separate"/>
        </w:r>
        <w:r>
          <w:t>59</w:t>
        </w:r>
        <w:r>
          <w:fldChar w:fldCharType="end"/>
        </w:r>
      </w:hyperlink>
    </w:p>
    <w:p>
      <w:pPr>
        <w:pStyle w:val="TOC2"/>
        <w:tabs>
          <w:tab w:val="right" w:leader="dot" w:pos="8306"/>
        </w:tabs>
      </w:pPr>
      <w:hyperlink w:anchor="_Toc1652" w:history="1">
        <w:r>
          <w:rPr>
            <w:rFonts w:ascii="仿宋" w:eastAsia="仿宋" w:hAnsi="仿宋" w:cs="仿宋" w:hint="eastAsia"/>
            <w:lang w:eastAsia="zh-CN"/>
          </w:rPr>
          <w:t>(四)、人力资源配置</w:t>
        </w:r>
        <w:r>
          <w:tab/>
        </w:r>
        <w:r>
          <w:fldChar w:fldCharType="begin"/>
        </w:r>
        <w:r>
          <w:instrText xml:space="preserve"> PAGEREF _Toc1652 \h </w:instrText>
        </w:r>
        <w:r>
          <w:fldChar w:fldCharType="separate"/>
        </w:r>
        <w:r>
          <w:t>60</w:t>
        </w:r>
        <w:r>
          <w:fldChar w:fldCharType="end"/>
        </w:r>
      </w:hyperlink>
    </w:p>
    <w:p>
      <w:pPr>
        <w:pStyle w:val="TOC2"/>
        <w:tabs>
          <w:tab w:val="right" w:leader="dot" w:pos="8306"/>
        </w:tabs>
      </w:pPr>
      <w:hyperlink w:anchor="_Toc13578" w:history="1">
        <w:r>
          <w:rPr>
            <w:rFonts w:ascii="仿宋" w:eastAsia="仿宋" w:hAnsi="仿宋" w:cs="仿宋" w:hint="eastAsia"/>
            <w:lang w:eastAsia="zh-CN"/>
          </w:rPr>
          <w:t>(五)、员工培训</w:t>
        </w:r>
        <w:r>
          <w:tab/>
        </w:r>
        <w:r>
          <w:fldChar w:fldCharType="begin"/>
        </w:r>
        <w:r>
          <w:instrText xml:space="preserve"> PAGEREF _Toc13578 \h </w:instrText>
        </w:r>
        <w:r>
          <w:fldChar w:fldCharType="separate"/>
        </w:r>
        <w:r>
          <w:t>62</w:t>
        </w:r>
        <w:r>
          <w:fldChar w:fldCharType="end"/>
        </w:r>
      </w:hyperlink>
    </w:p>
    <w:p>
      <w:pPr>
        <w:pStyle w:val="TOC2"/>
        <w:tabs>
          <w:tab w:val="right" w:leader="dot" w:pos="8306"/>
        </w:tabs>
      </w:pPr>
      <w:hyperlink w:anchor="_Toc14604" w:history="1">
        <w:r>
          <w:rPr>
            <w:rFonts w:ascii="仿宋" w:eastAsia="仿宋" w:hAnsi="仿宋" w:cs="仿宋" w:hint="eastAsia"/>
            <w:lang w:eastAsia="zh-CN"/>
          </w:rPr>
          <w:t>(六)、项目实施保障</w:t>
        </w:r>
        <w:r>
          <w:tab/>
        </w:r>
        <w:r>
          <w:fldChar w:fldCharType="begin"/>
        </w:r>
        <w:r>
          <w:instrText xml:space="preserve"> PAGEREF _Toc14604 \h </w:instrText>
        </w:r>
        <w:r>
          <w:fldChar w:fldCharType="separate"/>
        </w:r>
        <w:r>
          <w:t>63</w:t>
        </w:r>
        <w:r>
          <w:fldChar w:fldCharType="end"/>
        </w:r>
      </w:hyperlink>
    </w:p>
    <w:p>
      <w:pPr>
        <w:pStyle w:val="TOC2"/>
        <w:tabs>
          <w:tab w:val="right" w:leader="dot" w:pos="8306"/>
        </w:tabs>
      </w:pPr>
      <w:hyperlink w:anchor="_Toc24235" w:history="1">
        <w:r>
          <w:rPr>
            <w:rFonts w:ascii="仿宋" w:eastAsia="仿宋" w:hAnsi="仿宋" w:cs="仿宋" w:hint="eastAsia"/>
            <w:lang w:eastAsia="zh-CN"/>
          </w:rPr>
          <w:t>(七)、安全规范管理</w:t>
        </w:r>
        <w:r>
          <w:tab/>
        </w:r>
        <w:r>
          <w:fldChar w:fldCharType="begin"/>
        </w:r>
        <w:r>
          <w:instrText xml:space="preserve"> PAGEREF _Toc24235 \h </w:instrText>
        </w:r>
        <w:r>
          <w:fldChar w:fldCharType="separate"/>
        </w:r>
        <w:r>
          <w:t>64</w:t>
        </w:r>
        <w:r>
          <w:fldChar w:fldCharType="end"/>
        </w:r>
      </w:hyperlink>
    </w:p>
    <w:p>
      <w:pPr>
        <w:pStyle w:val="TOC1"/>
        <w:tabs>
          <w:tab w:val="right" w:leader="dot" w:pos="8306"/>
        </w:tabs>
      </w:pPr>
      <w:hyperlink w:anchor="_Toc30221" w:history="1">
        <w:r>
          <w:rPr>
            <w:rFonts w:ascii="仿宋" w:eastAsia="仿宋" w:hAnsi="仿宋" w:cs="仿宋" w:hint="eastAsia"/>
            <w:lang w:eastAsia="zh-CN"/>
          </w:rPr>
          <w:t>十一、资金管理与财务规划</w:t>
        </w:r>
        <w:r>
          <w:tab/>
        </w:r>
        <w:r>
          <w:fldChar w:fldCharType="begin"/>
        </w:r>
        <w:r>
          <w:instrText xml:space="preserve"> PAGEREF _Toc30221 \h </w:instrText>
        </w:r>
        <w:r>
          <w:fldChar w:fldCharType="separate"/>
        </w:r>
        <w:r>
          <w:t>65</w:t>
        </w:r>
        <w:r>
          <w:fldChar w:fldCharType="end"/>
        </w:r>
      </w:hyperlink>
    </w:p>
    <w:p>
      <w:pPr>
        <w:pStyle w:val="TOC2"/>
        <w:tabs>
          <w:tab w:val="right" w:leader="dot" w:pos="8306"/>
        </w:tabs>
      </w:pPr>
      <w:hyperlink w:anchor="_Toc32664" w:history="1">
        <w:r>
          <w:rPr>
            <w:rFonts w:ascii="仿宋" w:eastAsia="仿宋" w:hAnsi="仿宋" w:cs="仿宋" w:hint="eastAsia"/>
            <w:lang w:eastAsia="zh-CN"/>
          </w:rPr>
          <w:t>(一)、项目资金来源与筹措</w:t>
        </w:r>
        <w:r>
          <w:tab/>
        </w:r>
        <w:r>
          <w:fldChar w:fldCharType="begin"/>
        </w:r>
        <w:r>
          <w:instrText xml:space="preserve"> PAGEREF _Toc32664 \h </w:instrText>
        </w:r>
        <w:r>
          <w:fldChar w:fldCharType="separate"/>
        </w:r>
        <w:r>
          <w:t>65</w:t>
        </w:r>
        <w:r>
          <w:fldChar w:fldCharType="end"/>
        </w:r>
      </w:hyperlink>
    </w:p>
    <w:p>
      <w:pPr>
        <w:pStyle w:val="TOC2"/>
        <w:tabs>
          <w:tab w:val="right" w:leader="dot" w:pos="8306"/>
        </w:tabs>
      </w:pPr>
      <w:hyperlink w:anchor="_Toc31379" w:history="1">
        <w:r>
          <w:rPr>
            <w:rFonts w:ascii="仿宋" w:eastAsia="仿宋" w:hAnsi="仿宋" w:cs="仿宋" w:hint="eastAsia"/>
            <w:lang w:eastAsia="zh-CN"/>
          </w:rPr>
          <w:t>(二)、资金使用与监管</w:t>
        </w:r>
        <w:r>
          <w:tab/>
        </w:r>
        <w:r>
          <w:fldChar w:fldCharType="begin"/>
        </w:r>
        <w:r>
          <w:instrText xml:space="preserve"> PAGEREF _Toc31379 \h </w:instrText>
        </w:r>
        <w:r>
          <w:fldChar w:fldCharType="separate"/>
        </w:r>
        <w:r>
          <w:t>67</w:t>
        </w:r>
        <w:r>
          <w:fldChar w:fldCharType="end"/>
        </w:r>
      </w:hyperlink>
    </w:p>
    <w:p>
      <w:pPr>
        <w:pStyle w:val="TOC2"/>
        <w:tabs>
          <w:tab w:val="right" w:leader="dot" w:pos="8306"/>
        </w:tabs>
      </w:pPr>
      <w:hyperlink w:anchor="_Toc28354" w:history="1">
        <w:r>
          <w:rPr>
            <w:rFonts w:ascii="仿宋" w:eastAsia="仿宋" w:hAnsi="仿宋" w:cs="仿宋" w:hint="eastAsia"/>
            <w:lang w:eastAsia="zh-CN"/>
          </w:rPr>
          <w:t>(三)、财务规划与预测</w:t>
        </w:r>
        <w:r>
          <w:tab/>
        </w:r>
        <w:r>
          <w:fldChar w:fldCharType="begin"/>
        </w:r>
        <w:r>
          <w:instrText xml:space="preserve"> PAGEREF _Toc28354 \h </w:instrText>
        </w:r>
        <w:r>
          <w:fldChar w:fldCharType="separate"/>
        </w:r>
        <w:r>
          <w:t>68</w:t>
        </w:r>
        <w:r>
          <w:fldChar w:fldCharType="end"/>
        </w:r>
      </w:hyperlink>
    </w:p>
    <w:p>
      <w:pPr>
        <w:pStyle w:val="TOC1"/>
        <w:tabs>
          <w:tab w:val="right" w:leader="dot" w:pos="8306"/>
        </w:tabs>
      </w:pPr>
      <w:hyperlink w:anchor="_Toc7937" w:history="1">
        <w:r>
          <w:rPr>
            <w:rFonts w:ascii="仿宋" w:eastAsia="仿宋" w:hAnsi="仿宋" w:cs="仿宋" w:hint="eastAsia"/>
            <w:lang w:eastAsia="zh-CN"/>
          </w:rPr>
          <w:t>十二、经济效益与社会效益优化</w:t>
        </w:r>
        <w:r>
          <w:tab/>
        </w:r>
        <w:r>
          <w:fldChar w:fldCharType="begin"/>
        </w:r>
        <w:r>
          <w:instrText xml:space="preserve"> PAGEREF _Toc7937 \h </w:instrText>
        </w:r>
        <w:r>
          <w:fldChar w:fldCharType="separate"/>
        </w:r>
        <w:r>
          <w:t>69</w:t>
        </w:r>
        <w:r>
          <w:fldChar w:fldCharType="end"/>
        </w:r>
      </w:hyperlink>
    </w:p>
    <w:p>
      <w:pPr>
        <w:pStyle w:val="TOC2"/>
        <w:tabs>
          <w:tab w:val="right" w:leader="dot" w:pos="8306"/>
        </w:tabs>
      </w:pPr>
      <w:hyperlink w:anchor="_Toc29521" w:history="1">
        <w:r>
          <w:rPr>
            <w:rFonts w:ascii="仿宋" w:eastAsia="仿宋" w:hAnsi="仿宋" w:cs="仿宋" w:hint="eastAsia"/>
            <w:lang w:eastAsia="zh-CN"/>
          </w:rPr>
          <w:t>(一)、经济效益提升策略</w:t>
        </w:r>
        <w:r>
          <w:tab/>
        </w:r>
        <w:r>
          <w:fldChar w:fldCharType="begin"/>
        </w:r>
        <w:r>
          <w:instrText xml:space="preserve"> PAGEREF _Toc29521 \h </w:instrText>
        </w:r>
        <w:r>
          <w:fldChar w:fldCharType="separate"/>
        </w:r>
        <w:r>
          <w:t>69</w:t>
        </w:r>
        <w:r>
          <w:fldChar w:fldCharType="end"/>
        </w:r>
      </w:hyperlink>
    </w:p>
    <w:p>
      <w:pPr>
        <w:pStyle w:val="TOC2"/>
        <w:tabs>
          <w:tab w:val="right" w:leader="dot" w:pos="8306"/>
        </w:tabs>
      </w:pPr>
      <w:hyperlink w:anchor="_Toc25838" w:history="1">
        <w:r>
          <w:rPr>
            <w:rFonts w:ascii="仿宋" w:eastAsia="仿宋" w:hAnsi="仿宋" w:cs="仿宋" w:hint="eastAsia"/>
            <w:lang w:eastAsia="zh-CN"/>
          </w:rPr>
          <w:t>(二)、社会效益增强方案</w:t>
        </w:r>
        <w:r>
          <w:tab/>
        </w:r>
        <w:r>
          <w:fldChar w:fldCharType="begin"/>
        </w:r>
        <w:r>
          <w:instrText xml:space="preserve"> PAGEREF _Toc25838 \h </w:instrText>
        </w:r>
        <w:r>
          <w:fldChar w:fldCharType="separate"/>
        </w:r>
        <w:r>
          <w:t>70</w:t>
        </w:r>
        <w:r>
          <w:fldChar w:fldCharType="end"/>
        </w:r>
      </w:hyperlink>
    </w:p>
    <w:p>
      <w:pPr>
        <w:pStyle w:val="TOC1"/>
        <w:tabs>
          <w:tab w:val="right" w:leader="dot" w:pos="8306"/>
        </w:tabs>
      </w:pPr>
      <w:hyperlink w:anchor="_Toc11103" w:history="1">
        <w:r>
          <w:rPr>
            <w:rFonts w:ascii="仿宋" w:eastAsia="仿宋" w:hAnsi="仿宋" w:cs="仿宋" w:hint="eastAsia"/>
            <w:lang w:eastAsia="zh-CN"/>
          </w:rPr>
          <w:t>十三、成果转化与推广应用</w:t>
        </w:r>
        <w:r>
          <w:tab/>
        </w:r>
        <w:r>
          <w:fldChar w:fldCharType="begin"/>
        </w:r>
        <w:r>
          <w:instrText xml:space="preserve"> PAGEREF _Toc11103 \h </w:instrText>
        </w:r>
        <w:r>
          <w:fldChar w:fldCharType="separate"/>
        </w:r>
        <w:r>
          <w:t>71</w:t>
        </w:r>
        <w:r>
          <w:fldChar w:fldCharType="end"/>
        </w:r>
      </w:hyperlink>
    </w:p>
    <w:p>
      <w:pPr>
        <w:pStyle w:val="TOC2"/>
        <w:tabs>
          <w:tab w:val="right" w:leader="dot" w:pos="8306"/>
        </w:tabs>
      </w:pPr>
      <w:hyperlink w:anchor="_Toc4448" w:history="1">
        <w:r>
          <w:rPr>
            <w:rFonts w:ascii="仿宋" w:eastAsia="仿宋" w:hAnsi="仿宋" w:cs="仿宋" w:hint="eastAsia"/>
            <w:lang w:eastAsia="zh-CN"/>
          </w:rPr>
          <w:t>(一)、成果转化策略制定</w:t>
        </w:r>
        <w:r>
          <w:tab/>
        </w:r>
        <w:r>
          <w:fldChar w:fldCharType="begin"/>
        </w:r>
        <w:r>
          <w:instrText xml:space="preserve"> PAGEREF _Toc4448 \h </w:instrText>
        </w:r>
        <w:r>
          <w:fldChar w:fldCharType="separate"/>
        </w:r>
        <w:r>
          <w:t>71</w:t>
        </w:r>
        <w:r>
          <w:fldChar w:fldCharType="end"/>
        </w:r>
      </w:hyperlink>
    </w:p>
    <w:p>
      <w:pPr>
        <w:pStyle w:val="TOC2"/>
        <w:tabs>
          <w:tab w:val="right" w:leader="dot" w:pos="8306"/>
        </w:tabs>
      </w:pPr>
      <w:hyperlink w:anchor="_Toc20942" w:history="1">
        <w:r>
          <w:rPr>
            <w:rFonts w:ascii="仿宋" w:eastAsia="仿宋" w:hAnsi="仿宋" w:cs="仿宋" w:hint="eastAsia"/>
            <w:lang w:eastAsia="zh-CN"/>
          </w:rPr>
          <w:t>(二)、成果推广应用方案</w:t>
        </w:r>
        <w:r>
          <w:tab/>
        </w:r>
        <w:r>
          <w:fldChar w:fldCharType="begin"/>
        </w:r>
        <w:r>
          <w:instrText xml:space="preserve"> PAGEREF _Toc20942 \h </w:instrText>
        </w:r>
        <w:r>
          <w:fldChar w:fldCharType="separate"/>
        </w:r>
        <w:r>
          <w:t>73</w:t>
        </w:r>
        <w:r>
          <w:fldChar w:fldCharType="end"/>
        </w:r>
      </w:hyperlink>
    </w:p>
    <w:p>
      <w:pPr>
        <w:pStyle w:val="TOC1"/>
        <w:tabs>
          <w:tab w:val="right" w:leader="dot" w:pos="8306"/>
        </w:tabs>
      </w:pPr>
      <w:hyperlink w:anchor="_Toc7648" w:history="1">
        <w:r>
          <w:rPr>
            <w:rFonts w:ascii="仿宋" w:eastAsia="仿宋" w:hAnsi="仿宋" w:cs="仿宋" w:hint="eastAsia"/>
            <w:lang w:eastAsia="zh-CN"/>
          </w:rPr>
          <w:t>十四、项目施工方案</w:t>
        </w:r>
        <w:r>
          <w:tab/>
        </w:r>
        <w:r>
          <w:fldChar w:fldCharType="begin"/>
        </w:r>
        <w:r>
          <w:instrText xml:space="preserve"> PAGEREF _Toc7648 \h </w:instrText>
        </w:r>
        <w:r>
          <w:fldChar w:fldCharType="separate"/>
        </w:r>
        <w:r>
          <w:t>74</w:t>
        </w:r>
        <w:r>
          <w:fldChar w:fldCharType="end"/>
        </w:r>
      </w:hyperlink>
    </w:p>
    <w:p>
      <w:pPr>
        <w:pStyle w:val="TOC2"/>
        <w:tabs>
          <w:tab w:val="right" w:leader="dot" w:pos="8306"/>
        </w:tabs>
      </w:pPr>
      <w:hyperlink w:anchor="_Toc9094" w:history="1">
        <w:r>
          <w:rPr>
            <w:rFonts w:ascii="仿宋" w:eastAsia="仿宋" w:hAnsi="仿宋" w:cs="仿宋" w:hint="eastAsia"/>
            <w:lang w:eastAsia="zh-CN"/>
          </w:rPr>
          <w:t>(一)、施工组织设计</w:t>
        </w:r>
        <w:r>
          <w:tab/>
        </w:r>
        <w:r>
          <w:fldChar w:fldCharType="begin"/>
        </w:r>
        <w:r>
          <w:instrText xml:space="preserve"> PAGEREF _Toc9094 \h </w:instrText>
        </w:r>
        <w:r>
          <w:fldChar w:fldCharType="separate"/>
        </w:r>
        <w:r>
          <w:t>74</w:t>
        </w:r>
        <w:r>
          <w:fldChar w:fldCharType="end"/>
        </w:r>
      </w:hyperlink>
    </w:p>
    <w:p>
      <w:pPr>
        <w:pStyle w:val="TOC2"/>
        <w:tabs>
          <w:tab w:val="right" w:leader="dot" w:pos="8306"/>
        </w:tabs>
      </w:pPr>
      <w:hyperlink w:anchor="_Toc24367" w:history="1">
        <w:r>
          <w:rPr>
            <w:rFonts w:ascii="仿宋" w:eastAsia="仿宋" w:hAnsi="仿宋" w:cs="仿宋" w:hint="eastAsia"/>
            <w:lang w:eastAsia="zh-CN"/>
          </w:rPr>
          <w:t>(二)、施工工艺与技术路线</w:t>
        </w:r>
        <w:r>
          <w:tab/>
        </w:r>
        <w:r>
          <w:fldChar w:fldCharType="begin"/>
        </w:r>
        <w:r>
          <w:instrText xml:space="preserve"> PAGEREF _Toc24367 \h </w:instrText>
        </w:r>
        <w:r>
          <w:fldChar w:fldCharType="separate"/>
        </w:r>
        <w:r>
          <w:t>76</w:t>
        </w:r>
        <w:r>
          <w:fldChar w:fldCharType="end"/>
        </w:r>
      </w:hyperlink>
    </w:p>
    <w:p>
      <w:pPr>
        <w:pStyle w:val="TOC2"/>
        <w:tabs>
          <w:tab w:val="right" w:leader="dot" w:pos="8306"/>
        </w:tabs>
      </w:pPr>
      <w:hyperlink w:anchor="_Toc26585" w:history="1">
        <w:r>
          <w:rPr>
            <w:rFonts w:ascii="仿宋" w:eastAsia="仿宋" w:hAnsi="仿宋" w:cs="仿宋" w:hint="eastAsia"/>
            <w:lang w:eastAsia="zh-CN"/>
          </w:rPr>
          <w:t>(三)、关键节点施工计划</w:t>
        </w:r>
        <w:r>
          <w:tab/>
        </w:r>
        <w:r>
          <w:fldChar w:fldCharType="begin"/>
        </w:r>
        <w:r>
          <w:instrText xml:space="preserve"> PAGEREF _Toc26585 \h </w:instrText>
        </w:r>
        <w:r>
          <w:fldChar w:fldCharType="separate"/>
        </w:r>
        <w:r>
          <w:t>77</w:t>
        </w:r>
        <w:r>
          <w:fldChar w:fldCharType="end"/>
        </w:r>
      </w:hyperlink>
    </w:p>
    <w:p>
      <w:pPr>
        <w:pStyle w:val="TOC2"/>
        <w:tabs>
          <w:tab w:val="right" w:leader="dot" w:pos="8306"/>
        </w:tabs>
      </w:pPr>
      <w:hyperlink w:anchor="_Toc30369" w:history="1">
        <w:r>
          <w:rPr>
            <w:rFonts w:ascii="仿宋" w:eastAsia="仿宋" w:hAnsi="仿宋" w:cs="仿宋" w:hint="eastAsia"/>
            <w:lang w:eastAsia="zh-CN"/>
          </w:rPr>
          <w:t>(四)、施工现场管理</w:t>
        </w:r>
        <w:r>
          <w:tab/>
        </w:r>
        <w:r>
          <w:fldChar w:fldCharType="begin"/>
        </w:r>
        <w:r>
          <w:instrText xml:space="preserve"> PAGEREF _Toc30369 \h </w:instrText>
        </w:r>
        <w:r>
          <w:fldChar w:fldCharType="separate"/>
        </w:r>
        <w:r>
          <w:t>78</w:t>
        </w:r>
        <w:r>
          <w:fldChar w:fldCharType="end"/>
        </w:r>
      </w:hyperlink>
    </w:p>
    <w:p>
      <w:pPr>
        <w:pStyle w:val="TOC1"/>
        <w:tabs>
          <w:tab w:val="right" w:leader="dot" w:pos="8306"/>
        </w:tabs>
      </w:pPr>
      <w:hyperlink w:anchor="_Toc31973" w:history="1">
        <w:r>
          <w:rPr>
            <w:rFonts w:ascii="仿宋" w:eastAsia="仿宋" w:hAnsi="仿宋" w:cs="仿宋" w:hint="eastAsia"/>
            <w:lang w:eastAsia="zh-CN"/>
          </w:rPr>
          <w:t>十五、知识产权管理与保护</w:t>
        </w:r>
        <w:r>
          <w:tab/>
        </w:r>
        <w:r>
          <w:fldChar w:fldCharType="begin"/>
        </w:r>
        <w:r>
          <w:instrText xml:space="preserve"> PAGEREF _Toc31973 \h </w:instrText>
        </w:r>
        <w:r>
          <w:fldChar w:fldCharType="separate"/>
        </w:r>
        <w:r>
          <w:t>81</w:t>
        </w:r>
        <w:r>
          <w:fldChar w:fldCharType="end"/>
        </w:r>
      </w:hyperlink>
    </w:p>
    <w:p>
      <w:pPr>
        <w:pStyle w:val="TOC2"/>
        <w:tabs>
          <w:tab w:val="right" w:leader="dot" w:pos="8306"/>
        </w:tabs>
      </w:pPr>
      <w:hyperlink w:anchor="_Toc2930" w:history="1">
        <w:r>
          <w:rPr>
            <w:rFonts w:ascii="仿宋" w:eastAsia="仿宋" w:hAnsi="仿宋" w:cs="仿宋" w:hint="eastAsia"/>
            <w:lang w:eastAsia="zh-CN"/>
          </w:rPr>
          <w:t>(一)、知识产权管理体系建设</w:t>
        </w:r>
        <w:r>
          <w:tab/>
        </w:r>
        <w:r>
          <w:fldChar w:fldCharType="begin"/>
        </w:r>
        <w:r>
          <w:instrText xml:space="preserve"> PAGEREF _Toc2930 \h </w:instrText>
        </w:r>
        <w:r>
          <w:fldChar w:fldCharType="separate"/>
        </w:r>
        <w:r>
          <w:t>81</w:t>
        </w:r>
        <w:r>
          <w:fldChar w:fldCharType="end"/>
        </w:r>
      </w:hyperlink>
    </w:p>
    <w:p>
      <w:pPr>
        <w:pStyle w:val="TOC2"/>
        <w:tabs>
          <w:tab w:val="right" w:leader="dot" w:pos="8306"/>
        </w:tabs>
      </w:pPr>
      <w:hyperlink w:anchor="_Toc4140" w:history="1">
        <w:r>
          <w:rPr>
            <w:rFonts w:ascii="仿宋" w:eastAsia="仿宋" w:hAnsi="仿宋" w:cs="仿宋" w:hint="eastAsia"/>
            <w:lang w:eastAsia="zh-CN"/>
          </w:rPr>
          <w:t>(二)、知识产权保护措施</w:t>
        </w:r>
        <w:r>
          <w:tab/>
        </w:r>
        <w:r>
          <w:fldChar w:fldCharType="begin"/>
        </w:r>
        <w:r>
          <w:instrText xml:space="preserve"> PAGEREF _Toc4140 \h </w:instrText>
        </w:r>
        <w:r>
          <w:fldChar w:fldCharType="separate"/>
        </w:r>
        <w:r>
          <w:t>81</w:t>
        </w:r>
        <w:r>
          <w:fldChar w:fldCharType="end"/>
        </w:r>
      </w:hyperlink>
    </w:p>
    <w:p>
      <w:pPr>
        <w:pStyle w:val="TOC1"/>
        <w:tabs>
          <w:tab w:val="right" w:leader="dot" w:pos="8306"/>
        </w:tabs>
      </w:pPr>
      <w:hyperlink w:anchor="_Toc29579" w:history="1">
        <w:r>
          <w:rPr>
            <w:rFonts w:ascii="仿宋" w:eastAsia="仿宋" w:hAnsi="仿宋" w:cs="仿宋" w:hint="eastAsia"/>
            <w:lang w:eastAsia="zh-CN"/>
          </w:rPr>
          <w:t>十六、人力资源管理与开发</w:t>
        </w:r>
        <w:r>
          <w:tab/>
        </w:r>
        <w:r>
          <w:fldChar w:fldCharType="begin"/>
        </w:r>
        <w:r>
          <w:instrText xml:space="preserve"> PAGEREF _Toc29579 \h </w:instrText>
        </w:r>
        <w:r>
          <w:fldChar w:fldCharType="separate"/>
        </w:r>
        <w:r>
          <w:t>83</w:t>
        </w:r>
        <w:r>
          <w:fldChar w:fldCharType="end"/>
        </w:r>
      </w:hyperlink>
    </w:p>
    <w:p>
      <w:pPr>
        <w:pStyle w:val="TOC2"/>
        <w:tabs>
          <w:tab w:val="right" w:leader="dot" w:pos="8306"/>
        </w:tabs>
      </w:pPr>
      <w:hyperlink w:anchor="_Toc11447" w:history="1">
        <w:r>
          <w:rPr>
            <w:rFonts w:ascii="仿宋" w:eastAsia="仿宋" w:hAnsi="仿宋" w:cs="仿宋" w:hint="eastAsia"/>
            <w:lang w:eastAsia="zh-CN"/>
          </w:rPr>
          <w:t>(一)、人力资源规划</w:t>
        </w:r>
        <w:r>
          <w:tab/>
        </w:r>
        <w:r>
          <w:fldChar w:fldCharType="begin"/>
        </w:r>
        <w:r>
          <w:instrText xml:space="preserve"> PAGEREF _Toc11447 \h </w:instrText>
        </w:r>
        <w:r>
          <w:fldChar w:fldCharType="separate"/>
        </w:r>
        <w:r>
          <w:t>83</w:t>
        </w:r>
        <w:r>
          <w:fldChar w:fldCharType="end"/>
        </w:r>
      </w:hyperlink>
    </w:p>
    <w:p>
      <w:pPr>
        <w:pStyle w:val="TOC2"/>
        <w:tabs>
          <w:tab w:val="right" w:leader="dot" w:pos="8306"/>
        </w:tabs>
      </w:pPr>
      <w:hyperlink w:anchor="_Toc28554" w:history="1">
        <w:r>
          <w:rPr>
            <w:rFonts w:ascii="仿宋" w:eastAsia="仿宋" w:hAnsi="仿宋" w:cs="仿宋" w:hint="eastAsia"/>
            <w:lang w:eastAsia="zh-CN"/>
          </w:rPr>
          <w:t>(二)、人力资源开发与培训</w:t>
        </w:r>
        <w:r>
          <w:tab/>
        </w:r>
        <w:r>
          <w:fldChar w:fldCharType="begin"/>
        </w:r>
        <w:r>
          <w:instrText xml:space="preserve"> PAGEREF _Toc28554 \h </w:instrText>
        </w:r>
        <w:r>
          <w:fldChar w:fldCharType="separate"/>
        </w:r>
        <w:r>
          <w:t>85</w:t>
        </w:r>
        <w:r>
          <w:fldChar w:fldCharType="end"/>
        </w:r>
      </w:hyperlink>
    </w:p>
    <w:p>
      <w:pPr>
        <w:pStyle w:val="TOC1"/>
        <w:tabs>
          <w:tab w:val="right" w:leader="dot" w:pos="8306"/>
        </w:tabs>
      </w:pPr>
      <w:hyperlink w:anchor="_Toc21372" w:history="1">
        <w:r>
          <w:rPr>
            <w:rFonts w:ascii="仿宋" w:eastAsia="仿宋" w:hAnsi="仿宋" w:cs="仿宋" w:hint="eastAsia"/>
            <w:lang w:eastAsia="zh-CN"/>
          </w:rPr>
          <w:t>十七、设施与设备管理</w:t>
        </w:r>
        <w:r>
          <w:tab/>
        </w:r>
        <w:r>
          <w:fldChar w:fldCharType="begin"/>
        </w:r>
        <w:r>
          <w:instrText xml:space="preserve"> PAGEREF _Toc21372 \h </w:instrText>
        </w:r>
        <w:r>
          <w:fldChar w:fldCharType="separate"/>
        </w:r>
        <w:r>
          <w:t>87</w:t>
        </w:r>
        <w:r>
          <w:fldChar w:fldCharType="end"/>
        </w:r>
      </w:hyperlink>
    </w:p>
    <w:p>
      <w:pPr>
        <w:pStyle w:val="TOC2"/>
        <w:tabs>
          <w:tab w:val="right" w:leader="dot" w:pos="8306"/>
        </w:tabs>
      </w:pPr>
      <w:hyperlink w:anchor="_Toc31766" w:history="1">
        <w:r>
          <w:rPr>
            <w:rFonts w:ascii="仿宋" w:eastAsia="仿宋" w:hAnsi="仿宋" w:cs="仿宋" w:hint="eastAsia"/>
            <w:lang w:eastAsia="zh-CN"/>
          </w:rPr>
          <w:t>(一)、设施规划与配置</w:t>
        </w:r>
        <w:r>
          <w:tab/>
        </w:r>
        <w:r>
          <w:fldChar w:fldCharType="begin"/>
        </w:r>
        <w:r>
          <w:instrText xml:space="preserve"> PAGEREF _Toc31766 \h </w:instrText>
        </w:r>
        <w:r>
          <w:fldChar w:fldCharType="separate"/>
        </w:r>
        <w:r>
          <w:t>87</w:t>
        </w:r>
        <w:r>
          <w:fldChar w:fldCharType="end"/>
        </w:r>
      </w:hyperlink>
    </w:p>
    <w:p>
      <w:pPr>
        <w:pStyle w:val="TOC2"/>
        <w:tabs>
          <w:tab w:val="right" w:leader="dot" w:pos="8306"/>
        </w:tabs>
      </w:pPr>
      <w:hyperlink w:anchor="_Toc14312" w:history="1">
        <w:r>
          <w:rPr>
            <w:rFonts w:ascii="仿宋" w:eastAsia="仿宋" w:hAnsi="仿宋" w:cs="仿宋" w:hint="eastAsia"/>
            <w:lang w:eastAsia="zh-CN"/>
          </w:rPr>
          <w:t>(二)、设备采购与维护管理</w:t>
        </w:r>
        <w:r>
          <w:tab/>
        </w:r>
        <w:r>
          <w:fldChar w:fldCharType="begin"/>
        </w:r>
        <w:r>
          <w:instrText xml:space="preserve"> PAGEREF _Toc14312 \h </w:instrText>
        </w:r>
        <w:r>
          <w:fldChar w:fldCharType="separate"/>
        </w:r>
        <w:r>
          <w:t>88</w:t>
        </w:r>
        <w:r>
          <w:fldChar w:fldCharType="end"/>
        </w:r>
      </w:hyperlink>
    </w:p>
    <w:p>
      <w:pPr>
        <w:pStyle w:val="TOC2"/>
        <w:tabs>
          <w:tab w:val="right" w:leader="dot" w:pos="8306"/>
        </w:tabs>
      </w:pPr>
      <w:hyperlink w:anchor="_Toc2753" w:history="1">
        <w:r>
          <w:rPr>
            <w:rFonts w:ascii="仿宋" w:eastAsia="仿宋" w:hAnsi="仿宋" w:cs="仿宋" w:hint="eastAsia"/>
            <w:lang w:eastAsia="zh-CN"/>
          </w:rPr>
          <w:t>(三)、设施设备升级策略</w:t>
        </w:r>
        <w:r>
          <w:tab/>
        </w:r>
        <w:r>
          <w:fldChar w:fldCharType="begin"/>
        </w:r>
        <w:r>
          <w:instrText xml:space="preserve"> PAGEREF _Toc2753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57"/>
      <w:r>
        <w:rPr>
          <w:rFonts w:ascii="仿宋" w:eastAsia="仿宋" w:hAnsi="仿宋" w:cs="仿宋" w:hint="eastAsia"/>
          <w:sz w:val="28"/>
          <w:lang w:eastAsia="zh-CN"/>
        </w:rPr>
        <w:t>一、甘油胶水：UV胶水项目概论</w:t>
      </w:r>
      <w:bookmarkEnd w:id="2"/>
    </w:p>
    <w:p>
      <w:pPr>
        <w:pStyle w:val="Heading2"/>
        <w:rPr>
          <w:rFonts w:ascii="仿宋" w:eastAsia="仿宋" w:hAnsi="仿宋" w:cs="仿宋" w:hint="eastAsia"/>
          <w:lang w:eastAsia="zh-CN"/>
        </w:rPr>
      </w:pPr>
      <w:bookmarkStart w:id="3" w:name="_Toc249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甘油胶水：UV胶水项目的申报单位是“XXX实业发展公司”，这是一家在其所处行业内备受尊敬的企业。公司自成立以来，通过其在甘油胶水：UV胶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甘油胶水：UV胶水项目及其他多个行业领域中都有着显著的贡献。秦XX以其出色的领导才能和敏锐的商业洞察力，带领公司在甘油胶水：UV胶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甘油胶水：UV胶水项目的重要合作伙伴。公司专注于[行业名称]领域，以创新作为驱动力，不断推动技术进步和市场扩张。在甘油胶水：UV胶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甘油胶水：UV胶水项目中展现了强劲的增长和稳定的财务表现。公司通过有效的策略，在甘油胶水：UV胶水项目中扩大了其市场份额并增强了盈利能力。同时，公司积极承担社会责任，参与各类社会公益项目，增强了其在甘油胶水：UV胶水项目中的品牌形象和社会影响力。</w:t>
      </w:r>
    </w:p>
    <w:p>
      <w:pPr>
        <w:pStyle w:val="Heading2"/>
        <w:ind w:firstLine="560" w:firstLineChars="200"/>
        <w:rPr>
          <w:rFonts w:ascii="仿宋" w:eastAsia="仿宋" w:hAnsi="仿宋" w:cs="仿宋" w:hint="eastAsia"/>
          <w:sz w:val="28"/>
          <w:lang w:eastAsia="zh-CN"/>
        </w:rPr>
      </w:pPr>
      <w:bookmarkStart w:id="4" w:name="_Toc1538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油胶水：UV胶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甘油胶水：UV胶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24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32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805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65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03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https://d.book118.com/148031037016006035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甘油胶水：UV胶水项目可行性建设方案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40234"/>
    <w:rsid w:val="2BC402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31037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2024-02-03T05:29:00Z</dcterms:created>
  <dcterms:modified xsi:type="dcterms:W3CDTF">2024-02-03T05:30:00Z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99D6F36A6E3343028DB733C01084823B_11</vt:lpwstr>
  </property>
  <property fmtid="{D5CDD505-2E9C-101B-9397-08002B2CF9AE}" pid="3" name="KSOProductBuildVer">
    <vt:lpwstr>2052-12.1.0.16250</vt:lpwstr>
  </property>
</Properties>
</file>