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瘦煤项目构思建设方案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90" w:history="1">
        <w:r>
          <w:rPr>
            <w:rFonts w:ascii="仿宋" w:eastAsia="仿宋" w:hAnsi="仿宋" w:cs="仿宋" w:hint="eastAsia"/>
            <w:lang w:eastAsia="zh-CN"/>
          </w:rPr>
          <w:t>前言</w:t>
        </w:r>
        <w:r>
          <w:tab/>
        </w:r>
        <w:r>
          <w:fldChar w:fldCharType="begin"/>
        </w:r>
        <w:r>
          <w:instrText xml:space="preserve"> PAGEREF _Toc18490 \h </w:instrText>
        </w:r>
        <w:r>
          <w:fldChar w:fldCharType="separate"/>
        </w:r>
        <w:r>
          <w:t>3</w:t>
        </w:r>
        <w:r>
          <w:fldChar w:fldCharType="end"/>
        </w:r>
      </w:hyperlink>
    </w:p>
    <w:p>
      <w:pPr>
        <w:pStyle w:val="TOC1"/>
        <w:tabs>
          <w:tab w:val="right" w:leader="dot" w:pos="8306"/>
        </w:tabs>
      </w:pPr>
      <w:hyperlink w:anchor="_Toc7857" w:history="1">
        <w:r>
          <w:rPr>
            <w:rFonts w:ascii="仿宋" w:eastAsia="仿宋" w:hAnsi="仿宋" w:cs="仿宋" w:hint="eastAsia"/>
            <w:lang w:eastAsia="zh-CN"/>
          </w:rPr>
          <w:t>一、社会影响分析</w:t>
        </w:r>
        <w:r>
          <w:tab/>
        </w:r>
        <w:r>
          <w:fldChar w:fldCharType="begin"/>
        </w:r>
        <w:r>
          <w:instrText xml:space="preserve"> PAGEREF _Toc7857 \h </w:instrText>
        </w:r>
        <w:r>
          <w:fldChar w:fldCharType="separate"/>
        </w:r>
        <w:r>
          <w:t>3</w:t>
        </w:r>
        <w:r>
          <w:fldChar w:fldCharType="end"/>
        </w:r>
      </w:hyperlink>
    </w:p>
    <w:p>
      <w:pPr>
        <w:pStyle w:val="TOC2"/>
        <w:tabs>
          <w:tab w:val="right" w:leader="dot" w:pos="8306"/>
        </w:tabs>
      </w:pPr>
      <w:hyperlink w:anchor="_Toc31015" w:history="1">
        <w:r>
          <w:rPr>
            <w:rFonts w:ascii="仿宋" w:eastAsia="仿宋" w:hAnsi="仿宋" w:cs="仿宋" w:hint="eastAsia"/>
            <w:lang w:eastAsia="zh-CN"/>
          </w:rPr>
          <w:t>(一)、社会影响效果分析</w:t>
        </w:r>
        <w:r>
          <w:tab/>
        </w:r>
        <w:r>
          <w:fldChar w:fldCharType="begin"/>
        </w:r>
        <w:r>
          <w:instrText xml:space="preserve"> PAGEREF _Toc31015 \h </w:instrText>
        </w:r>
        <w:r>
          <w:fldChar w:fldCharType="separate"/>
        </w:r>
        <w:r>
          <w:t>3</w:t>
        </w:r>
        <w:r>
          <w:fldChar w:fldCharType="end"/>
        </w:r>
      </w:hyperlink>
    </w:p>
    <w:p>
      <w:pPr>
        <w:pStyle w:val="TOC2"/>
        <w:tabs>
          <w:tab w:val="right" w:leader="dot" w:pos="8306"/>
        </w:tabs>
      </w:pPr>
      <w:hyperlink w:anchor="_Toc2343" w:history="1">
        <w:r>
          <w:rPr>
            <w:rFonts w:ascii="仿宋" w:eastAsia="仿宋" w:hAnsi="仿宋" w:cs="仿宋" w:hint="eastAsia"/>
            <w:lang w:eastAsia="zh-CN"/>
          </w:rPr>
          <w:t>(二)、社会适应性分析</w:t>
        </w:r>
        <w:r>
          <w:tab/>
        </w:r>
        <w:r>
          <w:fldChar w:fldCharType="begin"/>
        </w:r>
        <w:r>
          <w:instrText xml:space="preserve"> PAGEREF _Toc2343 \h </w:instrText>
        </w:r>
        <w:r>
          <w:fldChar w:fldCharType="separate"/>
        </w:r>
        <w:r>
          <w:t>5</w:t>
        </w:r>
        <w:r>
          <w:fldChar w:fldCharType="end"/>
        </w:r>
      </w:hyperlink>
    </w:p>
    <w:p>
      <w:pPr>
        <w:pStyle w:val="TOC2"/>
        <w:tabs>
          <w:tab w:val="right" w:leader="dot" w:pos="8306"/>
        </w:tabs>
      </w:pPr>
      <w:hyperlink w:anchor="_Toc4141" w:history="1">
        <w:r>
          <w:rPr>
            <w:rFonts w:ascii="仿宋" w:eastAsia="仿宋" w:hAnsi="仿宋" w:cs="仿宋" w:hint="eastAsia"/>
            <w:lang w:eastAsia="zh-CN"/>
          </w:rPr>
          <w:t>(三)、社会风险及对策分析</w:t>
        </w:r>
        <w:r>
          <w:tab/>
        </w:r>
        <w:r>
          <w:fldChar w:fldCharType="begin"/>
        </w:r>
        <w:r>
          <w:instrText xml:space="preserve"> PAGEREF _Toc4141 \h </w:instrText>
        </w:r>
        <w:r>
          <w:fldChar w:fldCharType="separate"/>
        </w:r>
        <w:r>
          <w:t>7</w:t>
        </w:r>
        <w:r>
          <w:fldChar w:fldCharType="end"/>
        </w:r>
      </w:hyperlink>
    </w:p>
    <w:p>
      <w:pPr>
        <w:pStyle w:val="TOC1"/>
        <w:tabs>
          <w:tab w:val="right" w:leader="dot" w:pos="8306"/>
        </w:tabs>
      </w:pPr>
      <w:hyperlink w:anchor="_Toc22140" w:history="1">
        <w:r>
          <w:rPr>
            <w:rFonts w:ascii="仿宋" w:eastAsia="仿宋" w:hAnsi="仿宋" w:cs="仿宋" w:hint="eastAsia"/>
            <w:lang w:eastAsia="zh-CN"/>
          </w:rPr>
          <w:t>二、项目监理与质量保证</w:t>
        </w:r>
        <w:r>
          <w:tab/>
        </w:r>
        <w:r>
          <w:fldChar w:fldCharType="begin"/>
        </w:r>
        <w:r>
          <w:instrText xml:space="preserve"> PAGEREF _Toc22140 \h </w:instrText>
        </w:r>
        <w:r>
          <w:fldChar w:fldCharType="separate"/>
        </w:r>
        <w:r>
          <w:t>10</w:t>
        </w:r>
        <w:r>
          <w:fldChar w:fldCharType="end"/>
        </w:r>
      </w:hyperlink>
    </w:p>
    <w:p>
      <w:pPr>
        <w:pStyle w:val="TOC2"/>
        <w:tabs>
          <w:tab w:val="right" w:leader="dot" w:pos="8306"/>
        </w:tabs>
      </w:pPr>
      <w:hyperlink w:anchor="_Toc12319" w:history="1">
        <w:r>
          <w:rPr>
            <w:rFonts w:ascii="仿宋" w:eastAsia="仿宋" w:hAnsi="仿宋" w:cs="仿宋" w:hint="eastAsia"/>
            <w:lang w:eastAsia="zh-CN"/>
          </w:rPr>
          <w:t>(一)、监理体系构建</w:t>
        </w:r>
        <w:r>
          <w:tab/>
        </w:r>
        <w:r>
          <w:fldChar w:fldCharType="begin"/>
        </w:r>
        <w:r>
          <w:instrText xml:space="preserve"> PAGEREF _Toc12319 \h </w:instrText>
        </w:r>
        <w:r>
          <w:fldChar w:fldCharType="separate"/>
        </w:r>
        <w:r>
          <w:t>10</w:t>
        </w:r>
        <w:r>
          <w:fldChar w:fldCharType="end"/>
        </w:r>
      </w:hyperlink>
    </w:p>
    <w:p>
      <w:pPr>
        <w:pStyle w:val="TOC2"/>
        <w:tabs>
          <w:tab w:val="right" w:leader="dot" w:pos="8306"/>
        </w:tabs>
      </w:pPr>
      <w:hyperlink w:anchor="_Toc8565" w:history="1">
        <w:r>
          <w:rPr>
            <w:rFonts w:ascii="仿宋" w:eastAsia="仿宋" w:hAnsi="仿宋" w:cs="仿宋" w:hint="eastAsia"/>
            <w:lang w:eastAsia="zh-CN"/>
          </w:rPr>
          <w:t>(二)、质量保证体系实施</w:t>
        </w:r>
        <w:r>
          <w:tab/>
        </w:r>
        <w:r>
          <w:fldChar w:fldCharType="begin"/>
        </w:r>
        <w:r>
          <w:instrText xml:space="preserve"> PAGEREF _Toc8565 \h </w:instrText>
        </w:r>
        <w:r>
          <w:fldChar w:fldCharType="separate"/>
        </w:r>
        <w:r>
          <w:t>11</w:t>
        </w:r>
        <w:r>
          <w:fldChar w:fldCharType="end"/>
        </w:r>
      </w:hyperlink>
    </w:p>
    <w:p>
      <w:pPr>
        <w:pStyle w:val="TOC2"/>
        <w:tabs>
          <w:tab w:val="right" w:leader="dot" w:pos="8306"/>
        </w:tabs>
      </w:pPr>
      <w:hyperlink w:anchor="_Toc1765" w:history="1">
        <w:r>
          <w:rPr>
            <w:rFonts w:ascii="仿宋" w:eastAsia="仿宋" w:hAnsi="仿宋" w:cs="仿宋" w:hint="eastAsia"/>
            <w:lang w:eastAsia="zh-CN"/>
          </w:rPr>
          <w:t>(三)、监理与质量控制流程</w:t>
        </w:r>
        <w:r>
          <w:tab/>
        </w:r>
        <w:r>
          <w:fldChar w:fldCharType="begin"/>
        </w:r>
        <w:r>
          <w:instrText xml:space="preserve"> PAGEREF _Toc1765 \h </w:instrText>
        </w:r>
        <w:r>
          <w:fldChar w:fldCharType="separate"/>
        </w:r>
        <w:r>
          <w:t>12</w:t>
        </w:r>
        <w:r>
          <w:fldChar w:fldCharType="end"/>
        </w:r>
      </w:hyperlink>
    </w:p>
    <w:p>
      <w:pPr>
        <w:pStyle w:val="TOC1"/>
        <w:tabs>
          <w:tab w:val="right" w:leader="dot" w:pos="8306"/>
        </w:tabs>
      </w:pPr>
      <w:hyperlink w:anchor="_Toc19887" w:history="1">
        <w:r>
          <w:rPr>
            <w:rFonts w:ascii="仿宋" w:eastAsia="仿宋" w:hAnsi="仿宋" w:cs="仿宋" w:hint="eastAsia"/>
            <w:lang w:eastAsia="zh-CN"/>
          </w:rPr>
          <w:t>三、财务管理与成本控制</w:t>
        </w:r>
        <w:r>
          <w:tab/>
        </w:r>
        <w:r>
          <w:fldChar w:fldCharType="begin"/>
        </w:r>
        <w:r>
          <w:instrText xml:space="preserve"> PAGEREF _Toc19887 \h </w:instrText>
        </w:r>
        <w:r>
          <w:fldChar w:fldCharType="separate"/>
        </w:r>
        <w:r>
          <w:t>12</w:t>
        </w:r>
        <w:r>
          <w:fldChar w:fldCharType="end"/>
        </w:r>
      </w:hyperlink>
    </w:p>
    <w:p>
      <w:pPr>
        <w:pStyle w:val="TOC2"/>
        <w:tabs>
          <w:tab w:val="right" w:leader="dot" w:pos="8306"/>
        </w:tabs>
      </w:pPr>
      <w:hyperlink w:anchor="_Toc27059" w:history="1">
        <w:r>
          <w:rPr>
            <w:rFonts w:ascii="仿宋" w:eastAsia="仿宋" w:hAnsi="仿宋" w:cs="仿宋" w:hint="eastAsia"/>
            <w:lang w:eastAsia="zh-CN"/>
          </w:rPr>
          <w:t>(一)、财务管理体系建设</w:t>
        </w:r>
        <w:r>
          <w:tab/>
        </w:r>
        <w:r>
          <w:fldChar w:fldCharType="begin"/>
        </w:r>
        <w:r>
          <w:instrText xml:space="preserve"> PAGEREF _Toc27059 \h </w:instrText>
        </w:r>
        <w:r>
          <w:fldChar w:fldCharType="separate"/>
        </w:r>
        <w:r>
          <w:t>12</w:t>
        </w:r>
        <w:r>
          <w:fldChar w:fldCharType="end"/>
        </w:r>
      </w:hyperlink>
    </w:p>
    <w:p>
      <w:pPr>
        <w:pStyle w:val="TOC2"/>
        <w:tabs>
          <w:tab w:val="right" w:leader="dot" w:pos="8306"/>
        </w:tabs>
      </w:pPr>
      <w:hyperlink w:anchor="_Toc878" w:history="1">
        <w:r>
          <w:rPr>
            <w:rFonts w:ascii="仿宋" w:eastAsia="仿宋" w:hAnsi="仿宋" w:cs="仿宋" w:hint="eastAsia"/>
            <w:lang w:eastAsia="zh-CN"/>
          </w:rPr>
          <w:t>(二)、成本控制措施</w:t>
        </w:r>
        <w:r>
          <w:tab/>
        </w:r>
        <w:r>
          <w:fldChar w:fldCharType="begin"/>
        </w:r>
        <w:r>
          <w:instrText xml:space="preserve"> PAGEREF _Toc878 \h </w:instrText>
        </w:r>
        <w:r>
          <w:fldChar w:fldCharType="separate"/>
        </w:r>
        <w:r>
          <w:t>13</w:t>
        </w:r>
        <w:r>
          <w:fldChar w:fldCharType="end"/>
        </w:r>
      </w:hyperlink>
    </w:p>
    <w:p>
      <w:pPr>
        <w:pStyle w:val="TOC1"/>
        <w:tabs>
          <w:tab w:val="right" w:leader="dot" w:pos="8306"/>
        </w:tabs>
      </w:pPr>
      <w:hyperlink w:anchor="_Toc28694" w:history="1">
        <w:r>
          <w:rPr>
            <w:rFonts w:ascii="仿宋" w:eastAsia="仿宋" w:hAnsi="仿宋" w:cs="仿宋" w:hint="eastAsia"/>
            <w:lang w:eastAsia="zh-CN"/>
          </w:rPr>
          <w:t>四、建设风险评估分析</w:t>
        </w:r>
        <w:r>
          <w:tab/>
        </w:r>
        <w:r>
          <w:fldChar w:fldCharType="begin"/>
        </w:r>
        <w:r>
          <w:instrText xml:space="preserve"> PAGEREF _Toc28694 \h </w:instrText>
        </w:r>
        <w:r>
          <w:fldChar w:fldCharType="separate"/>
        </w:r>
        <w:r>
          <w:t>15</w:t>
        </w:r>
        <w:r>
          <w:fldChar w:fldCharType="end"/>
        </w:r>
      </w:hyperlink>
    </w:p>
    <w:p>
      <w:pPr>
        <w:pStyle w:val="TOC2"/>
        <w:tabs>
          <w:tab w:val="right" w:leader="dot" w:pos="8306"/>
        </w:tabs>
      </w:pPr>
      <w:hyperlink w:anchor="_Toc13054" w:history="1">
        <w:r>
          <w:rPr>
            <w:rFonts w:ascii="仿宋" w:eastAsia="仿宋" w:hAnsi="仿宋" w:cs="仿宋" w:hint="eastAsia"/>
            <w:lang w:eastAsia="zh-CN"/>
          </w:rPr>
          <w:t>(一)、政策风险分析</w:t>
        </w:r>
        <w:r>
          <w:tab/>
        </w:r>
        <w:r>
          <w:fldChar w:fldCharType="begin"/>
        </w:r>
        <w:r>
          <w:instrText xml:space="preserve"> PAGEREF _Toc13054 \h </w:instrText>
        </w:r>
        <w:r>
          <w:fldChar w:fldCharType="separate"/>
        </w:r>
        <w:r>
          <w:t>15</w:t>
        </w:r>
        <w:r>
          <w:fldChar w:fldCharType="end"/>
        </w:r>
      </w:hyperlink>
    </w:p>
    <w:p>
      <w:pPr>
        <w:pStyle w:val="TOC2"/>
        <w:tabs>
          <w:tab w:val="right" w:leader="dot" w:pos="8306"/>
        </w:tabs>
      </w:pPr>
      <w:hyperlink w:anchor="_Toc27737" w:history="1">
        <w:r>
          <w:rPr>
            <w:rFonts w:ascii="仿宋" w:eastAsia="仿宋" w:hAnsi="仿宋" w:cs="仿宋" w:hint="eastAsia"/>
            <w:lang w:eastAsia="zh-CN"/>
          </w:rPr>
          <w:t>(二)、社会风险分析</w:t>
        </w:r>
        <w:r>
          <w:tab/>
        </w:r>
        <w:r>
          <w:fldChar w:fldCharType="begin"/>
        </w:r>
        <w:r>
          <w:instrText xml:space="preserve"> PAGEREF _Toc27737 \h </w:instrText>
        </w:r>
        <w:r>
          <w:fldChar w:fldCharType="separate"/>
        </w:r>
        <w:r>
          <w:t>16</w:t>
        </w:r>
        <w:r>
          <w:fldChar w:fldCharType="end"/>
        </w:r>
      </w:hyperlink>
    </w:p>
    <w:p>
      <w:pPr>
        <w:pStyle w:val="TOC2"/>
        <w:tabs>
          <w:tab w:val="right" w:leader="dot" w:pos="8306"/>
        </w:tabs>
      </w:pPr>
      <w:hyperlink w:anchor="_Toc9218" w:history="1">
        <w:r>
          <w:rPr>
            <w:rFonts w:ascii="仿宋" w:eastAsia="仿宋" w:hAnsi="仿宋" w:cs="仿宋" w:hint="eastAsia"/>
            <w:lang w:eastAsia="zh-CN"/>
          </w:rPr>
          <w:t>(三)、市场风险分析</w:t>
        </w:r>
        <w:r>
          <w:tab/>
        </w:r>
        <w:r>
          <w:fldChar w:fldCharType="begin"/>
        </w:r>
        <w:r>
          <w:instrText xml:space="preserve"> PAGEREF _Toc9218 \h </w:instrText>
        </w:r>
        <w:r>
          <w:fldChar w:fldCharType="separate"/>
        </w:r>
        <w:r>
          <w:t>17</w:t>
        </w:r>
        <w:r>
          <w:fldChar w:fldCharType="end"/>
        </w:r>
      </w:hyperlink>
    </w:p>
    <w:p>
      <w:pPr>
        <w:pStyle w:val="TOC2"/>
        <w:tabs>
          <w:tab w:val="right" w:leader="dot" w:pos="8306"/>
        </w:tabs>
      </w:pPr>
      <w:hyperlink w:anchor="_Toc21511" w:history="1">
        <w:r>
          <w:rPr>
            <w:rFonts w:ascii="仿宋" w:eastAsia="仿宋" w:hAnsi="仿宋" w:cs="仿宋" w:hint="eastAsia"/>
            <w:lang w:eastAsia="zh-CN"/>
          </w:rPr>
          <w:t>(四)、资金风险分析</w:t>
        </w:r>
        <w:r>
          <w:tab/>
        </w:r>
        <w:r>
          <w:fldChar w:fldCharType="begin"/>
        </w:r>
        <w:r>
          <w:instrText xml:space="preserve"> PAGEREF _Toc21511 \h </w:instrText>
        </w:r>
        <w:r>
          <w:fldChar w:fldCharType="separate"/>
        </w:r>
        <w:r>
          <w:t>18</w:t>
        </w:r>
        <w:r>
          <w:fldChar w:fldCharType="end"/>
        </w:r>
      </w:hyperlink>
    </w:p>
    <w:p>
      <w:pPr>
        <w:pStyle w:val="TOC2"/>
        <w:tabs>
          <w:tab w:val="right" w:leader="dot" w:pos="8306"/>
        </w:tabs>
      </w:pPr>
      <w:hyperlink w:anchor="_Toc30827" w:history="1">
        <w:r>
          <w:rPr>
            <w:rFonts w:ascii="仿宋" w:eastAsia="仿宋" w:hAnsi="仿宋" w:cs="仿宋" w:hint="eastAsia"/>
            <w:lang w:eastAsia="zh-CN"/>
          </w:rPr>
          <w:t>(五)、技术风险分析</w:t>
        </w:r>
        <w:r>
          <w:tab/>
        </w:r>
        <w:r>
          <w:fldChar w:fldCharType="begin"/>
        </w:r>
        <w:r>
          <w:instrText xml:space="preserve"> PAGEREF _Toc30827 \h </w:instrText>
        </w:r>
        <w:r>
          <w:fldChar w:fldCharType="separate"/>
        </w:r>
        <w:r>
          <w:t>19</w:t>
        </w:r>
        <w:r>
          <w:fldChar w:fldCharType="end"/>
        </w:r>
      </w:hyperlink>
    </w:p>
    <w:p>
      <w:pPr>
        <w:pStyle w:val="TOC2"/>
        <w:tabs>
          <w:tab w:val="right" w:leader="dot" w:pos="8306"/>
        </w:tabs>
      </w:pPr>
      <w:hyperlink w:anchor="_Toc410" w:history="1">
        <w:r>
          <w:rPr>
            <w:rFonts w:ascii="仿宋" w:eastAsia="仿宋" w:hAnsi="仿宋" w:cs="仿宋" w:hint="eastAsia"/>
            <w:lang w:eastAsia="zh-CN"/>
          </w:rPr>
          <w:t>(六)、财务风险分析</w:t>
        </w:r>
        <w:r>
          <w:tab/>
        </w:r>
        <w:r>
          <w:fldChar w:fldCharType="begin"/>
        </w:r>
        <w:r>
          <w:instrText xml:space="preserve"> PAGEREF _Toc410 \h </w:instrText>
        </w:r>
        <w:r>
          <w:fldChar w:fldCharType="separate"/>
        </w:r>
        <w:r>
          <w:t>21</w:t>
        </w:r>
        <w:r>
          <w:fldChar w:fldCharType="end"/>
        </w:r>
      </w:hyperlink>
    </w:p>
    <w:p>
      <w:pPr>
        <w:pStyle w:val="TOC2"/>
        <w:tabs>
          <w:tab w:val="right" w:leader="dot" w:pos="8306"/>
        </w:tabs>
      </w:pPr>
      <w:hyperlink w:anchor="_Toc2024" w:history="1">
        <w:r>
          <w:rPr>
            <w:rFonts w:ascii="仿宋" w:eastAsia="仿宋" w:hAnsi="仿宋" w:cs="仿宋" w:hint="eastAsia"/>
            <w:lang w:eastAsia="zh-CN"/>
          </w:rPr>
          <w:t>(七)、管理风险分析</w:t>
        </w:r>
        <w:r>
          <w:tab/>
        </w:r>
        <w:r>
          <w:fldChar w:fldCharType="begin"/>
        </w:r>
        <w:r>
          <w:instrText xml:space="preserve"> PAGEREF _Toc2024 \h </w:instrText>
        </w:r>
        <w:r>
          <w:fldChar w:fldCharType="separate"/>
        </w:r>
        <w:r>
          <w:t>22</w:t>
        </w:r>
        <w:r>
          <w:fldChar w:fldCharType="end"/>
        </w:r>
      </w:hyperlink>
    </w:p>
    <w:p>
      <w:pPr>
        <w:pStyle w:val="TOC2"/>
        <w:tabs>
          <w:tab w:val="right" w:leader="dot" w:pos="8306"/>
        </w:tabs>
      </w:pPr>
      <w:hyperlink w:anchor="_Toc16542" w:history="1">
        <w:r>
          <w:rPr>
            <w:rFonts w:ascii="仿宋" w:eastAsia="仿宋" w:hAnsi="仿宋" w:cs="仿宋" w:hint="eastAsia"/>
            <w:lang w:eastAsia="zh-CN"/>
          </w:rPr>
          <w:t>(八)、其它风险分析</w:t>
        </w:r>
        <w:r>
          <w:tab/>
        </w:r>
        <w:r>
          <w:fldChar w:fldCharType="begin"/>
        </w:r>
        <w:r>
          <w:instrText xml:space="preserve"> PAGEREF _Toc16542 \h </w:instrText>
        </w:r>
        <w:r>
          <w:fldChar w:fldCharType="separate"/>
        </w:r>
        <w:r>
          <w:t>24</w:t>
        </w:r>
        <w:r>
          <w:fldChar w:fldCharType="end"/>
        </w:r>
      </w:hyperlink>
    </w:p>
    <w:p>
      <w:pPr>
        <w:pStyle w:val="TOC2"/>
        <w:tabs>
          <w:tab w:val="right" w:leader="dot" w:pos="8306"/>
        </w:tabs>
      </w:pPr>
      <w:hyperlink w:anchor="_Toc24588" w:history="1">
        <w:r>
          <w:rPr>
            <w:rFonts w:ascii="仿宋" w:eastAsia="仿宋" w:hAnsi="仿宋" w:cs="仿宋" w:hint="eastAsia"/>
            <w:lang w:eastAsia="zh-CN"/>
          </w:rPr>
          <w:t>(九)、社会影响评估</w:t>
        </w:r>
        <w:r>
          <w:tab/>
        </w:r>
        <w:r>
          <w:fldChar w:fldCharType="begin"/>
        </w:r>
        <w:r>
          <w:instrText xml:space="preserve"> PAGEREF _Toc24588 \h </w:instrText>
        </w:r>
        <w:r>
          <w:fldChar w:fldCharType="separate"/>
        </w:r>
        <w:r>
          <w:t>25</w:t>
        </w:r>
        <w:r>
          <w:fldChar w:fldCharType="end"/>
        </w:r>
      </w:hyperlink>
    </w:p>
    <w:p>
      <w:pPr>
        <w:pStyle w:val="TOC1"/>
        <w:tabs>
          <w:tab w:val="right" w:leader="dot" w:pos="8306"/>
        </w:tabs>
      </w:pPr>
      <w:hyperlink w:anchor="_Toc24515" w:history="1">
        <w:r>
          <w:rPr>
            <w:rFonts w:ascii="仿宋" w:eastAsia="仿宋" w:hAnsi="仿宋" w:cs="仿宋" w:hint="eastAsia"/>
            <w:lang w:eastAsia="zh-CN"/>
          </w:rPr>
          <w:t>五、环境和生态影响分析</w:t>
        </w:r>
        <w:r>
          <w:tab/>
        </w:r>
        <w:r>
          <w:fldChar w:fldCharType="begin"/>
        </w:r>
        <w:r>
          <w:instrText xml:space="preserve"> PAGEREF _Toc24515 \h </w:instrText>
        </w:r>
        <w:r>
          <w:fldChar w:fldCharType="separate"/>
        </w:r>
        <w:r>
          <w:t>27</w:t>
        </w:r>
        <w:r>
          <w:fldChar w:fldCharType="end"/>
        </w:r>
      </w:hyperlink>
    </w:p>
    <w:p>
      <w:pPr>
        <w:pStyle w:val="TOC2"/>
        <w:tabs>
          <w:tab w:val="right" w:leader="dot" w:pos="8306"/>
        </w:tabs>
      </w:pPr>
      <w:hyperlink w:anchor="_Toc22149" w:history="1">
        <w:r>
          <w:rPr>
            <w:rFonts w:ascii="仿宋" w:eastAsia="仿宋" w:hAnsi="仿宋" w:cs="仿宋" w:hint="eastAsia"/>
            <w:lang w:eastAsia="zh-CN"/>
          </w:rPr>
          <w:t>(一)、环境和生态现状</w:t>
        </w:r>
        <w:r>
          <w:tab/>
        </w:r>
        <w:r>
          <w:fldChar w:fldCharType="begin"/>
        </w:r>
        <w:r>
          <w:instrText xml:space="preserve"> PAGEREF _Toc22149 \h </w:instrText>
        </w:r>
        <w:r>
          <w:fldChar w:fldCharType="separate"/>
        </w:r>
        <w:r>
          <w:t>27</w:t>
        </w:r>
        <w:r>
          <w:fldChar w:fldCharType="end"/>
        </w:r>
      </w:hyperlink>
    </w:p>
    <w:p>
      <w:pPr>
        <w:pStyle w:val="TOC2"/>
        <w:tabs>
          <w:tab w:val="right" w:leader="dot" w:pos="8306"/>
        </w:tabs>
      </w:pPr>
      <w:hyperlink w:anchor="_Toc8380" w:history="1">
        <w:r>
          <w:rPr>
            <w:rFonts w:ascii="仿宋" w:eastAsia="仿宋" w:hAnsi="仿宋" w:cs="仿宋" w:hint="eastAsia"/>
            <w:lang w:eastAsia="zh-CN"/>
          </w:rPr>
          <w:t>(二)、生态环境影响分析</w:t>
        </w:r>
        <w:r>
          <w:tab/>
        </w:r>
        <w:r>
          <w:fldChar w:fldCharType="begin"/>
        </w:r>
        <w:r>
          <w:instrText xml:space="preserve"> PAGEREF _Toc8380 \h </w:instrText>
        </w:r>
        <w:r>
          <w:fldChar w:fldCharType="separate"/>
        </w:r>
        <w:r>
          <w:t>29</w:t>
        </w:r>
        <w:r>
          <w:fldChar w:fldCharType="end"/>
        </w:r>
      </w:hyperlink>
    </w:p>
    <w:p>
      <w:pPr>
        <w:pStyle w:val="TOC2"/>
        <w:tabs>
          <w:tab w:val="right" w:leader="dot" w:pos="8306"/>
        </w:tabs>
      </w:pPr>
      <w:hyperlink w:anchor="_Toc17935" w:history="1">
        <w:r>
          <w:rPr>
            <w:rFonts w:ascii="仿宋" w:eastAsia="仿宋" w:hAnsi="仿宋" w:cs="仿宋" w:hint="eastAsia"/>
            <w:lang w:eastAsia="zh-CN"/>
          </w:rPr>
          <w:t>(三)、生态环境保护措施</w:t>
        </w:r>
        <w:r>
          <w:tab/>
        </w:r>
        <w:r>
          <w:fldChar w:fldCharType="begin"/>
        </w:r>
        <w:r>
          <w:instrText xml:space="preserve"> PAGEREF _Toc17935 \h </w:instrText>
        </w:r>
        <w:r>
          <w:fldChar w:fldCharType="separate"/>
        </w:r>
        <w:r>
          <w:t>30</w:t>
        </w:r>
        <w:r>
          <w:fldChar w:fldCharType="end"/>
        </w:r>
      </w:hyperlink>
    </w:p>
    <w:p>
      <w:pPr>
        <w:pStyle w:val="TOC2"/>
        <w:tabs>
          <w:tab w:val="right" w:leader="dot" w:pos="8306"/>
        </w:tabs>
      </w:pPr>
      <w:hyperlink w:anchor="_Toc23518" w:history="1">
        <w:r>
          <w:rPr>
            <w:rFonts w:ascii="仿宋" w:eastAsia="仿宋" w:hAnsi="仿宋" w:cs="仿宋" w:hint="eastAsia"/>
            <w:lang w:eastAsia="zh-CN"/>
          </w:rPr>
          <w:t>(四)、地质灾害影响分析</w:t>
        </w:r>
        <w:r>
          <w:tab/>
        </w:r>
        <w:r>
          <w:fldChar w:fldCharType="begin"/>
        </w:r>
        <w:r>
          <w:instrText xml:space="preserve"> PAGEREF _Toc23518 \h </w:instrText>
        </w:r>
        <w:r>
          <w:fldChar w:fldCharType="separate"/>
        </w:r>
        <w:r>
          <w:t>31</w:t>
        </w:r>
        <w:r>
          <w:fldChar w:fldCharType="end"/>
        </w:r>
      </w:hyperlink>
    </w:p>
    <w:p>
      <w:pPr>
        <w:pStyle w:val="TOC2"/>
        <w:tabs>
          <w:tab w:val="right" w:leader="dot" w:pos="8306"/>
        </w:tabs>
      </w:pPr>
      <w:hyperlink w:anchor="_Toc5135" w:history="1">
        <w:r>
          <w:rPr>
            <w:rFonts w:ascii="仿宋" w:eastAsia="仿宋" w:hAnsi="仿宋" w:cs="仿宋" w:hint="eastAsia"/>
            <w:lang w:eastAsia="zh-CN"/>
          </w:rPr>
          <w:t>(五)、特殊环境影响</w:t>
        </w:r>
        <w:r>
          <w:tab/>
        </w:r>
        <w:r>
          <w:fldChar w:fldCharType="begin"/>
        </w:r>
        <w:r>
          <w:instrText xml:space="preserve"> PAGEREF _Toc5135 \h </w:instrText>
        </w:r>
        <w:r>
          <w:fldChar w:fldCharType="separate"/>
        </w:r>
        <w:r>
          <w:t>33</w:t>
        </w:r>
        <w:r>
          <w:fldChar w:fldCharType="end"/>
        </w:r>
      </w:hyperlink>
    </w:p>
    <w:p>
      <w:pPr>
        <w:pStyle w:val="TOC1"/>
        <w:tabs>
          <w:tab w:val="right" w:leader="dot" w:pos="8306"/>
        </w:tabs>
      </w:pPr>
      <w:hyperlink w:anchor="_Toc7633" w:history="1">
        <w:r>
          <w:rPr>
            <w:rFonts w:ascii="仿宋" w:eastAsia="仿宋" w:hAnsi="仿宋" w:cs="仿宋" w:hint="eastAsia"/>
            <w:lang w:eastAsia="zh-CN"/>
          </w:rPr>
          <w:t>六、背景、必要性分析</w:t>
        </w:r>
        <w:r>
          <w:tab/>
        </w:r>
        <w:r>
          <w:fldChar w:fldCharType="begin"/>
        </w:r>
        <w:r>
          <w:instrText xml:space="preserve"> PAGEREF _Toc7633 \h </w:instrText>
        </w:r>
        <w:r>
          <w:fldChar w:fldCharType="separate"/>
        </w:r>
        <w:r>
          <w:t>34</w:t>
        </w:r>
        <w:r>
          <w:fldChar w:fldCharType="end"/>
        </w:r>
      </w:hyperlink>
    </w:p>
    <w:p>
      <w:pPr>
        <w:pStyle w:val="TOC2"/>
        <w:tabs>
          <w:tab w:val="right" w:leader="dot" w:pos="8306"/>
        </w:tabs>
      </w:pPr>
      <w:hyperlink w:anchor="_Toc19451" w:history="1">
        <w:r>
          <w:rPr>
            <w:rFonts w:ascii="仿宋" w:eastAsia="仿宋" w:hAnsi="仿宋" w:cs="仿宋" w:hint="eastAsia"/>
            <w:lang w:eastAsia="zh-CN"/>
          </w:rPr>
          <w:t>(一)、项目建设背景</w:t>
        </w:r>
        <w:r>
          <w:tab/>
        </w:r>
        <w:r>
          <w:fldChar w:fldCharType="begin"/>
        </w:r>
        <w:r>
          <w:instrText xml:space="preserve"> PAGEREF _Toc19451 \h </w:instrText>
        </w:r>
        <w:r>
          <w:fldChar w:fldCharType="separate"/>
        </w:r>
        <w:r>
          <w:t>34</w:t>
        </w:r>
        <w:r>
          <w:fldChar w:fldCharType="end"/>
        </w:r>
      </w:hyperlink>
    </w:p>
    <w:p>
      <w:pPr>
        <w:pStyle w:val="TOC2"/>
        <w:tabs>
          <w:tab w:val="right" w:leader="dot" w:pos="8306"/>
        </w:tabs>
      </w:pPr>
      <w:hyperlink w:anchor="_Toc30688" w:history="1">
        <w:r>
          <w:rPr>
            <w:rFonts w:ascii="仿宋" w:eastAsia="仿宋" w:hAnsi="仿宋" w:cs="仿宋" w:hint="eastAsia"/>
            <w:lang w:eastAsia="zh-CN"/>
          </w:rPr>
          <w:t>(二)、必要性分析</w:t>
        </w:r>
        <w:r>
          <w:tab/>
        </w:r>
        <w:r>
          <w:fldChar w:fldCharType="begin"/>
        </w:r>
        <w:r>
          <w:instrText xml:space="preserve"> PAGEREF _Toc30688 \h </w:instrText>
        </w:r>
        <w:r>
          <w:fldChar w:fldCharType="separate"/>
        </w:r>
        <w:r>
          <w:t>35</w:t>
        </w:r>
        <w:r>
          <w:fldChar w:fldCharType="end"/>
        </w:r>
      </w:hyperlink>
    </w:p>
    <w:p>
      <w:pPr>
        <w:pStyle w:val="TOC2"/>
        <w:tabs>
          <w:tab w:val="right" w:leader="dot" w:pos="8306"/>
        </w:tabs>
      </w:pPr>
      <w:hyperlink w:anchor="_Toc18162" w:history="1">
        <w:r>
          <w:rPr>
            <w:rFonts w:ascii="仿宋" w:eastAsia="仿宋" w:hAnsi="仿宋" w:cs="仿宋" w:hint="eastAsia"/>
            <w:lang w:eastAsia="zh-CN"/>
          </w:rPr>
          <w:t>(三)、项目建设有利条件</w:t>
        </w:r>
        <w:r>
          <w:tab/>
        </w:r>
        <w:r>
          <w:fldChar w:fldCharType="begin"/>
        </w:r>
        <w:r>
          <w:instrText xml:space="preserve"> PAGEREF _Toc18162 \h </w:instrText>
        </w:r>
        <w:r>
          <w:fldChar w:fldCharType="separate"/>
        </w:r>
        <w:r>
          <w:t>36</w:t>
        </w:r>
        <w:r>
          <w:fldChar w:fldCharType="end"/>
        </w:r>
      </w:hyperlink>
    </w:p>
    <w:p>
      <w:pPr>
        <w:pStyle w:val="TOC1"/>
        <w:tabs>
          <w:tab w:val="right" w:leader="dot" w:pos="8306"/>
        </w:tabs>
      </w:pPr>
      <w:hyperlink w:anchor="_Toc16295" w:history="1">
        <w:r>
          <w:rPr>
            <w:rFonts w:ascii="仿宋" w:eastAsia="仿宋" w:hAnsi="仿宋" w:cs="仿宋" w:hint="eastAsia"/>
            <w:lang w:eastAsia="zh-CN"/>
          </w:rPr>
          <w:t>七、环境保护与治理方案</w:t>
        </w:r>
        <w:r>
          <w:tab/>
        </w:r>
        <w:r>
          <w:fldChar w:fldCharType="begin"/>
        </w:r>
        <w:r>
          <w:instrText xml:space="preserve"> PAGEREF _Toc16295 \h </w:instrText>
        </w:r>
        <w:r>
          <w:fldChar w:fldCharType="separate"/>
        </w:r>
        <w:r>
          <w:t>38</w:t>
        </w:r>
        <w:r>
          <w:fldChar w:fldCharType="end"/>
        </w:r>
      </w:hyperlink>
    </w:p>
    <w:p>
      <w:pPr>
        <w:pStyle w:val="TOC2"/>
        <w:tabs>
          <w:tab w:val="right" w:leader="dot" w:pos="8306"/>
        </w:tabs>
      </w:pPr>
      <w:hyperlink w:anchor="_Toc18744" w:history="1">
        <w:r>
          <w:rPr>
            <w:rFonts w:ascii="仿宋" w:eastAsia="仿宋" w:hAnsi="仿宋" w:cs="仿宋" w:hint="eastAsia"/>
            <w:lang w:eastAsia="zh-CN"/>
          </w:rPr>
          <w:t>(一)、项目环境影响评估</w:t>
        </w:r>
        <w:r>
          <w:tab/>
        </w:r>
        <w:r>
          <w:fldChar w:fldCharType="begin"/>
        </w:r>
        <w:r>
          <w:instrText xml:space="preserve"> PAGEREF _Toc18744 \h </w:instrText>
        </w:r>
        <w:r>
          <w:fldChar w:fldCharType="separate"/>
        </w:r>
        <w:r>
          <w:t>38</w:t>
        </w:r>
        <w:r>
          <w:fldChar w:fldCharType="end"/>
        </w:r>
      </w:hyperlink>
    </w:p>
    <w:p>
      <w:pPr>
        <w:pStyle w:val="TOC2"/>
        <w:tabs>
          <w:tab w:val="right" w:leader="dot" w:pos="8306"/>
        </w:tabs>
      </w:pPr>
      <w:hyperlink w:anchor="_Toc8484" w:history="1">
        <w:r>
          <w:rPr>
            <w:rFonts w:ascii="仿宋" w:eastAsia="仿宋" w:hAnsi="仿宋" w:cs="仿宋" w:hint="eastAsia"/>
            <w:lang w:eastAsia="zh-CN"/>
          </w:rPr>
          <w:t>(二)、环境保护措施与治理方案</w:t>
        </w:r>
        <w:r>
          <w:tab/>
        </w:r>
        <w:r>
          <w:fldChar w:fldCharType="begin"/>
        </w:r>
        <w:r>
          <w:instrText xml:space="preserve"> PAGEREF _Toc8484 \h </w:instrText>
        </w:r>
        <w:r>
          <w:fldChar w:fldCharType="separate"/>
        </w:r>
        <w:r>
          <w:t>38</w:t>
        </w:r>
        <w:r>
          <w:fldChar w:fldCharType="end"/>
        </w:r>
      </w:hyperlink>
    </w:p>
    <w:p>
      <w:pPr>
        <w:pStyle w:val="TOC1"/>
        <w:tabs>
          <w:tab w:val="right" w:leader="dot" w:pos="8306"/>
        </w:tabs>
      </w:pPr>
      <w:hyperlink w:anchor="_Toc3187" w:history="1">
        <w:r>
          <w:rPr>
            <w:rFonts w:ascii="仿宋" w:eastAsia="仿宋" w:hAnsi="仿宋" w:cs="仿宋" w:hint="eastAsia"/>
            <w:lang w:eastAsia="zh-CN"/>
          </w:rPr>
          <w:t>八、土地利用与规划方案</w:t>
        </w:r>
        <w:r>
          <w:tab/>
        </w:r>
        <w:r>
          <w:fldChar w:fldCharType="begin"/>
        </w:r>
        <w:r>
          <w:instrText xml:space="preserve"> PAGEREF _Toc3187 \h </w:instrText>
        </w:r>
        <w:r>
          <w:fldChar w:fldCharType="separate"/>
        </w:r>
        <w:r>
          <w:t>39</w:t>
        </w:r>
        <w:r>
          <w:fldChar w:fldCharType="end"/>
        </w:r>
      </w:hyperlink>
    </w:p>
    <w:p>
      <w:pPr>
        <w:pStyle w:val="TOC2"/>
        <w:tabs>
          <w:tab w:val="right" w:leader="dot" w:pos="8306"/>
        </w:tabs>
      </w:pPr>
      <w:hyperlink w:anchor="_Toc16002" w:history="1">
        <w:r>
          <w:rPr>
            <w:rFonts w:ascii="仿宋" w:eastAsia="仿宋" w:hAnsi="仿宋" w:cs="仿宋" w:hint="eastAsia"/>
            <w:lang w:eastAsia="zh-CN"/>
          </w:rPr>
          <w:t>(一)、项目用地情况分析</w:t>
        </w:r>
        <w:r>
          <w:tab/>
        </w:r>
        <w:r>
          <w:fldChar w:fldCharType="begin"/>
        </w:r>
        <w:r>
          <w:instrText xml:space="preserve"> PAGEREF _Toc16002 \h </w:instrText>
        </w:r>
        <w:r>
          <w:fldChar w:fldCharType="separate"/>
        </w:r>
        <w:r>
          <w:t>39</w:t>
        </w:r>
        <w:r>
          <w:fldChar w:fldCharType="end"/>
        </w:r>
      </w:hyperlink>
    </w:p>
    <w:p>
      <w:pPr>
        <w:pStyle w:val="TOC2"/>
        <w:tabs>
          <w:tab w:val="right" w:leader="dot" w:pos="8306"/>
        </w:tabs>
      </w:pPr>
      <w:hyperlink w:anchor="_Toc9426" w:history="1">
        <w:r>
          <w:rPr>
            <w:rFonts w:ascii="仿宋" w:eastAsia="仿宋" w:hAnsi="仿宋" w:cs="仿宋" w:hint="eastAsia"/>
            <w:lang w:eastAsia="zh-CN"/>
          </w:rPr>
          <w:t>(二)、土地利用规划方案</w:t>
        </w:r>
        <w:r>
          <w:tab/>
        </w:r>
        <w:r>
          <w:fldChar w:fldCharType="begin"/>
        </w:r>
        <w:r>
          <w:instrText xml:space="preserve"> PAGEREF _Toc9426 \h </w:instrText>
        </w:r>
        <w:r>
          <w:fldChar w:fldCharType="separate"/>
        </w:r>
        <w:r>
          <w:t>40</w:t>
        </w:r>
        <w:r>
          <w:fldChar w:fldCharType="end"/>
        </w:r>
      </w:hyperlink>
    </w:p>
    <w:p>
      <w:pPr>
        <w:pStyle w:val="TOC1"/>
        <w:tabs>
          <w:tab w:val="right" w:leader="dot" w:pos="8306"/>
        </w:tabs>
      </w:pPr>
      <w:hyperlink w:anchor="_Toc13080" w:history="1">
        <w:r>
          <w:rPr>
            <w:rFonts w:ascii="仿宋" w:eastAsia="仿宋" w:hAnsi="仿宋" w:cs="仿宋" w:hint="eastAsia"/>
            <w:lang w:eastAsia="zh-CN"/>
          </w:rPr>
          <w:t>九、经济效益与社会效益优化</w:t>
        </w:r>
        <w:r>
          <w:tab/>
        </w:r>
        <w:r>
          <w:fldChar w:fldCharType="begin"/>
        </w:r>
        <w:r>
          <w:instrText xml:space="preserve"> PAGEREF _Toc13080 \h </w:instrText>
        </w:r>
        <w:r>
          <w:fldChar w:fldCharType="separate"/>
        </w:r>
        <w:r>
          <w:t>41</w:t>
        </w:r>
        <w:r>
          <w:fldChar w:fldCharType="end"/>
        </w:r>
      </w:hyperlink>
    </w:p>
    <w:p>
      <w:pPr>
        <w:pStyle w:val="TOC2"/>
        <w:tabs>
          <w:tab w:val="right" w:leader="dot" w:pos="8306"/>
        </w:tabs>
      </w:pPr>
      <w:hyperlink w:anchor="_Toc24723" w:history="1">
        <w:r>
          <w:rPr>
            <w:rFonts w:ascii="仿宋" w:eastAsia="仿宋" w:hAnsi="仿宋" w:cs="仿宋" w:hint="eastAsia"/>
            <w:lang w:eastAsia="zh-CN"/>
          </w:rPr>
          <w:t>(一)、经济效益提升策略</w:t>
        </w:r>
        <w:r>
          <w:tab/>
        </w:r>
        <w:r>
          <w:fldChar w:fldCharType="begin"/>
        </w:r>
        <w:r>
          <w:instrText xml:space="preserve"> PAGEREF _Toc24723 \h </w:instrText>
        </w:r>
        <w:r>
          <w:fldChar w:fldCharType="separate"/>
        </w:r>
        <w:r>
          <w:t>41</w:t>
        </w:r>
        <w:r>
          <w:fldChar w:fldCharType="end"/>
        </w:r>
      </w:hyperlink>
    </w:p>
    <w:p>
      <w:pPr>
        <w:pStyle w:val="TOC2"/>
        <w:tabs>
          <w:tab w:val="right" w:leader="dot" w:pos="8306"/>
        </w:tabs>
      </w:pPr>
      <w:hyperlink w:anchor="_Toc15211" w:history="1">
        <w:r>
          <w:rPr>
            <w:rFonts w:ascii="仿宋" w:eastAsia="仿宋" w:hAnsi="仿宋" w:cs="仿宋" w:hint="eastAsia"/>
            <w:lang w:eastAsia="zh-CN"/>
          </w:rPr>
          <w:t>(二)、社会效益增强方案</w:t>
        </w:r>
        <w:r>
          <w:tab/>
        </w:r>
        <w:r>
          <w:fldChar w:fldCharType="begin"/>
        </w:r>
        <w:r>
          <w:instrText xml:space="preserve"> PAGEREF _Toc15211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66" w:history="1">
        <w:r>
          <w:rPr>
            <w:rFonts w:ascii="仿宋" w:eastAsia="仿宋" w:hAnsi="仿宋" w:cs="仿宋" w:hint="eastAsia"/>
            <w:lang w:eastAsia="zh-CN"/>
          </w:rPr>
          <w:t>十、项目实施与管理方案</w:t>
        </w:r>
        <w:r>
          <w:tab/>
        </w:r>
        <w:r>
          <w:fldChar w:fldCharType="begin"/>
        </w:r>
        <w:r>
          <w:instrText xml:space="preserve"> PAGEREF _Toc31866 \h </w:instrText>
        </w:r>
        <w:r>
          <w:fldChar w:fldCharType="separate"/>
        </w:r>
        <w:r>
          <w:t>43</w:t>
        </w:r>
        <w:r>
          <w:fldChar w:fldCharType="end"/>
        </w:r>
      </w:hyperlink>
    </w:p>
    <w:p>
      <w:pPr>
        <w:pStyle w:val="TOC2"/>
        <w:tabs>
          <w:tab w:val="right" w:leader="dot" w:pos="8306"/>
        </w:tabs>
      </w:pPr>
      <w:hyperlink w:anchor="_Toc4663" w:history="1">
        <w:r>
          <w:rPr>
            <w:rFonts w:ascii="仿宋" w:eastAsia="仿宋" w:hAnsi="仿宋" w:cs="仿宋" w:hint="eastAsia"/>
            <w:lang w:eastAsia="zh-CN"/>
          </w:rPr>
          <w:t>(一)、项目实施计划</w:t>
        </w:r>
        <w:r>
          <w:tab/>
        </w:r>
        <w:r>
          <w:fldChar w:fldCharType="begin"/>
        </w:r>
        <w:r>
          <w:instrText xml:space="preserve"> PAGEREF _Toc4663 \h </w:instrText>
        </w:r>
        <w:r>
          <w:fldChar w:fldCharType="separate"/>
        </w:r>
        <w:r>
          <w:t>43</w:t>
        </w:r>
        <w:r>
          <w:fldChar w:fldCharType="end"/>
        </w:r>
      </w:hyperlink>
    </w:p>
    <w:p>
      <w:pPr>
        <w:pStyle w:val="TOC2"/>
        <w:tabs>
          <w:tab w:val="right" w:leader="dot" w:pos="8306"/>
        </w:tabs>
      </w:pPr>
      <w:hyperlink w:anchor="_Toc7478" w:history="1">
        <w:r>
          <w:rPr>
            <w:rFonts w:ascii="仿宋" w:eastAsia="仿宋" w:hAnsi="仿宋" w:cs="仿宋" w:hint="eastAsia"/>
            <w:lang w:eastAsia="zh-CN"/>
          </w:rPr>
          <w:t>(二)、项目组织机构与职责</w:t>
        </w:r>
        <w:r>
          <w:tab/>
        </w:r>
        <w:r>
          <w:fldChar w:fldCharType="begin"/>
        </w:r>
        <w:r>
          <w:instrText xml:space="preserve"> PAGEREF _Toc7478 \h </w:instrText>
        </w:r>
        <w:r>
          <w:fldChar w:fldCharType="separate"/>
        </w:r>
        <w:r>
          <w:t>45</w:t>
        </w:r>
        <w:r>
          <w:fldChar w:fldCharType="end"/>
        </w:r>
      </w:hyperlink>
    </w:p>
    <w:p>
      <w:pPr>
        <w:pStyle w:val="TOC2"/>
        <w:tabs>
          <w:tab w:val="right" w:leader="dot" w:pos="8306"/>
        </w:tabs>
      </w:pPr>
      <w:hyperlink w:anchor="_Toc21193" w:history="1">
        <w:r>
          <w:rPr>
            <w:rFonts w:ascii="仿宋" w:eastAsia="仿宋" w:hAnsi="仿宋" w:cs="仿宋" w:hint="eastAsia"/>
            <w:lang w:eastAsia="zh-CN"/>
          </w:rPr>
          <w:t>(三)、项目管理与监控体系</w:t>
        </w:r>
        <w:r>
          <w:tab/>
        </w:r>
        <w:r>
          <w:fldChar w:fldCharType="begin"/>
        </w:r>
        <w:r>
          <w:instrText xml:space="preserve"> PAGEREF _Toc21193 \h </w:instrText>
        </w:r>
        <w:r>
          <w:fldChar w:fldCharType="separate"/>
        </w:r>
        <w:r>
          <w:t>47</w:t>
        </w:r>
        <w:r>
          <w:fldChar w:fldCharType="end"/>
        </w:r>
      </w:hyperlink>
    </w:p>
    <w:p>
      <w:pPr>
        <w:pStyle w:val="TOC1"/>
        <w:tabs>
          <w:tab w:val="right" w:leader="dot" w:pos="8306"/>
        </w:tabs>
      </w:pPr>
      <w:hyperlink w:anchor="_Toc15566" w:history="1">
        <w:r>
          <w:rPr>
            <w:rFonts w:ascii="仿宋" w:eastAsia="仿宋" w:hAnsi="仿宋" w:cs="仿宋" w:hint="eastAsia"/>
            <w:lang w:eastAsia="zh-CN"/>
          </w:rPr>
          <w:t>十一、项目质量与标准</w:t>
        </w:r>
        <w:r>
          <w:tab/>
        </w:r>
        <w:r>
          <w:fldChar w:fldCharType="begin"/>
        </w:r>
        <w:r>
          <w:instrText xml:space="preserve"> PAGEREF _Toc15566 \h </w:instrText>
        </w:r>
        <w:r>
          <w:fldChar w:fldCharType="separate"/>
        </w:r>
        <w:r>
          <w:t>49</w:t>
        </w:r>
        <w:r>
          <w:fldChar w:fldCharType="end"/>
        </w:r>
      </w:hyperlink>
    </w:p>
    <w:p>
      <w:pPr>
        <w:pStyle w:val="TOC2"/>
        <w:tabs>
          <w:tab w:val="right" w:leader="dot" w:pos="8306"/>
        </w:tabs>
      </w:pPr>
      <w:hyperlink w:anchor="_Toc29495" w:history="1">
        <w:r>
          <w:rPr>
            <w:rFonts w:ascii="仿宋" w:eastAsia="仿宋" w:hAnsi="仿宋" w:cs="仿宋" w:hint="eastAsia"/>
            <w:lang w:eastAsia="zh-CN"/>
          </w:rPr>
          <w:t>(一)、质量保障体系</w:t>
        </w:r>
        <w:r>
          <w:tab/>
        </w:r>
        <w:r>
          <w:fldChar w:fldCharType="begin"/>
        </w:r>
        <w:r>
          <w:instrText xml:space="preserve"> PAGEREF _Toc29495 \h </w:instrText>
        </w:r>
        <w:r>
          <w:fldChar w:fldCharType="separate"/>
        </w:r>
        <w:r>
          <w:t>49</w:t>
        </w:r>
        <w:r>
          <w:fldChar w:fldCharType="end"/>
        </w:r>
      </w:hyperlink>
    </w:p>
    <w:p>
      <w:pPr>
        <w:pStyle w:val="TOC2"/>
        <w:tabs>
          <w:tab w:val="right" w:leader="dot" w:pos="8306"/>
        </w:tabs>
      </w:pPr>
      <w:hyperlink w:anchor="_Toc29828" w:history="1">
        <w:r>
          <w:rPr>
            <w:rFonts w:ascii="仿宋" w:eastAsia="仿宋" w:hAnsi="仿宋" w:cs="仿宋" w:hint="eastAsia"/>
            <w:lang w:eastAsia="zh-CN"/>
          </w:rPr>
          <w:t>(二)、标准化作业流程</w:t>
        </w:r>
        <w:r>
          <w:tab/>
        </w:r>
        <w:r>
          <w:fldChar w:fldCharType="begin"/>
        </w:r>
        <w:r>
          <w:instrText xml:space="preserve"> PAGEREF _Toc29828 \h </w:instrText>
        </w:r>
        <w:r>
          <w:fldChar w:fldCharType="separate"/>
        </w:r>
        <w:r>
          <w:t>50</w:t>
        </w:r>
        <w:r>
          <w:fldChar w:fldCharType="end"/>
        </w:r>
      </w:hyperlink>
    </w:p>
    <w:p>
      <w:pPr>
        <w:pStyle w:val="TOC2"/>
        <w:tabs>
          <w:tab w:val="right" w:leader="dot" w:pos="8306"/>
        </w:tabs>
      </w:pPr>
      <w:hyperlink w:anchor="_Toc15665" w:history="1">
        <w:r>
          <w:rPr>
            <w:rFonts w:ascii="仿宋" w:eastAsia="仿宋" w:hAnsi="仿宋" w:cs="仿宋" w:hint="eastAsia"/>
            <w:lang w:eastAsia="zh-CN"/>
          </w:rPr>
          <w:t>(三)、质量监控与评估</w:t>
        </w:r>
        <w:r>
          <w:tab/>
        </w:r>
        <w:r>
          <w:fldChar w:fldCharType="begin"/>
        </w:r>
        <w:r>
          <w:instrText xml:space="preserve"> PAGEREF _Toc15665 \h </w:instrText>
        </w:r>
        <w:r>
          <w:fldChar w:fldCharType="separate"/>
        </w:r>
        <w:r>
          <w:t>52</w:t>
        </w:r>
        <w:r>
          <w:fldChar w:fldCharType="end"/>
        </w:r>
      </w:hyperlink>
    </w:p>
    <w:p>
      <w:pPr>
        <w:pStyle w:val="TOC2"/>
        <w:tabs>
          <w:tab w:val="right" w:leader="dot" w:pos="8306"/>
        </w:tabs>
      </w:pPr>
      <w:hyperlink w:anchor="_Toc3802" w:history="1">
        <w:r>
          <w:rPr>
            <w:rFonts w:ascii="仿宋" w:eastAsia="仿宋" w:hAnsi="仿宋" w:cs="仿宋" w:hint="eastAsia"/>
            <w:lang w:eastAsia="zh-CN"/>
          </w:rPr>
          <w:t>(四)、质量改进计划</w:t>
        </w:r>
        <w:r>
          <w:tab/>
        </w:r>
        <w:r>
          <w:fldChar w:fldCharType="begin"/>
        </w:r>
        <w:r>
          <w:instrText xml:space="preserve"> PAGEREF _Toc3802 \h </w:instrText>
        </w:r>
        <w:r>
          <w:fldChar w:fldCharType="separate"/>
        </w:r>
        <w:r>
          <w:t>53</w:t>
        </w:r>
        <w:r>
          <w:fldChar w:fldCharType="end"/>
        </w:r>
      </w:hyperlink>
    </w:p>
    <w:p>
      <w:pPr>
        <w:pStyle w:val="TOC1"/>
        <w:tabs>
          <w:tab w:val="right" w:leader="dot" w:pos="8306"/>
        </w:tabs>
      </w:pPr>
      <w:hyperlink w:anchor="_Toc8835" w:history="1">
        <w:r>
          <w:rPr>
            <w:rFonts w:ascii="仿宋" w:eastAsia="仿宋" w:hAnsi="仿宋" w:cs="仿宋" w:hint="eastAsia"/>
            <w:lang w:eastAsia="zh-CN"/>
          </w:rPr>
          <w:t>十二、项目进度计划</w:t>
        </w:r>
        <w:r>
          <w:tab/>
        </w:r>
        <w:r>
          <w:fldChar w:fldCharType="begin"/>
        </w:r>
        <w:r>
          <w:instrText xml:space="preserve"> PAGEREF _Toc8835 \h </w:instrText>
        </w:r>
        <w:r>
          <w:fldChar w:fldCharType="separate"/>
        </w:r>
        <w:r>
          <w:t>54</w:t>
        </w:r>
        <w:r>
          <w:fldChar w:fldCharType="end"/>
        </w:r>
      </w:hyperlink>
    </w:p>
    <w:p>
      <w:pPr>
        <w:pStyle w:val="TOC2"/>
        <w:tabs>
          <w:tab w:val="right" w:leader="dot" w:pos="8306"/>
        </w:tabs>
      </w:pPr>
      <w:hyperlink w:anchor="_Toc27280" w:history="1">
        <w:r>
          <w:rPr>
            <w:rFonts w:ascii="仿宋" w:eastAsia="仿宋" w:hAnsi="仿宋" w:cs="仿宋" w:hint="eastAsia"/>
            <w:lang w:eastAsia="zh-CN"/>
          </w:rPr>
          <w:t>(一)、建设周期</w:t>
        </w:r>
        <w:r>
          <w:tab/>
        </w:r>
        <w:r>
          <w:fldChar w:fldCharType="begin"/>
        </w:r>
        <w:r>
          <w:instrText xml:space="preserve"> PAGEREF _Toc27280 \h </w:instrText>
        </w:r>
        <w:r>
          <w:fldChar w:fldCharType="separate"/>
        </w:r>
        <w:r>
          <w:t>54</w:t>
        </w:r>
        <w:r>
          <w:fldChar w:fldCharType="end"/>
        </w:r>
      </w:hyperlink>
    </w:p>
    <w:p>
      <w:pPr>
        <w:pStyle w:val="TOC2"/>
        <w:tabs>
          <w:tab w:val="right" w:leader="dot" w:pos="8306"/>
        </w:tabs>
      </w:pPr>
      <w:hyperlink w:anchor="_Toc29311" w:history="1">
        <w:r>
          <w:rPr>
            <w:rFonts w:ascii="仿宋" w:eastAsia="仿宋" w:hAnsi="仿宋" w:cs="仿宋" w:hint="eastAsia"/>
            <w:lang w:eastAsia="zh-CN"/>
          </w:rPr>
          <w:t>(二)、建设进度</w:t>
        </w:r>
        <w:r>
          <w:tab/>
        </w:r>
        <w:r>
          <w:fldChar w:fldCharType="begin"/>
        </w:r>
        <w:r>
          <w:instrText xml:space="preserve"> PAGEREF _Toc29311 \h </w:instrText>
        </w:r>
        <w:r>
          <w:fldChar w:fldCharType="separate"/>
        </w:r>
        <w:r>
          <w:t>54</w:t>
        </w:r>
        <w:r>
          <w:fldChar w:fldCharType="end"/>
        </w:r>
      </w:hyperlink>
    </w:p>
    <w:p>
      <w:pPr>
        <w:pStyle w:val="TOC2"/>
        <w:tabs>
          <w:tab w:val="right" w:leader="dot" w:pos="8306"/>
        </w:tabs>
      </w:pPr>
      <w:hyperlink w:anchor="_Toc16094" w:history="1">
        <w:r>
          <w:rPr>
            <w:rFonts w:ascii="仿宋" w:eastAsia="仿宋" w:hAnsi="仿宋" w:cs="仿宋" w:hint="eastAsia"/>
            <w:lang w:eastAsia="zh-CN"/>
          </w:rPr>
          <w:t>(三)、进度安排注意事项</w:t>
        </w:r>
        <w:r>
          <w:tab/>
        </w:r>
        <w:r>
          <w:fldChar w:fldCharType="begin"/>
        </w:r>
        <w:r>
          <w:instrText xml:space="preserve"> PAGEREF _Toc16094 \h </w:instrText>
        </w:r>
        <w:r>
          <w:fldChar w:fldCharType="separate"/>
        </w:r>
        <w:r>
          <w:t>56</w:t>
        </w:r>
        <w:r>
          <w:fldChar w:fldCharType="end"/>
        </w:r>
      </w:hyperlink>
    </w:p>
    <w:p>
      <w:pPr>
        <w:pStyle w:val="TOC2"/>
        <w:tabs>
          <w:tab w:val="right" w:leader="dot" w:pos="8306"/>
        </w:tabs>
      </w:pPr>
      <w:hyperlink w:anchor="_Toc24555" w:history="1">
        <w:r>
          <w:rPr>
            <w:rFonts w:ascii="仿宋" w:eastAsia="仿宋" w:hAnsi="仿宋" w:cs="仿宋" w:hint="eastAsia"/>
            <w:lang w:eastAsia="zh-CN"/>
          </w:rPr>
          <w:t>(四)、人力资源配置</w:t>
        </w:r>
        <w:r>
          <w:tab/>
        </w:r>
        <w:r>
          <w:fldChar w:fldCharType="begin"/>
        </w:r>
        <w:r>
          <w:instrText xml:space="preserve"> PAGEREF _Toc24555 \h </w:instrText>
        </w:r>
        <w:r>
          <w:fldChar w:fldCharType="separate"/>
        </w:r>
        <w:r>
          <w:t>57</w:t>
        </w:r>
        <w:r>
          <w:fldChar w:fldCharType="end"/>
        </w:r>
      </w:hyperlink>
    </w:p>
    <w:p>
      <w:pPr>
        <w:pStyle w:val="TOC2"/>
        <w:tabs>
          <w:tab w:val="right" w:leader="dot" w:pos="8306"/>
        </w:tabs>
      </w:pPr>
      <w:hyperlink w:anchor="_Toc806" w:history="1">
        <w:r>
          <w:rPr>
            <w:rFonts w:ascii="仿宋" w:eastAsia="仿宋" w:hAnsi="仿宋" w:cs="仿宋" w:hint="eastAsia"/>
            <w:lang w:eastAsia="zh-CN"/>
          </w:rPr>
          <w:t>(五)、员工培训</w:t>
        </w:r>
        <w:r>
          <w:tab/>
        </w:r>
        <w:r>
          <w:fldChar w:fldCharType="begin"/>
        </w:r>
        <w:r>
          <w:instrText xml:space="preserve"> PAGEREF _Toc806 \h </w:instrText>
        </w:r>
        <w:r>
          <w:fldChar w:fldCharType="separate"/>
        </w:r>
        <w:r>
          <w:t>59</w:t>
        </w:r>
        <w:r>
          <w:fldChar w:fldCharType="end"/>
        </w:r>
      </w:hyperlink>
    </w:p>
    <w:p>
      <w:pPr>
        <w:pStyle w:val="TOC2"/>
        <w:tabs>
          <w:tab w:val="right" w:leader="dot" w:pos="8306"/>
        </w:tabs>
      </w:pPr>
      <w:hyperlink w:anchor="_Toc81" w:history="1">
        <w:r>
          <w:rPr>
            <w:rFonts w:ascii="仿宋" w:eastAsia="仿宋" w:hAnsi="仿宋" w:cs="仿宋" w:hint="eastAsia"/>
            <w:lang w:eastAsia="zh-CN"/>
          </w:rPr>
          <w:t>(六)、项目实施保障</w:t>
        </w:r>
        <w:r>
          <w:tab/>
        </w:r>
        <w:r>
          <w:fldChar w:fldCharType="begin"/>
        </w:r>
        <w:r>
          <w:instrText xml:space="preserve"> PAGEREF _Toc81 \h </w:instrText>
        </w:r>
        <w:r>
          <w:fldChar w:fldCharType="separate"/>
        </w:r>
        <w:r>
          <w:t>60</w:t>
        </w:r>
        <w:r>
          <w:fldChar w:fldCharType="end"/>
        </w:r>
      </w:hyperlink>
    </w:p>
    <w:p>
      <w:pPr>
        <w:pStyle w:val="TOC2"/>
        <w:tabs>
          <w:tab w:val="right" w:leader="dot" w:pos="8306"/>
        </w:tabs>
      </w:pPr>
      <w:hyperlink w:anchor="_Toc8858" w:history="1">
        <w:r>
          <w:rPr>
            <w:rFonts w:ascii="仿宋" w:eastAsia="仿宋" w:hAnsi="仿宋" w:cs="仿宋" w:hint="eastAsia"/>
            <w:lang w:eastAsia="zh-CN"/>
          </w:rPr>
          <w:t>(七)、安全规范管理</w:t>
        </w:r>
        <w:r>
          <w:tab/>
        </w:r>
        <w:r>
          <w:fldChar w:fldCharType="begin"/>
        </w:r>
        <w:r>
          <w:instrText xml:space="preserve"> PAGEREF _Toc8858 \h </w:instrText>
        </w:r>
        <w:r>
          <w:fldChar w:fldCharType="separate"/>
        </w:r>
        <w:r>
          <w:t>60</w:t>
        </w:r>
        <w:r>
          <w:fldChar w:fldCharType="end"/>
        </w:r>
      </w:hyperlink>
    </w:p>
    <w:p>
      <w:pPr>
        <w:pStyle w:val="TOC1"/>
        <w:tabs>
          <w:tab w:val="right" w:leader="dot" w:pos="8306"/>
        </w:tabs>
      </w:pPr>
      <w:hyperlink w:anchor="_Toc4428" w:history="1">
        <w:r>
          <w:rPr>
            <w:rFonts w:ascii="仿宋" w:eastAsia="仿宋" w:hAnsi="仿宋" w:cs="仿宋" w:hint="eastAsia"/>
            <w:lang w:eastAsia="zh-CN"/>
          </w:rPr>
          <w:t>十三、产业协同与集群发展</w:t>
        </w:r>
        <w:r>
          <w:tab/>
        </w:r>
        <w:r>
          <w:fldChar w:fldCharType="begin"/>
        </w:r>
        <w:r>
          <w:instrText xml:space="preserve"> PAGEREF _Toc4428 \h </w:instrText>
        </w:r>
        <w:r>
          <w:fldChar w:fldCharType="separate"/>
        </w:r>
        <w:r>
          <w:t>62</w:t>
        </w:r>
        <w:r>
          <w:fldChar w:fldCharType="end"/>
        </w:r>
      </w:hyperlink>
    </w:p>
    <w:p>
      <w:pPr>
        <w:pStyle w:val="TOC2"/>
        <w:tabs>
          <w:tab w:val="right" w:leader="dot" w:pos="8306"/>
        </w:tabs>
      </w:pPr>
      <w:hyperlink w:anchor="_Toc7108" w:history="1">
        <w:r>
          <w:rPr>
            <w:rFonts w:ascii="仿宋" w:eastAsia="仿宋" w:hAnsi="仿宋" w:cs="仿宋" w:hint="eastAsia"/>
            <w:lang w:eastAsia="zh-CN"/>
          </w:rPr>
          <w:t>(一)、产业协同机制建设</w:t>
        </w:r>
        <w:r>
          <w:tab/>
        </w:r>
        <w:r>
          <w:fldChar w:fldCharType="begin"/>
        </w:r>
        <w:r>
          <w:instrText xml:space="preserve"> PAGEREF _Toc7108 \h </w:instrText>
        </w:r>
        <w:r>
          <w:fldChar w:fldCharType="separate"/>
        </w:r>
        <w:r>
          <w:t>62</w:t>
        </w:r>
        <w:r>
          <w:fldChar w:fldCharType="end"/>
        </w:r>
      </w:hyperlink>
    </w:p>
    <w:p>
      <w:pPr>
        <w:pStyle w:val="TOC2"/>
        <w:tabs>
          <w:tab w:val="right" w:leader="dot" w:pos="8306"/>
        </w:tabs>
      </w:pPr>
      <w:hyperlink w:anchor="_Toc13095" w:history="1">
        <w:r>
          <w:rPr>
            <w:rFonts w:ascii="仿宋" w:eastAsia="仿宋" w:hAnsi="仿宋" w:cs="仿宋" w:hint="eastAsia"/>
            <w:lang w:eastAsia="zh-CN"/>
          </w:rPr>
          <w:t>(二)、产业集群培育与发展</w:t>
        </w:r>
        <w:r>
          <w:tab/>
        </w:r>
        <w:r>
          <w:fldChar w:fldCharType="begin"/>
        </w:r>
        <w:r>
          <w:instrText xml:space="preserve"> PAGEREF _Toc13095 \h </w:instrText>
        </w:r>
        <w:r>
          <w:fldChar w:fldCharType="separate"/>
        </w:r>
        <w:r>
          <w:t>63</w:t>
        </w:r>
        <w:r>
          <w:fldChar w:fldCharType="end"/>
        </w:r>
      </w:hyperlink>
    </w:p>
    <w:p>
      <w:pPr>
        <w:pStyle w:val="TOC1"/>
        <w:tabs>
          <w:tab w:val="right" w:leader="dot" w:pos="8306"/>
        </w:tabs>
      </w:pPr>
      <w:hyperlink w:anchor="_Toc22857" w:history="1">
        <w:r>
          <w:rPr>
            <w:rFonts w:ascii="仿宋" w:eastAsia="仿宋" w:hAnsi="仿宋" w:cs="仿宋" w:hint="eastAsia"/>
            <w:lang w:eastAsia="zh-CN"/>
          </w:rPr>
          <w:t>十四、设施与设备管理</w:t>
        </w:r>
        <w:r>
          <w:tab/>
        </w:r>
        <w:r>
          <w:fldChar w:fldCharType="begin"/>
        </w:r>
        <w:r>
          <w:instrText xml:space="preserve"> PAGEREF _Toc22857 \h </w:instrText>
        </w:r>
        <w:r>
          <w:fldChar w:fldCharType="separate"/>
        </w:r>
        <w:r>
          <w:t>64</w:t>
        </w:r>
        <w:r>
          <w:fldChar w:fldCharType="end"/>
        </w:r>
      </w:hyperlink>
    </w:p>
    <w:p>
      <w:pPr>
        <w:pStyle w:val="TOC2"/>
        <w:tabs>
          <w:tab w:val="right" w:leader="dot" w:pos="8306"/>
        </w:tabs>
      </w:pPr>
      <w:hyperlink w:anchor="_Toc12274" w:history="1">
        <w:r>
          <w:rPr>
            <w:rFonts w:ascii="仿宋" w:eastAsia="仿宋" w:hAnsi="仿宋" w:cs="仿宋" w:hint="eastAsia"/>
            <w:lang w:eastAsia="zh-CN"/>
          </w:rPr>
          <w:t>(一)、设施规划与配置</w:t>
        </w:r>
        <w:r>
          <w:tab/>
        </w:r>
        <w:r>
          <w:fldChar w:fldCharType="begin"/>
        </w:r>
        <w:r>
          <w:instrText xml:space="preserve"> PAGEREF _Toc12274 \h </w:instrText>
        </w:r>
        <w:r>
          <w:fldChar w:fldCharType="separate"/>
        </w:r>
        <w:r>
          <w:t>64</w:t>
        </w:r>
        <w:r>
          <w:fldChar w:fldCharType="end"/>
        </w:r>
      </w:hyperlink>
    </w:p>
    <w:p>
      <w:pPr>
        <w:pStyle w:val="TOC2"/>
        <w:tabs>
          <w:tab w:val="right" w:leader="dot" w:pos="8306"/>
        </w:tabs>
      </w:pPr>
      <w:hyperlink w:anchor="_Toc26362" w:history="1">
        <w:r>
          <w:rPr>
            <w:rFonts w:ascii="仿宋" w:eastAsia="仿宋" w:hAnsi="仿宋" w:cs="仿宋" w:hint="eastAsia"/>
            <w:lang w:eastAsia="zh-CN"/>
          </w:rPr>
          <w:t>(二)、设备采购与维护管理</w:t>
        </w:r>
        <w:r>
          <w:tab/>
        </w:r>
        <w:r>
          <w:fldChar w:fldCharType="begin"/>
        </w:r>
        <w:r>
          <w:instrText xml:space="preserve"> PAGEREF _Toc26362 \h </w:instrText>
        </w:r>
        <w:r>
          <w:fldChar w:fldCharType="separate"/>
        </w:r>
        <w:r>
          <w:t>64</w:t>
        </w:r>
        <w:r>
          <w:fldChar w:fldCharType="end"/>
        </w:r>
      </w:hyperlink>
    </w:p>
    <w:p>
      <w:pPr>
        <w:pStyle w:val="TOC2"/>
        <w:tabs>
          <w:tab w:val="right" w:leader="dot" w:pos="8306"/>
        </w:tabs>
      </w:pPr>
      <w:hyperlink w:anchor="_Toc3664" w:history="1">
        <w:r>
          <w:rPr>
            <w:rFonts w:ascii="仿宋" w:eastAsia="仿宋" w:hAnsi="仿宋" w:cs="仿宋" w:hint="eastAsia"/>
            <w:lang w:eastAsia="zh-CN"/>
          </w:rPr>
          <w:t>(三)、设施设备升级策略</w:t>
        </w:r>
        <w:r>
          <w:tab/>
        </w:r>
        <w:r>
          <w:fldChar w:fldCharType="begin"/>
        </w:r>
        <w:r>
          <w:instrText xml:space="preserve"> PAGEREF _Toc3664 \h </w:instrText>
        </w:r>
        <w:r>
          <w:fldChar w:fldCharType="separate"/>
        </w:r>
        <w:r>
          <w:t>65</w:t>
        </w:r>
        <w:r>
          <w:fldChar w:fldCharType="end"/>
        </w:r>
      </w:hyperlink>
    </w:p>
    <w:p>
      <w:pPr>
        <w:pStyle w:val="TOC1"/>
        <w:tabs>
          <w:tab w:val="right" w:leader="dot" w:pos="8306"/>
        </w:tabs>
      </w:pPr>
      <w:hyperlink w:anchor="_Toc31411" w:history="1">
        <w:r>
          <w:rPr>
            <w:rFonts w:ascii="仿宋" w:eastAsia="仿宋" w:hAnsi="仿宋" w:cs="仿宋" w:hint="eastAsia"/>
            <w:lang w:eastAsia="zh-CN"/>
          </w:rPr>
          <w:t>十五、合作与交流机制建立</w:t>
        </w:r>
        <w:r>
          <w:tab/>
        </w:r>
        <w:r>
          <w:fldChar w:fldCharType="begin"/>
        </w:r>
        <w:r>
          <w:instrText xml:space="preserve"> PAGEREF _Toc31411 \h </w:instrText>
        </w:r>
        <w:r>
          <w:fldChar w:fldCharType="separate"/>
        </w:r>
        <w:r>
          <w:t>66</w:t>
        </w:r>
        <w:r>
          <w:fldChar w:fldCharType="end"/>
        </w:r>
      </w:hyperlink>
    </w:p>
    <w:p>
      <w:pPr>
        <w:pStyle w:val="TOC2"/>
        <w:tabs>
          <w:tab w:val="right" w:leader="dot" w:pos="8306"/>
        </w:tabs>
      </w:pPr>
      <w:hyperlink w:anchor="_Toc30536" w:history="1">
        <w:r>
          <w:rPr>
            <w:rFonts w:ascii="仿宋" w:eastAsia="仿宋" w:hAnsi="仿宋" w:cs="仿宋" w:hint="eastAsia"/>
            <w:lang w:eastAsia="zh-CN"/>
          </w:rPr>
          <w:t>(一)、合作伙伴选择与合作方式</w:t>
        </w:r>
        <w:r>
          <w:tab/>
        </w:r>
        <w:r>
          <w:fldChar w:fldCharType="begin"/>
        </w:r>
        <w:r>
          <w:instrText xml:space="preserve"> PAGEREF _Toc30536 \h </w:instrText>
        </w:r>
        <w:r>
          <w:fldChar w:fldCharType="separate"/>
        </w:r>
        <w:r>
          <w:t>66</w:t>
        </w:r>
        <w:r>
          <w:fldChar w:fldCharType="end"/>
        </w:r>
      </w:hyperlink>
    </w:p>
    <w:p>
      <w:pPr>
        <w:pStyle w:val="TOC2"/>
        <w:tabs>
          <w:tab w:val="right" w:leader="dot" w:pos="8306"/>
        </w:tabs>
      </w:pPr>
      <w:hyperlink w:anchor="_Toc16762" w:history="1">
        <w:r>
          <w:rPr>
            <w:rFonts w:ascii="仿宋" w:eastAsia="仿宋" w:hAnsi="仿宋" w:cs="仿宋" w:hint="eastAsia"/>
            <w:lang w:eastAsia="zh-CN"/>
          </w:rPr>
          <w:t>(二)、交流与合作平台搭建</w:t>
        </w:r>
        <w:r>
          <w:tab/>
        </w:r>
        <w:r>
          <w:fldChar w:fldCharType="begin"/>
        </w:r>
        <w:r>
          <w:instrText xml:space="preserve"> PAGEREF _Toc16762 \h </w:instrText>
        </w:r>
        <w:r>
          <w:fldChar w:fldCharType="separate"/>
        </w:r>
        <w:r>
          <w:t>67</w:t>
        </w:r>
        <w:r>
          <w:fldChar w:fldCharType="end"/>
        </w:r>
      </w:hyperlink>
    </w:p>
    <w:p>
      <w:pPr>
        <w:pStyle w:val="TOC1"/>
        <w:tabs>
          <w:tab w:val="right" w:leader="dot" w:pos="8306"/>
        </w:tabs>
      </w:pPr>
      <w:hyperlink w:anchor="_Toc21377" w:history="1">
        <w:r>
          <w:rPr>
            <w:rFonts w:ascii="仿宋" w:eastAsia="仿宋" w:hAnsi="仿宋" w:cs="仿宋" w:hint="eastAsia"/>
            <w:lang w:eastAsia="zh-CN"/>
          </w:rPr>
          <w:t>十六、人力资源管理与开发</w:t>
        </w:r>
        <w:r>
          <w:tab/>
        </w:r>
        <w:r>
          <w:fldChar w:fldCharType="begin"/>
        </w:r>
        <w:r>
          <w:instrText xml:space="preserve"> PAGEREF _Toc21377 \h </w:instrText>
        </w:r>
        <w:r>
          <w:fldChar w:fldCharType="separate"/>
        </w:r>
        <w:r>
          <w:t>69</w:t>
        </w:r>
        <w:r>
          <w:fldChar w:fldCharType="end"/>
        </w:r>
      </w:hyperlink>
    </w:p>
    <w:p>
      <w:pPr>
        <w:pStyle w:val="TOC2"/>
        <w:tabs>
          <w:tab w:val="right" w:leader="dot" w:pos="8306"/>
        </w:tabs>
      </w:pPr>
      <w:hyperlink w:anchor="_Toc31305" w:history="1">
        <w:r>
          <w:rPr>
            <w:rFonts w:ascii="仿宋" w:eastAsia="仿宋" w:hAnsi="仿宋" w:cs="仿宋" w:hint="eastAsia"/>
            <w:lang w:eastAsia="zh-CN"/>
          </w:rPr>
          <w:t>(一)、人力资源规划</w:t>
        </w:r>
        <w:r>
          <w:tab/>
        </w:r>
        <w:r>
          <w:fldChar w:fldCharType="begin"/>
        </w:r>
        <w:r>
          <w:instrText xml:space="preserve"> PAGEREF _Toc31305 \h </w:instrText>
        </w:r>
        <w:r>
          <w:fldChar w:fldCharType="separate"/>
        </w:r>
        <w:r>
          <w:t>69</w:t>
        </w:r>
        <w:r>
          <w:fldChar w:fldCharType="end"/>
        </w:r>
      </w:hyperlink>
    </w:p>
    <w:p>
      <w:pPr>
        <w:pStyle w:val="TOC2"/>
        <w:tabs>
          <w:tab w:val="right" w:leader="dot" w:pos="8306"/>
        </w:tabs>
      </w:pPr>
      <w:hyperlink w:anchor="_Toc9036" w:history="1">
        <w:r>
          <w:rPr>
            <w:rFonts w:ascii="仿宋" w:eastAsia="仿宋" w:hAnsi="仿宋" w:cs="仿宋" w:hint="eastAsia"/>
            <w:lang w:eastAsia="zh-CN"/>
          </w:rPr>
          <w:t>(二)、人力资源开发与培训</w:t>
        </w:r>
        <w:r>
          <w:tab/>
        </w:r>
        <w:r>
          <w:fldChar w:fldCharType="begin"/>
        </w:r>
        <w:r>
          <w:instrText xml:space="preserve"> PAGEREF _Toc9036 \h </w:instrText>
        </w:r>
        <w:r>
          <w:fldChar w:fldCharType="separate"/>
        </w:r>
        <w:r>
          <w:t>71</w:t>
        </w:r>
        <w:r>
          <w:fldChar w:fldCharType="end"/>
        </w:r>
      </w:hyperlink>
    </w:p>
    <w:p>
      <w:pPr>
        <w:pStyle w:val="TOC1"/>
        <w:tabs>
          <w:tab w:val="right" w:leader="dot" w:pos="8306"/>
        </w:tabs>
      </w:pPr>
      <w:hyperlink w:anchor="_Toc29793" w:history="1">
        <w:r>
          <w:rPr>
            <w:rFonts w:ascii="仿宋" w:eastAsia="仿宋" w:hAnsi="仿宋" w:cs="仿宋" w:hint="eastAsia"/>
            <w:lang w:eastAsia="zh-CN"/>
          </w:rPr>
          <w:t>十七、知识产权管理与保护</w:t>
        </w:r>
        <w:r>
          <w:tab/>
        </w:r>
        <w:r>
          <w:fldChar w:fldCharType="begin"/>
        </w:r>
        <w:r>
          <w:instrText xml:space="preserve"> PAGEREF _Toc29793 \h </w:instrText>
        </w:r>
        <w:r>
          <w:fldChar w:fldCharType="separate"/>
        </w:r>
        <w:r>
          <w:t>73</w:t>
        </w:r>
        <w:r>
          <w:fldChar w:fldCharType="end"/>
        </w:r>
      </w:hyperlink>
    </w:p>
    <w:p>
      <w:pPr>
        <w:pStyle w:val="TOC2"/>
        <w:tabs>
          <w:tab w:val="right" w:leader="dot" w:pos="8306"/>
        </w:tabs>
      </w:pPr>
      <w:hyperlink w:anchor="_Toc28726" w:history="1">
        <w:r>
          <w:rPr>
            <w:rFonts w:ascii="仿宋" w:eastAsia="仿宋" w:hAnsi="仿宋" w:cs="仿宋" w:hint="eastAsia"/>
            <w:lang w:eastAsia="zh-CN"/>
          </w:rPr>
          <w:t>(一)、知识产权管理体系建设</w:t>
        </w:r>
        <w:r>
          <w:tab/>
        </w:r>
        <w:r>
          <w:fldChar w:fldCharType="begin"/>
        </w:r>
        <w:r>
          <w:instrText xml:space="preserve"> PAGEREF _Toc28726 \h </w:instrText>
        </w:r>
        <w:r>
          <w:fldChar w:fldCharType="separate"/>
        </w:r>
        <w:r>
          <w:t>73</w:t>
        </w:r>
        <w:r>
          <w:fldChar w:fldCharType="end"/>
        </w:r>
      </w:hyperlink>
    </w:p>
    <w:p>
      <w:pPr>
        <w:pStyle w:val="TOC2"/>
        <w:tabs>
          <w:tab w:val="right" w:leader="dot" w:pos="8306"/>
        </w:tabs>
      </w:pPr>
      <w:hyperlink w:anchor="_Toc29990" w:history="1">
        <w:r>
          <w:rPr>
            <w:rFonts w:ascii="仿宋" w:eastAsia="仿宋" w:hAnsi="仿宋" w:cs="仿宋" w:hint="eastAsia"/>
            <w:lang w:eastAsia="zh-CN"/>
          </w:rPr>
          <w:t>(二)、知识产权保护措施</w:t>
        </w:r>
        <w:r>
          <w:tab/>
        </w:r>
        <w:r>
          <w:fldChar w:fldCharType="begin"/>
        </w:r>
        <w:r>
          <w:instrText xml:space="preserve"> PAGEREF _Toc29990 \h </w:instrText>
        </w:r>
        <w:r>
          <w:fldChar w:fldCharType="separate"/>
        </w:r>
        <w:r>
          <w:t>74</w:t>
        </w:r>
        <w:r>
          <w:fldChar w:fldCharType="end"/>
        </w:r>
      </w:hyperlink>
    </w:p>
    <w:p>
      <w:pPr>
        <w:pStyle w:val="TOC1"/>
        <w:tabs>
          <w:tab w:val="right" w:leader="dot" w:pos="8306"/>
        </w:tabs>
      </w:pPr>
      <w:hyperlink w:anchor="_Toc27641" w:history="1">
        <w:r>
          <w:rPr>
            <w:rFonts w:ascii="仿宋" w:eastAsia="仿宋" w:hAnsi="仿宋" w:cs="仿宋" w:hint="eastAsia"/>
            <w:lang w:eastAsia="zh-CN"/>
          </w:rPr>
          <w:t>十八、项目施工方案</w:t>
        </w:r>
        <w:r>
          <w:tab/>
        </w:r>
        <w:r>
          <w:fldChar w:fldCharType="begin"/>
        </w:r>
        <w:r>
          <w:instrText xml:space="preserve"> PAGEREF _Toc27641 \h </w:instrText>
        </w:r>
        <w:r>
          <w:fldChar w:fldCharType="separate"/>
        </w:r>
        <w:r>
          <w:t>75</w:t>
        </w:r>
        <w:r>
          <w:fldChar w:fldCharType="end"/>
        </w:r>
      </w:hyperlink>
    </w:p>
    <w:p>
      <w:pPr>
        <w:pStyle w:val="TOC2"/>
        <w:tabs>
          <w:tab w:val="right" w:leader="dot" w:pos="8306"/>
        </w:tabs>
      </w:pPr>
      <w:hyperlink w:anchor="_Toc27080" w:history="1">
        <w:r>
          <w:rPr>
            <w:rFonts w:ascii="仿宋" w:eastAsia="仿宋" w:hAnsi="仿宋" w:cs="仿宋" w:hint="eastAsia"/>
            <w:lang w:eastAsia="zh-CN"/>
          </w:rPr>
          <w:t>(一)、施工组织设计</w:t>
        </w:r>
        <w:r>
          <w:tab/>
        </w:r>
        <w:r>
          <w:fldChar w:fldCharType="begin"/>
        </w:r>
        <w:r>
          <w:instrText xml:space="preserve"> PAGEREF _Toc27080 \h </w:instrText>
        </w:r>
        <w:r>
          <w:fldChar w:fldCharType="separate"/>
        </w:r>
        <w:r>
          <w:t>75</w:t>
        </w:r>
        <w:r>
          <w:fldChar w:fldCharType="end"/>
        </w:r>
      </w:hyperlink>
    </w:p>
    <w:p>
      <w:pPr>
        <w:pStyle w:val="TOC2"/>
        <w:tabs>
          <w:tab w:val="right" w:leader="dot" w:pos="8306"/>
        </w:tabs>
      </w:pPr>
      <w:hyperlink w:anchor="_Toc12280" w:history="1">
        <w:r>
          <w:rPr>
            <w:rFonts w:ascii="仿宋" w:eastAsia="仿宋" w:hAnsi="仿宋" w:cs="仿宋" w:hint="eastAsia"/>
            <w:lang w:eastAsia="zh-CN"/>
          </w:rPr>
          <w:t>(二)、施工工艺与技术路线</w:t>
        </w:r>
        <w:r>
          <w:tab/>
        </w:r>
        <w:r>
          <w:fldChar w:fldCharType="begin"/>
        </w:r>
        <w:r>
          <w:instrText xml:space="preserve"> PAGEREF _Toc12280 \h </w:instrText>
        </w:r>
        <w:r>
          <w:fldChar w:fldCharType="separate"/>
        </w:r>
        <w:r>
          <w:t>77</w:t>
        </w:r>
        <w:r>
          <w:fldChar w:fldCharType="end"/>
        </w:r>
      </w:hyperlink>
    </w:p>
    <w:p>
      <w:pPr>
        <w:pStyle w:val="TOC2"/>
        <w:tabs>
          <w:tab w:val="right" w:leader="dot" w:pos="8306"/>
        </w:tabs>
      </w:pPr>
      <w:hyperlink w:anchor="_Toc11077" w:history="1">
        <w:r>
          <w:rPr>
            <w:rFonts w:ascii="仿宋" w:eastAsia="仿宋" w:hAnsi="仿宋" w:cs="仿宋" w:hint="eastAsia"/>
            <w:lang w:eastAsia="zh-CN"/>
          </w:rPr>
          <w:t>(三)、关键节点施工计划</w:t>
        </w:r>
        <w:r>
          <w:tab/>
        </w:r>
        <w:r>
          <w:fldChar w:fldCharType="begin"/>
        </w:r>
        <w:r>
          <w:instrText xml:space="preserve"> PAGEREF _Toc11077 \h </w:instrText>
        </w:r>
        <w:r>
          <w:fldChar w:fldCharType="separate"/>
        </w:r>
        <w:r>
          <w:t>78</w:t>
        </w:r>
        <w:r>
          <w:fldChar w:fldCharType="end"/>
        </w:r>
      </w:hyperlink>
    </w:p>
    <w:p>
      <w:pPr>
        <w:pStyle w:val="TOC2"/>
        <w:tabs>
          <w:tab w:val="right" w:leader="dot" w:pos="8306"/>
        </w:tabs>
      </w:pPr>
      <w:hyperlink w:anchor="_Toc3989" w:history="1">
        <w:r>
          <w:rPr>
            <w:rFonts w:ascii="仿宋" w:eastAsia="仿宋" w:hAnsi="仿宋" w:cs="仿宋" w:hint="eastAsia"/>
            <w:lang w:eastAsia="zh-CN"/>
          </w:rPr>
          <w:t>(四)、施工现场管理</w:t>
        </w:r>
        <w:r>
          <w:tab/>
        </w:r>
        <w:r>
          <w:fldChar w:fldCharType="begin"/>
        </w:r>
        <w:r>
          <w:instrText xml:space="preserve"> PAGEREF _Toc3989 \h </w:instrText>
        </w:r>
        <w:r>
          <w:fldChar w:fldCharType="separate"/>
        </w:r>
        <w:r>
          <w:t>80</w:t>
        </w:r>
        <w:r>
          <w:fldChar w:fldCharType="end"/>
        </w:r>
      </w:hyperlink>
    </w:p>
    <w:p>
      <w:pPr>
        <w:pStyle w:val="TOC1"/>
        <w:tabs>
          <w:tab w:val="right" w:leader="dot" w:pos="8306"/>
        </w:tabs>
      </w:pPr>
      <w:hyperlink w:anchor="_Toc25563" w:history="1">
        <w:r>
          <w:rPr>
            <w:rFonts w:ascii="仿宋" w:eastAsia="仿宋" w:hAnsi="仿宋" w:cs="仿宋" w:hint="eastAsia"/>
            <w:lang w:eastAsia="zh-CN"/>
          </w:rPr>
          <w:t>十九、成果转化与推广应用</w:t>
        </w:r>
        <w:r>
          <w:tab/>
        </w:r>
        <w:r>
          <w:fldChar w:fldCharType="begin"/>
        </w:r>
        <w:r>
          <w:instrText xml:space="preserve"> PAGEREF _Toc25563 \h </w:instrText>
        </w:r>
        <w:r>
          <w:fldChar w:fldCharType="separate"/>
        </w:r>
        <w:r>
          <w:t>82</w:t>
        </w:r>
        <w:r>
          <w:fldChar w:fldCharType="end"/>
        </w:r>
      </w:hyperlink>
    </w:p>
    <w:p>
      <w:pPr>
        <w:pStyle w:val="TOC2"/>
        <w:tabs>
          <w:tab w:val="right" w:leader="dot" w:pos="8306"/>
        </w:tabs>
      </w:pPr>
      <w:hyperlink w:anchor="_Toc6386" w:history="1">
        <w:r>
          <w:rPr>
            <w:rFonts w:ascii="仿宋" w:eastAsia="仿宋" w:hAnsi="仿宋" w:cs="仿宋" w:hint="eastAsia"/>
            <w:lang w:eastAsia="zh-CN"/>
          </w:rPr>
          <w:t>(一)、成果转化策略制定</w:t>
        </w:r>
        <w:r>
          <w:tab/>
        </w:r>
        <w:r>
          <w:fldChar w:fldCharType="begin"/>
        </w:r>
        <w:r>
          <w:instrText xml:space="preserve"> PAGEREF _Toc6386 \h </w:instrText>
        </w:r>
        <w:r>
          <w:fldChar w:fldCharType="separate"/>
        </w:r>
        <w:r>
          <w:t>82</w:t>
        </w:r>
        <w:r>
          <w:fldChar w:fldCharType="end"/>
        </w:r>
      </w:hyperlink>
    </w:p>
    <w:p>
      <w:pPr>
        <w:pStyle w:val="TOC2"/>
        <w:tabs>
          <w:tab w:val="right" w:leader="dot" w:pos="8306"/>
        </w:tabs>
      </w:pPr>
      <w:hyperlink w:anchor="_Toc6373" w:history="1">
        <w:r>
          <w:rPr>
            <w:rFonts w:ascii="仿宋" w:eastAsia="仿宋" w:hAnsi="仿宋" w:cs="仿宋" w:hint="eastAsia"/>
            <w:lang w:eastAsia="zh-CN"/>
          </w:rPr>
          <w:t>(二)、成果推广应用方案</w:t>
        </w:r>
        <w:r>
          <w:tab/>
        </w:r>
        <w:r>
          <w:fldChar w:fldCharType="begin"/>
        </w:r>
        <w:r>
          <w:instrText xml:space="preserve"> PAGEREF _Toc6373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5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01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瘦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瘦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瘦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瘦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瘦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瘦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瘦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瘦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瘦煤项目的社会影响是全面而深远的。从提供就业机会和提升公共服务，到促进社会结构和劳动市场的多元化，再到推动社会责任和伦理标准的提高，项目对于提升社区的经济、文化和社会福祉有着重要作用。通过这些正面影响，瘦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4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为了融入当地社区，瘦煤项目需深入理解当地的文化特色和社会习俗。例如，项目在设计广告和市场推广活动时，应考虑使用当地语言和符合地方文化的表达方式。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瘦煤项目对当地经济结构的影响需谨慎考虑。项目可以通过聘用当地居民，特别是在管理和技术岗位上，来直接促进当地就业。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瘦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14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为了确保瘦煤项目的成功并最大限度地减轻潜在的社会风险，详细的风险分析和具体的应对策略至关重要。以下是针对项目可能面临的具体社会风险及相应对策的分析：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风险描述：瘦煤项目可能遭遇社区抵制，尤其如果社区成员认为项目会破坏他们的生活环境或忽略他们的意见。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风险描述：瘦煤项目的商业实践可能与当地的文化和价值观存在冲突，导致社会紧张和文化冲突。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风险描述：瘦煤项目可能会增加对公共资源和基础设施的需求，给当地带来额外压力，例如在水资源、能源供应和交通系统方面。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风险描述：瘦煤项目可能会引起当地社会结构和动态的变化，例如改变社区的人口组成和社交模式。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风险描述：在瘦煤项目运营过程中，可能涉及大量个人和商业敏感信息，存在信息安全和隐私保护的风险。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14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231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856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https://d.book118.com/148031137060006036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A50932"/>
    <w:rsid w:val="64A509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031137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2024-02-01T23:32:00Z</dcterms:created>
  <dcterms:modified xsi:type="dcterms:W3CDTF">2024-02-01T23:32:47Z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BD51E1A432584ABE85AD2F75F8DF7374_11</vt:lpwstr>
  </property>
  <property fmtid="{D5CDD505-2E9C-101B-9397-08002B2CF9AE}" pid="3" name="KSOProductBuildVer">
    <vt:lpwstr>2052-12.1.0.16250</vt:lpwstr>
  </property>
</Properties>
</file>