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  <w:r>
        <w:pict>
          <v:group id="_x0000_s1025" style="width:666pt;height:836pt;margin-top:251pt;margin-left:114pt;mso-position-horizontal-relative:page;mso-position-vertical-relative:page;position:absolute;z-index:251658240" coordorigin="2280,5020" coordsize="13320,167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3320;height:16720;left:2280;position:absolute;top:5020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705;height:1516;left:2650;position:absolute;top:5211" filled="f" stroked="f">
              <v:textbox inset="0,0,0,0">
                <w:txbxContent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活动主题</w:t>
                    </w:r>
                  </w:p>
                  <w:p>
                    <w:pPr>
                      <w:spacing w:before="7" w:line="540" w:lineRule="atLeast"/>
                      <w:ind w:left="0" w:right="18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pacing w:val="-5"/>
                        <w:sz w:val="42"/>
                      </w:rPr>
                      <w:t>以及要解决的问题</w:t>
                    </w:r>
                  </w:p>
                </w:txbxContent>
              </v:textbox>
            </v:shape>
            <v:shape id="_x0000_s1028" type="#_x0000_t202" style="width:4808;height:479;left:5569;position:absolute;top:5454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英语课堂上的板书设计</w:t>
                    </w:r>
                  </w:p>
                </w:txbxContent>
              </v:textbox>
            </v:shape>
            <v:shape id="_x0000_s1029" type="#_x0000_t202" style="width:1284;height:422;left:2862;position:absolute;top:715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主持人</w:t>
                    </w:r>
                  </w:p>
                </w:txbxContent>
              </v:textbox>
            </v:shape>
            <v:shape id="_x0000_s1030" type="#_x0000_t202" style="width:1284;height:422;left:6434;position:absolute;top:715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辛报春</w:t>
                    </w:r>
                  </w:p>
                </w:txbxContent>
              </v:textbox>
            </v:shape>
            <v:shape id="_x0000_s1031" type="#_x0000_t202" style="width:1284;height:422;left:9761;position:absolute;top:715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主讲人</w:t>
                    </w:r>
                  </w:p>
                </w:txbxContent>
              </v:textbox>
            </v:shape>
            <v:shape id="_x0000_s1032" type="#_x0000_t202" style="width:1284;height:422;left:12825;position:absolute;top:715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辛报春</w:t>
                    </w:r>
                  </w:p>
                </w:txbxContent>
              </v:textbox>
            </v:shape>
            <v:shape id="_x0000_s1033" type="#_x0000_t202" style="width:1705;height:2873;left:2650;position:absolute;top:8136" filled="f" stroked="f">
              <v:textbox inset="0,0,0,0">
                <w:txbxContent>
                  <w:p>
                    <w:pPr>
                      <w:spacing w:before="0" w:line="455" w:lineRule="exact"/>
                      <w:ind w:left="0" w:right="18" w:firstLine="0"/>
                      <w:jc w:val="center"/>
                      <w:rPr>
                        <w:sz w:val="42"/>
                      </w:rPr>
                    </w:pPr>
                    <w:r>
                      <w:rPr>
                        <w:spacing w:val="-5"/>
                        <w:sz w:val="42"/>
                      </w:rPr>
                      <w:t>参加人员</w:t>
                    </w:r>
                  </w:p>
                  <w:p>
                    <w:pPr>
                      <w:spacing w:before="218" w:line="256" w:lineRule="auto"/>
                      <w:ind w:left="0" w:right="18" w:firstLine="0"/>
                      <w:jc w:val="center"/>
                      <w:rPr>
                        <w:sz w:val="42"/>
                      </w:rPr>
                    </w:pPr>
                    <w:r>
                      <w:rPr>
                        <w:spacing w:val="-5"/>
                        <w:sz w:val="42"/>
                      </w:rPr>
                      <w:t>活动时间</w:t>
                    </w:r>
                    <w:r>
                      <w:rPr>
                        <w:sz w:val="42"/>
                      </w:rPr>
                      <w:t xml:space="preserve">与地点 </w:t>
                    </w:r>
                    <w:r>
                      <w:rPr>
                        <w:spacing w:val="-5"/>
                        <w:sz w:val="42"/>
                      </w:rPr>
                      <w:t>活动方式</w:t>
                    </w:r>
                  </w:p>
                  <w:p>
                    <w:pPr>
                      <w:spacing w:before="0" w:line="472" w:lineRule="exact"/>
                      <w:ind w:left="0" w:right="14" w:firstLine="0"/>
                      <w:jc w:val="center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与过程</w:t>
                    </w:r>
                  </w:p>
                </w:txbxContent>
              </v:textbox>
            </v:shape>
            <v:shape id="_x0000_s1034" type="#_x0000_t202" style="width:4654;height:422;left:5689;position:absolute;top:813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城中心小学全体英语教师</w:t>
                    </w:r>
                  </w:p>
                </w:txbxContent>
              </v:textbox>
            </v:shape>
            <v:shape id="_x0000_s1035" type="#_x0000_t202" style="width:1705;height:1563;left:5689;position:absolute;top:9172" filled="f" stroked="f">
              <v:textbox inset="0,0,0,0">
                <w:txbxContent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四级班级</w:t>
                    </w:r>
                  </w:p>
                  <w:p>
                    <w:pPr>
                      <w:spacing w:before="0" w:line="240" w:lineRule="auto"/>
                      <w:rPr>
                        <w:sz w:val="47"/>
                      </w:rPr>
                    </w:pPr>
                  </w:p>
                  <w:p>
                    <w:pPr>
                      <w:spacing w:before="1" w:line="504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分享交</w:t>
                    </w:r>
                  </w:p>
                </w:txbxContent>
              </v:textbox>
            </v:shape>
            <v:shape id="_x0000_s1036" type="#_x0000_t202" style="width:4232;height:422;left:4849;position:absolute;top:1121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（要求另外附纸书写）</w:t>
                    </w:r>
                  </w:p>
                </w:txbxContent>
              </v:textbox>
            </v:shape>
            <v:shape id="_x0000_s1037" type="#_x0000_t202" style="width:863;height:969;left:3071;position:absolute;top:12571" filled="f" stroked="f">
              <v:textbox inset="0,0,0,0">
                <w:txbxContent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活动</w:t>
                    </w:r>
                  </w:p>
                  <w:p>
                    <w:pPr>
                      <w:spacing w:before="9" w:line="504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小结</w:t>
                    </w:r>
                  </w:p>
                </w:txbxContent>
              </v:textbox>
            </v:shape>
            <v:shape id="_x0000_s1038" type="#_x0000_t202" style="width:1705;height:969;left:2650;position:absolute;top:16146" filled="f" stroked="f">
              <v:textbox inset="0,0,0,0">
                <w:txbxContent>
                  <w:p>
                    <w:pPr>
                      <w:spacing w:before="0" w:line="455" w:lineRule="exact"/>
                      <w:ind w:left="0" w:right="18" w:firstLine="0"/>
                      <w:jc w:val="center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学校认定</w:t>
                    </w:r>
                  </w:p>
                  <w:p>
                    <w:pPr>
                      <w:spacing w:before="9" w:line="504" w:lineRule="exact"/>
                      <w:ind w:left="0" w:right="18" w:firstLine="0"/>
                      <w:jc w:val="center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意见</w:t>
                    </w:r>
                  </w:p>
                </w:txbxContent>
              </v:textbox>
            </v:shape>
            <v:shape id="_x0000_s1039" type="#_x0000_t202" style="width:442;height:422;left:11990;position:absolute;top:16841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w w:val="100"/>
                        <w:sz w:val="42"/>
                      </w:rPr>
                      <w:t>公</w:t>
                    </w:r>
                  </w:p>
                </w:txbxContent>
              </v:textbox>
            </v:shape>
            <v:shape id="_x0000_s1040" type="#_x0000_t202" style="width:442;height:422;left:12828;position:absolute;top:16841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w w:val="100"/>
                        <w:sz w:val="42"/>
                      </w:rPr>
                      <w:t>章</w:t>
                    </w:r>
                  </w:p>
                </w:txbxContent>
              </v:textbox>
            </v:shape>
            <v:shape id="_x0000_s1041" type="#_x0000_t202" style="width:3592;height:422;left:10730;position:absolute;top:17421" filled="f" stroked="f">
              <v:textbox inset="0,0,0,0">
                <w:txbxContent>
                  <w:p>
                    <w:pPr>
                      <w:tabs>
                        <w:tab w:val="left" w:pos="1578"/>
                      </w:tabs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2017</w:t>
                      <w:tab/>
                      <w:t>2 月 24</w:t>
                    </w:r>
                    <w:r>
                      <w:rPr>
                        <w:spacing w:val="-54"/>
                        <w:sz w:val="42"/>
                      </w:rPr>
                      <w:t xml:space="preserve"> 日</w:t>
                    </w:r>
                  </w:p>
                </w:txbxContent>
              </v:textbox>
            </v:shape>
            <v:shape id="_x0000_s1042" type="#_x0000_t202" style="width:1705;height:969;left:2650;position:absolute;top:19484" filled="f" stroked="f">
              <v:textbox inset="0,0,0,0">
                <w:txbxContent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培训团队</w:t>
                    </w:r>
                  </w:p>
                  <w:p>
                    <w:pPr>
                      <w:spacing w:before="9" w:line="504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评价意见</w:t>
                    </w:r>
                  </w:p>
                </w:txbxContent>
              </v:textbox>
            </v:shape>
            <v:shape id="_x0000_s1043" type="#_x0000_t202" style="width:1702;height:998;left:11781;position:absolute;top:20157" filled="f" stroked="f">
              <v:textbox inset="0,0,0,0">
                <w:txbxContent>
                  <w:p>
                    <w:pPr>
                      <w:tabs>
                        <w:tab w:val="left" w:pos="838"/>
                      </w:tabs>
                      <w:spacing w:before="0" w:line="455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签</w:t>
                      <w:tab/>
                      <w:t>名</w:t>
                    </w:r>
                  </w:p>
                  <w:p>
                    <w:pPr>
                      <w:tabs>
                        <w:tab w:val="left" w:pos="1259"/>
                      </w:tabs>
                      <w:spacing w:before="38" w:line="504" w:lineRule="exact"/>
                      <w:ind w:left="417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月</w:t>
                      <w:tab/>
                      <w:t>日</w:t>
                    </w:r>
                  </w:p>
                </w:txbxContent>
              </v:textbox>
            </v:shape>
          </v:group>
        </w:pict>
      </w:r>
    </w:p>
    <w:p>
      <w:pPr>
        <w:pStyle w:val="BodyText"/>
        <w:spacing w:before="8"/>
        <w:rPr>
          <w:rFonts w:ascii="Times New Roman"/>
          <w:sz w:val="26"/>
        </w:rPr>
      </w:pPr>
    </w:p>
    <w:p>
      <w:pPr>
        <w:spacing w:before="0" w:line="685" w:lineRule="exact"/>
        <w:ind w:left="0" w:right="1200" w:firstLine="0"/>
        <w:jc w:val="center"/>
        <w:rPr>
          <w:sz w:val="54"/>
        </w:rPr>
      </w:pPr>
      <w:r>
        <w:rPr>
          <w:sz w:val="54"/>
        </w:rPr>
        <w:t>2016 河南小学名师培育参训学员校本研修</w:t>
      </w:r>
    </w:p>
    <w:p>
      <w:pPr>
        <w:tabs>
          <w:tab w:val="left" w:pos="1079"/>
          <w:tab w:val="left" w:pos="2160"/>
        </w:tabs>
        <w:spacing w:before="10"/>
        <w:ind w:left="0" w:right="117" w:firstLine="0"/>
        <w:jc w:val="center"/>
        <w:rPr>
          <w:sz w:val="54"/>
        </w:rPr>
      </w:pPr>
      <w:r>
        <w:rPr>
          <w:sz w:val="54"/>
        </w:rPr>
        <w:t>记</w:t>
        <w:tab/>
        <w:t>录</w:t>
        <w:tab/>
        <w:t>表</w:t>
      </w:r>
    </w:p>
    <w:p>
      <w:pPr>
        <w:pStyle w:val="BodyText"/>
        <w:spacing w:before="9"/>
        <w:rPr>
          <w:sz w:val="66"/>
        </w:rPr>
      </w:pPr>
    </w:p>
    <w:p>
      <w:pPr>
        <w:tabs>
          <w:tab w:val="left" w:pos="9295"/>
        </w:tabs>
        <w:spacing w:before="1"/>
        <w:ind w:left="6771" w:right="0" w:firstLine="0"/>
        <w:jc w:val="left"/>
        <w:rPr>
          <w:sz w:val="42"/>
        </w:rPr>
      </w:pPr>
      <w:r>
        <w:rPr>
          <w:sz w:val="42"/>
        </w:rPr>
        <w:t>活动序号：</w:t>
        <w:tab/>
        <w:t>2017001</w:t>
      </w:r>
    </w:p>
    <w:p>
      <w:pPr>
        <w:spacing w:after="0"/>
        <w:jc w:val="left"/>
        <w:rPr>
          <w:sz w:val="42"/>
        </w:rPr>
        <w:sectPr>
          <w:headerReference w:type="default" r:id="rId5"/>
          <w:type w:val="continuous"/>
          <w:pgSz w:w="17860" w:h="25260"/>
          <w:pgMar w:top="1700" w:right="2380" w:bottom="280" w:left="2500" w:header="1160" w:footer="708"/>
          <w:cols w:space="708"/>
        </w:sectPr>
      </w:pPr>
    </w:p>
    <w:p>
      <w:pPr>
        <w:pStyle w:val="BodyText"/>
        <w:spacing w:before="1"/>
        <w:rPr>
          <w:sz w:val="15"/>
        </w:rPr>
      </w:pPr>
    </w:p>
    <w:p>
      <w:pPr>
        <w:spacing w:before="0" w:line="728" w:lineRule="exact"/>
        <w:ind w:left="0" w:right="133" w:firstLine="0"/>
        <w:jc w:val="center"/>
        <w:rPr>
          <w:rFonts w:ascii="Microsoft JhengHei" w:eastAsia="Microsoft JhengHei" w:hint="eastAsia"/>
          <w:b/>
          <w:sz w:val="48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-44047</wp:posOffset>
            </wp:positionV>
            <wp:extent cx="8001000" cy="10414000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041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 w:hint="eastAsia"/>
          <w:b/>
          <w:sz w:val="48"/>
        </w:rPr>
        <w:t>英语课堂上的板书设计</w:t>
      </w:r>
    </w:p>
    <w:p>
      <w:pPr>
        <w:pStyle w:val="BodyText"/>
        <w:spacing w:before="12"/>
        <w:rPr>
          <w:rFonts w:ascii="Microsoft JhengHei"/>
          <w:b/>
          <w:sz w:val="46"/>
        </w:rPr>
      </w:pPr>
    </w:p>
    <w:p>
      <w:pPr>
        <w:pStyle w:val="BodyText"/>
        <w:tabs>
          <w:tab w:val="left" w:pos="3707"/>
        </w:tabs>
        <w:spacing w:before="1" w:line="487" w:lineRule="auto"/>
        <w:ind w:left="200" w:right="317" w:firstLine="719"/>
      </w:pPr>
      <w:r>
        <w:t>教师要在有限的时间内</w:t>
      </w:r>
      <w:r>
        <w:rPr>
          <w:spacing w:val="-141"/>
        </w:rPr>
        <w:t>，</w:t>
      </w:r>
      <w:r>
        <w:t>把讲授的内容迅速而准确合而清晰的在线在黑板 上</w:t>
      </w:r>
      <w:r>
        <w:rPr>
          <w:spacing w:val="-47"/>
        </w:rPr>
        <w:t>，</w:t>
      </w:r>
      <w:r>
        <w:t>使学生一目然，</w:t>
        <w:tab/>
        <w:t>板书设计是教学过程中一个重要环节</w:t>
      </w:r>
      <w:r>
        <w:rPr>
          <w:spacing w:val="-47"/>
        </w:rPr>
        <w:t>，</w:t>
      </w:r>
      <w:r>
        <w:t>好的板书设计可</w:t>
      </w:r>
      <w:r>
        <w:rPr>
          <w:spacing w:val="-18"/>
        </w:rPr>
        <w:t>以</w:t>
      </w:r>
      <w:r>
        <w:t>帮助学生解教学内容、清条，突出重难点，还可以激发学生的学习兴趣，</w:t>
      </w:r>
    </w:p>
    <w:p>
      <w:pPr>
        <w:pStyle w:val="BodyText"/>
        <w:spacing w:line="460" w:lineRule="exact"/>
        <w:ind w:left="200"/>
      </w:pPr>
      <w:r>
        <w:t>作为一名教师，就要心设计板书，使其发挥应有的作用。</w:t>
      </w:r>
    </w:p>
    <w:p>
      <w:pPr>
        <w:pStyle w:val="BodyText"/>
        <w:rPr>
          <w:sz w:val="37"/>
        </w:rPr>
      </w:pPr>
    </w:p>
    <w:p>
      <w:pPr>
        <w:pStyle w:val="BodyText"/>
        <w:spacing w:line="487" w:lineRule="auto"/>
        <w:ind w:left="200" w:right="316" w:firstLine="719"/>
        <w:jc w:val="both"/>
      </w:pPr>
      <w:r>
        <w:t>1</w:t>
      </w:r>
      <w:r>
        <w:rPr>
          <w:spacing w:val="-14"/>
        </w:rPr>
        <w:t>、描述对比板书  教师简单的十来话就把课文大意概括地勾出   ,并形成</w:t>
      </w:r>
      <w:r>
        <w:t>纵的联系和横的对比.</w:t>
      </w:r>
    </w:p>
    <w:p>
      <w:pPr>
        <w:pStyle w:val="BodyText"/>
        <w:spacing w:before="1" w:line="487" w:lineRule="auto"/>
        <w:ind w:left="200" w:right="678" w:firstLine="719"/>
        <w:jc w:val="both"/>
      </w:pPr>
      <w:r>
        <w:t>2</w:t>
      </w:r>
      <w:r>
        <w:rPr>
          <w:spacing w:val="-14"/>
        </w:rPr>
        <w:t>、趣味性 小学生的天性就是活泼的，板书如果与简笔画结合,艺术性会</w:t>
      </w:r>
      <w:r>
        <w:t>强,教学效果会佳。它能直观而又简单实用的起到画龙点睛的作用，又能活跃课堂气氛。</w:t>
      </w:r>
    </w:p>
    <w:p>
      <w:pPr>
        <w:pStyle w:val="BodyText"/>
        <w:spacing w:line="487" w:lineRule="auto"/>
        <w:ind w:left="200" w:right="717" w:firstLine="719"/>
        <w:jc w:val="both"/>
      </w:pPr>
      <w:r>
        <w:t>3、粉笔的作用 可以书写规范布局合，有美感。也可以使用粉笔写出粗体字、彩色字（色彩点缀有动感）等。</w:t>
      </w:r>
    </w:p>
    <w:p>
      <w:pPr>
        <w:pStyle w:val="BodyText"/>
        <w:spacing w:line="487" w:lineRule="auto"/>
        <w:ind w:left="200" w:right="319" w:firstLine="719"/>
      </w:pPr>
      <w:r>
        <w:rPr>
          <w:spacing w:val="-14"/>
        </w:rPr>
        <w:t>总之，具有提示性的板书,可在课前完成；具有启发性的板书,可在课中适时</w:t>
      </w:r>
      <w:r>
        <w:rPr>
          <w:spacing w:val="-13"/>
        </w:rPr>
        <w:t>呈现；具有结论性的板书,在归纳和总结时表达,从而使板书的生命在动态中形 成.板书内容要有明确的划分，主要内容要写在最醒目的地方，辅助教学的内容则要写在与离主板书区分比较明显的位置。</w:t>
      </w:r>
    </w:p>
    <w:p>
      <w:pPr>
        <w:spacing w:after="0" w:line="487" w:lineRule="auto"/>
        <w:sectPr>
          <w:headerReference w:type="default" r:id="rId7"/>
          <w:pgSz w:w="17860" w:h="25260"/>
          <w:pgMar w:top="1700" w:right="2380" w:bottom="280" w:left="2500" w:header="1160" w:footer="0"/>
          <w:pgNumType w:start="2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044" style="width:666pt;height:486pt;margin-top:642pt;margin-left:114pt;mso-position-horizontal-relative:page;mso-position-vertical-relative:page;position:absolute;z-index:-251656192" coordorigin="2280,12840" coordsize="13320,9720">
            <v:shape id="_x0000_s1045" type="#_x0000_t75" style="width:13320;height:9720;left:2280;position:absolute;top:12840" stroked="f">
              <v:imagedata r:id="rId8" o:title=""/>
            </v:shape>
            <v:shape id="_x0000_s1046" type="#_x0000_t202" style="width:1705;height:2114;left:2650;position:absolute;top:16618" filled="f" stroked="f">
              <v:textbox inset="0,0,0,0">
                <w:txbxContent>
                  <w:p>
                    <w:pPr>
                      <w:spacing w:before="0" w:line="455" w:lineRule="exact"/>
                      <w:ind w:left="0" w:right="18" w:firstLine="0"/>
                      <w:jc w:val="center"/>
                      <w:rPr>
                        <w:sz w:val="42"/>
                      </w:rPr>
                    </w:pPr>
                    <w:r>
                      <w:rPr>
                        <w:spacing w:val="-5"/>
                        <w:sz w:val="42"/>
                      </w:rPr>
                      <w:t>活动时间</w:t>
                    </w:r>
                  </w:p>
                  <w:p>
                    <w:pPr>
                      <w:spacing w:before="5"/>
                      <w:ind w:left="0" w:right="18" w:firstLine="0"/>
                      <w:jc w:val="center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与地点</w:t>
                    </w:r>
                  </w:p>
                  <w:p>
                    <w:pPr>
                      <w:spacing w:before="61" w:line="540" w:lineRule="atLeast"/>
                      <w:ind w:left="0" w:right="18" w:firstLine="0"/>
                      <w:jc w:val="center"/>
                      <w:rPr>
                        <w:sz w:val="42"/>
                      </w:rPr>
                    </w:pPr>
                    <w:r>
                      <w:rPr>
                        <w:spacing w:val="-5"/>
                        <w:sz w:val="42"/>
                      </w:rPr>
                      <w:t>活动方式</w:t>
                    </w:r>
                    <w:r>
                      <w:rPr>
                        <w:sz w:val="42"/>
                      </w:rPr>
                      <w:t>与过程</w:t>
                    </w:r>
                  </w:p>
                </w:txbxContent>
              </v:textbox>
            </v:shape>
            <v:shape id="_x0000_s1047" type="#_x0000_t202" style="width:2126;height:422;left:5689;position:absolute;top:16891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一楼会议室</w:t>
                    </w:r>
                  </w:p>
                </w:txbxContent>
              </v:textbox>
            </v:shape>
            <v:shape id="_x0000_s1048" type="#_x0000_t202" style="width:1284;height:422;left:5689;position:absolute;top:18037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分享交</w:t>
                    </w:r>
                  </w:p>
                </w:txbxContent>
              </v:textbox>
            </v:shape>
            <v:shape id="_x0000_s1049" type="#_x0000_t202" style="width:4232;height:422;left:4849;position:absolute;top:1908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（要求另外附纸书写）</w:t>
                    </w:r>
                  </w:p>
                </w:txbxContent>
              </v:textbox>
            </v:shape>
            <v:shape id="_x0000_s1050" type="#_x0000_t202" style="width:863;height:965;left:3071;position:absolute;top:20179" filled="f" stroked="f">
              <v:textbox inset="0,0,0,0">
                <w:txbxContent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活动</w:t>
                    </w:r>
                  </w:p>
                  <w:p>
                    <w:pPr>
                      <w:spacing w:before="5" w:line="504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小结</w:t>
                    </w:r>
                  </w:p>
                </w:txbxContent>
              </v:textbox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5"/>
        </w:rPr>
      </w:pPr>
    </w:p>
    <w:p>
      <w:pPr>
        <w:tabs>
          <w:tab w:val="left" w:pos="1079"/>
          <w:tab w:val="left" w:pos="2160"/>
        </w:tabs>
        <w:spacing w:before="0" w:line="684" w:lineRule="exact"/>
        <w:ind w:left="0" w:right="117" w:firstLine="0"/>
        <w:jc w:val="center"/>
        <w:rPr>
          <w:sz w:val="54"/>
        </w:rPr>
      </w:pPr>
      <w:r>
        <w:pict>
          <v:group id="_x0000_s1051" style="width:570.45pt;height:427.85pt;margin-top:-419.51pt;margin-left:135pt;mso-position-horizontal-relative:page;position:absolute;z-index:-251655168" coordorigin="2700,-8390" coordsize="11409,8557">
            <v:shape id="_x0000_s1052" type="#_x0000_t75" style="width:11409;height:8557;left:2700;position:absolute;top:-8391" stroked="f">
              <v:imagedata r:id="rId9" o:title=""/>
            </v:shape>
            <v:shape id="_x0000_s1053" type="#_x0000_t202" style="width:11409;height:8557;left:2700;position:absolute;top:-8391" filled="f" stroked="f">
              <v:textbox inset="0,0,0,0">
                <w:txbxContent>
                  <w:p>
                    <w:pPr>
                      <w:spacing w:before="0" w:line="240" w:lineRule="auto"/>
                      <w:rPr>
                        <w:sz w:val="54"/>
                      </w:rPr>
                    </w:pPr>
                  </w:p>
                  <w:p>
                    <w:pPr>
                      <w:spacing w:before="0" w:line="240" w:lineRule="auto"/>
                      <w:rPr>
                        <w:sz w:val="54"/>
                      </w:rPr>
                    </w:pPr>
                  </w:p>
                  <w:p>
                    <w:pPr>
                      <w:spacing w:before="0" w:line="240" w:lineRule="auto"/>
                      <w:rPr>
                        <w:sz w:val="54"/>
                      </w:rPr>
                    </w:pPr>
                  </w:p>
                  <w:p>
                    <w:pPr>
                      <w:spacing w:before="0" w:line="240" w:lineRule="auto"/>
                      <w:rPr>
                        <w:sz w:val="54"/>
                      </w:rPr>
                    </w:pPr>
                  </w:p>
                  <w:p>
                    <w:pPr>
                      <w:spacing w:before="0" w:line="240" w:lineRule="auto"/>
                      <w:rPr>
                        <w:sz w:val="54"/>
                      </w:rPr>
                    </w:pPr>
                  </w:p>
                  <w:p>
                    <w:pPr>
                      <w:spacing w:before="0" w:line="240" w:lineRule="auto"/>
                      <w:rPr>
                        <w:sz w:val="54"/>
                      </w:rPr>
                    </w:pPr>
                  </w:p>
                  <w:p>
                    <w:pPr>
                      <w:spacing w:before="0" w:line="240" w:lineRule="auto"/>
                      <w:rPr>
                        <w:sz w:val="54"/>
                      </w:rPr>
                    </w:pPr>
                  </w:p>
                  <w:p>
                    <w:pPr>
                      <w:spacing w:before="0" w:line="240" w:lineRule="auto"/>
                      <w:rPr>
                        <w:sz w:val="54"/>
                      </w:rPr>
                    </w:pPr>
                  </w:p>
                  <w:p>
                    <w:pPr>
                      <w:spacing w:before="0" w:line="240" w:lineRule="auto"/>
                      <w:rPr>
                        <w:sz w:val="54"/>
                      </w:rPr>
                    </w:pPr>
                  </w:p>
                  <w:p>
                    <w:pPr>
                      <w:spacing w:before="0" w:line="240" w:lineRule="auto"/>
                      <w:rPr>
                        <w:sz w:val="54"/>
                      </w:rPr>
                    </w:pPr>
                  </w:p>
                  <w:p>
                    <w:pPr>
                      <w:spacing w:before="6" w:line="240" w:lineRule="auto"/>
                      <w:rPr>
                        <w:sz w:val="59"/>
                      </w:rPr>
                    </w:pPr>
                  </w:p>
                  <w:p>
                    <w:pPr>
                      <w:spacing w:before="0"/>
                      <w:ind w:left="1080" w:right="0" w:firstLine="0"/>
                      <w:jc w:val="left"/>
                      <w:rPr>
                        <w:sz w:val="54"/>
                      </w:rPr>
                    </w:pPr>
                    <w:r>
                      <w:rPr>
                        <w:sz w:val="54"/>
                      </w:rPr>
                      <w:t>2016 河南小学名师培育参训学员校本研修</w:t>
                    </w:r>
                  </w:p>
                </w:txbxContent>
              </v:textbox>
            </v:shape>
          </v:group>
        </w:pict>
      </w:r>
      <w:r>
        <w:rPr>
          <w:sz w:val="54"/>
        </w:rPr>
        <w:t>记</w:t>
        <w:tab/>
        <w:t>录</w:t>
        <w:tab/>
        <w:t>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5"/>
        </w:rPr>
      </w:pPr>
    </w:p>
    <w:tbl>
      <w:tblPr>
        <w:tblStyle w:val="TableNormal0"/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32"/>
        <w:gridCol w:w="6766"/>
        <w:gridCol w:w="3603"/>
      </w:tblGrid>
      <w:tr>
        <w:tblPrEx>
          <w:tblW w:w="0" w:type="auto"/>
          <w:jc w:val="left"/>
          <w:tblInd w:w="10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4"/>
          <w:jc w:val="left"/>
        </w:trPr>
        <w:tc>
          <w:tcPr>
            <w:tcW w:w="223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6766" w:type="dxa"/>
          </w:tcPr>
          <w:p>
            <w:pPr>
              <w:pStyle w:val="TableParagraph"/>
              <w:spacing w:line="415" w:lineRule="exact"/>
              <w:jc w:val="right"/>
              <w:rPr>
                <w:sz w:val="42"/>
              </w:rPr>
            </w:pPr>
            <w:r>
              <w:rPr>
                <w:sz w:val="42"/>
              </w:rPr>
              <w:t>活动序号：</w:t>
            </w:r>
          </w:p>
        </w:tc>
        <w:tc>
          <w:tcPr>
            <w:tcW w:w="3603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line="415" w:lineRule="exact"/>
              <w:ind w:left="416"/>
              <w:rPr>
                <w:sz w:val="42"/>
              </w:rPr>
            </w:pPr>
            <w:r>
              <w:rPr>
                <w:sz w:val="42"/>
              </w:rPr>
              <w:t>2017002</w:t>
            </w: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344"/>
          <w:jc w:val="left"/>
        </w:trPr>
        <w:tc>
          <w:tcPr>
            <w:tcW w:w="2232" w:type="dxa"/>
          </w:tcPr>
          <w:p>
            <w:pPr>
              <w:pStyle w:val="TableParagraph"/>
              <w:spacing w:before="234" w:line="242" w:lineRule="auto"/>
              <w:ind w:left="50" w:right="495"/>
              <w:rPr>
                <w:sz w:val="42"/>
              </w:rPr>
            </w:pPr>
            <w:r>
              <w:rPr>
                <w:sz w:val="42"/>
              </w:rPr>
              <w:t>活动主题以及要解</w:t>
            </w:r>
          </w:p>
        </w:tc>
        <w:tc>
          <w:tcPr>
            <w:tcW w:w="6766" w:type="dxa"/>
          </w:tcPr>
          <w:p>
            <w:pPr>
              <w:pStyle w:val="TableParagraph"/>
              <w:spacing w:before="1"/>
              <w:rPr>
                <w:sz w:val="54"/>
              </w:rPr>
            </w:pPr>
          </w:p>
          <w:p>
            <w:pPr>
              <w:pStyle w:val="TableParagraph"/>
              <w:ind w:right="43"/>
              <w:jc w:val="right"/>
              <w:rPr>
                <w:sz w:val="48"/>
              </w:rPr>
            </w:pPr>
            <w:r>
              <w:rPr>
                <w:w w:val="95"/>
                <w:sz w:val="48"/>
              </w:rPr>
              <w:t>英语课堂“同课异构活动总结</w:t>
            </w:r>
          </w:p>
        </w:tc>
        <w:tc>
          <w:tcPr>
            <w:tcW w:w="3603" w:type="dxa"/>
            <w:tcBorders>
              <w:top w:val="dashed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8"/>
          <w:jc w:val="left"/>
        </w:trPr>
        <w:tc>
          <w:tcPr>
            <w:tcW w:w="2232" w:type="dxa"/>
          </w:tcPr>
          <w:p>
            <w:pPr>
              <w:pStyle w:val="TableParagraph"/>
              <w:spacing w:line="518" w:lineRule="exact"/>
              <w:ind w:left="33" w:right="478"/>
              <w:jc w:val="center"/>
              <w:rPr>
                <w:sz w:val="42"/>
              </w:rPr>
            </w:pPr>
            <w:r>
              <w:rPr>
                <w:sz w:val="42"/>
              </w:rPr>
              <w:t>决的问题</w:t>
            </w:r>
          </w:p>
        </w:tc>
        <w:tc>
          <w:tcPr>
            <w:tcW w:w="6766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3603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16"/>
          <w:jc w:val="left"/>
        </w:trPr>
        <w:tc>
          <w:tcPr>
            <w:tcW w:w="2232" w:type="dxa"/>
          </w:tcPr>
          <w:p>
            <w:pPr>
              <w:pStyle w:val="TableParagraph"/>
              <w:spacing w:before="131"/>
              <w:ind w:left="33" w:right="474"/>
              <w:jc w:val="center"/>
              <w:rPr>
                <w:sz w:val="42"/>
              </w:rPr>
            </w:pPr>
            <w:r>
              <w:rPr>
                <w:sz w:val="42"/>
              </w:rPr>
              <w:t>主持人</w:t>
            </w:r>
          </w:p>
        </w:tc>
        <w:tc>
          <w:tcPr>
            <w:tcW w:w="6766" w:type="dxa"/>
          </w:tcPr>
          <w:p>
            <w:pPr>
              <w:pStyle w:val="TableParagraph"/>
              <w:tabs>
                <w:tab w:val="left" w:pos="4355"/>
              </w:tabs>
              <w:spacing w:before="131"/>
              <w:ind w:left="496"/>
              <w:jc w:val="center"/>
              <w:rPr>
                <w:sz w:val="42"/>
              </w:rPr>
            </w:pPr>
            <w:r>
              <w:rPr>
                <w:sz w:val="42"/>
              </w:rPr>
              <w:t>秋英</w:t>
              <w:tab/>
              <w:t>主讲人</w:t>
            </w:r>
          </w:p>
        </w:tc>
        <w:tc>
          <w:tcPr>
            <w:tcW w:w="3603" w:type="dxa"/>
          </w:tcPr>
          <w:p>
            <w:pPr>
              <w:pStyle w:val="TableParagraph"/>
              <w:spacing w:before="131"/>
              <w:ind w:left="542"/>
              <w:rPr>
                <w:sz w:val="42"/>
              </w:rPr>
            </w:pPr>
            <w:r>
              <w:rPr>
                <w:sz w:val="42"/>
              </w:rPr>
              <w:t>杨 艳</w:t>
            </w: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2"/>
          <w:jc w:val="left"/>
        </w:trPr>
        <w:tc>
          <w:tcPr>
            <w:tcW w:w="2232" w:type="dxa"/>
          </w:tcPr>
          <w:p>
            <w:pPr>
              <w:pStyle w:val="TableParagraph"/>
              <w:spacing w:before="198" w:line="484" w:lineRule="exact"/>
              <w:ind w:left="33" w:right="478"/>
              <w:jc w:val="center"/>
              <w:rPr>
                <w:sz w:val="42"/>
              </w:rPr>
            </w:pPr>
            <w:r>
              <w:rPr>
                <w:sz w:val="42"/>
              </w:rPr>
              <w:t>参加人员</w:t>
            </w:r>
          </w:p>
        </w:tc>
        <w:tc>
          <w:tcPr>
            <w:tcW w:w="6766" w:type="dxa"/>
          </w:tcPr>
          <w:p>
            <w:pPr>
              <w:pStyle w:val="TableParagraph"/>
              <w:spacing w:before="198" w:line="484" w:lineRule="exact"/>
              <w:ind w:left="857"/>
              <w:rPr>
                <w:sz w:val="42"/>
              </w:rPr>
            </w:pPr>
            <w:r>
              <w:rPr>
                <w:sz w:val="42"/>
              </w:rPr>
              <w:t>城全体英语教师</w:t>
            </w:r>
          </w:p>
        </w:tc>
        <w:tc>
          <w:tcPr>
            <w:tcW w:w="3603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</w:tr>
    </w:tbl>
    <w:p>
      <w:pPr>
        <w:spacing w:after="0"/>
        <w:rPr>
          <w:rFonts w:ascii="Times New Roman"/>
          <w:sz w:val="44"/>
        </w:rPr>
        <w:sectPr>
          <w:headerReference w:type="default" r:id="rId10"/>
          <w:pgSz w:w="17860" w:h="25260"/>
          <w:pgMar w:top="1700" w:right="2380" w:bottom="280" w:left="2500" w:header="1160" w:footer="0"/>
          <w:pgNumType w:start="3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054" style="width:666pt;height:521pt;margin-top:92.25pt;margin-left:114pt;mso-position-horizontal-relative:page;mso-position-vertical-relative:page;position:absolute;z-index:-251654144" coordorigin="2280,1845" coordsize="13320,10420">
            <v:shape id="_x0000_s1055" type="#_x0000_t75" style="width:13320;height:10420;left:2280;position:absolute;top:1845" stroked="f">
              <v:imagedata r:id="rId11" o:title=""/>
            </v:shape>
            <v:shape id="_x0000_s1056" type="#_x0000_t202" style="width:1705;height:969;left:2650;position:absolute;top:6031" filled="f" stroked="f">
              <v:textbox inset="0,0,0,0">
                <w:txbxContent>
                  <w:p>
                    <w:pPr>
                      <w:spacing w:before="0" w:line="464" w:lineRule="exact"/>
                      <w:ind w:left="0" w:right="18" w:firstLine="0"/>
                      <w:jc w:val="center"/>
                      <w:rPr>
                        <w:rFonts w:ascii="幼圆" w:eastAsia="幼圆" w:hint="eastAsia"/>
                        <w:sz w:val="42"/>
                      </w:rPr>
                    </w:pPr>
                    <w:r>
                      <w:rPr>
                        <w:rFonts w:ascii="幼圆" w:eastAsia="幼圆" w:hint="eastAsia"/>
                        <w:sz w:val="42"/>
                      </w:rPr>
                      <w:t>学校认定</w:t>
                    </w:r>
                  </w:p>
                  <w:p>
                    <w:pPr>
                      <w:spacing w:before="9" w:line="496" w:lineRule="exact"/>
                      <w:ind w:left="0" w:right="18" w:firstLine="0"/>
                      <w:jc w:val="center"/>
                      <w:rPr>
                        <w:rFonts w:ascii="幼圆" w:eastAsia="幼圆" w:hint="eastAsia"/>
                        <w:sz w:val="42"/>
                      </w:rPr>
                    </w:pPr>
                    <w:r>
                      <w:rPr>
                        <w:rFonts w:ascii="幼圆" w:eastAsia="幼圆" w:hint="eastAsia"/>
                        <w:sz w:val="42"/>
                      </w:rPr>
                      <w:t>意见</w:t>
                    </w:r>
                  </w:p>
                </w:txbxContent>
              </v:textbox>
            </v:shape>
            <v:shape id="_x0000_s1057" type="#_x0000_t202" style="width:442;height:422;left:11990;position:absolute;top:705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42"/>
                      </w:rPr>
                    </w:pPr>
                    <w:r>
                      <w:rPr>
                        <w:rFonts w:ascii="幼圆" w:eastAsia="幼圆" w:hint="eastAsia"/>
                        <w:w w:val="100"/>
                        <w:sz w:val="42"/>
                      </w:rPr>
                      <w:t>公</w:t>
                    </w:r>
                  </w:p>
                </w:txbxContent>
              </v:textbox>
            </v:shape>
            <v:shape id="_x0000_s1058" type="#_x0000_t202" style="width:442;height:422;left:12828;position:absolute;top:705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42"/>
                      </w:rPr>
                    </w:pPr>
                    <w:r>
                      <w:rPr>
                        <w:rFonts w:ascii="幼圆" w:eastAsia="幼圆" w:hint="eastAsia"/>
                        <w:w w:val="100"/>
                        <w:sz w:val="42"/>
                      </w:rPr>
                      <w:t>章</w:t>
                    </w:r>
                  </w:p>
                </w:txbxContent>
              </v:textbox>
            </v:shape>
            <v:shape id="_x0000_s1059" type="#_x0000_t202" style="width:3488;height:422;left:10730;position:absolute;top:778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42"/>
                      </w:rPr>
                    </w:pPr>
                    <w:r>
                      <w:rPr>
                        <w:rFonts w:ascii="幼圆" w:eastAsia="幼圆" w:hint="eastAsia"/>
                        <w:sz w:val="42"/>
                      </w:rPr>
                      <w:t>2017</w:t>
                    </w:r>
                    <w:r>
                      <w:rPr>
                        <w:rFonts w:ascii="幼圆" w:eastAsia="幼圆" w:hint="eastAsia"/>
                        <w:spacing w:val="-71"/>
                        <w:sz w:val="42"/>
                      </w:rPr>
                      <w:t xml:space="preserve"> 年 </w:t>
                    </w:r>
                    <w:r>
                      <w:rPr>
                        <w:rFonts w:ascii="幼圆" w:eastAsia="幼圆" w:hint="eastAsia"/>
                        <w:sz w:val="42"/>
                      </w:rPr>
                      <w:t>3</w:t>
                    </w:r>
                    <w:r>
                      <w:rPr>
                        <w:rFonts w:ascii="幼圆" w:eastAsia="幼圆" w:hint="eastAsia"/>
                        <w:spacing w:val="-36"/>
                        <w:sz w:val="42"/>
                      </w:rPr>
                      <w:t xml:space="preserve"> 月 </w:t>
                    </w:r>
                    <w:r>
                      <w:rPr>
                        <w:rFonts w:ascii="幼圆" w:eastAsia="幼圆" w:hint="eastAsia"/>
                        <w:sz w:val="42"/>
                      </w:rPr>
                      <w:t>10 日</w:t>
                    </w:r>
                  </w:p>
                </w:txbxContent>
              </v:textbox>
            </v:shape>
            <v:shape id="_x0000_s1060" type="#_x0000_t202" style="width:1705;height:965;left:2650;position:absolute;top:9755" filled="f" stroked="f">
              <v:textbox inset="0,0,0,0">
                <w:txbxContent>
                  <w:p>
                    <w:pPr>
                      <w:spacing w:before="0" w:line="464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42"/>
                      </w:rPr>
                    </w:pPr>
                    <w:r>
                      <w:rPr>
                        <w:rFonts w:ascii="幼圆" w:eastAsia="幼圆" w:hint="eastAsia"/>
                        <w:sz w:val="42"/>
                      </w:rPr>
                      <w:t>培训团队</w:t>
                    </w:r>
                  </w:p>
                  <w:p>
                    <w:pPr>
                      <w:spacing w:before="5" w:line="496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42"/>
                      </w:rPr>
                    </w:pPr>
                    <w:r>
                      <w:rPr>
                        <w:rFonts w:ascii="幼圆" w:eastAsia="幼圆" w:hint="eastAsia"/>
                        <w:sz w:val="42"/>
                      </w:rPr>
                      <w:t>评价意见</w:t>
                    </w:r>
                  </w:p>
                </w:txbxContent>
              </v:textbox>
            </v:shape>
            <v:shape id="_x0000_s1061" type="#_x0000_t202" style="width:442;height:422;left:11781;position:absolute;top:1096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42"/>
                      </w:rPr>
                    </w:pPr>
                    <w:r>
                      <w:rPr>
                        <w:rFonts w:ascii="幼圆" w:eastAsia="幼圆" w:hint="eastAsia"/>
                        <w:w w:val="100"/>
                        <w:sz w:val="42"/>
                      </w:rPr>
                      <w:t>签</w:t>
                    </w:r>
                  </w:p>
                </w:txbxContent>
              </v:textbox>
            </v:shape>
            <v:shape id="_x0000_s1062" type="#_x0000_t202" style="width:442;height:422;left:11360;position:absolute;top:1170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42"/>
                      </w:rPr>
                    </w:pPr>
                    <w:r>
                      <w:rPr>
                        <w:rFonts w:ascii="幼圆" w:eastAsia="幼圆" w:hint="eastAsia"/>
                        <w:w w:val="100"/>
                        <w:sz w:val="42"/>
                      </w:rPr>
                      <w:t>年</w:t>
                    </w:r>
                  </w:p>
                </w:txbxContent>
              </v:textbox>
            </v:shape>
            <v:shape id="_x0000_s1063" type="#_x0000_t202" style="width:1284;height:1160;left:12198;position:absolute;top:10964" filled="f" stroked="f">
              <v:textbox inset="0,0,0,0">
                <w:txbxContent>
                  <w:p>
                    <w:pPr>
                      <w:spacing w:before="0" w:line="464" w:lineRule="exact"/>
                      <w:ind w:left="0" w:right="17" w:firstLine="0"/>
                      <w:jc w:val="center"/>
                      <w:rPr>
                        <w:rFonts w:ascii="幼圆" w:eastAsia="幼圆" w:hint="eastAsia"/>
                        <w:sz w:val="42"/>
                      </w:rPr>
                    </w:pPr>
                    <w:r>
                      <w:rPr>
                        <w:rFonts w:ascii="幼圆" w:eastAsia="幼圆" w:hint="eastAsia"/>
                        <w:w w:val="100"/>
                        <w:sz w:val="42"/>
                      </w:rPr>
                      <w:t>名</w:t>
                    </w:r>
                  </w:p>
                  <w:p>
                    <w:pPr>
                      <w:tabs>
                        <w:tab w:val="left" w:pos="842"/>
                      </w:tabs>
                      <w:spacing w:before="200" w:line="496" w:lineRule="exact"/>
                      <w:ind w:left="0" w:right="18" w:firstLine="0"/>
                      <w:jc w:val="center"/>
                      <w:rPr>
                        <w:rFonts w:ascii="幼圆" w:eastAsia="幼圆" w:hint="eastAsia"/>
                        <w:sz w:val="42"/>
                      </w:rPr>
                    </w:pPr>
                    <w:r>
                      <w:rPr>
                        <w:rFonts w:ascii="幼圆" w:eastAsia="幼圆" w:hint="eastAsia"/>
                        <w:sz w:val="42"/>
                      </w:rPr>
                      <w:t>月</w:t>
                      <w:tab/>
                    </w:r>
                    <w:r>
                      <w:rPr>
                        <w:rFonts w:ascii="幼圆" w:eastAsia="幼圆" w:hint="eastAsia"/>
                        <w:spacing w:val="-18"/>
                        <w:sz w:val="42"/>
                      </w:rPr>
                      <w:t>日</w:t>
                    </w:r>
                  </w:p>
                </w:txbxContent>
              </v:textbox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5"/>
        </w:rPr>
      </w:pPr>
    </w:p>
    <w:p>
      <w:pPr>
        <w:pStyle w:val="Heading1"/>
        <w:spacing w:before="13" w:line="240" w:lineRule="auto"/>
        <w:ind w:left="3805"/>
        <w:jc w:val="left"/>
        <w:rPr>
          <w:rFonts w:ascii="幼圆" w:eastAsia="幼圆" w:hAnsi="幼圆" w:hint="eastAsia"/>
        </w:rPr>
      </w:pPr>
      <w:r>
        <w:rPr>
          <w:rFonts w:ascii="幼圆" w:eastAsia="幼圆" w:hAnsi="幼圆" w:hint="eastAsia"/>
          <w:color w:val="131313"/>
        </w:rPr>
        <w:t>英语课堂“同课异构”活动总结</w:t>
      </w:r>
    </w:p>
    <w:p>
      <w:pPr>
        <w:pStyle w:val="BodyText"/>
        <w:spacing w:before="8"/>
        <w:rPr>
          <w:rFonts w:ascii="幼圆"/>
          <w:b/>
          <w:sz w:val="17"/>
        </w:rPr>
      </w:pPr>
      <w:r>
        <w:pict>
          <v:group id="_x0000_s1064" style="width:628.2pt;height:422pt;margin-top:13.28pt;margin-left:140pt;mso-position-horizontal-relative:page;mso-wrap-distance-left:0;mso-wrap-distance-right:0;position:absolute;z-index:-251653120" coordorigin="2800,266" coordsize="12564,8440">
            <v:shape id="_x0000_s1065" type="#_x0000_t75" style="width:12440;height:8440;left:2800;position:absolute;top:265" stroked="f">
              <v:imagedata r:id="rId12" o:title=""/>
            </v:shape>
            <v:shape id="_x0000_s1066" type="#_x0000_t202" style="width:11782;height:360;left:3399;position:absolute;top:56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幼圆" w:eastAsia="幼圆" w:hAnsi="幼圆" w:hint="eastAsia"/>
                        <w:sz w:val="36"/>
                      </w:rPr>
                    </w:pPr>
                    <w:r>
                      <w:rPr>
                        <w:rFonts w:ascii="幼圆" w:eastAsia="幼圆" w:hAnsi="幼圆" w:hint="eastAsia"/>
                        <w:spacing w:val="-5"/>
                        <w:sz w:val="36"/>
                      </w:rPr>
                      <w:t>“同课异构”是教研组为提升教师教学水平采取的一项新举措。这一活动的</w:t>
                    </w:r>
                  </w:p>
                </w:txbxContent>
              </v:textbox>
            </v:shape>
            <v:shape id="_x0000_s1067" type="#_x0000_t202" style="width:12260;height:360;left:2859;position:absolute;top:150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6"/>
                      </w:rPr>
                    </w:pPr>
                    <w:r>
                      <w:rPr>
                        <w:rFonts w:ascii="幼圆" w:eastAsia="幼圆" w:hint="eastAsia"/>
                        <w:sz w:val="36"/>
                      </w:rPr>
                      <w:t>开展，给教师了一个发现自我、重塑自我的平台。在活动中，教师们通过讲课</w:t>
                    </w:r>
                  </w:p>
                </w:txbxContent>
              </v:textbox>
            </v:shape>
            <v:shape id="_x0000_s1068" type="#_x0000_t202" style="width:12260;height:360;left:2859;position:absolute;top:243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6"/>
                      </w:rPr>
                    </w:pPr>
                    <w:r>
                      <w:rPr>
                        <w:rFonts w:ascii="幼圆" w:eastAsia="幼圆" w:hint="eastAsia"/>
                        <w:sz w:val="36"/>
                      </w:rPr>
                      <w:t>与听课、自己和他人的对比，找到自己在教学过程中的一些漏洞、不足和有待</w:t>
                    </w:r>
                  </w:p>
                </w:txbxContent>
              </v:textbox>
            </v:shape>
            <v:shape id="_x0000_s1069" type="#_x0000_t202" style="width:12505;height:360;left:2859;position:absolute;top:337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6"/>
                      </w:rPr>
                    </w:pPr>
                    <w:r>
                      <w:rPr>
                        <w:rFonts w:ascii="幼圆" w:eastAsia="幼圆" w:hint="eastAsia"/>
                        <w:spacing w:val="-11"/>
                        <w:sz w:val="36"/>
                      </w:rPr>
                      <w:t>提高的地方，发现别人好的教学方式和教学方法，促进了教师教学能力的提升。</w:t>
                    </w:r>
                  </w:p>
                </w:txbxContent>
              </v:textbox>
            </v:shape>
            <v:shape id="_x0000_s1070" type="#_x0000_t202" style="width:11540;height:360;left:3579;position:absolute;top:430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幼圆" w:eastAsia="幼圆" w:hAnsi="幼圆" w:hint="eastAsia"/>
                        <w:sz w:val="36"/>
                      </w:rPr>
                    </w:pPr>
                    <w:r>
                      <w:rPr>
                        <w:rFonts w:ascii="幼圆" w:eastAsia="幼圆" w:hAnsi="幼圆" w:hint="eastAsia"/>
                        <w:sz w:val="36"/>
                      </w:rPr>
                      <w:t>“同课异构”，顾名思义，同一节课用不同的结构或模式来上，对于同一</w:t>
                    </w:r>
                  </w:p>
                </w:txbxContent>
              </v:textbox>
            </v:shape>
            <v:shape id="_x0000_s1071" type="#_x0000_t202" style="width:12260;height:360;left:2859;position:absolute;top:524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6"/>
                      </w:rPr>
                    </w:pPr>
                    <w:r>
                      <w:rPr>
                        <w:rFonts w:ascii="幼圆" w:eastAsia="幼圆" w:hint="eastAsia"/>
                        <w:sz w:val="36"/>
                      </w:rPr>
                      <w:t>个课题，教师根据自己的理解确定本节课的知识与能力、方法与过程和情感、</w:t>
                    </w:r>
                  </w:p>
                </w:txbxContent>
              </v:textbox>
            </v:shape>
            <v:shape id="_x0000_s1072" type="#_x0000_t202" style="width:12260;height:360;left:2859;position:absolute;top:618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6"/>
                      </w:rPr>
                    </w:pPr>
                    <w:r>
                      <w:rPr>
                        <w:rFonts w:ascii="幼圆" w:eastAsia="幼圆" w:hint="eastAsia"/>
                        <w:sz w:val="36"/>
                      </w:rPr>
                      <w:t>态度价值观等教学目标，各自设计教学模式和教学方法，把握对重、难点的处</w:t>
                    </w:r>
                  </w:p>
                </w:txbxContent>
              </v:textbox>
            </v:shape>
            <v:shape id="_x0000_s1073" type="#_x0000_t202" style="width:12260;height:360;left:2859;position:absolute;top:711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6"/>
                      </w:rPr>
                    </w:pPr>
                    <w:r>
                      <w:rPr>
                        <w:rFonts w:ascii="幼圆" w:eastAsia="幼圆" w:hint="eastAsia"/>
                        <w:sz w:val="36"/>
                      </w:rPr>
                      <w:t>理。同时本学科的所有教师都来听课，课上完后，大家对这一节课进行评课，</w:t>
                    </w:r>
                  </w:p>
                </w:txbxContent>
              </v:textbox>
            </v:shape>
            <v:shape id="_x0000_s1074" type="#_x0000_t202" style="width:10820;height:360;left:2859;position:absolute;top:805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6"/>
                      </w:rPr>
                    </w:pPr>
                    <w:r>
                      <w:rPr>
                        <w:rFonts w:ascii="幼圆" w:eastAsia="幼圆" w:hint="eastAsia"/>
                        <w:sz w:val="36"/>
                      </w:rPr>
                      <w:t>发表各自的看法，提出改进的意见，找到上好这一节课的最佳模式。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rFonts w:ascii="幼圆"/>
          <w:sz w:val="17"/>
        </w:rPr>
        <w:sectPr>
          <w:headerReference w:type="default" r:id="rId13"/>
          <w:pgSz w:w="17860" w:h="25260"/>
          <w:pgMar w:top="1700" w:right="2380" w:bottom="280" w:left="2500" w:header="1160" w:footer="0"/>
          <w:pgNumType w:start="4"/>
          <w:cols w:space="708"/>
        </w:sectPr>
      </w:pPr>
    </w:p>
    <w:p>
      <w:pPr>
        <w:pStyle w:val="BodyText"/>
        <w:spacing w:before="10"/>
        <w:rPr>
          <w:rFonts w:ascii="幼圆"/>
          <w:b/>
          <w:sz w:val="26"/>
        </w:rPr>
      </w:pPr>
    </w:p>
    <w:p>
      <w:pPr>
        <w:pStyle w:val="BodyText"/>
        <w:tabs>
          <w:tab w:val="left" w:pos="5579"/>
        </w:tabs>
        <w:spacing w:before="29"/>
        <w:ind w:left="898"/>
      </w:pPr>
      <w:r>
        <w:pict>
          <v:group id="_x0000_s1075" style="width:630pt;height:1000.1pt;margin-top:-10.96pt;margin-left:132pt;mso-position-horizontal-relative:page;position:absolute;z-index:-251652096" coordorigin="2640,-219" coordsize="12600,20002">
            <v:shape id="_x0000_s1076" type="#_x0000_t75" style="width:11641;height:6421;left:3320;position:absolute;top:11102" stroked="f">
              <v:imagedata r:id="rId14" o:title=""/>
            </v:shape>
            <v:shape id="_x0000_s1077" type="#_x0000_t75" style="width:11441;height:8581;left:3420;position:absolute;top:11202" stroked="f">
              <v:imagedata r:id="rId15" o:title=""/>
            </v:shape>
            <v:shape id="_x0000_s1078" type="#_x0000_t75" style="width:12600;height:17800;left:2640;position:absolute;top:-220" stroked="f">
              <v:imagedata r:id="rId16" o:title=""/>
            </v:shape>
          </v:group>
        </w:pict>
      </w:r>
      <w:r>
        <w:t>同教外研版小学五级上册《</w:t>
        <w:tab/>
        <w:t>Where did you go?》张瑞秋师和辛报春</w:t>
      </w:r>
    </w:p>
    <w:p>
      <w:pPr>
        <w:pStyle w:val="BodyText"/>
        <w:rPr>
          <w:sz w:val="37"/>
        </w:rPr>
      </w:pPr>
    </w:p>
    <w:p>
      <w:pPr>
        <w:pStyle w:val="BodyText"/>
        <w:tabs>
          <w:tab w:val="left" w:pos="7200"/>
        </w:tabs>
        <w:spacing w:line="487" w:lineRule="auto"/>
        <w:ind w:left="359" w:right="377"/>
      </w:pPr>
      <w:r>
        <w:t>师注重文化渗透，注重对学生的情感教育</w:t>
        <w:tab/>
      </w:r>
      <w:r>
        <w:rPr>
          <w:color w:val="131313"/>
        </w:rPr>
        <w:t>为促进教师的专业发展，加大课</w:t>
      </w:r>
      <w:r>
        <w:rPr>
          <w:color w:val="131313"/>
          <w:spacing w:val="-18"/>
        </w:rPr>
        <w:t>堂</w:t>
      </w:r>
      <w:r>
        <w:rPr>
          <w:color w:val="131313"/>
        </w:rPr>
        <w:t>教学研究。</w:t>
      </w:r>
    </w:p>
    <w:p>
      <w:pPr>
        <w:pStyle w:val="BodyText"/>
        <w:tabs>
          <w:tab w:val="left" w:pos="3058"/>
        </w:tabs>
        <w:spacing w:line="461" w:lineRule="exact"/>
        <w:ind w:left="898"/>
      </w:pPr>
      <w:r>
        <w:rPr>
          <w:color w:val="131313"/>
        </w:rPr>
        <w:t>辛报春师：</w:t>
        <w:tab/>
      </w:r>
      <w:r>
        <w:t>1、教学思清晰，能心设计教学过程。备课认真，知识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tabs>
          <w:tab w:val="left" w:pos="5050"/>
        </w:tabs>
        <w:spacing w:line="487" w:lineRule="auto"/>
        <w:ind w:left="359" w:right="322"/>
      </w:pPr>
      <w:r>
        <w:t>点</w:t>
      </w:r>
      <w:r>
        <w:rPr>
          <w:spacing w:val="-8"/>
        </w:rPr>
        <w:t>的准备</w:t>
      </w:r>
      <w:r>
        <w:rPr>
          <w:spacing w:val="-4"/>
        </w:rPr>
        <w:t>较</w:t>
      </w:r>
      <w:r>
        <w:rPr>
          <w:spacing w:val="-8"/>
        </w:rPr>
        <w:t>为充</w:t>
      </w:r>
      <w:r>
        <w:rPr>
          <w:spacing w:val="-94"/>
        </w:rPr>
        <w:t>分</w:t>
      </w:r>
      <w:r>
        <w:rPr>
          <w:spacing w:val="-184"/>
        </w:rPr>
        <w:t>，</w:t>
      </w:r>
      <w:r>
        <w:rPr>
          <w:spacing w:val="-7"/>
        </w:rPr>
        <w:t>课</w:t>
      </w:r>
      <w:r>
        <w:rPr>
          <w:spacing w:val="-4"/>
        </w:rPr>
        <w:t>堂</w:t>
      </w:r>
      <w:r>
        <w:rPr>
          <w:spacing w:val="-7"/>
        </w:rPr>
        <w:t>设</w:t>
      </w:r>
      <w:r>
        <w:t>计</w:t>
        <w:tab/>
      </w:r>
      <w:r>
        <w:rPr>
          <w:spacing w:val="-4"/>
        </w:rPr>
        <w:t>巧</w:t>
      </w:r>
      <w:r>
        <w:rPr>
          <w:spacing w:val="-101"/>
        </w:rPr>
        <w:t>，</w:t>
      </w:r>
      <w:r>
        <w:rPr>
          <w:spacing w:val="-8"/>
        </w:rPr>
        <w:t>组</w:t>
      </w:r>
      <w:r>
        <w:rPr>
          <w:spacing w:val="-4"/>
        </w:rPr>
        <w:t>织</w:t>
      </w:r>
      <w:r>
        <w:rPr>
          <w:spacing w:val="-7"/>
        </w:rPr>
        <w:t>教学</w:t>
      </w:r>
      <w:r>
        <w:t>得</w:t>
      </w:r>
      <w:r>
        <w:rPr>
          <w:spacing w:val="82"/>
        </w:rPr>
        <w:t xml:space="preserve"> </w:t>
      </w:r>
      <w:r>
        <w:rPr>
          <w:spacing w:val="-188"/>
        </w:rPr>
        <w:t>，</w:t>
      </w:r>
      <w:r>
        <w:rPr>
          <w:spacing w:val="-7"/>
        </w:rPr>
        <w:t>教</w:t>
      </w:r>
      <w:r>
        <w:rPr>
          <w:spacing w:val="-8"/>
        </w:rPr>
        <w:t>学</w:t>
      </w:r>
      <w:r>
        <w:rPr>
          <w:spacing w:val="-4"/>
        </w:rPr>
        <w:t>方</w:t>
      </w:r>
      <w:r>
        <w:rPr>
          <w:spacing w:val="-8"/>
        </w:rPr>
        <w:t>法多</w:t>
      </w:r>
      <w:r>
        <w:rPr>
          <w:spacing w:val="-90"/>
        </w:rPr>
        <w:t>样</w:t>
      </w:r>
      <w:r>
        <w:rPr>
          <w:spacing w:val="-187"/>
        </w:rPr>
        <w:t>，</w:t>
      </w:r>
      <w:r>
        <w:rPr>
          <w:spacing w:val="-8"/>
        </w:rPr>
        <w:t>基</w:t>
      </w:r>
      <w:r>
        <w:rPr>
          <w:spacing w:val="-7"/>
        </w:rPr>
        <w:t>础</w:t>
      </w:r>
      <w:r>
        <w:rPr>
          <w:spacing w:val="-4"/>
        </w:rPr>
        <w:t>知</w:t>
      </w:r>
      <w:r>
        <w:rPr>
          <w:spacing w:val="-8"/>
        </w:rPr>
        <w:t>识</w:t>
      </w:r>
      <w:r>
        <w:t>的</w:t>
      </w:r>
      <w:r>
        <w:rPr>
          <w:spacing w:val="-101"/>
        </w:rPr>
        <w:t xml:space="preserve"> </w:t>
      </w:r>
      <w:r>
        <w:rPr>
          <w:spacing w:val="-8"/>
        </w:rPr>
        <w:t>讲</w:t>
      </w:r>
      <w:r>
        <w:t>解训练，循序渐进，从到难，层层推进。</w:t>
      </w:r>
    </w:p>
    <w:p>
      <w:pPr>
        <w:pStyle w:val="BodyText"/>
        <w:ind w:left="380"/>
      </w:pPr>
      <w:r>
        <w:t>2、注重课堂上师生互动，教师教学态亲和强，上课情绪饱满，注意用各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line="487" w:lineRule="auto"/>
        <w:ind w:left="200" w:right="317"/>
      </w:pPr>
      <w:r>
        <w:rPr>
          <w:spacing w:val="-9"/>
        </w:rPr>
        <w:t>种手段调动学生的学习积极性。师生对答中彬彬有礼，有始有终，对同学温和耐</w:t>
      </w:r>
      <w:r>
        <w:t>心，体现教师的职业素养。</w:t>
      </w:r>
    </w:p>
    <w:p>
      <w:pPr>
        <w:pStyle w:val="BodyText"/>
        <w:spacing w:line="487" w:lineRule="auto"/>
        <w:ind w:left="200" w:right="321" w:firstLine="719"/>
        <w:jc w:val="both"/>
      </w:pPr>
      <w:r>
        <w:rPr>
          <w:spacing w:val="-4"/>
        </w:rPr>
        <w:t>总之“同课异构能够引发参与者智慧的碰撞， 以取长补短，明显完善教育</w:t>
      </w:r>
      <w:r>
        <w:rPr>
          <w:spacing w:val="-6"/>
        </w:rPr>
        <w:t>教学智慧的效果，同时也为教师们提供一个面对面交互动的平台。  在这个平</w:t>
      </w:r>
      <w:r>
        <w:t>台中，师们共同交与探讨，促进教师和学生的共同成长。</w:t>
      </w:r>
    </w:p>
    <w:p>
      <w:pPr>
        <w:spacing w:after="0" w:line="487" w:lineRule="auto"/>
        <w:jc w:val="both"/>
        <w:sectPr>
          <w:headerReference w:type="default" r:id="rId17"/>
          <w:pgSz w:w="17860" w:h="25260"/>
          <w:pgMar w:top="1700" w:right="2380" w:bottom="280" w:left="2500" w:header="1160" w:footer="0"/>
          <w:pgNumType w:start="5"/>
          <w:cols w:space="708"/>
        </w:sectPr>
      </w:pPr>
    </w:p>
    <w:p>
      <w:pPr>
        <w:pStyle w:val="BodyText"/>
        <w:spacing w:before="8"/>
        <w:rPr>
          <w:sz w:val="9"/>
        </w:rPr>
      </w:pPr>
      <w:r>
        <w:pict>
          <v:group id="_x0000_s1079" style="width:666pt;height:187pt;margin-top:946.25pt;margin-left:114pt;mso-position-horizontal-relative:page;mso-position-vertical-relative:page;position:absolute;z-index:251666432" coordorigin="2280,18925" coordsize="13320,3740">
            <v:shape id="_x0000_s1080" type="#_x0000_t75" style="width:13320;height:3740;left:2280;position:absolute;top:18925" stroked="f">
              <v:imagedata r:id="rId18" o:title=""/>
            </v:shape>
            <v:shape id="_x0000_s1081" type="#_x0000_t202" style="width:1705;height:1512;left:2650;position:absolute;top:19023" filled="f" stroked="f">
              <v:textbox inset="0,0,0,0">
                <w:txbxContent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活动主题</w:t>
                    </w:r>
                  </w:p>
                  <w:p>
                    <w:pPr>
                      <w:spacing w:before="5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以及要解</w:t>
                    </w:r>
                  </w:p>
                  <w:p>
                    <w:pPr>
                      <w:spacing w:before="9" w:line="504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决的问题</w:t>
                    </w:r>
                  </w:p>
                </w:txbxContent>
              </v:textbox>
            </v:shape>
            <v:shape id="_x0000_s1082" type="#_x0000_t202" style="width:6245;height:479;left:6049;position:absolute;top:19496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w w:val="95"/>
                        <w:sz w:val="48"/>
                      </w:rPr>
                      <w:t>如何培养小学生好的听的习惯</w:t>
                    </w:r>
                  </w:p>
                </w:txbxContent>
              </v:textbox>
            </v:shape>
            <v:shape id="_x0000_s1083" type="#_x0000_t202" style="width:1284;height:422;left:2862;position:absolute;top:2096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主持人</w:t>
                    </w:r>
                  </w:p>
                </w:txbxContent>
              </v:textbox>
            </v:shape>
            <v:shape id="_x0000_s1084" type="#_x0000_t202" style="width:1284;height:422;left:5901;position:absolute;top:2096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辛报春</w:t>
                    </w:r>
                  </w:p>
                </w:txbxContent>
              </v:textbox>
            </v:shape>
            <v:shape id="_x0000_s1085" type="#_x0000_t202" style="width:1284;height:422;left:9761;position:absolute;top:2096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主讲人</w:t>
                    </w:r>
                  </w:p>
                </w:txbxContent>
              </v:textbox>
            </v:shape>
            <v:shape id="_x0000_s1086" type="#_x0000_t202" style="width:442;height:422;left:12771;position:absolute;top:2096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w w:val="100"/>
                        <w:sz w:val="42"/>
                      </w:rPr>
                      <w:t>娜</w:t>
                    </w:r>
                  </w:p>
                </w:txbxContent>
              </v:textbox>
            </v:shape>
            <v:shape id="_x0000_s1087" type="#_x0000_t202" style="width:1705;height:422;left:2650;position:absolute;top:2194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参加人员</w:t>
                    </w:r>
                  </w:p>
                </w:txbxContent>
              </v:textbox>
            </v:shape>
            <v:shape id="_x0000_s1088" type="#_x0000_t202" style="width:4654;height:422;left:5689;position:absolute;top:2194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城中心小学全体英语教师</w:t>
                    </w:r>
                  </w:p>
                </w:txbxContent>
              </v:textbox>
            </v:shape>
          </v:group>
        </w:pict>
      </w:r>
    </w:p>
    <w:p>
      <w:pPr>
        <w:pStyle w:val="BodyText"/>
        <w:ind w:left="140"/>
        <w:rPr>
          <w:sz w:val="20"/>
        </w:rPr>
      </w:pPr>
      <w:r>
        <w:rPr>
          <w:sz w:val="20"/>
        </w:rPr>
        <w:pict>
          <v:group id="_x0000_i1089" style="width:630pt;height:329pt;mso-position-horizontal-relative:char;mso-position-vertical-relative:line" coordorigin="0,0" coordsize="12600,6580">
            <v:shape id="_x0000_s1090" type="#_x0000_t75" style="width:12600;height:6580;position:absolute" stroked="f">
              <v:imagedata r:id="rId19" o:title=""/>
            </v:shape>
            <v:shape id="_x0000_s1091" type="#_x0000_t75" style="width:11605;height:6363;left:680;position:absolute;top:128" stroked="f">
              <v:imagedata r:id="rId20" o:title=""/>
            </v:shape>
            <v:shape id="_x0000_s1092" type="#_x0000_t75" style="width:11405;height:6140;left:780;position:absolute;top:228" stroked="f">
              <v:imagedata r:id="rId21" o:title=""/>
            </v:shape>
            <w10:wrap type="none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ind w:left="200"/>
        <w:rPr>
          <w:sz w:val="20"/>
        </w:rPr>
      </w:pPr>
      <w:r>
        <w:rPr>
          <w:sz w:val="20"/>
        </w:rPr>
        <w:pict>
          <v:group id="_x0000_i1093" style="width:604.3pt;height:453.25pt;mso-position-horizontal-relative:char;mso-position-vertical-relative:line" coordorigin="0,0" coordsize="12086,9065">
            <v:shape id="_x0000_s1094" type="#_x0000_t75" style="width:12086;height:9065;position:absolute" stroked="f">
              <v:imagedata r:id="rId22" o:title=""/>
            </v:shape>
            <v:shape id="_x0000_s1095" type="#_x0000_t202" style="width:9877;height:540;left:760;position:absolute;top:7338" filled="f" stroked="f">
              <v:textbox inset="0,0,0,0">
                <w:txbxContent>
                  <w:p>
                    <w:pPr>
                      <w:spacing w:before="0" w:line="540" w:lineRule="exact"/>
                      <w:ind w:left="0" w:right="0" w:firstLine="0"/>
                      <w:jc w:val="left"/>
                      <w:rPr>
                        <w:sz w:val="54"/>
                      </w:rPr>
                    </w:pPr>
                    <w:r>
                      <w:rPr>
                        <w:sz w:val="54"/>
                      </w:rPr>
                      <w:t>2016</w:t>
                    </w:r>
                    <w:r>
                      <w:rPr>
                        <w:spacing w:val="-13"/>
                        <w:sz w:val="54"/>
                      </w:rPr>
                      <w:t xml:space="preserve"> 河南小学名师培育参训学员校本研修</w:t>
                    </w:r>
                  </w:p>
                </w:txbxContent>
              </v:textbox>
            </v:shape>
            <v:shape id="_x0000_s1096" type="#_x0000_t202" style="width:560;height:540;left:4879;position:absolute;top:8040" filled="f" stroked="f">
              <v:textbox inset="0,0,0,0">
                <w:txbxContent>
                  <w:p>
                    <w:pPr>
                      <w:spacing w:before="0" w:line="540" w:lineRule="exact"/>
                      <w:ind w:left="0" w:right="0" w:firstLine="0"/>
                      <w:jc w:val="left"/>
                      <w:rPr>
                        <w:sz w:val="54"/>
                      </w:rPr>
                    </w:pPr>
                    <w:r>
                      <w:rPr>
                        <w:sz w:val="54"/>
                      </w:rPr>
                      <w:t>记</w:t>
                    </w:r>
                  </w:p>
                </w:txbxContent>
              </v:textbox>
            </v:shape>
            <v:shape id="_x0000_s1097" type="#_x0000_t202" style="width:560;height:540;left:5959;position:absolute;top:8040" filled="f" stroked="f">
              <v:textbox inset="0,0,0,0">
                <w:txbxContent>
                  <w:p>
                    <w:pPr>
                      <w:spacing w:before="0" w:line="540" w:lineRule="exact"/>
                      <w:ind w:left="0" w:right="0" w:firstLine="0"/>
                      <w:jc w:val="left"/>
                      <w:rPr>
                        <w:sz w:val="54"/>
                      </w:rPr>
                    </w:pPr>
                    <w:r>
                      <w:rPr>
                        <w:sz w:val="54"/>
                      </w:rPr>
                      <w:t>录</w:t>
                    </w:r>
                  </w:p>
                </w:txbxContent>
              </v:textbox>
            </v:shape>
            <v:shape id="_x0000_s1098" type="#_x0000_t202" style="width:560;height:540;left:7040;position:absolute;top:8040" filled="f" stroked="f">
              <v:textbox inset="0,0,0,0">
                <w:txbxContent>
                  <w:p>
                    <w:pPr>
                      <w:spacing w:before="0" w:line="540" w:lineRule="exact"/>
                      <w:ind w:left="0" w:right="0" w:firstLine="0"/>
                      <w:jc w:val="left"/>
                      <w:rPr>
                        <w:sz w:val="54"/>
                      </w:rPr>
                    </w:pPr>
                    <w:r>
                      <w:rPr>
                        <w:sz w:val="54"/>
                      </w:rPr>
                      <w:t>表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tabs>
          <w:tab w:val="left" w:pos="9724"/>
        </w:tabs>
        <w:spacing w:before="17"/>
        <w:ind w:left="7200" w:right="0" w:firstLine="0"/>
        <w:jc w:val="left"/>
        <w:rPr>
          <w:sz w:val="42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7493000</wp:posOffset>
            </wp:positionH>
            <wp:positionV relativeFrom="paragraph">
              <wp:posOffset>337439</wp:posOffset>
            </wp:positionV>
            <wp:extent cx="2159000" cy="38100"/>
            <wp:effectExtent l="0" t="0" r="0" b="0"/>
            <wp:wrapNone/>
            <wp:docPr id="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6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活动序号：</w:t>
        <w:tab/>
        <w:t>2017003</w:t>
      </w:r>
    </w:p>
    <w:p>
      <w:pPr>
        <w:spacing w:after="0"/>
        <w:jc w:val="left"/>
        <w:rPr>
          <w:sz w:val="42"/>
        </w:rPr>
        <w:sectPr>
          <w:headerReference w:type="default" r:id="rId24"/>
          <w:pgSz w:w="17860" w:h="25260"/>
          <w:pgMar w:top="1700" w:right="2380" w:bottom="280" w:left="2500" w:header="1160" w:footer="0"/>
          <w:pgNumType w:start="6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099" style="width:666pt;height:700pt;margin-top:92.25pt;margin-left:114pt;mso-position-horizontal-relative:page;mso-position-vertical-relative:page;position:absolute;z-index:-251649024" coordorigin="2280,1845" coordsize="13320,14000">
            <v:shape id="_x0000_s1100" type="#_x0000_t75" style="width:13320;height:14000;left:2280;position:absolute;top:1845" stroked="f">
              <v:imagedata r:id="rId25" o:title=""/>
            </v:shape>
            <v:shape id="_x0000_s1101" type="#_x0000_t202" style="width:1705;height:2118;left:2650;position:absolute;top:1913" filled="f" stroked="f">
              <v:textbox inset="0,0,0,0">
                <w:txbxContent>
                  <w:p>
                    <w:pPr>
                      <w:spacing w:before="0" w:line="455" w:lineRule="exact"/>
                      <w:ind w:left="0" w:right="18" w:firstLine="0"/>
                      <w:jc w:val="center"/>
                      <w:rPr>
                        <w:sz w:val="42"/>
                      </w:rPr>
                    </w:pPr>
                    <w:r>
                      <w:rPr>
                        <w:spacing w:val="-5"/>
                        <w:sz w:val="42"/>
                      </w:rPr>
                      <w:t>活动时间</w:t>
                    </w:r>
                  </w:p>
                  <w:p>
                    <w:pPr>
                      <w:spacing w:before="9"/>
                      <w:ind w:left="0" w:right="18" w:firstLine="0"/>
                      <w:jc w:val="center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与地点</w:t>
                    </w:r>
                  </w:p>
                  <w:p>
                    <w:pPr>
                      <w:spacing w:before="62" w:line="540" w:lineRule="atLeast"/>
                      <w:ind w:left="0" w:right="18" w:firstLine="0"/>
                      <w:jc w:val="center"/>
                      <w:rPr>
                        <w:sz w:val="42"/>
                      </w:rPr>
                    </w:pPr>
                    <w:r>
                      <w:rPr>
                        <w:spacing w:val="-5"/>
                        <w:sz w:val="42"/>
                      </w:rPr>
                      <w:t>活动方式</w:t>
                    </w:r>
                    <w:r>
                      <w:rPr>
                        <w:sz w:val="42"/>
                      </w:rPr>
                      <w:t>与过程</w:t>
                    </w:r>
                  </w:p>
                </w:txbxContent>
              </v:textbox>
            </v:shape>
            <v:shape id="_x0000_s1102" type="#_x0000_t202" style="width:2126;height:422;left:5689;position:absolute;top:2191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一楼会议室</w:t>
                    </w:r>
                  </w:p>
                </w:txbxContent>
              </v:textbox>
            </v:shape>
            <v:shape id="_x0000_s1103" type="#_x0000_t202" style="width:1284;height:422;left:5689;position:absolute;top:333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分享交</w:t>
                    </w:r>
                  </w:p>
                </w:txbxContent>
              </v:textbox>
            </v:shape>
            <v:shape id="_x0000_s1104" type="#_x0000_t202" style="width:4232;height:422;left:4849;position:absolute;top:4387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（要求另外附纸书写）</w:t>
                    </w:r>
                  </w:p>
                </w:txbxContent>
              </v:textbox>
            </v:shape>
            <v:shape id="_x0000_s1105" type="#_x0000_t202" style="width:863;height:969;left:3071;position:absolute;top:5748" filled="f" stroked="f">
              <v:textbox inset="0,0,0,0">
                <w:txbxContent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活动</w:t>
                    </w:r>
                  </w:p>
                  <w:p>
                    <w:pPr>
                      <w:spacing w:before="9" w:line="504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小结</w:t>
                    </w:r>
                  </w:p>
                </w:txbxContent>
              </v:textbox>
            </v:shape>
            <v:shape id="_x0000_s1106" type="#_x0000_t202" style="width:1705;height:969;left:2650;position:absolute;top:9626" filled="f" stroked="f">
              <v:textbox inset="0,0,0,0">
                <w:txbxContent>
                  <w:p>
                    <w:pPr>
                      <w:spacing w:before="0" w:line="455" w:lineRule="exact"/>
                      <w:ind w:left="0" w:right="18" w:firstLine="0"/>
                      <w:jc w:val="center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学校认定</w:t>
                    </w:r>
                  </w:p>
                  <w:p>
                    <w:pPr>
                      <w:spacing w:before="9" w:line="504" w:lineRule="exact"/>
                      <w:ind w:left="0" w:right="18" w:firstLine="0"/>
                      <w:jc w:val="center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意见</w:t>
                    </w:r>
                  </w:p>
                </w:txbxContent>
              </v:textbox>
            </v:shape>
            <v:shape id="_x0000_s1107" type="#_x0000_t202" style="width:442;height:422;left:11990;position:absolute;top:10645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w w:val="100"/>
                        <w:sz w:val="42"/>
                      </w:rPr>
                      <w:t>公</w:t>
                    </w:r>
                  </w:p>
                </w:txbxContent>
              </v:textbox>
            </v:shape>
            <v:shape id="_x0000_s1108" type="#_x0000_t202" style="width:442;height:422;left:12828;position:absolute;top:10645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w w:val="100"/>
                        <w:sz w:val="42"/>
                      </w:rPr>
                      <w:t>章</w:t>
                    </w:r>
                  </w:p>
                </w:txbxContent>
              </v:textbox>
            </v:shape>
            <v:shape id="_x0000_s1109" type="#_x0000_t202" style="width:863;height:422;left:10730;position:absolute;top:1138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2017</w:t>
                    </w:r>
                  </w:p>
                </w:txbxContent>
              </v:textbox>
            </v:shape>
            <v:shape id="_x0000_s1110" type="#_x0000_t202" style="width:2016;height:422;left:12202;position:absolute;top:1138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3 月 27</w:t>
                    </w:r>
                    <w:r>
                      <w:rPr>
                        <w:spacing w:val="-53"/>
                        <w:sz w:val="42"/>
                      </w:rPr>
                      <w:t xml:space="preserve"> 日</w:t>
                    </w:r>
                  </w:p>
                </w:txbxContent>
              </v:textbox>
            </v:shape>
            <v:shape id="_x0000_s1111" type="#_x0000_t202" style="width:1705;height:969;left:2650;position:absolute;top:13349" filled="f" stroked="f">
              <v:textbox inset="0,0,0,0">
                <w:txbxContent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培训团队</w:t>
                    </w:r>
                  </w:p>
                  <w:p>
                    <w:pPr>
                      <w:spacing w:before="9" w:line="504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评价意见</w:t>
                    </w:r>
                  </w:p>
                </w:txbxContent>
              </v:textbox>
            </v:shape>
            <v:shape id="_x0000_s1112" type="#_x0000_t202" style="width:1702;height:1160;left:11781;position:absolute;top:14562" filled="f" stroked="f">
              <v:textbox inset="0,0,0,0">
                <w:txbxContent>
                  <w:p>
                    <w:pPr>
                      <w:tabs>
                        <w:tab w:val="left" w:pos="838"/>
                      </w:tabs>
                      <w:spacing w:before="0" w:line="455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签</w:t>
                      <w:tab/>
                      <w:t>名</w:t>
                    </w:r>
                  </w:p>
                  <w:p>
                    <w:pPr>
                      <w:tabs>
                        <w:tab w:val="left" w:pos="1259"/>
                      </w:tabs>
                      <w:spacing w:before="200" w:line="504" w:lineRule="exact"/>
                      <w:ind w:left="417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月</w:t>
                      <w:tab/>
                      <w:t>日</w:t>
                    </w:r>
                  </w:p>
                </w:txbxContent>
              </v:textbox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5"/>
        </w:rPr>
      </w:pPr>
    </w:p>
    <w:p>
      <w:pPr>
        <w:pStyle w:val="Heading1"/>
        <w:ind w:right="620"/>
      </w:pPr>
      <w:r>
        <w:t>如何培养小学生好的听的习惯</w:t>
      </w:r>
    </w:p>
    <w:p>
      <w:pPr>
        <w:pStyle w:val="BodyText"/>
        <w:spacing w:before="391"/>
        <w:ind w:right="696"/>
        <w:jc w:val="center"/>
      </w:pPr>
      <w:r>
        <w:t>学习英语是从“听起步的。“听是“说的前提，没有“听，就无从</w:t>
      </w:r>
    </w:p>
    <w:p>
      <w:pPr>
        <w:pStyle w:val="BodyText"/>
        <w:rPr>
          <w:sz w:val="37"/>
        </w:rPr>
      </w:pPr>
    </w:p>
    <w:p>
      <w:pPr>
        <w:pStyle w:val="BodyText"/>
        <w:ind w:left="200"/>
      </w:pPr>
      <w:r>
        <w:t>模仿“说。只有听得清，听得懂，才能说得准，说得好。用心地多听他人说英</w:t>
      </w:r>
    </w:p>
    <w:p>
      <w:pPr>
        <w:pStyle w:val="BodyText"/>
        <w:spacing w:before="7" w:line="930" w:lineRule="atLeast"/>
        <w:ind w:left="200" w:right="317"/>
      </w:pPr>
      <w:r>
        <w:rPr>
          <w:spacing w:val="-13"/>
        </w:rPr>
        <w:t>语，有助于培养对英语的敏捷反应。因此，培养学生认真听教师或者录音的示范</w:t>
      </w:r>
      <w:r>
        <w:t>发音，用心听他人说英语是至关重要的。</w:t>
      </w:r>
    </w:p>
    <w:p>
      <w:pPr>
        <w:pStyle w:val="BodyText"/>
        <w:spacing w:before="7"/>
        <w:rPr>
          <w:sz w:val="16"/>
        </w:rPr>
      </w:pPr>
      <w:r>
        <w:pict>
          <v:group id="_x0000_s1113" style="width:630pt;height:94pt;margin-top:12.59pt;margin-left:132pt;mso-position-horizontal-relative:page;mso-wrap-distance-left:0;mso-wrap-distance-right:0;position:absolute;z-index:-251648000" coordorigin="2640,252" coordsize="12600,1880">
            <v:shape id="_x0000_s1114" type="#_x0000_t75" style="width:12600;height:1880;left:2640;position:absolute;top:251" stroked="f">
              <v:imagedata r:id="rId26" o:title=""/>
            </v:shape>
            <v:shape id="_x0000_s1115" type="#_x0000_t202" style="width:3980;height:360;left:3420;position:absolute;top:55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课本内容是很好的听材，</w:t>
                    </w:r>
                  </w:p>
                </w:txbxContent>
              </v:textbox>
            </v:shape>
            <v:shape id="_x0000_s1116" type="#_x0000_t202" style="width:3260;height:360;left:8028;position:absolute;top:55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教师如能加以合用，</w:t>
                    </w:r>
                  </w:p>
                </w:txbxContent>
              </v:textbox>
            </v:shape>
            <v:shape id="_x0000_s1117" type="#_x0000_t202" style="width:2900;height:360;left:11916;position:absolute;top:55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可以培养学生好的</w:t>
                    </w:r>
                  </w:p>
                </w:txbxContent>
              </v:textbox>
            </v:shape>
            <v:shape id="_x0000_s1118" type="#_x0000_t202" style="width:3620;height:360;left:2700;position:absolute;top:14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听习惯，提高其听能。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6"/>
        </w:rPr>
        <w:sectPr>
          <w:headerReference w:type="default" r:id="rId27"/>
          <w:pgSz w:w="17860" w:h="25260"/>
          <w:pgMar w:top="1700" w:right="2380" w:bottom="280" w:left="2500" w:header="1160" w:footer="0"/>
          <w:pgNumType w:start="7"/>
          <w:cols w:space="708"/>
        </w:sectPr>
      </w:pPr>
    </w:p>
    <w:p>
      <w:pPr>
        <w:pStyle w:val="BodyText"/>
        <w:spacing w:before="10"/>
        <w:rPr>
          <w:sz w:val="26"/>
        </w:rPr>
      </w:pPr>
    </w:p>
    <w:p>
      <w:pPr>
        <w:pStyle w:val="BodyText"/>
        <w:spacing w:before="29" w:line="487" w:lineRule="auto"/>
        <w:ind w:left="200" w:right="176" w:firstLine="719"/>
      </w:pPr>
      <w:r>
        <w:pict>
          <v:group id="_x0000_s1119" style="width:630pt;height:954.85pt;margin-top:-10.96pt;margin-left:132pt;mso-position-horizontal-relative:page;position:absolute;z-index:-251646976" coordorigin="2640,-219" coordsize="12600,19097">
            <v:shape id="_x0000_s1120" type="#_x0000_t75" style="width:11594;height:7596;left:3320;position:absolute;top:10238" stroked="f">
              <v:imagedata r:id="rId28" o:title=""/>
            </v:shape>
            <v:shape id="_x0000_s1121" type="#_x0000_t75" style="width:11394;height:8520;left:3420;position:absolute;top:10358" stroked="f">
              <v:imagedata r:id="rId29" o:title=""/>
            </v:shape>
            <v:shape id="_x0000_s1122" type="#_x0000_t75" style="width:12600;height:18040;left:2640;position:absolute;top:-220" stroked="f">
              <v:imagedata r:id="rId30" o:title=""/>
            </v:shape>
          </v:group>
        </w:pict>
      </w:r>
      <w:r>
        <w:t xml:space="preserve">小学生爱模仿，模仿性强，但缺乏自控能。课堂上，个别学生一听教师示 范发音，就急于开口模仿，轻声跟读，结果导致自身发音欠准，而且还影响他 </w:t>
      </w:r>
      <w:r>
        <w:rPr>
          <w:spacing w:val="-1"/>
        </w:rPr>
        <w:t>人听音。因此，在英语起始教学阶段，教师就要训练学生静心听，可采用“手势</w:t>
      </w:r>
      <w:r>
        <w:t>暗示法，即教师随着示范发音打手势“一、二，这时学生边听教师发音，边</w:t>
      </w:r>
    </w:p>
    <w:p>
      <w:pPr>
        <w:pStyle w:val="BodyText"/>
        <w:spacing w:line="489" w:lineRule="auto"/>
        <w:ind w:left="200" w:right="501"/>
      </w:pPr>
      <w:r>
        <w:rPr>
          <w:spacing w:val="-29"/>
        </w:rPr>
        <w:t>看教师嘴形。观察其大、小、扁、圆及变化情况，做到看明、听清，当手势打“三</w:t>
      </w:r>
      <w:r>
        <w:t>时，全班齐声模仿。这样，发音到位，模仿效果好。</w:t>
      </w:r>
    </w:p>
    <w:p>
      <w:pPr>
        <w:pStyle w:val="BodyText"/>
        <w:spacing w:before="101" w:line="487" w:lineRule="auto"/>
        <w:ind w:left="200" w:right="538" w:firstLine="719"/>
      </w:pPr>
      <w:r>
        <w:t>小学生听录音跟说跟读，往往只满足于“听到，能跟得上说，跟得上读， 而注意语音、语调、重音、停顿等。因此，教师要引导学生“听清，在播</w:t>
      </w:r>
    </w:p>
    <w:p>
      <w:pPr>
        <w:pStyle w:val="BodyText"/>
        <w:spacing w:line="487" w:lineRule="auto"/>
        <w:ind w:left="200" w:right="536"/>
      </w:pPr>
      <w:r>
        <w:rPr>
          <w:spacing w:val="-1"/>
        </w:rPr>
        <w:t>放录音前，可分步提出听的具体要求，使听一遍录音，有一次收获。在听磁带</w:t>
      </w:r>
      <w:r>
        <w:rPr>
          <w:spacing w:val="-12"/>
        </w:rPr>
        <w:t>跟读时，要鼓励他们积极模仿磁带中地道的原汁原味的语音语调。要只满足于听到录音内容。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31"/>
        </w:rPr>
      </w:pPr>
    </w:p>
    <w:p>
      <w:pPr>
        <w:spacing w:before="1"/>
        <w:ind w:left="0" w:right="1200" w:firstLine="0"/>
        <w:jc w:val="center"/>
        <w:rPr>
          <w:sz w:val="54"/>
        </w:rPr>
      </w:pPr>
      <w:r>
        <w:rPr>
          <w:sz w:val="54"/>
        </w:rPr>
        <w:t>2016 河南小学名师培育参训学员校本研修</w:t>
      </w:r>
    </w:p>
    <w:p>
      <w:pPr>
        <w:tabs>
          <w:tab w:val="left" w:pos="1079"/>
          <w:tab w:val="left" w:pos="2160"/>
        </w:tabs>
        <w:spacing w:before="10"/>
        <w:ind w:left="0" w:right="117" w:firstLine="0"/>
        <w:jc w:val="center"/>
        <w:rPr>
          <w:sz w:val="54"/>
        </w:rPr>
      </w:pPr>
      <w:r>
        <w:rPr>
          <w:sz w:val="54"/>
        </w:rPr>
        <w:t>记</w:t>
        <w:tab/>
        <w:t>录</w:t>
        <w:tab/>
        <w:t>表</w:t>
      </w:r>
    </w:p>
    <w:p>
      <w:pPr>
        <w:spacing w:after="0"/>
        <w:jc w:val="center"/>
        <w:rPr>
          <w:sz w:val="54"/>
        </w:rPr>
        <w:sectPr>
          <w:headerReference w:type="default" r:id="rId31"/>
          <w:pgSz w:w="17860" w:h="25260"/>
          <w:pgMar w:top="1700" w:right="2380" w:bottom="280" w:left="2500" w:header="1160" w:footer="0"/>
          <w:pgNumType w:start="8"/>
          <w:cols w:space="708"/>
        </w:sectPr>
      </w:pPr>
    </w:p>
    <w:p>
      <w:pPr>
        <w:pStyle w:val="BodyText"/>
        <w:spacing w:before="7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32"/>
          <w:pgSz w:w="17860" w:h="25260"/>
          <w:pgMar w:top="1700" w:right="2380" w:bottom="280" w:left="2500" w:header="1160" w:footer="0"/>
          <w:pgNumType w:start="9"/>
          <w:cols w:space="708"/>
        </w:sectPr>
      </w:pPr>
    </w:p>
    <w:p>
      <w:pPr>
        <w:pStyle w:val="BodyText"/>
        <w:rPr>
          <w:sz w:val="42"/>
        </w:rPr>
      </w:pPr>
    </w:p>
    <w:p>
      <w:pPr>
        <w:spacing w:before="271" w:line="244" w:lineRule="auto"/>
        <w:ind w:left="150" w:right="38" w:firstLine="0"/>
        <w:jc w:val="both"/>
        <w:rPr>
          <w:sz w:val="42"/>
        </w:rPr>
      </w:pPr>
      <w:r>
        <w:rPr>
          <w:sz w:val="42"/>
        </w:rPr>
        <w:t>活动主题以及要解决的问题</w:t>
      </w:r>
    </w:p>
    <w:p>
      <w:pPr>
        <w:pStyle w:val="BodyText"/>
        <w:rPr>
          <w:sz w:val="48"/>
        </w:rPr>
      </w:pPr>
      <w:r>
        <w:br w:type="column"/>
      </w:r>
    </w:p>
    <w:p>
      <w:pPr>
        <w:pStyle w:val="BodyText"/>
        <w:spacing w:before="3"/>
        <w:rPr>
          <w:sz w:val="51"/>
        </w:rPr>
      </w:pPr>
    </w:p>
    <w:p>
      <w:pPr>
        <w:spacing w:before="1"/>
        <w:ind w:left="150" w:right="0" w:firstLine="0"/>
        <w:jc w:val="left"/>
        <w:rPr>
          <w:sz w:val="48"/>
        </w:rPr>
      </w:pPr>
      <w:r>
        <w:rPr>
          <w:spacing w:val="-3"/>
          <w:sz w:val="48"/>
        </w:rPr>
        <w:t>校本研修活动的反思</w:t>
      </w:r>
    </w:p>
    <w:p>
      <w:pPr>
        <w:tabs>
          <w:tab w:val="left" w:pos="2546"/>
        </w:tabs>
        <w:spacing w:before="17"/>
        <w:ind w:left="22" w:right="0" w:firstLine="0"/>
        <w:jc w:val="left"/>
        <w:rPr>
          <w:sz w:val="42"/>
        </w:rPr>
      </w:pPr>
      <w:r>
        <w:br w:type="column"/>
      </w:r>
      <w:r>
        <w:rPr>
          <w:sz w:val="42"/>
        </w:rPr>
        <w:t>活动序号：</w:t>
        <w:tab/>
        <w:t>2017004</w:t>
      </w:r>
    </w:p>
    <w:p>
      <w:pPr>
        <w:pStyle w:val="BodyText"/>
        <w:spacing w:line="45" w:lineRule="exact"/>
        <w:ind w:left="2122"/>
        <w:rPr>
          <w:sz w:val="4"/>
        </w:rPr>
      </w:pPr>
      <w:r>
        <w:rPr>
          <w:position w:val="0"/>
          <w:sz w:val="4"/>
        </w:rPr>
        <w:drawing>
          <wp:inline distT="0" distB="0" distL="0" distR="0">
            <wp:extent cx="2159148" cy="28860"/>
            <wp:effectExtent l="0" t="0" r="0" b="0"/>
            <wp:docPr id="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2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148" cy="2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45" w:lineRule="exact"/>
        <w:rPr>
          <w:sz w:val="4"/>
        </w:rPr>
        <w:sectPr>
          <w:headerReference w:type="default" r:id="rId34"/>
          <w:type w:val="continuous"/>
          <w:pgSz w:w="17860" w:h="25260"/>
          <w:pgMar w:top="1700" w:right="2380" w:bottom="280" w:left="2500" w:header="708" w:footer="708"/>
          <w:pgNumType w:start="10"/>
          <w:cols w:num="3" w:space="708" w:equalWidth="0">
            <w:col w:w="1876" w:space="802"/>
            <w:col w:w="4460" w:space="40"/>
            <w:col w:w="5802" w:space="0"/>
          </w:cols>
        </w:sectPr>
      </w:pPr>
    </w:p>
    <w:p>
      <w:pPr>
        <w:pStyle w:val="BodyText"/>
        <w:spacing w:before="8"/>
        <w:rPr>
          <w:sz w:val="21"/>
        </w:rPr>
      </w:pPr>
    </w:p>
    <w:p>
      <w:pPr>
        <w:spacing w:after="0"/>
        <w:rPr>
          <w:sz w:val="21"/>
        </w:rPr>
        <w:sectPr>
          <w:headerReference w:type="default" r:id="rId35"/>
          <w:type w:val="continuous"/>
          <w:pgSz w:w="17860" w:h="25260"/>
          <w:pgMar w:top="1700" w:right="2380" w:bottom="280" w:left="2500" w:header="708" w:footer="708"/>
          <w:pgNumType w:start="11"/>
          <w:cols w:space="708"/>
        </w:sectPr>
      </w:pPr>
    </w:p>
    <w:p>
      <w:pPr>
        <w:spacing w:before="17"/>
        <w:ind w:left="133" w:right="20" w:firstLine="0"/>
        <w:jc w:val="center"/>
        <w:rPr>
          <w:sz w:val="42"/>
        </w:rPr>
      </w:pPr>
      <w:r>
        <w:rPr>
          <w:sz w:val="42"/>
        </w:rPr>
        <w:t>主持人</w:t>
      </w:r>
    </w:p>
    <w:p>
      <w:pPr>
        <w:pStyle w:val="BodyText"/>
        <w:spacing w:before="9"/>
        <w:rPr>
          <w:sz w:val="34"/>
        </w:rPr>
      </w:pPr>
    </w:p>
    <w:p>
      <w:pPr>
        <w:spacing w:before="0"/>
        <w:ind w:left="133" w:right="23" w:firstLine="0"/>
        <w:jc w:val="center"/>
        <w:rPr>
          <w:sz w:val="42"/>
        </w:rPr>
      </w:pPr>
      <w:r>
        <w:rPr>
          <w:sz w:val="42"/>
        </w:rPr>
        <w:t>参加人员</w:t>
      </w:r>
    </w:p>
    <w:p>
      <w:pPr>
        <w:spacing w:before="218" w:line="252" w:lineRule="auto"/>
        <w:ind w:left="150" w:right="38" w:firstLine="0"/>
        <w:jc w:val="center"/>
        <w:rPr>
          <w:sz w:val="42"/>
        </w:rPr>
      </w:pPr>
      <w:r>
        <w:rPr>
          <w:spacing w:val="-5"/>
          <w:sz w:val="42"/>
        </w:rPr>
        <w:t>活动时间</w:t>
      </w:r>
      <w:r>
        <w:rPr>
          <w:sz w:val="42"/>
        </w:rPr>
        <w:t xml:space="preserve">与地点 </w:t>
      </w:r>
      <w:r>
        <w:rPr>
          <w:spacing w:val="-5"/>
          <w:sz w:val="42"/>
        </w:rPr>
        <w:t>活动方式</w:t>
      </w:r>
      <w:r>
        <w:rPr>
          <w:sz w:val="42"/>
        </w:rPr>
        <w:t>与过程</w:t>
      </w:r>
    </w:p>
    <w:p>
      <w:pPr>
        <w:tabs>
          <w:tab w:val="left" w:pos="5062"/>
          <w:tab w:val="left" w:pos="7441"/>
        </w:tabs>
        <w:spacing w:before="17" w:line="439" w:lineRule="auto"/>
        <w:ind w:left="990" w:right="2072" w:firstLine="212"/>
        <w:jc w:val="left"/>
        <w:rPr>
          <w:sz w:val="42"/>
        </w:rPr>
      </w:pPr>
      <w:r>
        <w:br w:type="column"/>
      </w:r>
      <w:r>
        <w:rPr>
          <w:sz w:val="42"/>
        </w:rPr>
        <w:t>秋英</w:t>
        <w:tab/>
        <w:t>主讲人</w:t>
        <w:tab/>
        <w:t>辛报</w:t>
      </w:r>
      <w:r>
        <w:rPr>
          <w:spacing w:val="-17"/>
          <w:sz w:val="42"/>
        </w:rPr>
        <w:t>春</w:t>
      </w:r>
      <w:r>
        <w:rPr>
          <w:sz w:val="42"/>
        </w:rPr>
        <w:t>城中心小学全体英语教师</w:t>
      </w:r>
    </w:p>
    <w:p>
      <w:pPr>
        <w:spacing w:before="46" w:line="511" w:lineRule="auto"/>
        <w:ind w:left="990" w:right="7683" w:firstLine="0"/>
        <w:jc w:val="left"/>
        <w:rPr>
          <w:sz w:val="42"/>
        </w:rPr>
      </w:pPr>
      <w:r>
        <w:rPr>
          <w:sz w:val="42"/>
        </w:rPr>
        <w:t>一楼会议室分享交</w:t>
      </w:r>
    </w:p>
    <w:p>
      <w:pPr>
        <w:spacing w:before="0" w:line="443" w:lineRule="exact"/>
        <w:ind w:left="150" w:right="0" w:firstLine="0"/>
        <w:jc w:val="left"/>
        <w:rPr>
          <w:sz w:val="42"/>
        </w:rPr>
      </w:pPr>
      <w:r>
        <w:rPr>
          <w:sz w:val="42"/>
        </w:rPr>
        <w:t>（要求另外附纸书写）</w:t>
      </w:r>
    </w:p>
    <w:p>
      <w:pPr>
        <w:spacing w:after="0" w:line="443" w:lineRule="exact"/>
        <w:jc w:val="left"/>
        <w:rPr>
          <w:sz w:val="42"/>
        </w:rPr>
        <w:sectPr>
          <w:headerReference w:type="default" r:id="rId36"/>
          <w:type w:val="continuous"/>
          <w:pgSz w:w="17860" w:h="25260"/>
          <w:pgMar w:top="1700" w:right="2380" w:bottom="280" w:left="2500" w:header="708" w:footer="708"/>
          <w:pgNumType w:start="12"/>
          <w:cols w:num="2" w:space="708" w:equalWidth="0">
            <w:col w:w="1876" w:space="324"/>
            <w:col w:w="10780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2"/>
        </w:rPr>
      </w:pPr>
    </w:p>
    <w:p>
      <w:pPr>
        <w:spacing w:before="18" w:line="244" w:lineRule="auto"/>
        <w:ind w:left="571" w:right="11563" w:firstLine="0"/>
        <w:jc w:val="left"/>
        <w:rPr>
          <w:sz w:val="42"/>
        </w:rPr>
      </w:pPr>
      <w:r>
        <w:rPr>
          <w:sz w:val="42"/>
        </w:rPr>
        <w:t>活动小结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spacing w:after="0"/>
        <w:rPr>
          <w:sz w:val="15"/>
        </w:rPr>
        <w:sectPr>
          <w:headerReference w:type="default" r:id="rId37"/>
          <w:type w:val="continuous"/>
          <w:pgSz w:w="17860" w:h="25260"/>
          <w:pgMar w:top="1700" w:right="2380" w:bottom="280" w:left="2500" w:header="708" w:footer="708"/>
          <w:pgNumType w:start="13"/>
          <w:cols w:space="708"/>
        </w:sectPr>
      </w:pPr>
    </w:p>
    <w:p>
      <w:pPr>
        <w:spacing w:before="17" w:line="244" w:lineRule="auto"/>
        <w:ind w:left="150" w:right="38" w:firstLine="0"/>
        <w:jc w:val="center"/>
        <w:rPr>
          <w:sz w:val="42"/>
        </w:rPr>
      </w:pPr>
      <w:r>
        <w:rPr>
          <w:sz w:val="42"/>
        </w:rPr>
        <w:t>学校认定意见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11"/>
      </w:pPr>
    </w:p>
    <w:p>
      <w:pPr>
        <w:spacing w:before="0" w:line="244" w:lineRule="auto"/>
        <w:ind w:left="150" w:right="38" w:firstLine="0"/>
        <w:jc w:val="center"/>
        <w:rPr>
          <w:sz w:val="42"/>
        </w:rPr>
      </w:pPr>
      <w:r>
        <w:rPr>
          <w:sz w:val="42"/>
        </w:rPr>
        <w:t>培训团队评价意见</w:t>
      </w:r>
    </w:p>
    <w:p>
      <w:pPr>
        <w:pStyle w:val="BodyText"/>
        <w:rPr>
          <w:sz w:val="42"/>
        </w:rPr>
      </w:pPr>
      <w:r>
        <w:br w:type="column"/>
      </w:r>
    </w:p>
    <w:p>
      <w:pPr>
        <w:pStyle w:val="BodyText"/>
        <w:spacing w:before="11"/>
        <w:rPr>
          <w:sz w:val="38"/>
        </w:rPr>
      </w:pPr>
    </w:p>
    <w:p>
      <w:pPr>
        <w:tabs>
          <w:tab w:val="left" w:pos="2248"/>
        </w:tabs>
        <w:spacing w:before="0"/>
        <w:ind w:left="1410" w:right="0" w:firstLine="0"/>
        <w:jc w:val="left"/>
        <w:rPr>
          <w:sz w:val="42"/>
        </w:rPr>
      </w:pPr>
      <w:r>
        <w:rPr>
          <w:sz w:val="42"/>
        </w:rPr>
        <w:t>公</w:t>
        <w:tab/>
        <w:t>章</w:t>
      </w:r>
    </w:p>
    <w:p>
      <w:pPr>
        <w:tabs>
          <w:tab w:val="left" w:pos="1622"/>
        </w:tabs>
        <w:spacing w:before="200"/>
        <w:ind w:left="150" w:right="0" w:firstLine="0"/>
        <w:jc w:val="left"/>
        <w:rPr>
          <w:sz w:val="42"/>
        </w:rPr>
      </w:pPr>
      <w:r>
        <w:rPr>
          <w:sz w:val="42"/>
        </w:rPr>
        <w:t>2017</w:t>
        <w:tab/>
        <w:t>4 月 10</w:t>
      </w:r>
      <w:r>
        <w:rPr>
          <w:spacing w:val="-55"/>
          <w:sz w:val="42"/>
        </w:rPr>
        <w:t xml:space="preserve"> 日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2"/>
        <w:rPr>
          <w:sz w:val="38"/>
        </w:rPr>
      </w:pPr>
    </w:p>
    <w:p>
      <w:pPr>
        <w:tabs>
          <w:tab w:val="left" w:pos="2040"/>
          <w:tab w:val="left" w:pos="2461"/>
        </w:tabs>
        <w:spacing w:before="0" w:line="328" w:lineRule="auto"/>
        <w:ind w:left="1619" w:right="2015" w:hanging="418"/>
        <w:jc w:val="left"/>
        <w:rPr>
          <w:sz w:val="42"/>
        </w:rPr>
      </w:pPr>
      <w:r>
        <w:rPr>
          <w:sz w:val="42"/>
        </w:rPr>
        <w:t>签</w:t>
        <w:tab/>
        <w:t>名 月</w:t>
        <w:tab/>
        <w:tab/>
      </w:r>
      <w:r>
        <w:rPr>
          <w:spacing w:val="-18"/>
          <w:sz w:val="42"/>
        </w:rPr>
        <w:t>日</w:t>
      </w:r>
    </w:p>
    <w:p>
      <w:pPr>
        <w:spacing w:after="0" w:line="328" w:lineRule="auto"/>
        <w:jc w:val="left"/>
        <w:rPr>
          <w:sz w:val="42"/>
        </w:rPr>
        <w:sectPr>
          <w:headerReference w:type="default" r:id="rId38"/>
          <w:type w:val="continuous"/>
          <w:pgSz w:w="17860" w:h="25260"/>
          <w:pgMar w:top="1700" w:right="2380" w:bottom="280" w:left="2500" w:header="708" w:footer="708"/>
          <w:pgNumType w:start="14"/>
          <w:cols w:num="2" w:space="708" w:equalWidth="0">
            <w:col w:w="1876" w:space="6204"/>
            <w:col w:w="4900" w:space="0"/>
          </w:cols>
        </w:sectPr>
      </w:pPr>
    </w:p>
    <w:p>
      <w:pPr>
        <w:pStyle w:val="BodyText"/>
        <w:spacing w:before="6"/>
        <w:rPr>
          <w:sz w:val="22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1447800</wp:posOffset>
            </wp:positionH>
            <wp:positionV relativeFrom="page">
              <wp:posOffset>1765300</wp:posOffset>
            </wp:positionV>
            <wp:extent cx="8458200" cy="11239500"/>
            <wp:effectExtent l="0" t="0" r="0" b="0"/>
            <wp:wrapNone/>
            <wp:docPr id="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23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8200" cy="1123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140"/>
        <w:rPr>
          <w:sz w:val="20"/>
        </w:rPr>
      </w:pPr>
      <w:r>
        <w:rPr>
          <w:sz w:val="20"/>
        </w:rPr>
        <w:pict>
          <v:group id="_x0000_i1123" style="width:630pt;height:48pt;mso-position-horizontal-relative:char;mso-position-vertical-relative:line" coordorigin="0,0" coordsize="12600,960">
            <v:shape id="_x0000_s1124" type="#_x0000_t75" style="width:12600;height:960;position:absolute" stroked="f">
              <v:imagedata r:id="rId40" o:title=""/>
            </v:shape>
            <v:shape id="_x0000_s1125" type="#_x0000_t202" style="width:12600;height:960;position:absolute" filled="f" stroked="f">
              <v:textbox inset="0,0,0,0">
                <w:txbxContent>
                  <w:p>
                    <w:pPr>
                      <w:spacing w:before="0" w:line="792" w:lineRule="exact"/>
                      <w:ind w:left="4105" w:right="4134" w:firstLine="0"/>
                      <w:jc w:val="center"/>
                      <w:rPr>
                        <w:rFonts w:ascii="Microsoft JhengHei" w:eastAsia="Microsoft JhengHei" w:hint="eastAsia"/>
                        <w:b/>
                        <w:sz w:val="48"/>
                      </w:rPr>
                    </w:pPr>
                    <w:r>
                      <w:rPr>
                        <w:rFonts w:ascii="Microsoft JhengHei" w:eastAsia="Microsoft JhengHei" w:hint="eastAsia"/>
                        <w:b/>
                        <w:sz w:val="48"/>
                      </w:rPr>
                      <w:t>校本研修活动的反思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sz w:val="20"/>
        </w:rPr>
        <w:sectPr>
          <w:headerReference w:type="default" r:id="rId41"/>
          <w:type w:val="continuous"/>
          <w:pgSz w:w="17860" w:h="25260"/>
          <w:pgMar w:top="1700" w:right="2380" w:bottom="280" w:left="2500" w:header="708" w:footer="708"/>
          <w:pgNumType w:start="15"/>
          <w:cols w:space="708"/>
        </w:sectPr>
      </w:pPr>
    </w:p>
    <w:p>
      <w:pPr>
        <w:pStyle w:val="BodyText"/>
        <w:spacing w:before="10"/>
        <w:rPr>
          <w:sz w:val="26"/>
        </w:rPr>
      </w:pPr>
    </w:p>
    <w:p>
      <w:pPr>
        <w:pStyle w:val="BodyText"/>
        <w:spacing w:before="29" w:line="487" w:lineRule="auto"/>
        <w:ind w:left="200" w:right="414" w:firstLine="842"/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-139192</wp:posOffset>
            </wp:positionV>
            <wp:extent cx="8001000" cy="11899900"/>
            <wp:effectExtent l="0" t="0" r="0" b="0"/>
            <wp:wrapNone/>
            <wp:docPr id="1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25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189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开展校本研修，提高教师素质，已成为新课程改革过程中极为重要的一个环节。我通过本次的校本培训 ,断提高自己的教育教学水平，加强业务能</w:t>
      </w:r>
    </w:p>
    <w:p>
      <w:pPr>
        <w:pStyle w:val="BodyText"/>
        <w:spacing w:line="487" w:lineRule="auto"/>
        <w:ind w:left="1043" w:right="3056" w:hanging="843"/>
      </w:pPr>
      <w:r>
        <w:t>学习，提高自己的综合素质，从各方面提升自己和完善自己。第一、从实际出发，确研修主题。</w:t>
      </w:r>
    </w:p>
    <w:p>
      <w:pPr>
        <w:pStyle w:val="BodyText"/>
        <w:spacing w:line="487" w:lineRule="auto"/>
        <w:ind w:left="200" w:right="317" w:firstLine="842"/>
        <w:jc w:val="both"/>
      </w:pPr>
      <w:r>
        <w:t>通过学习，我们认识到要想提高教师参与的积极性，就必须在校本研修的</w:t>
      </w:r>
      <w:r>
        <w:rPr>
          <w:spacing w:val="-10"/>
        </w:rPr>
        <w:t>过程中解决教师急需解决的问题。因此学期初，我们本着问题来源于教师，再让教师通过研修得以解决的原则，以教研组为单位，鼓励教师提出自己在教育教学</w:t>
      </w:r>
      <w:r>
        <w:rPr>
          <w:spacing w:val="-12"/>
        </w:rPr>
        <w:t>中、特别是在课堂教学中遇到的急需解决实际问题，问题提出后，教研组长再整</w:t>
      </w:r>
      <w:r>
        <w:rPr>
          <w:spacing w:val="1"/>
        </w:rPr>
        <w:t>出本组成员最为关注的一个确定为本组的研修主题。 这样确研修主题， 使教</w:t>
      </w:r>
      <w:r>
        <w:rPr>
          <w:spacing w:val="-1"/>
        </w:rPr>
        <w:t>师意识到校本研修就是解决自己的问题，抵触情绪没有， 参与研修的积极性也</w:t>
      </w:r>
      <w:r>
        <w:t>就大大提高。</w:t>
      </w:r>
    </w:p>
    <w:p>
      <w:pPr>
        <w:pStyle w:val="BodyText"/>
        <w:spacing w:line="460" w:lineRule="exact"/>
        <w:ind w:left="1043"/>
      </w:pPr>
      <w:r>
        <w:t>第二、积极采用有效的研修形式。</w:t>
      </w:r>
    </w:p>
    <w:p>
      <w:pPr>
        <w:pStyle w:val="BodyText"/>
        <w:spacing w:before="12"/>
      </w:pPr>
    </w:p>
    <w:p>
      <w:pPr>
        <w:pStyle w:val="BodyText"/>
        <w:tabs>
          <w:tab w:val="left" w:pos="5280"/>
          <w:tab w:val="left" w:pos="5888"/>
          <w:tab w:val="left" w:pos="10856"/>
        </w:tabs>
        <w:spacing w:line="487" w:lineRule="auto"/>
        <w:ind w:left="200" w:right="320" w:firstLine="842"/>
      </w:pPr>
      <w:r>
        <w:t>用身边的案进研讨，</w:t>
        <w:tab/>
        <w:t>也就是让组内教师提供自己教学中真实的案， 让大家联系主题围绕案进研讨，</w:t>
        <w:tab/>
        <w:tab/>
        <w:t>由于案来自自己的实践证明，</w:t>
        <w:tab/>
        <w:t>这样的研</w:t>
      </w:r>
      <w:r>
        <w:rPr>
          <w:spacing w:val="-17"/>
        </w:rPr>
        <w:t>修</w:t>
      </w:r>
      <w:r>
        <w:t>形式，师愿意主动、积极参与，自然能取得好的效果。</w:t>
      </w:r>
    </w:p>
    <w:p>
      <w:pPr>
        <w:pStyle w:val="BodyText"/>
        <w:spacing w:line="460" w:lineRule="exact"/>
        <w:ind w:left="1043"/>
      </w:pPr>
      <w:r>
        <w:t>第三、充分发挥教研组长的主导作用。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line="487" w:lineRule="auto"/>
        <w:ind w:left="200" w:right="414" w:firstLine="842"/>
      </w:pPr>
      <w:r>
        <w:rPr>
          <w:spacing w:val="-1"/>
        </w:rPr>
        <w:t>校本研修要发挥教研组长的能动性，为他们提供成长的平台，使教研组在</w:t>
      </w:r>
      <w:r>
        <w:t>校本研修工作中发挥他应有的重要的作用。</w:t>
      </w:r>
    </w:p>
    <w:p>
      <w:pPr>
        <w:pStyle w:val="BodyText"/>
        <w:spacing w:line="487" w:lineRule="auto"/>
        <w:ind w:left="200" w:right="414" w:firstLine="842"/>
      </w:pPr>
      <w:r>
        <w:t>只要我们本着务实、真实、扎实及从教师中来，真正为教师教学服务的原则，想方设法、灵活机动地开展工作，校本研修会取得预期的效果的。</w:t>
      </w:r>
    </w:p>
    <w:p>
      <w:pPr>
        <w:spacing w:after="0" w:line="487" w:lineRule="auto"/>
        <w:sectPr>
          <w:headerReference w:type="default" r:id="rId43"/>
          <w:pgSz w:w="17860" w:h="25260"/>
          <w:pgMar w:top="1700" w:right="2380" w:bottom="280" w:left="2500" w:header="1160" w:footer="0"/>
          <w:pgNumType w:start="16"/>
          <w:cols w:space="708"/>
        </w:sectPr>
      </w:pPr>
    </w:p>
    <w:p>
      <w:pPr>
        <w:pStyle w:val="BodyText"/>
        <w:spacing w:before="8"/>
        <w:rPr>
          <w:sz w:val="9"/>
        </w:rPr>
      </w:pPr>
    </w:p>
    <w:p>
      <w:pPr>
        <w:pStyle w:val="BodyText"/>
        <w:ind w:left="140"/>
        <w:rPr>
          <w:sz w:val="20"/>
        </w:rPr>
      </w:pPr>
      <w:r>
        <w:rPr>
          <w:sz w:val="20"/>
        </w:rPr>
        <w:pict>
          <v:group id="_x0000_i1126" style="width:630pt;height:188pt;mso-position-horizontal-relative:char;mso-position-vertical-relative:line" coordorigin="0,0" coordsize="12600,3760">
            <v:shape id="_x0000_s1127" type="#_x0000_t75" style="width:12600;height:3760;position:absolute" stroked="f">
              <v:imagedata r:id="rId44" o:title=""/>
            </v:shape>
            <v:shape id="_x0000_s1128" type="#_x0000_t202" style="width:11180;height:360;left:903;position:absolute;top:3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color w:val="323232"/>
                        <w:sz w:val="36"/>
                      </w:rPr>
                      <w:t>这次培训使我深刻的认识到培训要有务实的态，教师要敢于自我解剖，</w:t>
                    </w:r>
                  </w:p>
                </w:txbxContent>
              </v:textbox>
            </v:shape>
            <v:shape id="_x0000_s1129" type="#_x0000_t202" style="width:12300;height:360;left:60;position:absolute;top:12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color w:val="323232"/>
                        <w:spacing w:val="-11"/>
                        <w:sz w:val="36"/>
                      </w:rPr>
                      <w:t>要有断自我提高的意识， 要善于合作，善于反思，要有一种随时学习的意识。</w:t>
                    </w:r>
                  </w:p>
                </w:txbxContent>
              </v:textbox>
            </v:shape>
            <v:shape id="_x0000_s1130" type="#_x0000_t202" style="width:11900;height:360;left:60;position:absolute;top:219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color w:val="323232"/>
                        <w:sz w:val="36"/>
                      </w:rPr>
                      <w:t>只有做到这些，教师的素质才能得以提高，教师才能向专业化的方向发展。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5"/>
        </w:rPr>
      </w:pPr>
      <w:r>
        <w:pict>
          <v:group id="_x0000_s1131" style="width:630pt;height:466.6pt;margin-top:12.09pt;margin-left:132pt;mso-position-horizontal-relative:page;mso-wrap-distance-left:0;mso-wrap-distance-right:0;position:absolute;z-index:-251643904" coordorigin="2640,242" coordsize="12600,9332">
            <v:shape id="_x0000_s1132" type="#_x0000_t75" style="width:11592;height:8694;left:2700;position:absolute;top:241" stroked="f">
              <v:imagedata r:id="rId45" o:title=""/>
            </v:shape>
            <v:shape id="_x0000_s1133" type="#_x0000_t75" style="width:12600;height:960;left:2640;position:absolute;top:8613" stroked="f">
              <v:imagedata r:id="rId40" o:title=""/>
            </v:shape>
            <w10:wrap type="topAndBottom"/>
          </v:group>
        </w:pict>
      </w:r>
    </w:p>
    <w:p>
      <w:pPr>
        <w:spacing w:after="0"/>
        <w:rPr>
          <w:sz w:val="15"/>
        </w:rPr>
        <w:sectPr>
          <w:headerReference w:type="default" r:id="rId46"/>
          <w:pgSz w:w="17860" w:h="25260"/>
          <w:pgMar w:top="1700" w:right="2380" w:bottom="280" w:left="2500" w:header="1160" w:footer="0"/>
          <w:pgNumType w:start="17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134" style="width:666pt;height:689pt;margin-top:6in;margin-left:114pt;mso-position-horizontal-relative:page;mso-position-vertical-relative:page;position:absolute;z-index:251674624" coordorigin="2280,8640" coordsize="13320,13780">
            <v:shape id="_x0000_s1135" type="#_x0000_t75" style="width:13320;height:13780;left:2280;position:absolute;top:8640" stroked="f">
              <v:imagedata r:id="rId47" o:title=""/>
            </v:shape>
            <v:shape id="_x0000_s1136" type="#_x0000_t202" style="width:1705;height:1512;left:2650;position:absolute;top:8726" filled="f" stroked="f">
              <v:textbox inset="0,0,0,0">
                <w:txbxContent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活动主题</w:t>
                    </w:r>
                  </w:p>
                  <w:p>
                    <w:pPr>
                      <w:spacing w:before="5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以及要解</w:t>
                    </w:r>
                  </w:p>
                  <w:p>
                    <w:pPr>
                      <w:spacing w:before="9" w:line="504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决的问题</w:t>
                    </w:r>
                  </w:p>
                </w:txbxContent>
              </v:textbox>
            </v:shape>
            <v:shape id="_x0000_s1137" type="#_x0000_t202" style="width:5766;height:479;left:5328;position:absolute;top:9199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w w:val="95"/>
                        <w:sz w:val="48"/>
                      </w:rPr>
                      <w:t>如何养成好的英语学习习惯</w:t>
                    </w:r>
                  </w:p>
                </w:txbxContent>
              </v:textbox>
            </v:shape>
            <v:shape id="_x0000_s1138" type="#_x0000_t202" style="width:1284;height:422;left:2862;position:absolute;top:1066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主持人</w:t>
                    </w:r>
                  </w:p>
                </w:txbxContent>
              </v:textbox>
            </v:shape>
            <v:shape id="_x0000_s1139" type="#_x0000_t202" style="width:863;height:422;left:5901;position:absolute;top:1066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秋英</w:t>
                    </w:r>
                  </w:p>
                </w:txbxContent>
              </v:textbox>
            </v:shape>
            <v:shape id="_x0000_s1140" type="#_x0000_t202" style="width:1284;height:422;left:9761;position:absolute;top:1066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主讲人</w:t>
                    </w:r>
                  </w:p>
                </w:txbxContent>
              </v:textbox>
            </v:shape>
            <v:shape id="_x0000_s1141" type="#_x0000_t202" style="width:442;height:422;left:12771;position:absolute;top:1066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w w:val="100"/>
                        <w:sz w:val="42"/>
                      </w:rPr>
                      <w:t>娜</w:t>
                    </w:r>
                  </w:p>
                </w:txbxContent>
              </v:textbox>
            </v:shape>
            <v:shape id="_x0000_s1142" type="#_x0000_t202" style="width:1705;height:2870;left:2650;position:absolute;top:11649" filled="f" stroked="f">
              <v:textbox inset="0,0,0,0">
                <w:txbxContent>
                  <w:p>
                    <w:pPr>
                      <w:spacing w:before="0" w:line="455" w:lineRule="exact"/>
                      <w:ind w:left="0" w:right="18" w:firstLine="0"/>
                      <w:jc w:val="center"/>
                      <w:rPr>
                        <w:sz w:val="42"/>
                      </w:rPr>
                    </w:pPr>
                    <w:r>
                      <w:rPr>
                        <w:spacing w:val="-5"/>
                        <w:sz w:val="42"/>
                      </w:rPr>
                      <w:t>参加人员</w:t>
                    </w:r>
                  </w:p>
                  <w:p>
                    <w:pPr>
                      <w:spacing w:before="218" w:line="244" w:lineRule="auto"/>
                      <w:ind w:left="0" w:right="18" w:firstLine="0"/>
                      <w:jc w:val="center"/>
                      <w:rPr>
                        <w:sz w:val="42"/>
                      </w:rPr>
                    </w:pPr>
                    <w:r>
                      <w:rPr>
                        <w:spacing w:val="-5"/>
                        <w:sz w:val="42"/>
                      </w:rPr>
                      <w:t>活动时间</w:t>
                    </w:r>
                    <w:r>
                      <w:rPr>
                        <w:sz w:val="42"/>
                      </w:rPr>
                      <w:t>与地点</w:t>
                    </w:r>
                  </w:p>
                  <w:p>
                    <w:pPr>
                      <w:spacing w:before="45" w:line="540" w:lineRule="atLeast"/>
                      <w:ind w:left="0" w:right="18" w:firstLine="0"/>
                      <w:jc w:val="center"/>
                      <w:rPr>
                        <w:sz w:val="42"/>
                      </w:rPr>
                    </w:pPr>
                    <w:r>
                      <w:rPr>
                        <w:spacing w:val="-5"/>
                        <w:sz w:val="42"/>
                      </w:rPr>
                      <w:t>活动方式</w:t>
                    </w:r>
                    <w:r>
                      <w:rPr>
                        <w:sz w:val="42"/>
                      </w:rPr>
                      <w:t>与过程</w:t>
                    </w:r>
                  </w:p>
                </w:txbxContent>
              </v:textbox>
            </v:shape>
            <v:shape id="_x0000_s1143" type="#_x0000_t202" style="width:4654;height:422;left:5689;position:absolute;top:1164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城中心小学全体英语教师</w:t>
                    </w:r>
                  </w:p>
                </w:txbxContent>
              </v:textbox>
            </v:shape>
            <v:shape id="_x0000_s1144" type="#_x0000_t202" style="width:2126;height:1563;left:5689;position:absolute;top:12682" filled="f" stroked="f">
              <v:textbox inset="0,0,0,0">
                <w:txbxContent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一楼会议室</w:t>
                    </w:r>
                  </w:p>
                  <w:p>
                    <w:pPr>
                      <w:spacing w:before="1" w:line="240" w:lineRule="auto"/>
                      <w:rPr>
                        <w:sz w:val="47"/>
                      </w:rPr>
                    </w:pPr>
                  </w:p>
                  <w:p>
                    <w:pPr>
                      <w:spacing w:before="0" w:line="504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分享交</w:t>
                    </w:r>
                  </w:p>
                </w:txbxContent>
              </v:textbox>
            </v:shape>
            <v:shape id="_x0000_s1145" type="#_x0000_t202" style="width:4232;height:422;left:4849;position:absolute;top:14875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（要求另外附纸书写）</w:t>
                    </w:r>
                  </w:p>
                </w:txbxContent>
              </v:textbox>
            </v:shape>
            <v:shape id="_x0000_s1146" type="#_x0000_t202" style="width:863;height:965;left:3071;position:absolute;top:16240" filled="f" stroked="f">
              <v:textbox inset="0,0,0,0">
                <w:txbxContent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活动</w:t>
                    </w:r>
                  </w:p>
                  <w:p>
                    <w:pPr>
                      <w:spacing w:before="5" w:line="504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小结</w:t>
                    </w:r>
                  </w:p>
                </w:txbxContent>
              </v:textbox>
            </v:shape>
            <v:shape id="_x0000_s1147" type="#_x0000_t202" style="width:1705;height:965;left:2650;position:absolute;top:20118" filled="f" stroked="f">
              <v:textbox inset="0,0,0,0">
                <w:txbxContent>
                  <w:p>
                    <w:pPr>
                      <w:spacing w:before="0" w:line="455" w:lineRule="exact"/>
                      <w:ind w:left="0" w:right="18" w:firstLine="0"/>
                      <w:jc w:val="center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学校认定</w:t>
                    </w:r>
                  </w:p>
                  <w:p>
                    <w:pPr>
                      <w:spacing w:before="5" w:line="504" w:lineRule="exact"/>
                      <w:ind w:left="0" w:right="18" w:firstLine="0"/>
                      <w:jc w:val="center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意见</w:t>
                    </w:r>
                  </w:p>
                </w:txbxContent>
              </v:textbox>
            </v:shape>
            <v:shape id="_x0000_s1148" type="#_x0000_t202" style="width:442;height:422;left:11990;position:absolute;top:2113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w w:val="100"/>
                        <w:sz w:val="42"/>
                      </w:rPr>
                      <w:t>公</w:t>
                    </w:r>
                  </w:p>
                </w:txbxContent>
              </v:textbox>
            </v:shape>
            <v:shape id="_x0000_s1149" type="#_x0000_t202" style="width:442;height:422;left:12828;position:absolute;top:2113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w w:val="100"/>
                        <w:sz w:val="42"/>
                      </w:rPr>
                      <w:t>章</w:t>
                    </w:r>
                  </w:p>
                </w:txbxContent>
              </v:textbox>
            </v:shape>
            <v:shape id="_x0000_s1150" type="#_x0000_t202" style="width:863;height:422;left:10730;position:absolute;top:21871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2017</w:t>
                    </w:r>
                  </w:p>
                </w:txbxContent>
              </v:textbox>
            </v:shape>
            <v:shape id="_x0000_s1151" type="#_x0000_t202" style="width:2016;height:422;left:12202;position:absolute;top:21871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4 月 22</w:t>
                    </w:r>
                    <w:r>
                      <w:rPr>
                        <w:spacing w:val="-53"/>
                        <w:sz w:val="42"/>
                      </w:rPr>
                      <w:t xml:space="preserve"> 日</w:t>
                    </w:r>
                  </w:p>
                </w:txbxContent>
              </v:textbox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139"/>
        <w:ind w:left="0" w:right="1200" w:firstLine="0"/>
        <w:jc w:val="center"/>
        <w:rPr>
          <w:sz w:val="54"/>
        </w:rPr>
      </w:pPr>
      <w:r>
        <w:rPr>
          <w:sz w:val="54"/>
        </w:rPr>
        <w:t>2016 河南小学名师培育参训学员校本研修</w:t>
      </w:r>
    </w:p>
    <w:p>
      <w:pPr>
        <w:tabs>
          <w:tab w:val="left" w:pos="1079"/>
          <w:tab w:val="left" w:pos="2160"/>
        </w:tabs>
        <w:spacing w:before="10"/>
        <w:ind w:left="0" w:right="117" w:firstLine="0"/>
        <w:jc w:val="center"/>
        <w:rPr>
          <w:sz w:val="54"/>
        </w:rPr>
      </w:pPr>
      <w:r>
        <w:rPr>
          <w:sz w:val="54"/>
        </w:rPr>
        <w:t>记</w:t>
        <w:tab/>
        <w:t>录</w:t>
        <w:tab/>
        <w:t>表</w:t>
      </w:r>
    </w:p>
    <w:p>
      <w:pPr>
        <w:pStyle w:val="BodyText"/>
        <w:spacing w:before="12"/>
        <w:rPr>
          <w:sz w:val="78"/>
        </w:rPr>
      </w:pPr>
    </w:p>
    <w:p>
      <w:pPr>
        <w:tabs>
          <w:tab w:val="left" w:pos="9724"/>
        </w:tabs>
        <w:spacing w:before="0"/>
        <w:ind w:left="7200" w:right="0" w:firstLine="0"/>
        <w:jc w:val="left"/>
        <w:rPr>
          <w:sz w:val="42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7493000</wp:posOffset>
            </wp:positionH>
            <wp:positionV relativeFrom="paragraph">
              <wp:posOffset>324992</wp:posOffset>
            </wp:positionV>
            <wp:extent cx="2159000" cy="38100"/>
            <wp:effectExtent l="0" t="0" r="0" b="0"/>
            <wp:wrapNone/>
            <wp:docPr id="13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29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活动序号：</w:t>
        <w:tab/>
        <w:t>2017005</w:t>
      </w:r>
    </w:p>
    <w:p>
      <w:pPr>
        <w:spacing w:after="0"/>
        <w:jc w:val="left"/>
        <w:rPr>
          <w:sz w:val="42"/>
        </w:rPr>
      </w:pPr>
      <w:r>
        <w:rPr>
          <w:sz w:val="42"/>
        </w:rPr>
        <w:br/>
      </w:r>
      <w:r>
        <w:rPr>
          <w:sz w:val="42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https://d.book118.com/148040103024006025</w:t>
        </w:r>
      </w:hyperlink>
    </w:p>
    <w:p>
      <w:pPr>
        <w:spacing w:after="0"/>
        <w:jc w:val="left"/>
        <w:rPr>
          <w:sz w:val="42"/>
        </w:rPr>
      </w:pPr>
    </w:p>
    <w:sectPr>
      <w:headerReference w:type="default" r:id="rId49"/>
      <w:pgSz w:w="17860" w:h="25260"/>
      <w:pgMar w:top="1700" w:right="2380" w:bottom="280" w:left="2500" w:header="1160" w:footer="0"/>
      <w:pgNumType w:start="1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1689100</wp:posOffset>
          </wp:positionH>
          <wp:positionV relativeFrom="page">
            <wp:posOffset>825500</wp:posOffset>
          </wp:positionV>
          <wp:extent cx="7975600" cy="381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5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1689100</wp:posOffset>
          </wp:positionH>
          <wp:positionV relativeFrom="page">
            <wp:posOffset>825500</wp:posOffset>
          </wp:positionV>
          <wp:extent cx="7975600" cy="38100"/>
          <wp:effectExtent l="0" t="0" r="0" b="0"/>
          <wp:wrapNone/>
          <wp:docPr id="20605465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05465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5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1689100</wp:posOffset>
          </wp:positionH>
          <wp:positionV relativeFrom="page">
            <wp:posOffset>825500</wp:posOffset>
          </wp:positionV>
          <wp:extent cx="7975600" cy="38100"/>
          <wp:effectExtent l="0" t="0" r="0" b="0"/>
          <wp:wrapNone/>
          <wp:docPr id="153391445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391445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5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1689100</wp:posOffset>
          </wp:positionH>
          <wp:positionV relativeFrom="page">
            <wp:posOffset>825500</wp:posOffset>
          </wp:positionV>
          <wp:extent cx="7975600" cy="38100"/>
          <wp:effectExtent l="0" t="0" r="0" b="0"/>
          <wp:wrapNone/>
          <wp:docPr id="2761248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1248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5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1689100</wp:posOffset>
          </wp:positionH>
          <wp:positionV relativeFrom="page">
            <wp:posOffset>825500</wp:posOffset>
          </wp:positionV>
          <wp:extent cx="7975600" cy="38100"/>
          <wp:effectExtent l="0" t="0" r="0" b="0"/>
          <wp:wrapNone/>
          <wp:docPr id="137214377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214377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5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1689100</wp:posOffset>
          </wp:positionH>
          <wp:positionV relativeFrom="page">
            <wp:posOffset>825500</wp:posOffset>
          </wp:positionV>
          <wp:extent cx="7975600" cy="38100"/>
          <wp:effectExtent l="0" t="0" r="0" b="0"/>
          <wp:wrapNone/>
          <wp:docPr id="214332257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332257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5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1689100</wp:posOffset>
          </wp:positionH>
          <wp:positionV relativeFrom="page">
            <wp:posOffset>825500</wp:posOffset>
          </wp:positionV>
          <wp:extent cx="7975600" cy="38100"/>
          <wp:effectExtent l="0" t="0" r="0" b="0"/>
          <wp:wrapNone/>
          <wp:docPr id="183259557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259557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5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1689100</wp:posOffset>
          </wp:positionH>
          <wp:positionV relativeFrom="page">
            <wp:posOffset>825500</wp:posOffset>
          </wp:positionV>
          <wp:extent cx="7975600" cy="38100"/>
          <wp:effectExtent l="0" t="0" r="0" b="0"/>
          <wp:wrapNone/>
          <wp:docPr id="140915134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15134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5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1689100</wp:posOffset>
          </wp:positionH>
          <wp:positionV relativeFrom="page">
            <wp:posOffset>825500</wp:posOffset>
          </wp:positionV>
          <wp:extent cx="7975600" cy="38100"/>
          <wp:effectExtent l="0" t="0" r="0" b="0"/>
          <wp:wrapNone/>
          <wp:docPr id="92207761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07761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5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7456" behindDoc="1" locked="0" layoutInCell="1" allowOverlap="1">
          <wp:simplePos x="0" y="0"/>
          <wp:positionH relativeFrom="page">
            <wp:posOffset>1689100</wp:posOffset>
          </wp:positionH>
          <wp:positionV relativeFrom="page">
            <wp:posOffset>825500</wp:posOffset>
          </wp:positionV>
          <wp:extent cx="7975600" cy="38100"/>
          <wp:effectExtent l="0" t="0" r="0" b="0"/>
          <wp:wrapNone/>
          <wp:docPr id="10634496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34496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5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1689100</wp:posOffset>
          </wp:positionH>
          <wp:positionV relativeFrom="page">
            <wp:posOffset>825500</wp:posOffset>
          </wp:positionV>
          <wp:extent cx="7975600" cy="38100"/>
          <wp:effectExtent l="0" t="0" r="0" b="0"/>
          <wp:wrapNone/>
          <wp:docPr id="151489266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489266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5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9504" behindDoc="1" locked="0" layoutInCell="1" allowOverlap="1">
          <wp:simplePos x="0" y="0"/>
          <wp:positionH relativeFrom="page">
            <wp:posOffset>1689100</wp:posOffset>
          </wp:positionH>
          <wp:positionV relativeFrom="page">
            <wp:posOffset>825500</wp:posOffset>
          </wp:positionV>
          <wp:extent cx="7975600" cy="38100"/>
          <wp:effectExtent l="0" t="0" r="0" b="0"/>
          <wp:wrapNone/>
          <wp:docPr id="49909896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09896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5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1689100</wp:posOffset>
          </wp:positionH>
          <wp:positionV relativeFrom="page">
            <wp:posOffset>825500</wp:posOffset>
          </wp:positionV>
          <wp:extent cx="7975600" cy="38100"/>
          <wp:effectExtent l="0" t="0" r="0" b="0"/>
          <wp:wrapNone/>
          <wp:docPr id="35094928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094928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5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1552" behindDoc="1" locked="0" layoutInCell="1" allowOverlap="1">
          <wp:simplePos x="0" y="0"/>
          <wp:positionH relativeFrom="page">
            <wp:posOffset>1689100</wp:posOffset>
          </wp:positionH>
          <wp:positionV relativeFrom="page">
            <wp:posOffset>825500</wp:posOffset>
          </wp:positionV>
          <wp:extent cx="7975600" cy="38100"/>
          <wp:effectExtent l="0" t="0" r="0" b="0"/>
          <wp:wrapNone/>
          <wp:docPr id="37649843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649843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5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1689100</wp:posOffset>
          </wp:positionH>
          <wp:positionV relativeFrom="page">
            <wp:posOffset>825500</wp:posOffset>
          </wp:positionV>
          <wp:extent cx="7975600" cy="38100"/>
          <wp:effectExtent l="0" t="0" r="0" b="0"/>
          <wp:wrapNone/>
          <wp:docPr id="206966727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727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5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3600" behindDoc="1" locked="0" layoutInCell="1" allowOverlap="1">
          <wp:simplePos x="0" y="0"/>
          <wp:positionH relativeFrom="page">
            <wp:posOffset>1689100</wp:posOffset>
          </wp:positionH>
          <wp:positionV relativeFrom="page">
            <wp:posOffset>825500</wp:posOffset>
          </wp:positionV>
          <wp:extent cx="7975600" cy="38100"/>
          <wp:effectExtent l="0" t="0" r="0" b="0"/>
          <wp:wrapNone/>
          <wp:docPr id="204205553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205553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5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1689100</wp:posOffset>
          </wp:positionH>
          <wp:positionV relativeFrom="page">
            <wp:posOffset>825500</wp:posOffset>
          </wp:positionV>
          <wp:extent cx="7975600" cy="38100"/>
          <wp:effectExtent l="0" t="0" r="0" b="0"/>
          <wp:wrapNone/>
          <wp:docPr id="165805133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805133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5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5648" behindDoc="1" locked="0" layoutInCell="1" allowOverlap="1">
          <wp:simplePos x="0" y="0"/>
          <wp:positionH relativeFrom="page">
            <wp:posOffset>1689100</wp:posOffset>
          </wp:positionH>
          <wp:positionV relativeFrom="page">
            <wp:posOffset>825500</wp:posOffset>
          </wp:positionV>
          <wp:extent cx="7975600" cy="38100"/>
          <wp:effectExtent l="0" t="0" r="0" b="0"/>
          <wp:wrapNone/>
          <wp:docPr id="25755128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755128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5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2CD77A"/>
    <w:multiLevelType w:val="hybridMultilevel"/>
    <w:tmpl w:val="00000000"/>
    <w:lvl w:ilvl="0">
      <w:start w:val="2"/>
      <w:numFmt w:val="decimal"/>
      <w:lvlText w:val="%1."/>
      <w:lvlJc w:val="left"/>
      <w:pPr>
        <w:ind w:left="200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477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55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33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11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8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67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45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23" w:hanging="36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line="728" w:lineRule="exact"/>
      <w:jc w:val="center"/>
      <w:outlineLvl w:val="0"/>
    </w:pPr>
    <w:rPr>
      <w:rFonts w:ascii="Microsoft JhengHei" w:eastAsia="Microsoft JhengHei" w:hAnsi="Microsoft JhengHei" w:cs="Microsoft JhengHei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200" w:right="317" w:firstLine="719"/>
      <w:jc w:val="both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header" Target="header4.xml" /><Relationship Id="rId14" Type="http://schemas.openxmlformats.org/officeDocument/2006/relationships/image" Target="media/image8.png" /><Relationship Id="rId15" Type="http://schemas.openxmlformats.org/officeDocument/2006/relationships/image" Target="media/image9.jpeg" /><Relationship Id="rId16" Type="http://schemas.openxmlformats.org/officeDocument/2006/relationships/image" Target="media/image10.png" /><Relationship Id="rId17" Type="http://schemas.openxmlformats.org/officeDocument/2006/relationships/header" Target="header5.xml" /><Relationship Id="rId18" Type="http://schemas.openxmlformats.org/officeDocument/2006/relationships/image" Target="media/image11.png" /><Relationship Id="rId19" Type="http://schemas.openxmlformats.org/officeDocument/2006/relationships/image" Target="media/image12.png" /><Relationship Id="rId2" Type="http://schemas.openxmlformats.org/officeDocument/2006/relationships/webSettings" Target="webSettings.xml" /><Relationship Id="rId20" Type="http://schemas.openxmlformats.org/officeDocument/2006/relationships/image" Target="media/image13.png" /><Relationship Id="rId21" Type="http://schemas.openxmlformats.org/officeDocument/2006/relationships/image" Target="media/image14.jpeg" /><Relationship Id="rId22" Type="http://schemas.openxmlformats.org/officeDocument/2006/relationships/image" Target="media/image15.jpeg" /><Relationship Id="rId23" Type="http://schemas.openxmlformats.org/officeDocument/2006/relationships/image" Target="media/image16.png" /><Relationship Id="rId24" Type="http://schemas.openxmlformats.org/officeDocument/2006/relationships/header" Target="header6.xml" /><Relationship Id="rId25" Type="http://schemas.openxmlformats.org/officeDocument/2006/relationships/image" Target="media/image17.png" /><Relationship Id="rId26" Type="http://schemas.openxmlformats.org/officeDocument/2006/relationships/image" Target="media/image18.png" /><Relationship Id="rId27" Type="http://schemas.openxmlformats.org/officeDocument/2006/relationships/header" Target="header7.xml" /><Relationship Id="rId28" Type="http://schemas.openxmlformats.org/officeDocument/2006/relationships/image" Target="media/image19.png" /><Relationship Id="rId29" Type="http://schemas.openxmlformats.org/officeDocument/2006/relationships/image" Target="media/image20.png" /><Relationship Id="rId3" Type="http://schemas.openxmlformats.org/officeDocument/2006/relationships/fontTable" Target="fontTable.xml" /><Relationship Id="rId30" Type="http://schemas.openxmlformats.org/officeDocument/2006/relationships/image" Target="media/image21.png" /><Relationship Id="rId31" Type="http://schemas.openxmlformats.org/officeDocument/2006/relationships/header" Target="header8.xml" /><Relationship Id="rId32" Type="http://schemas.openxmlformats.org/officeDocument/2006/relationships/header" Target="header9.xml" /><Relationship Id="rId33" Type="http://schemas.openxmlformats.org/officeDocument/2006/relationships/image" Target="media/image22.png" /><Relationship Id="rId34" Type="http://schemas.openxmlformats.org/officeDocument/2006/relationships/header" Target="header10.xml" /><Relationship Id="rId35" Type="http://schemas.openxmlformats.org/officeDocument/2006/relationships/header" Target="header11.xml" /><Relationship Id="rId36" Type="http://schemas.openxmlformats.org/officeDocument/2006/relationships/header" Target="header12.xml" /><Relationship Id="rId37" Type="http://schemas.openxmlformats.org/officeDocument/2006/relationships/header" Target="header13.xml" /><Relationship Id="rId38" Type="http://schemas.openxmlformats.org/officeDocument/2006/relationships/header" Target="header14.xml" /><Relationship Id="rId39" Type="http://schemas.openxmlformats.org/officeDocument/2006/relationships/image" Target="media/image23.png" /><Relationship Id="rId4" Type="http://schemas.openxmlformats.org/officeDocument/2006/relationships/image" Target="media/image1.png" /><Relationship Id="rId40" Type="http://schemas.openxmlformats.org/officeDocument/2006/relationships/image" Target="media/image24.png" /><Relationship Id="rId41" Type="http://schemas.openxmlformats.org/officeDocument/2006/relationships/header" Target="header15.xml" /><Relationship Id="rId42" Type="http://schemas.openxmlformats.org/officeDocument/2006/relationships/image" Target="media/image25.png" /><Relationship Id="rId43" Type="http://schemas.openxmlformats.org/officeDocument/2006/relationships/header" Target="header16.xml" /><Relationship Id="rId44" Type="http://schemas.openxmlformats.org/officeDocument/2006/relationships/image" Target="media/image26.png" /><Relationship Id="rId45" Type="http://schemas.openxmlformats.org/officeDocument/2006/relationships/image" Target="media/image27.jpeg" /><Relationship Id="rId46" Type="http://schemas.openxmlformats.org/officeDocument/2006/relationships/header" Target="header17.xml" /><Relationship Id="rId47" Type="http://schemas.openxmlformats.org/officeDocument/2006/relationships/image" Target="media/image28.png" /><Relationship Id="rId48" Type="http://schemas.openxmlformats.org/officeDocument/2006/relationships/hyperlink" Target="https://d.book118.com/148040103024006025" TargetMode="External" /><Relationship Id="rId49" Type="http://schemas.openxmlformats.org/officeDocument/2006/relationships/header" Target="header18.xml" /><Relationship Id="rId5" Type="http://schemas.openxmlformats.org/officeDocument/2006/relationships/header" Target="header1.xml" /><Relationship Id="rId50" Type="http://schemas.openxmlformats.org/officeDocument/2006/relationships/theme" Target="theme/theme1.xml" /><Relationship Id="rId51" Type="http://schemas.openxmlformats.org/officeDocument/2006/relationships/numbering" Target="numbering.xml" /><Relationship Id="rId52" Type="http://schemas.openxmlformats.org/officeDocument/2006/relationships/styles" Target="styles.xml" /><Relationship Id="rId6" Type="http://schemas.openxmlformats.org/officeDocument/2006/relationships/image" Target="media/image3.png" /><Relationship Id="rId7" Type="http://schemas.openxmlformats.org/officeDocument/2006/relationships/header" Target="header2.xml" /><Relationship Id="rId8" Type="http://schemas.openxmlformats.org/officeDocument/2006/relationships/image" Target="media/image4.png" /><Relationship Id="rId9" Type="http://schemas.openxmlformats.org/officeDocument/2006/relationships/image" Target="media/image5.jpe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2023-12-18T14:38:01Z</dcterms:created>
  <dcterms:modified xsi:type="dcterms:W3CDTF">2023-12-18T14:38:01Z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2022-10-18T00:00:00Z</vt:filetime>
  </property>
  <property fmtid="{D5CDD505-2E9C-101B-9397-08002B2CF9AE}" pid="3" name="LastSaved">
    <vt:filetime>2023-12-18T00:00:00Z</vt:filetime>
  </property>
</Properties>
</file>