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ustomizations.xml" ContentType="application/vnd.ms-word.keyMapCustomization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bidi w:val="0"/>
        <w:rPr>
          <w:rFonts w:hint="eastAsia"/>
        </w:rPr>
      </w:pPr>
    </w:p>
    <w:p>
      <w:pPr>
        <w:bidi w:val="0"/>
        <w:rPr>
          <w:rFonts w:hint="eastAsia"/>
        </w:rPr>
      </w:pPr>
    </w:p>
    <w:p>
      <w:pPr>
        <w:widowControl/>
        <w:jc w:val="center"/>
        <w:rPr>
          <w:rFonts w:eastAsia="黑体" w:hint="eastAsia"/>
          <w:b/>
          <w:bCs/>
          <w:sz w:val="72"/>
        </w:rPr>
      </w:pPr>
    </w:p>
    <w:p>
      <w:pPr>
        <w:widowControl/>
        <w:jc w:val="center"/>
        <w:rPr>
          <w:rFonts w:ascii="宋体" w:hAnsi="宋体" w:cs="宋体"/>
          <w:kern w:val="0"/>
          <w:sz w:val="24"/>
        </w:rPr>
      </w:pPr>
      <w:r>
        <w:rPr>
          <w:rFonts w:eastAsia="黑体" w:hint="eastAsia"/>
          <w:b/>
          <w:bCs/>
          <w:sz w:val="7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style="width:235.4pt;height:61pt;mso-position-horizontal-relative:page;mso-position-vertical-relative:page;mso-wrap-style:square" filled="f" stroked="f">
            <v:stroke linestyle="single"/>
            <v:imagedata r:id="rId4" o:title="南昌大学（黑白）"/>
            <v:path o:extrusionok="f"/>
            <o:lock v:ext="edit" aspectratio="t"/>
          </v:shape>
        </w:pict>
      </w:r>
    </w:p>
    <w:p>
      <w:pPr>
        <w:widowControl/>
        <w:jc w:val="center"/>
        <w:rPr>
          <w:rFonts w:ascii="宋体" w:hAnsi="宋体" w:cs="宋体"/>
          <w:kern w:val="0"/>
          <w:sz w:val="24"/>
        </w:rPr>
      </w:pPr>
    </w:p>
    <w:p>
      <w:pPr>
        <w:spacing w:line="1160" w:lineRule="exact"/>
        <w:ind w:right="600"/>
        <w:jc w:val="center"/>
        <w:rPr>
          <w:rFonts w:ascii="华文行楷" w:eastAsia="华文行楷" w:hint="eastAsia"/>
          <w:sz w:val="120"/>
          <w:szCs w:val="120"/>
        </w:rPr>
      </w:pPr>
      <w:r>
        <w:rPr>
          <w:rFonts w:hint="eastAsia"/>
          <w:b/>
          <w:sz w:val="32"/>
          <w:szCs w:val="32"/>
        </w:rPr>
        <w:t xml:space="preserve">  NANCHANG    UNIVERSITY</w:t>
      </w:r>
    </w:p>
    <w:p>
      <w:pPr>
        <w:jc w:val="center"/>
        <w:rPr>
          <w:rFonts w:hint="eastAsia"/>
          <w:szCs w:val="21"/>
        </w:rPr>
      </w:pPr>
      <w:r>
        <w:rPr>
          <w:szCs w:val="21"/>
        </w:rPr>
        <w:pict>
          <v:shape id="图片 2" o:spid="_x0000_i1026" type="#_x0000_t75" style="width:136.8pt;height:136.3pt;mso-position-horizontal-relative:page;mso-position-vertical-relative:page;mso-wrap-style:square" filled="f" stroked="f">
            <v:stroke linestyle="single"/>
            <v:imagedata r:id="rId5" o:title="校徽（1921）"/>
            <v:path o:extrusionok="f"/>
            <o:lock v:ext="edit" aspectratio="t"/>
          </v:shape>
        </w:pict>
      </w:r>
    </w:p>
    <w:p>
      <w:pPr>
        <w:jc w:val="center"/>
        <w:rPr>
          <w:rFonts w:hint="eastAsia"/>
          <w:b/>
          <w:sz w:val="36"/>
          <w:szCs w:val="36"/>
        </w:rPr>
      </w:pPr>
      <w:r>
        <w:rPr>
          <w:rFonts w:hint="eastAsia"/>
          <w:b/>
          <w:sz w:val="36"/>
          <w:szCs w:val="36"/>
        </w:rPr>
        <w:t xml:space="preserve">高 等 教 育 自 学 考 试 </w:t>
      </w:r>
    </w:p>
    <w:p>
      <w:pPr>
        <w:jc w:val="center"/>
        <w:rPr>
          <w:rFonts w:hint="eastAsia"/>
          <w:b/>
          <w:sz w:val="36"/>
          <w:szCs w:val="36"/>
        </w:rPr>
      </w:pPr>
      <w:r>
        <w:rPr>
          <w:rFonts w:hint="eastAsia"/>
          <w:b/>
          <w:sz w:val="36"/>
          <w:szCs w:val="36"/>
          <w:lang w:eastAsia="zh-CN"/>
        </w:rPr>
        <w:t>本科</w:t>
      </w:r>
      <w:r>
        <w:rPr>
          <w:rFonts w:hint="eastAsia"/>
          <w:b/>
          <w:sz w:val="36"/>
          <w:szCs w:val="36"/>
        </w:rPr>
        <w:t>毕业论文</w:t>
      </w:r>
    </w:p>
    <w:p>
      <w:pPr>
        <w:spacing w:line="660" w:lineRule="exact"/>
        <w:rPr>
          <w:rFonts w:hint="eastAsia"/>
          <w:sz w:val="32"/>
          <w:szCs w:val="32"/>
        </w:rPr>
      </w:pPr>
    </w:p>
    <w:p>
      <w:pPr>
        <w:spacing w:line="820" w:lineRule="exact"/>
        <w:ind w:firstLine="320" w:firstLineChars="100"/>
        <w:rPr>
          <w:rFonts w:hint="default"/>
          <w:sz w:val="32"/>
          <w:szCs w:val="32"/>
          <w:u w:val="single"/>
        </w:rPr>
      </w:pPr>
      <w:r>
        <w:rPr>
          <w:rFonts w:hint="eastAsia"/>
          <w:sz w:val="32"/>
          <w:szCs w:val="32"/>
        </w:rPr>
        <w:t>题    目：</w:t>
      </w:r>
      <w:r>
        <w:rPr>
          <w:rFonts w:hint="eastAsia"/>
          <w:sz w:val="32"/>
          <w:szCs w:val="32"/>
          <w:u w:val="single"/>
          <w:lang w:val="en-US" w:eastAsia="zh-CN"/>
        </w:rPr>
        <w:t xml:space="preserve">    《雷雨》中蘩漪人物形象分析                                               </w:t>
      </w:r>
    </w:p>
    <w:p>
      <w:pPr>
        <w:spacing w:line="820" w:lineRule="exact"/>
        <w:ind w:firstLine="320" w:firstLineChars="100"/>
        <w:rPr>
          <w:rFonts w:hint="default"/>
          <w:sz w:val="32"/>
          <w:szCs w:val="32"/>
          <w:u w:val="single"/>
        </w:rPr>
      </w:pPr>
      <w:r>
        <w:rPr>
          <w:rFonts w:hint="eastAsia"/>
          <w:sz w:val="32"/>
          <w:szCs w:val="32"/>
        </w:rPr>
        <w:t>专    业：</w:t>
      </w:r>
      <w:r>
        <w:rPr>
          <w:rFonts w:hint="eastAsia"/>
          <w:sz w:val="32"/>
          <w:szCs w:val="32"/>
          <w:lang w:val="en-US" w:eastAsia="zh-CN"/>
        </w:rPr>
        <w:t xml:space="preserve"> </w:t>
      </w:r>
      <w:r>
        <w:rPr>
          <w:rFonts w:hint="eastAsia"/>
          <w:sz w:val="32"/>
          <w:szCs w:val="32"/>
          <w:u w:val="single"/>
          <w:lang w:val="en-US" w:eastAsia="zh-CN"/>
        </w:rPr>
        <w:t xml:space="preserve">                                                    </w:t>
      </w:r>
    </w:p>
    <w:p>
      <w:pPr>
        <w:spacing w:line="820" w:lineRule="exact"/>
        <w:ind w:firstLine="320" w:firstLineChars="100"/>
        <w:rPr>
          <w:rFonts w:hint="eastAsia"/>
          <w:sz w:val="32"/>
          <w:szCs w:val="32"/>
          <w:u w:val="single"/>
        </w:rPr>
      </w:pPr>
      <w:r>
        <w:rPr>
          <w:rFonts w:hint="eastAsia"/>
          <w:sz w:val="32"/>
          <w:szCs w:val="32"/>
        </w:rPr>
        <w:t>准考证号：</w:t>
      </w:r>
      <w:r>
        <w:rPr>
          <w:rFonts w:hint="eastAsia"/>
          <w:sz w:val="32"/>
          <w:szCs w:val="32"/>
          <w:u w:val="single"/>
          <w:lang w:val="en-US" w:eastAsia="zh-CN"/>
        </w:rPr>
        <w:t xml:space="preserve">                                                     </w:t>
      </w:r>
    </w:p>
    <w:p>
      <w:pPr>
        <w:spacing w:line="820" w:lineRule="exact"/>
        <w:ind w:firstLine="320" w:firstLineChars="100"/>
        <w:rPr>
          <w:rFonts w:hint="default"/>
          <w:sz w:val="32"/>
          <w:szCs w:val="32"/>
          <w:u w:val="single"/>
        </w:rPr>
      </w:pPr>
      <w:r>
        <w:rPr>
          <w:rFonts w:hint="eastAsia"/>
          <w:sz w:val="32"/>
          <w:szCs w:val="32"/>
        </w:rPr>
        <w:t>学生姓名：</w:t>
      </w:r>
      <w:r>
        <w:rPr>
          <w:rFonts w:hint="eastAsia"/>
          <w:sz w:val="32"/>
          <w:szCs w:val="32"/>
          <w:u w:val="single"/>
          <w:lang w:val="en-US" w:eastAsia="zh-CN"/>
        </w:rPr>
        <w:t xml:space="preserve">                                                     </w:t>
      </w:r>
    </w:p>
    <w:p>
      <w:pPr>
        <w:spacing w:line="820" w:lineRule="exact"/>
        <w:ind w:firstLine="320" w:firstLineChars="100"/>
        <w:rPr>
          <w:rFonts w:hint="eastAsia"/>
          <w:sz w:val="32"/>
          <w:szCs w:val="32"/>
          <w:u w:val="single"/>
        </w:rPr>
        <w:sectPr>
          <w:type w:val="nextPage"/>
          <w:pgSz w:w="11906" w:h="16838"/>
          <w:pgMar w:top="624" w:right="1800" w:bottom="1440" w:left="1800" w:header="851" w:footer="992" w:gutter="0"/>
          <w:paperSrc w:first="0" w:other="0"/>
          <w:cols w:space="708"/>
          <w:titlePg w:val="0"/>
          <w:rtlGutter w:val="0"/>
          <w:docGrid w:type="lines" w:linePitch="312" w:charSpace="0"/>
        </w:sectPr>
      </w:pPr>
      <w:r>
        <w:rPr>
          <w:rFonts w:hint="eastAsia"/>
          <w:sz w:val="32"/>
          <w:szCs w:val="32"/>
        </w:rPr>
        <w:t>起讫日期：</w:t>
      </w:r>
      <w:r>
        <w:rPr>
          <w:rFonts w:hint="eastAsia"/>
          <w:sz w:val="32"/>
          <w:szCs w:val="32"/>
          <w:u w:val="single"/>
          <w:lang w:val="en-US" w:eastAsia="zh-CN"/>
        </w:rPr>
        <w:t xml:space="preserve">                                                      </w:t>
      </w:r>
    </w:p>
    <w:p>
      <w:pPr>
        <w:pStyle w:val="Heading1"/>
        <w:numPr>
          <w:ilvl w:val="0"/>
          <w:numId w:val="0"/>
        </w:numPr>
        <w:bidi w:val="0"/>
        <w:ind w:leftChars="0"/>
        <w:jc w:val="center"/>
        <w:rPr>
          <w:rFonts w:hint="eastAsia"/>
          <w:bCs w:val="0"/>
          <w:sz w:val="30"/>
          <w:szCs w:val="30"/>
        </w:rPr>
      </w:pPr>
      <w:bookmarkStart w:id="0" w:name="_Toc5699"/>
      <w:bookmarkStart w:id="1" w:name="_Toc21167"/>
      <w:bookmarkStart w:id="2" w:name="_Toc11252"/>
      <w:bookmarkStart w:id="3" w:name="_Toc24661"/>
      <w:bookmarkStart w:id="4" w:name="_Toc27225"/>
      <w:bookmarkStart w:id="5" w:name="_Toc13418"/>
      <w:bookmarkStart w:id="6" w:name="_Toc21331"/>
      <w:bookmarkStart w:id="7" w:name="_Toc26290"/>
      <w:bookmarkStart w:id="8" w:name="_Toc17210"/>
      <w:bookmarkStart w:id="9" w:name="_Toc26698"/>
      <w:r>
        <w:rPr>
          <w:rFonts w:hint="eastAsia"/>
          <w:b/>
          <w:bCs w:val="0"/>
          <w:sz w:val="30"/>
          <w:szCs w:val="30"/>
          <w:lang w:val="zh-CN"/>
        </w:rPr>
        <w:t>目录</w:t>
      </w:r>
      <w:bookmarkEnd w:id="0"/>
      <w:bookmarkEnd w:id="1"/>
      <w:bookmarkEnd w:id="2"/>
      <w:bookmarkEnd w:id="3"/>
      <w:bookmarkEnd w:id="4"/>
      <w:bookmarkEnd w:id="5"/>
      <w:bookmarkEnd w:id="6"/>
      <w:bookmarkEnd w:id="7"/>
      <w:bookmarkEnd w:id="8"/>
      <w:bookmarkEnd w:id="9"/>
    </w:p>
    <w:p>
      <w:pPr>
        <w:pStyle w:val="TOC1"/>
        <w:tabs>
          <w:tab w:val="right" w:leader="dot" w:pos="8306"/>
        </w:tabs>
        <w:rPr>
          <w:rFonts w:ascii="宋体" w:eastAsia="宋体" w:hAnsi="宋体" w:cs="宋体" w:hint="eastAsia"/>
          <w:sz w:val="24"/>
          <w:szCs w:val="24"/>
        </w:rPr>
      </w:pPr>
      <w:r>
        <w:rPr>
          <w:rFonts w:ascii="宋体" w:eastAsia="宋体" w:hAnsi="宋体" w:cs="宋体" w:hint="eastAsia"/>
          <w:bCs/>
          <w:sz w:val="24"/>
          <w:szCs w:val="24"/>
          <w:lang w:eastAsia="zh-CN"/>
        </w:rPr>
        <w:fldChar w:fldCharType="begin"/>
      </w:r>
      <w:r>
        <w:rPr>
          <w:rFonts w:ascii="宋体" w:eastAsia="宋体" w:hAnsi="宋体" w:cs="宋体" w:hint="eastAsia"/>
          <w:bCs/>
          <w:sz w:val="24"/>
          <w:szCs w:val="24"/>
          <w:lang w:eastAsia="zh-CN"/>
        </w:rPr>
        <w:instrText xml:space="preserve">TOC \o "1-3" \h \u </w:instrText>
      </w:r>
      <w:r>
        <w:rPr>
          <w:rFonts w:ascii="宋体" w:eastAsia="宋体" w:hAnsi="宋体" w:cs="宋体" w:hint="eastAsia"/>
          <w:bCs/>
          <w:sz w:val="24"/>
          <w:szCs w:val="24"/>
          <w:lang w:eastAsia="zh-CN"/>
        </w:rPr>
        <w:fldChar w:fldCharType="separate"/>
      </w:r>
      <w:hyperlink w:anchor="_Toc7870" w:history="1">
        <w:r>
          <w:rPr>
            <w:rFonts w:ascii="宋体" w:eastAsia="宋体" w:hAnsi="宋体" w:cs="宋体" w:hint="eastAsia"/>
            <w:sz w:val="24"/>
            <w:szCs w:val="24"/>
            <w:lang w:val="en-US" w:eastAsia="zh-CN"/>
          </w:rPr>
          <w:t>一</w:t>
        </w:r>
        <w:r>
          <w:rPr>
            <w:rFonts w:ascii="宋体" w:eastAsia="宋体" w:hAnsi="宋体" w:cs="宋体" w:hint="eastAsia"/>
            <w:sz w:val="24"/>
            <w:szCs w:val="24"/>
            <w:lang w:val="en-US" w:eastAsia="zh-CN"/>
          </w:rPr>
          <w:t>、</w:t>
        </w:r>
        <w:r>
          <w:rPr>
            <w:rFonts w:ascii="宋体" w:eastAsia="宋体" w:hAnsi="宋体" w:cs="宋体" w:hint="eastAsia"/>
            <w:sz w:val="24"/>
            <w:szCs w:val="24"/>
            <w:lang w:val="en-US" w:eastAsia="zh-CN"/>
          </w:rPr>
          <w:t xml:space="preserve"> </w:t>
        </w:r>
        <w:r>
          <w:rPr>
            <w:rFonts w:ascii="宋体" w:eastAsia="宋体" w:hAnsi="宋体" w:cs="宋体" w:hint="eastAsia"/>
            <w:sz w:val="24"/>
            <w:szCs w:val="24"/>
            <w:lang w:val="en-US" w:eastAsia="zh-CN"/>
          </w:rPr>
          <w:t>引言</w:t>
        </w:r>
        <w:r>
          <w:rPr>
            <w:rFonts w:ascii="宋体" w:eastAsia="宋体" w:hAnsi="宋体" w:cs="宋体" w:hint="eastAsia"/>
            <w:sz w:val="24"/>
            <w:szCs w:val="24"/>
          </w:rPr>
          <w:tab/>
        </w:r>
        <w:r>
          <w:rPr>
            <w:rFonts w:ascii="宋体" w:eastAsia="宋体" w:hAnsi="宋体" w:cs="宋体" w:hint="eastAsia"/>
            <w:sz w:val="24"/>
            <w:szCs w:val="24"/>
          </w:rPr>
          <w:fldChar w:fldCharType="begin"/>
        </w:r>
        <w:r>
          <w:rPr>
            <w:rFonts w:ascii="宋体" w:eastAsia="宋体" w:hAnsi="宋体" w:cs="宋体" w:hint="eastAsia"/>
            <w:sz w:val="24"/>
            <w:szCs w:val="24"/>
          </w:rPr>
          <w:instrText xml:space="preserve"> PAGEREF _Toc7870 \h </w:instrText>
        </w:r>
        <w:r>
          <w:rPr>
            <w:rFonts w:ascii="宋体" w:eastAsia="宋体" w:hAnsi="宋体" w:cs="宋体" w:hint="eastAsia"/>
            <w:sz w:val="24"/>
            <w:szCs w:val="24"/>
          </w:rPr>
          <w:fldChar w:fldCharType="separate"/>
        </w:r>
        <w:r>
          <w:rPr>
            <w:rFonts w:ascii="宋体" w:eastAsia="宋体" w:hAnsi="宋体" w:cs="宋体" w:hint="eastAsia"/>
            <w:sz w:val="24"/>
            <w:szCs w:val="24"/>
          </w:rPr>
          <w:t>1</w:t>
        </w:r>
        <w:r>
          <w:rPr>
            <w:rFonts w:ascii="宋体" w:eastAsia="宋体" w:hAnsi="宋体" w:cs="宋体" w:hint="eastAsia"/>
            <w:sz w:val="24"/>
            <w:szCs w:val="24"/>
          </w:rPr>
          <w:fldChar w:fldCharType="end"/>
        </w:r>
      </w:hyperlink>
    </w:p>
    <w:p>
      <w:pPr>
        <w:pStyle w:val="TOC1"/>
        <w:tabs>
          <w:tab w:val="right" w:leader="dot" w:pos="8306"/>
        </w:tabs>
        <w:rPr>
          <w:rFonts w:ascii="宋体" w:eastAsia="宋体" w:hAnsi="宋体" w:cs="宋体" w:hint="eastAsia"/>
          <w:sz w:val="24"/>
          <w:szCs w:val="24"/>
        </w:rPr>
      </w:pPr>
      <w:hyperlink w:anchor="_Toc25880" w:history="1">
        <w:r>
          <w:rPr>
            <w:rFonts w:ascii="宋体" w:eastAsia="宋体" w:hAnsi="宋体" w:cs="宋体" w:hint="eastAsia"/>
            <w:sz w:val="24"/>
            <w:szCs w:val="24"/>
            <w:lang w:val="en-US" w:eastAsia="zh-CN"/>
          </w:rPr>
          <w:t>二</w:t>
        </w:r>
        <w:r>
          <w:rPr>
            <w:rFonts w:ascii="宋体" w:eastAsia="宋体" w:hAnsi="宋体" w:cs="宋体" w:hint="eastAsia"/>
            <w:sz w:val="24"/>
            <w:szCs w:val="24"/>
            <w:lang w:val="en-US" w:eastAsia="zh-CN"/>
          </w:rPr>
          <w:t>、</w:t>
        </w:r>
        <w:r>
          <w:rPr>
            <w:rFonts w:ascii="宋体" w:eastAsia="宋体" w:hAnsi="宋体" w:cs="宋体" w:hint="eastAsia"/>
            <w:sz w:val="24"/>
            <w:szCs w:val="24"/>
            <w:lang w:val="en-US" w:eastAsia="zh-CN"/>
          </w:rPr>
          <w:t xml:space="preserve"> </w:t>
        </w:r>
        <w:r>
          <w:rPr>
            <w:rFonts w:ascii="宋体" w:eastAsia="宋体" w:hAnsi="宋体" w:cs="宋体" w:hint="eastAsia"/>
            <w:sz w:val="24"/>
            <w:szCs w:val="24"/>
            <w:lang w:val="en-US" w:eastAsia="zh-CN"/>
          </w:rPr>
          <w:t>繁漪的形象分析</w:t>
        </w:r>
        <w:r>
          <w:rPr>
            <w:rFonts w:ascii="宋体" w:eastAsia="宋体" w:hAnsi="宋体" w:cs="宋体" w:hint="eastAsia"/>
            <w:sz w:val="24"/>
            <w:szCs w:val="24"/>
          </w:rPr>
          <w:tab/>
        </w:r>
        <w:r>
          <w:rPr>
            <w:rFonts w:ascii="宋体" w:eastAsia="宋体" w:hAnsi="宋体" w:cs="宋体" w:hint="eastAsia"/>
            <w:sz w:val="24"/>
            <w:szCs w:val="24"/>
          </w:rPr>
          <w:fldChar w:fldCharType="begin"/>
        </w:r>
        <w:r>
          <w:rPr>
            <w:rFonts w:ascii="宋体" w:eastAsia="宋体" w:hAnsi="宋体" w:cs="宋体" w:hint="eastAsia"/>
            <w:sz w:val="24"/>
            <w:szCs w:val="24"/>
          </w:rPr>
          <w:instrText xml:space="preserve"> PAGEREF _Toc25880 \h </w:instrText>
        </w:r>
        <w:r>
          <w:rPr>
            <w:rFonts w:ascii="宋体" w:eastAsia="宋体" w:hAnsi="宋体" w:cs="宋体" w:hint="eastAsia"/>
            <w:sz w:val="24"/>
            <w:szCs w:val="24"/>
          </w:rPr>
          <w:fldChar w:fldCharType="separate"/>
        </w:r>
        <w:r>
          <w:rPr>
            <w:rFonts w:ascii="宋体" w:eastAsia="宋体" w:hAnsi="宋体" w:cs="宋体" w:hint="eastAsia"/>
            <w:sz w:val="24"/>
            <w:szCs w:val="24"/>
          </w:rPr>
          <w:t>2</w:t>
        </w:r>
        <w:r>
          <w:rPr>
            <w:rFonts w:ascii="宋体" w:eastAsia="宋体" w:hAnsi="宋体" w:cs="宋体" w:hint="eastAsia"/>
            <w:sz w:val="24"/>
            <w:szCs w:val="24"/>
          </w:rPr>
          <w:fldChar w:fldCharType="end"/>
        </w:r>
      </w:hyperlink>
    </w:p>
    <w:p>
      <w:pPr>
        <w:pStyle w:val="TOC2"/>
        <w:tabs>
          <w:tab w:val="right" w:leader="dot" w:pos="8306"/>
        </w:tabs>
        <w:rPr>
          <w:rFonts w:ascii="宋体" w:eastAsia="宋体" w:hAnsi="宋体" w:cs="宋体" w:hint="eastAsia"/>
          <w:sz w:val="24"/>
          <w:szCs w:val="24"/>
        </w:rPr>
      </w:pPr>
      <w:hyperlink w:anchor="_Toc6808" w:history="1">
        <w:r>
          <w:rPr>
            <w:rFonts w:ascii="宋体" w:eastAsia="宋体" w:hAnsi="宋体" w:cs="宋体" w:hint="eastAsia"/>
            <w:sz w:val="24"/>
            <w:szCs w:val="24"/>
            <w:lang w:val="en-US" w:eastAsia="zh-CN"/>
          </w:rPr>
          <w:t>（</w:t>
        </w:r>
        <w:r>
          <w:rPr>
            <w:rFonts w:ascii="宋体" w:eastAsia="宋体" w:hAnsi="宋体" w:cs="宋体" w:hint="eastAsia"/>
            <w:sz w:val="24"/>
            <w:szCs w:val="24"/>
            <w:lang w:val="en-US" w:eastAsia="zh-CN"/>
          </w:rPr>
          <w:t>一</w:t>
        </w:r>
        <w:r>
          <w:rPr>
            <w:rFonts w:ascii="宋体" w:eastAsia="宋体" w:hAnsi="宋体" w:cs="宋体" w:hint="eastAsia"/>
            <w:sz w:val="24"/>
            <w:szCs w:val="24"/>
            <w:lang w:val="en-US" w:eastAsia="zh-CN"/>
          </w:rPr>
          <w:t>）</w:t>
        </w:r>
        <w:r>
          <w:rPr>
            <w:rFonts w:ascii="宋体" w:eastAsia="宋体" w:hAnsi="宋体" w:cs="宋体" w:hint="eastAsia"/>
            <w:sz w:val="24"/>
            <w:szCs w:val="24"/>
            <w:lang w:val="en-US" w:eastAsia="zh-CN"/>
          </w:rPr>
          <w:t xml:space="preserve"> </w:t>
        </w:r>
        <w:r>
          <w:rPr>
            <w:rFonts w:ascii="宋体" w:eastAsia="宋体" w:hAnsi="宋体" w:cs="宋体" w:hint="eastAsia"/>
            <w:sz w:val="24"/>
            <w:szCs w:val="24"/>
            <w:lang w:val="en-US" w:eastAsia="zh-CN"/>
          </w:rPr>
          <w:t>阴柔沉沦的妻子</w:t>
        </w:r>
        <w:r>
          <w:rPr>
            <w:rFonts w:ascii="宋体" w:eastAsia="宋体" w:hAnsi="宋体" w:cs="宋体" w:hint="eastAsia"/>
            <w:sz w:val="24"/>
            <w:szCs w:val="24"/>
          </w:rPr>
          <w:tab/>
        </w:r>
        <w:r>
          <w:rPr>
            <w:rFonts w:ascii="宋体" w:eastAsia="宋体" w:hAnsi="宋体" w:cs="宋体" w:hint="eastAsia"/>
            <w:sz w:val="24"/>
            <w:szCs w:val="24"/>
          </w:rPr>
          <w:fldChar w:fldCharType="begin"/>
        </w:r>
        <w:r>
          <w:rPr>
            <w:rFonts w:ascii="宋体" w:eastAsia="宋体" w:hAnsi="宋体" w:cs="宋体" w:hint="eastAsia"/>
            <w:sz w:val="24"/>
            <w:szCs w:val="24"/>
          </w:rPr>
          <w:instrText xml:space="preserve"> PAGEREF _Toc6808 \h </w:instrText>
        </w:r>
        <w:r>
          <w:rPr>
            <w:rFonts w:ascii="宋体" w:eastAsia="宋体" w:hAnsi="宋体" w:cs="宋体" w:hint="eastAsia"/>
            <w:sz w:val="24"/>
            <w:szCs w:val="24"/>
          </w:rPr>
          <w:fldChar w:fldCharType="separate"/>
        </w:r>
        <w:r>
          <w:rPr>
            <w:rFonts w:ascii="宋体" w:eastAsia="宋体" w:hAnsi="宋体" w:cs="宋体" w:hint="eastAsia"/>
            <w:sz w:val="24"/>
            <w:szCs w:val="24"/>
          </w:rPr>
          <w:t>2</w:t>
        </w:r>
        <w:r>
          <w:rPr>
            <w:rFonts w:ascii="宋体" w:eastAsia="宋体" w:hAnsi="宋体" w:cs="宋体" w:hint="eastAsia"/>
            <w:sz w:val="24"/>
            <w:szCs w:val="24"/>
          </w:rPr>
          <w:fldChar w:fldCharType="end"/>
        </w:r>
      </w:hyperlink>
    </w:p>
    <w:p>
      <w:pPr>
        <w:pStyle w:val="TOC2"/>
        <w:tabs>
          <w:tab w:val="right" w:leader="dot" w:pos="8306"/>
        </w:tabs>
        <w:rPr>
          <w:rFonts w:ascii="宋体" w:eastAsia="宋体" w:hAnsi="宋体" w:cs="宋体" w:hint="eastAsia"/>
          <w:sz w:val="24"/>
          <w:szCs w:val="24"/>
        </w:rPr>
      </w:pPr>
      <w:hyperlink w:anchor="_Toc20316" w:history="1">
        <w:r>
          <w:rPr>
            <w:rFonts w:ascii="宋体" w:eastAsia="宋体" w:hAnsi="宋体" w:cs="宋体" w:hint="eastAsia"/>
            <w:sz w:val="24"/>
            <w:szCs w:val="24"/>
            <w:lang w:val="en-US" w:eastAsia="zh-CN"/>
          </w:rPr>
          <w:t>（</w:t>
        </w:r>
        <w:r>
          <w:rPr>
            <w:rFonts w:ascii="宋体" w:eastAsia="宋体" w:hAnsi="宋体" w:cs="宋体" w:hint="eastAsia"/>
            <w:sz w:val="24"/>
            <w:szCs w:val="24"/>
            <w:lang w:val="en-US" w:eastAsia="zh-CN"/>
          </w:rPr>
          <w:t>二</w:t>
        </w:r>
        <w:r>
          <w:rPr>
            <w:rFonts w:ascii="宋体" w:eastAsia="宋体" w:hAnsi="宋体" w:cs="宋体" w:hint="eastAsia"/>
            <w:sz w:val="24"/>
            <w:szCs w:val="24"/>
            <w:lang w:val="en-US" w:eastAsia="zh-CN"/>
          </w:rPr>
          <w:t>）</w:t>
        </w:r>
        <w:r>
          <w:rPr>
            <w:rFonts w:ascii="宋体" w:eastAsia="宋体" w:hAnsi="宋体" w:cs="宋体" w:hint="eastAsia"/>
            <w:sz w:val="24"/>
            <w:szCs w:val="24"/>
            <w:lang w:val="en-US" w:eastAsia="zh-CN"/>
          </w:rPr>
          <w:t xml:space="preserve"> </w:t>
        </w:r>
        <w:r>
          <w:rPr>
            <w:rFonts w:ascii="宋体" w:eastAsia="宋体" w:hAnsi="宋体" w:cs="宋体" w:hint="eastAsia"/>
            <w:sz w:val="24"/>
            <w:szCs w:val="24"/>
            <w:lang w:val="en-US" w:eastAsia="zh-CN"/>
          </w:rPr>
          <w:t>对爱情的背叛</w:t>
        </w:r>
        <w:r>
          <w:rPr>
            <w:rFonts w:ascii="宋体" w:eastAsia="宋体" w:hAnsi="宋体" w:cs="宋体" w:hint="eastAsia"/>
            <w:sz w:val="24"/>
            <w:szCs w:val="24"/>
          </w:rPr>
          <w:tab/>
        </w:r>
        <w:r>
          <w:rPr>
            <w:rFonts w:ascii="宋体" w:eastAsia="宋体" w:hAnsi="宋体" w:cs="宋体" w:hint="eastAsia"/>
            <w:sz w:val="24"/>
            <w:szCs w:val="24"/>
          </w:rPr>
          <w:fldChar w:fldCharType="begin"/>
        </w:r>
        <w:r>
          <w:rPr>
            <w:rFonts w:ascii="宋体" w:eastAsia="宋体" w:hAnsi="宋体" w:cs="宋体" w:hint="eastAsia"/>
            <w:sz w:val="24"/>
            <w:szCs w:val="24"/>
          </w:rPr>
          <w:instrText xml:space="preserve"> PAGEREF _Toc20316 \h </w:instrText>
        </w:r>
        <w:r>
          <w:rPr>
            <w:rFonts w:ascii="宋体" w:eastAsia="宋体" w:hAnsi="宋体" w:cs="宋体" w:hint="eastAsia"/>
            <w:sz w:val="24"/>
            <w:szCs w:val="24"/>
          </w:rPr>
          <w:fldChar w:fldCharType="separate"/>
        </w:r>
        <w:r>
          <w:rPr>
            <w:rFonts w:ascii="宋体" w:eastAsia="宋体" w:hAnsi="宋体" w:cs="宋体" w:hint="eastAsia"/>
            <w:sz w:val="24"/>
            <w:szCs w:val="24"/>
          </w:rPr>
          <w:t>2</w:t>
        </w:r>
        <w:r>
          <w:rPr>
            <w:rFonts w:ascii="宋体" w:eastAsia="宋体" w:hAnsi="宋体" w:cs="宋体" w:hint="eastAsia"/>
            <w:sz w:val="24"/>
            <w:szCs w:val="24"/>
          </w:rPr>
          <w:fldChar w:fldCharType="end"/>
        </w:r>
      </w:hyperlink>
    </w:p>
    <w:p>
      <w:pPr>
        <w:pStyle w:val="TOC2"/>
        <w:tabs>
          <w:tab w:val="right" w:leader="dot" w:pos="8306"/>
        </w:tabs>
        <w:rPr>
          <w:rFonts w:ascii="宋体" w:eastAsia="宋体" w:hAnsi="宋体" w:cs="宋体" w:hint="eastAsia"/>
          <w:sz w:val="24"/>
          <w:szCs w:val="24"/>
        </w:rPr>
      </w:pPr>
      <w:hyperlink w:anchor="_Toc9334" w:history="1">
        <w:r>
          <w:rPr>
            <w:rFonts w:ascii="宋体" w:eastAsia="宋体" w:hAnsi="宋体" w:cs="宋体" w:hint="eastAsia"/>
            <w:sz w:val="24"/>
            <w:szCs w:val="24"/>
            <w:lang w:val="en-US" w:eastAsia="zh-CN"/>
          </w:rPr>
          <w:t>（</w:t>
        </w:r>
        <w:r>
          <w:rPr>
            <w:rFonts w:ascii="宋体" w:eastAsia="宋体" w:hAnsi="宋体" w:cs="宋体" w:hint="eastAsia"/>
            <w:sz w:val="24"/>
            <w:szCs w:val="24"/>
            <w:lang w:val="en-US" w:eastAsia="zh-CN"/>
          </w:rPr>
          <w:t>三</w:t>
        </w:r>
        <w:r>
          <w:rPr>
            <w:rFonts w:ascii="宋体" w:eastAsia="宋体" w:hAnsi="宋体" w:cs="宋体" w:hint="eastAsia"/>
            <w:sz w:val="24"/>
            <w:szCs w:val="24"/>
            <w:lang w:val="en-US" w:eastAsia="zh-CN"/>
          </w:rPr>
          <w:t>）</w:t>
        </w:r>
        <w:r>
          <w:rPr>
            <w:rFonts w:ascii="宋体" w:eastAsia="宋体" w:hAnsi="宋体" w:cs="宋体" w:hint="eastAsia"/>
            <w:sz w:val="24"/>
            <w:szCs w:val="24"/>
            <w:lang w:val="en-US" w:eastAsia="zh-CN"/>
          </w:rPr>
          <w:t xml:space="preserve"> </w:t>
        </w:r>
        <w:r>
          <w:rPr>
            <w:rFonts w:ascii="宋体" w:eastAsia="宋体" w:hAnsi="宋体" w:cs="宋体" w:hint="eastAsia"/>
            <w:sz w:val="24"/>
            <w:szCs w:val="24"/>
            <w:lang w:val="en-US" w:eastAsia="zh-CN"/>
          </w:rPr>
          <w:t>神秘无比的情人</w:t>
        </w:r>
        <w:r>
          <w:rPr>
            <w:rFonts w:ascii="宋体" w:eastAsia="宋体" w:hAnsi="宋体" w:cs="宋体" w:hint="eastAsia"/>
            <w:sz w:val="24"/>
            <w:szCs w:val="24"/>
          </w:rPr>
          <w:tab/>
        </w:r>
        <w:r>
          <w:rPr>
            <w:rFonts w:ascii="宋体" w:eastAsia="宋体" w:hAnsi="宋体" w:cs="宋体" w:hint="eastAsia"/>
            <w:sz w:val="24"/>
            <w:szCs w:val="24"/>
          </w:rPr>
          <w:fldChar w:fldCharType="begin"/>
        </w:r>
        <w:r>
          <w:rPr>
            <w:rFonts w:ascii="宋体" w:eastAsia="宋体" w:hAnsi="宋体" w:cs="宋体" w:hint="eastAsia"/>
            <w:sz w:val="24"/>
            <w:szCs w:val="24"/>
          </w:rPr>
          <w:instrText xml:space="preserve"> PAGEREF _Toc9334 \h </w:instrText>
        </w:r>
        <w:r>
          <w:rPr>
            <w:rFonts w:ascii="宋体" w:eastAsia="宋体" w:hAnsi="宋体" w:cs="宋体" w:hint="eastAsia"/>
            <w:sz w:val="24"/>
            <w:szCs w:val="24"/>
          </w:rPr>
          <w:fldChar w:fldCharType="separate"/>
        </w:r>
        <w:r>
          <w:rPr>
            <w:rFonts w:ascii="宋体" w:eastAsia="宋体" w:hAnsi="宋体" w:cs="宋体" w:hint="eastAsia"/>
            <w:sz w:val="24"/>
            <w:szCs w:val="24"/>
          </w:rPr>
          <w:t>3</w:t>
        </w:r>
        <w:r>
          <w:rPr>
            <w:rFonts w:ascii="宋体" w:eastAsia="宋体" w:hAnsi="宋体" w:cs="宋体" w:hint="eastAsia"/>
            <w:sz w:val="24"/>
            <w:szCs w:val="24"/>
          </w:rPr>
          <w:fldChar w:fldCharType="end"/>
        </w:r>
      </w:hyperlink>
    </w:p>
    <w:p>
      <w:pPr>
        <w:pStyle w:val="TOC1"/>
        <w:tabs>
          <w:tab w:val="right" w:leader="dot" w:pos="8306"/>
        </w:tabs>
        <w:rPr>
          <w:rFonts w:ascii="宋体" w:eastAsia="宋体" w:hAnsi="宋体" w:cs="宋体" w:hint="eastAsia"/>
          <w:sz w:val="24"/>
          <w:szCs w:val="24"/>
        </w:rPr>
      </w:pPr>
      <w:hyperlink w:anchor="_Toc12646" w:history="1">
        <w:r>
          <w:rPr>
            <w:rFonts w:ascii="宋体" w:eastAsia="宋体" w:hAnsi="宋体" w:cs="宋体" w:hint="eastAsia"/>
            <w:sz w:val="24"/>
            <w:szCs w:val="24"/>
            <w:lang w:val="en-US" w:eastAsia="zh-CN"/>
          </w:rPr>
          <w:t>三</w:t>
        </w:r>
        <w:r>
          <w:rPr>
            <w:rFonts w:ascii="宋体" w:eastAsia="宋体" w:hAnsi="宋体" w:cs="宋体" w:hint="eastAsia"/>
            <w:sz w:val="24"/>
            <w:szCs w:val="24"/>
            <w:lang w:val="en-US" w:eastAsia="zh-CN"/>
          </w:rPr>
          <w:t>、</w:t>
        </w:r>
        <w:r>
          <w:rPr>
            <w:rFonts w:ascii="宋体" w:eastAsia="宋体" w:hAnsi="宋体" w:cs="宋体" w:hint="eastAsia"/>
            <w:sz w:val="24"/>
            <w:szCs w:val="24"/>
            <w:lang w:val="en-US" w:eastAsia="zh-CN"/>
          </w:rPr>
          <w:t xml:space="preserve"> </w:t>
        </w:r>
        <w:r>
          <w:rPr>
            <w:rFonts w:ascii="宋体" w:eastAsia="宋体" w:hAnsi="宋体" w:cs="宋体" w:hint="eastAsia"/>
            <w:sz w:val="24"/>
            <w:szCs w:val="24"/>
            <w:lang w:val="en-US" w:eastAsia="zh-CN"/>
          </w:rPr>
          <w:t>繁漪的性格特点分析</w:t>
        </w:r>
        <w:r>
          <w:rPr>
            <w:rFonts w:ascii="宋体" w:eastAsia="宋体" w:hAnsi="宋体" w:cs="宋体" w:hint="eastAsia"/>
            <w:sz w:val="24"/>
            <w:szCs w:val="24"/>
          </w:rPr>
          <w:tab/>
        </w:r>
        <w:r>
          <w:rPr>
            <w:rFonts w:ascii="宋体" w:eastAsia="宋体" w:hAnsi="宋体" w:cs="宋体" w:hint="eastAsia"/>
            <w:sz w:val="24"/>
            <w:szCs w:val="24"/>
          </w:rPr>
          <w:fldChar w:fldCharType="begin"/>
        </w:r>
        <w:r>
          <w:rPr>
            <w:rFonts w:ascii="宋体" w:eastAsia="宋体" w:hAnsi="宋体" w:cs="宋体" w:hint="eastAsia"/>
            <w:sz w:val="24"/>
            <w:szCs w:val="24"/>
          </w:rPr>
          <w:instrText xml:space="preserve"> PAGEREF _Toc12646 \h </w:instrText>
        </w:r>
        <w:r>
          <w:rPr>
            <w:rFonts w:ascii="宋体" w:eastAsia="宋体" w:hAnsi="宋体" w:cs="宋体" w:hint="eastAsia"/>
            <w:sz w:val="24"/>
            <w:szCs w:val="24"/>
          </w:rPr>
          <w:fldChar w:fldCharType="separate"/>
        </w:r>
        <w:r>
          <w:rPr>
            <w:rFonts w:ascii="宋体" w:eastAsia="宋体" w:hAnsi="宋体" w:cs="宋体" w:hint="eastAsia"/>
            <w:sz w:val="24"/>
            <w:szCs w:val="24"/>
          </w:rPr>
          <w:t>5</w:t>
        </w:r>
        <w:r>
          <w:rPr>
            <w:rFonts w:ascii="宋体" w:eastAsia="宋体" w:hAnsi="宋体" w:cs="宋体" w:hint="eastAsia"/>
            <w:sz w:val="24"/>
            <w:szCs w:val="24"/>
          </w:rPr>
          <w:fldChar w:fldCharType="end"/>
        </w:r>
      </w:hyperlink>
    </w:p>
    <w:p>
      <w:pPr>
        <w:pStyle w:val="TOC2"/>
        <w:tabs>
          <w:tab w:val="right" w:leader="dot" w:pos="8306"/>
        </w:tabs>
        <w:rPr>
          <w:rFonts w:ascii="宋体" w:eastAsia="宋体" w:hAnsi="宋体" w:cs="宋体" w:hint="eastAsia"/>
          <w:sz w:val="24"/>
          <w:szCs w:val="24"/>
        </w:rPr>
      </w:pPr>
      <w:hyperlink w:anchor="_Toc29331" w:history="1">
        <w:r>
          <w:rPr>
            <w:rFonts w:ascii="宋体" w:eastAsia="宋体" w:hAnsi="宋体" w:cs="宋体" w:hint="eastAsia"/>
            <w:sz w:val="24"/>
            <w:szCs w:val="24"/>
            <w:lang w:val="en-US" w:eastAsia="zh-CN"/>
          </w:rPr>
          <w:t>（</w:t>
        </w:r>
        <w:r>
          <w:rPr>
            <w:rFonts w:ascii="宋体" w:eastAsia="宋体" w:hAnsi="宋体" w:cs="宋体" w:hint="eastAsia"/>
            <w:sz w:val="24"/>
            <w:szCs w:val="24"/>
            <w:lang w:val="en-US" w:eastAsia="zh-CN"/>
          </w:rPr>
          <w:t>一</w:t>
        </w:r>
        <w:r>
          <w:rPr>
            <w:rFonts w:ascii="宋体" w:eastAsia="宋体" w:hAnsi="宋体" w:cs="宋体" w:hint="eastAsia"/>
            <w:sz w:val="24"/>
            <w:szCs w:val="24"/>
            <w:lang w:val="en-US" w:eastAsia="zh-CN"/>
          </w:rPr>
          <w:t>）</w:t>
        </w:r>
        <w:r>
          <w:rPr>
            <w:rFonts w:ascii="宋体" w:eastAsia="宋体" w:hAnsi="宋体" w:cs="宋体" w:hint="eastAsia"/>
            <w:sz w:val="24"/>
            <w:szCs w:val="24"/>
            <w:lang w:val="en-US" w:eastAsia="zh-CN"/>
          </w:rPr>
          <w:t xml:space="preserve"> </w:t>
        </w:r>
        <w:r>
          <w:rPr>
            <w:rFonts w:ascii="宋体" w:eastAsia="宋体" w:hAnsi="宋体" w:cs="宋体" w:hint="eastAsia"/>
            <w:sz w:val="24"/>
            <w:szCs w:val="24"/>
            <w:lang w:val="en-US" w:eastAsia="zh-CN"/>
          </w:rPr>
          <w:t>对爱情的天真</w:t>
        </w:r>
        <w:r>
          <w:rPr>
            <w:rFonts w:ascii="宋体" w:eastAsia="宋体" w:hAnsi="宋体" w:cs="宋体" w:hint="eastAsia"/>
            <w:sz w:val="24"/>
            <w:szCs w:val="24"/>
          </w:rPr>
          <w:tab/>
        </w:r>
        <w:r>
          <w:rPr>
            <w:rFonts w:ascii="宋体" w:eastAsia="宋体" w:hAnsi="宋体" w:cs="宋体" w:hint="eastAsia"/>
            <w:sz w:val="24"/>
            <w:szCs w:val="24"/>
          </w:rPr>
          <w:fldChar w:fldCharType="begin"/>
        </w:r>
        <w:r>
          <w:rPr>
            <w:rFonts w:ascii="宋体" w:eastAsia="宋体" w:hAnsi="宋体" w:cs="宋体" w:hint="eastAsia"/>
            <w:sz w:val="24"/>
            <w:szCs w:val="24"/>
          </w:rPr>
          <w:instrText xml:space="preserve"> PAGEREF _Toc29331 \h </w:instrText>
        </w:r>
        <w:r>
          <w:rPr>
            <w:rFonts w:ascii="宋体" w:eastAsia="宋体" w:hAnsi="宋体" w:cs="宋体" w:hint="eastAsia"/>
            <w:sz w:val="24"/>
            <w:szCs w:val="24"/>
          </w:rPr>
          <w:fldChar w:fldCharType="separate"/>
        </w:r>
        <w:r>
          <w:rPr>
            <w:rFonts w:ascii="宋体" w:eastAsia="宋体" w:hAnsi="宋体" w:cs="宋体" w:hint="eastAsia"/>
            <w:sz w:val="24"/>
            <w:szCs w:val="24"/>
          </w:rPr>
          <w:t>5</w:t>
        </w:r>
        <w:r>
          <w:rPr>
            <w:rFonts w:ascii="宋体" w:eastAsia="宋体" w:hAnsi="宋体" w:cs="宋体" w:hint="eastAsia"/>
            <w:sz w:val="24"/>
            <w:szCs w:val="24"/>
          </w:rPr>
          <w:fldChar w:fldCharType="end"/>
        </w:r>
      </w:hyperlink>
    </w:p>
    <w:p>
      <w:pPr>
        <w:pStyle w:val="TOC2"/>
        <w:tabs>
          <w:tab w:val="right" w:leader="dot" w:pos="8306"/>
        </w:tabs>
        <w:rPr>
          <w:rFonts w:ascii="宋体" w:eastAsia="宋体" w:hAnsi="宋体" w:cs="宋体" w:hint="eastAsia"/>
          <w:sz w:val="24"/>
          <w:szCs w:val="24"/>
        </w:rPr>
      </w:pPr>
      <w:hyperlink w:anchor="_Toc4353" w:history="1">
        <w:r>
          <w:rPr>
            <w:rFonts w:ascii="宋体" w:eastAsia="宋体" w:hAnsi="宋体" w:cs="宋体" w:hint="eastAsia"/>
            <w:sz w:val="24"/>
            <w:szCs w:val="24"/>
            <w:lang w:val="en-US" w:eastAsia="zh-CN"/>
          </w:rPr>
          <w:t>（</w:t>
        </w:r>
        <w:r>
          <w:rPr>
            <w:rFonts w:ascii="宋体" w:eastAsia="宋体" w:hAnsi="宋体" w:cs="宋体" w:hint="eastAsia"/>
            <w:sz w:val="24"/>
            <w:szCs w:val="24"/>
            <w:lang w:val="en-US" w:eastAsia="zh-CN"/>
          </w:rPr>
          <w:t>二</w:t>
        </w:r>
        <w:r>
          <w:rPr>
            <w:rFonts w:ascii="宋体" w:eastAsia="宋体" w:hAnsi="宋体" w:cs="宋体" w:hint="eastAsia"/>
            <w:sz w:val="24"/>
            <w:szCs w:val="24"/>
            <w:lang w:val="en-US" w:eastAsia="zh-CN"/>
          </w:rPr>
          <w:t>）</w:t>
        </w:r>
        <w:r>
          <w:rPr>
            <w:rFonts w:ascii="宋体" w:eastAsia="宋体" w:hAnsi="宋体" w:cs="宋体" w:hint="eastAsia"/>
            <w:sz w:val="24"/>
            <w:szCs w:val="24"/>
            <w:lang w:val="en-US" w:eastAsia="zh-CN"/>
          </w:rPr>
          <w:t xml:space="preserve"> </w:t>
        </w:r>
        <w:r>
          <w:rPr>
            <w:rFonts w:ascii="宋体" w:eastAsia="宋体" w:hAnsi="宋体" w:cs="宋体" w:hint="eastAsia"/>
            <w:sz w:val="24"/>
            <w:szCs w:val="24"/>
            <w:lang w:val="en-US" w:eastAsia="zh-CN"/>
          </w:rPr>
          <w:t>对爱情的勇敢</w:t>
        </w:r>
        <w:r>
          <w:rPr>
            <w:rFonts w:ascii="宋体" w:eastAsia="宋体" w:hAnsi="宋体" w:cs="宋体" w:hint="eastAsia"/>
            <w:sz w:val="24"/>
            <w:szCs w:val="24"/>
          </w:rPr>
          <w:tab/>
        </w:r>
        <w:r>
          <w:rPr>
            <w:rFonts w:ascii="宋体" w:eastAsia="宋体" w:hAnsi="宋体" w:cs="宋体" w:hint="eastAsia"/>
            <w:sz w:val="24"/>
            <w:szCs w:val="24"/>
          </w:rPr>
          <w:fldChar w:fldCharType="begin"/>
        </w:r>
        <w:r>
          <w:rPr>
            <w:rFonts w:ascii="宋体" w:eastAsia="宋体" w:hAnsi="宋体" w:cs="宋体" w:hint="eastAsia"/>
            <w:sz w:val="24"/>
            <w:szCs w:val="24"/>
          </w:rPr>
          <w:instrText xml:space="preserve"> PAGEREF _Toc4353 \h </w:instrText>
        </w:r>
        <w:r>
          <w:rPr>
            <w:rFonts w:ascii="宋体" w:eastAsia="宋体" w:hAnsi="宋体" w:cs="宋体" w:hint="eastAsia"/>
            <w:sz w:val="24"/>
            <w:szCs w:val="24"/>
          </w:rPr>
          <w:fldChar w:fldCharType="separate"/>
        </w:r>
        <w:r>
          <w:rPr>
            <w:rFonts w:ascii="宋体" w:eastAsia="宋体" w:hAnsi="宋体" w:cs="宋体" w:hint="eastAsia"/>
            <w:sz w:val="24"/>
            <w:szCs w:val="24"/>
          </w:rPr>
          <w:t>6</w:t>
        </w:r>
        <w:r>
          <w:rPr>
            <w:rFonts w:ascii="宋体" w:eastAsia="宋体" w:hAnsi="宋体" w:cs="宋体" w:hint="eastAsia"/>
            <w:sz w:val="24"/>
            <w:szCs w:val="24"/>
          </w:rPr>
          <w:fldChar w:fldCharType="end"/>
        </w:r>
      </w:hyperlink>
    </w:p>
    <w:p>
      <w:pPr>
        <w:pStyle w:val="TOC2"/>
        <w:tabs>
          <w:tab w:val="right" w:leader="dot" w:pos="8306"/>
        </w:tabs>
        <w:rPr>
          <w:rFonts w:ascii="宋体" w:eastAsia="宋体" w:hAnsi="宋体" w:cs="宋体" w:hint="eastAsia"/>
          <w:sz w:val="24"/>
          <w:szCs w:val="24"/>
        </w:rPr>
      </w:pPr>
      <w:hyperlink w:anchor="_Toc515" w:history="1">
        <w:r>
          <w:rPr>
            <w:rFonts w:ascii="宋体" w:eastAsia="宋体" w:hAnsi="宋体" w:cs="宋体" w:hint="eastAsia"/>
            <w:sz w:val="24"/>
            <w:szCs w:val="24"/>
            <w:lang w:val="en-US" w:eastAsia="zh-CN"/>
          </w:rPr>
          <w:t>（</w:t>
        </w:r>
        <w:r>
          <w:rPr>
            <w:rFonts w:ascii="宋体" w:eastAsia="宋体" w:hAnsi="宋体" w:cs="宋体" w:hint="eastAsia"/>
            <w:sz w:val="24"/>
            <w:szCs w:val="24"/>
            <w:lang w:val="en-US" w:eastAsia="zh-CN"/>
          </w:rPr>
          <w:t>三</w:t>
        </w:r>
        <w:r>
          <w:rPr>
            <w:rFonts w:ascii="宋体" w:eastAsia="宋体" w:hAnsi="宋体" w:cs="宋体" w:hint="eastAsia"/>
            <w:sz w:val="24"/>
            <w:szCs w:val="24"/>
            <w:lang w:val="en-US" w:eastAsia="zh-CN"/>
          </w:rPr>
          <w:t>）</w:t>
        </w:r>
        <w:r>
          <w:rPr>
            <w:rFonts w:ascii="宋体" w:eastAsia="宋体" w:hAnsi="宋体" w:cs="宋体" w:hint="eastAsia"/>
            <w:sz w:val="24"/>
            <w:szCs w:val="24"/>
            <w:lang w:val="en-US" w:eastAsia="zh-CN"/>
          </w:rPr>
          <w:t xml:space="preserve"> </w:t>
        </w:r>
        <w:r>
          <w:rPr>
            <w:rFonts w:ascii="宋体" w:eastAsia="宋体" w:hAnsi="宋体" w:cs="宋体" w:hint="eastAsia"/>
            <w:sz w:val="24"/>
            <w:szCs w:val="24"/>
            <w:lang w:val="en-US" w:eastAsia="zh-CN"/>
          </w:rPr>
          <w:t>对恋人的尊敬</w:t>
        </w:r>
        <w:r>
          <w:rPr>
            <w:rFonts w:ascii="宋体" w:eastAsia="宋体" w:hAnsi="宋体" w:cs="宋体" w:hint="eastAsia"/>
            <w:sz w:val="24"/>
            <w:szCs w:val="24"/>
          </w:rPr>
          <w:tab/>
        </w:r>
        <w:r>
          <w:rPr>
            <w:rFonts w:ascii="宋体" w:eastAsia="宋体" w:hAnsi="宋体" w:cs="宋体" w:hint="eastAsia"/>
            <w:sz w:val="24"/>
            <w:szCs w:val="24"/>
          </w:rPr>
          <w:fldChar w:fldCharType="begin"/>
        </w:r>
        <w:r>
          <w:rPr>
            <w:rFonts w:ascii="宋体" w:eastAsia="宋体" w:hAnsi="宋体" w:cs="宋体" w:hint="eastAsia"/>
            <w:sz w:val="24"/>
            <w:szCs w:val="24"/>
          </w:rPr>
          <w:instrText xml:space="preserve"> PAGEREF _Toc515 \h </w:instrText>
        </w:r>
        <w:r>
          <w:rPr>
            <w:rFonts w:ascii="宋体" w:eastAsia="宋体" w:hAnsi="宋体" w:cs="宋体" w:hint="eastAsia"/>
            <w:sz w:val="24"/>
            <w:szCs w:val="24"/>
          </w:rPr>
          <w:fldChar w:fldCharType="separate"/>
        </w:r>
        <w:r>
          <w:rPr>
            <w:rFonts w:ascii="宋体" w:eastAsia="宋体" w:hAnsi="宋体" w:cs="宋体" w:hint="eastAsia"/>
            <w:sz w:val="24"/>
            <w:szCs w:val="24"/>
          </w:rPr>
          <w:t>7</w:t>
        </w:r>
        <w:r>
          <w:rPr>
            <w:rFonts w:ascii="宋体" w:eastAsia="宋体" w:hAnsi="宋体" w:cs="宋体" w:hint="eastAsia"/>
            <w:sz w:val="24"/>
            <w:szCs w:val="24"/>
          </w:rPr>
          <w:fldChar w:fldCharType="end"/>
        </w:r>
      </w:hyperlink>
    </w:p>
    <w:p>
      <w:pPr>
        <w:pStyle w:val="TOC1"/>
        <w:tabs>
          <w:tab w:val="right" w:leader="dot" w:pos="8306"/>
        </w:tabs>
        <w:rPr>
          <w:rFonts w:ascii="宋体" w:eastAsia="宋体" w:hAnsi="宋体" w:cs="宋体" w:hint="eastAsia"/>
          <w:sz w:val="24"/>
          <w:szCs w:val="24"/>
        </w:rPr>
      </w:pPr>
      <w:hyperlink w:anchor="_Toc13195" w:history="1">
        <w:r>
          <w:rPr>
            <w:rFonts w:ascii="宋体" w:eastAsia="宋体" w:hAnsi="宋体" w:cs="宋体" w:hint="eastAsia"/>
            <w:sz w:val="24"/>
            <w:szCs w:val="24"/>
            <w:lang w:val="en-US" w:eastAsia="zh-CN"/>
          </w:rPr>
          <w:t>四</w:t>
        </w:r>
        <w:r>
          <w:rPr>
            <w:rFonts w:ascii="宋体" w:eastAsia="宋体" w:hAnsi="宋体" w:cs="宋体" w:hint="eastAsia"/>
            <w:sz w:val="24"/>
            <w:szCs w:val="24"/>
            <w:lang w:val="en-US" w:eastAsia="zh-CN"/>
          </w:rPr>
          <w:t>、</w:t>
        </w:r>
        <w:r>
          <w:rPr>
            <w:rFonts w:ascii="宋体" w:eastAsia="宋体" w:hAnsi="宋体" w:cs="宋体" w:hint="eastAsia"/>
            <w:sz w:val="24"/>
            <w:szCs w:val="24"/>
            <w:lang w:val="en-US" w:eastAsia="zh-CN"/>
          </w:rPr>
          <w:t xml:space="preserve"> </w:t>
        </w:r>
        <w:r>
          <w:rPr>
            <w:rFonts w:ascii="宋体" w:eastAsia="宋体" w:hAnsi="宋体" w:cs="宋体" w:hint="eastAsia"/>
            <w:sz w:val="24"/>
            <w:szCs w:val="24"/>
            <w:lang w:val="en-US" w:eastAsia="zh-CN"/>
          </w:rPr>
          <w:t>繁漪悲剧命运的成因</w:t>
        </w:r>
        <w:r>
          <w:rPr>
            <w:rFonts w:ascii="宋体" w:eastAsia="宋体" w:hAnsi="宋体" w:cs="宋体" w:hint="eastAsia"/>
            <w:sz w:val="24"/>
            <w:szCs w:val="24"/>
          </w:rPr>
          <w:tab/>
        </w:r>
        <w:r>
          <w:rPr>
            <w:rFonts w:ascii="宋体" w:eastAsia="宋体" w:hAnsi="宋体" w:cs="宋体" w:hint="eastAsia"/>
            <w:sz w:val="24"/>
            <w:szCs w:val="24"/>
          </w:rPr>
          <w:fldChar w:fldCharType="begin"/>
        </w:r>
        <w:r>
          <w:rPr>
            <w:rFonts w:ascii="宋体" w:eastAsia="宋体" w:hAnsi="宋体" w:cs="宋体" w:hint="eastAsia"/>
            <w:sz w:val="24"/>
            <w:szCs w:val="24"/>
          </w:rPr>
          <w:instrText xml:space="preserve"> PAGEREF _Toc13195 \h </w:instrText>
        </w:r>
        <w:r>
          <w:rPr>
            <w:rFonts w:ascii="宋体" w:eastAsia="宋体" w:hAnsi="宋体" w:cs="宋体" w:hint="eastAsia"/>
            <w:sz w:val="24"/>
            <w:szCs w:val="24"/>
          </w:rPr>
          <w:fldChar w:fldCharType="separate"/>
        </w:r>
        <w:r>
          <w:rPr>
            <w:rFonts w:ascii="宋体" w:eastAsia="宋体" w:hAnsi="宋体" w:cs="宋体" w:hint="eastAsia"/>
            <w:sz w:val="24"/>
            <w:szCs w:val="24"/>
          </w:rPr>
          <w:t>9</w:t>
        </w:r>
        <w:r>
          <w:rPr>
            <w:rFonts w:ascii="宋体" w:eastAsia="宋体" w:hAnsi="宋体" w:cs="宋体" w:hint="eastAsia"/>
            <w:sz w:val="24"/>
            <w:szCs w:val="24"/>
          </w:rPr>
          <w:fldChar w:fldCharType="end"/>
        </w:r>
      </w:hyperlink>
    </w:p>
    <w:p>
      <w:pPr>
        <w:pStyle w:val="TOC2"/>
        <w:tabs>
          <w:tab w:val="right" w:leader="dot" w:pos="8306"/>
        </w:tabs>
        <w:rPr>
          <w:rFonts w:ascii="宋体" w:eastAsia="宋体" w:hAnsi="宋体" w:cs="宋体" w:hint="eastAsia"/>
          <w:sz w:val="24"/>
          <w:szCs w:val="24"/>
        </w:rPr>
      </w:pPr>
      <w:hyperlink w:anchor="_Toc5370" w:history="1">
        <w:r>
          <w:rPr>
            <w:rFonts w:ascii="宋体" w:eastAsia="宋体" w:hAnsi="宋体" w:cs="宋体" w:hint="eastAsia"/>
            <w:sz w:val="24"/>
            <w:szCs w:val="24"/>
            <w:lang w:val="en-US" w:eastAsia="zh-CN"/>
          </w:rPr>
          <w:t>（</w:t>
        </w:r>
        <w:r>
          <w:rPr>
            <w:rFonts w:ascii="宋体" w:eastAsia="宋体" w:hAnsi="宋体" w:cs="宋体" w:hint="eastAsia"/>
            <w:sz w:val="24"/>
            <w:szCs w:val="24"/>
            <w:lang w:val="en-US" w:eastAsia="zh-CN"/>
          </w:rPr>
          <w:t>一</w:t>
        </w:r>
        <w:r>
          <w:rPr>
            <w:rFonts w:ascii="宋体" w:eastAsia="宋体" w:hAnsi="宋体" w:cs="宋体" w:hint="eastAsia"/>
            <w:sz w:val="24"/>
            <w:szCs w:val="24"/>
            <w:lang w:val="en-US" w:eastAsia="zh-CN"/>
          </w:rPr>
          <w:t>）</w:t>
        </w:r>
        <w:r>
          <w:rPr>
            <w:rFonts w:ascii="宋体" w:eastAsia="宋体" w:hAnsi="宋体" w:cs="宋体" w:hint="eastAsia"/>
            <w:sz w:val="24"/>
            <w:szCs w:val="24"/>
            <w:lang w:val="en-US" w:eastAsia="zh-CN"/>
          </w:rPr>
          <w:t xml:space="preserve"> </w:t>
        </w:r>
        <w:r>
          <w:rPr>
            <w:rFonts w:ascii="宋体" w:eastAsia="宋体" w:hAnsi="宋体" w:cs="宋体" w:hint="eastAsia"/>
            <w:sz w:val="24"/>
            <w:szCs w:val="24"/>
            <w:lang w:val="en-US" w:eastAsia="zh-CN"/>
          </w:rPr>
          <w:t>社会因素</w:t>
        </w:r>
        <w:r>
          <w:rPr>
            <w:rFonts w:ascii="宋体" w:eastAsia="宋体" w:hAnsi="宋体" w:cs="宋体" w:hint="eastAsia"/>
            <w:sz w:val="24"/>
            <w:szCs w:val="24"/>
          </w:rPr>
          <w:tab/>
        </w:r>
        <w:r>
          <w:rPr>
            <w:rFonts w:ascii="宋体" w:eastAsia="宋体" w:hAnsi="宋体" w:cs="宋体" w:hint="eastAsia"/>
            <w:sz w:val="24"/>
            <w:szCs w:val="24"/>
          </w:rPr>
          <w:fldChar w:fldCharType="begin"/>
        </w:r>
        <w:r>
          <w:rPr>
            <w:rFonts w:ascii="宋体" w:eastAsia="宋体" w:hAnsi="宋体" w:cs="宋体" w:hint="eastAsia"/>
            <w:sz w:val="24"/>
            <w:szCs w:val="24"/>
          </w:rPr>
          <w:instrText xml:space="preserve"> PAGEREF _Toc5370 \h </w:instrText>
        </w:r>
        <w:r>
          <w:rPr>
            <w:rFonts w:ascii="宋体" w:eastAsia="宋体" w:hAnsi="宋体" w:cs="宋体" w:hint="eastAsia"/>
            <w:sz w:val="24"/>
            <w:szCs w:val="24"/>
          </w:rPr>
          <w:fldChar w:fldCharType="separate"/>
        </w:r>
        <w:r>
          <w:rPr>
            <w:rFonts w:ascii="宋体" w:eastAsia="宋体" w:hAnsi="宋体" w:cs="宋体" w:hint="eastAsia"/>
            <w:sz w:val="24"/>
            <w:szCs w:val="24"/>
          </w:rPr>
          <w:t>9</w:t>
        </w:r>
        <w:r>
          <w:rPr>
            <w:rFonts w:ascii="宋体" w:eastAsia="宋体" w:hAnsi="宋体" w:cs="宋体" w:hint="eastAsia"/>
            <w:sz w:val="24"/>
            <w:szCs w:val="24"/>
          </w:rPr>
          <w:fldChar w:fldCharType="end"/>
        </w:r>
      </w:hyperlink>
    </w:p>
    <w:p>
      <w:pPr>
        <w:pStyle w:val="TOC2"/>
        <w:tabs>
          <w:tab w:val="right" w:leader="dot" w:pos="8306"/>
        </w:tabs>
        <w:rPr>
          <w:rFonts w:ascii="宋体" w:eastAsia="宋体" w:hAnsi="宋体" w:cs="宋体" w:hint="eastAsia"/>
          <w:sz w:val="24"/>
          <w:szCs w:val="24"/>
        </w:rPr>
      </w:pPr>
      <w:hyperlink w:anchor="_Toc17284" w:history="1">
        <w:r>
          <w:rPr>
            <w:rFonts w:ascii="宋体" w:eastAsia="宋体" w:hAnsi="宋体" w:cs="宋体" w:hint="eastAsia"/>
            <w:sz w:val="24"/>
            <w:szCs w:val="24"/>
            <w:lang w:val="en-US" w:eastAsia="zh-CN"/>
          </w:rPr>
          <w:t>（</w:t>
        </w:r>
        <w:r>
          <w:rPr>
            <w:rFonts w:ascii="宋体" w:eastAsia="宋体" w:hAnsi="宋体" w:cs="宋体" w:hint="eastAsia"/>
            <w:sz w:val="24"/>
            <w:szCs w:val="24"/>
            <w:lang w:val="en-US" w:eastAsia="zh-CN"/>
          </w:rPr>
          <w:t>二</w:t>
        </w:r>
        <w:r>
          <w:rPr>
            <w:rFonts w:ascii="宋体" w:eastAsia="宋体" w:hAnsi="宋体" w:cs="宋体" w:hint="eastAsia"/>
            <w:sz w:val="24"/>
            <w:szCs w:val="24"/>
            <w:lang w:val="en-US" w:eastAsia="zh-CN"/>
          </w:rPr>
          <w:t>）</w:t>
        </w:r>
        <w:r>
          <w:rPr>
            <w:rFonts w:ascii="宋体" w:eastAsia="宋体" w:hAnsi="宋体" w:cs="宋体" w:hint="eastAsia"/>
            <w:sz w:val="24"/>
            <w:szCs w:val="24"/>
            <w:lang w:val="en-US" w:eastAsia="zh-CN"/>
          </w:rPr>
          <w:t xml:space="preserve"> </w:t>
        </w:r>
        <w:r>
          <w:rPr>
            <w:rFonts w:ascii="宋体" w:eastAsia="宋体" w:hAnsi="宋体" w:cs="宋体" w:hint="eastAsia"/>
            <w:sz w:val="24"/>
            <w:szCs w:val="24"/>
            <w:lang w:val="en-US" w:eastAsia="zh-CN"/>
          </w:rPr>
          <w:t>个人因素</w:t>
        </w:r>
        <w:r>
          <w:rPr>
            <w:rFonts w:ascii="宋体" w:eastAsia="宋体" w:hAnsi="宋体" w:cs="宋体" w:hint="eastAsia"/>
            <w:sz w:val="24"/>
            <w:szCs w:val="24"/>
          </w:rPr>
          <w:tab/>
        </w:r>
        <w:r>
          <w:rPr>
            <w:rFonts w:ascii="宋体" w:eastAsia="宋体" w:hAnsi="宋体" w:cs="宋体" w:hint="eastAsia"/>
            <w:sz w:val="24"/>
            <w:szCs w:val="24"/>
          </w:rPr>
          <w:fldChar w:fldCharType="begin"/>
        </w:r>
        <w:r>
          <w:rPr>
            <w:rFonts w:ascii="宋体" w:eastAsia="宋体" w:hAnsi="宋体" w:cs="宋体" w:hint="eastAsia"/>
            <w:sz w:val="24"/>
            <w:szCs w:val="24"/>
          </w:rPr>
          <w:instrText xml:space="preserve"> PAGEREF _Toc17284 \h </w:instrText>
        </w:r>
        <w:r>
          <w:rPr>
            <w:rFonts w:ascii="宋体" w:eastAsia="宋体" w:hAnsi="宋体" w:cs="宋体" w:hint="eastAsia"/>
            <w:sz w:val="24"/>
            <w:szCs w:val="24"/>
          </w:rPr>
          <w:fldChar w:fldCharType="separate"/>
        </w:r>
        <w:r>
          <w:rPr>
            <w:rFonts w:ascii="宋体" w:eastAsia="宋体" w:hAnsi="宋体" w:cs="宋体" w:hint="eastAsia"/>
            <w:sz w:val="24"/>
            <w:szCs w:val="24"/>
          </w:rPr>
          <w:t>10</w:t>
        </w:r>
        <w:r>
          <w:rPr>
            <w:rFonts w:ascii="宋体" w:eastAsia="宋体" w:hAnsi="宋体" w:cs="宋体" w:hint="eastAsia"/>
            <w:sz w:val="24"/>
            <w:szCs w:val="24"/>
          </w:rPr>
          <w:fldChar w:fldCharType="end"/>
        </w:r>
      </w:hyperlink>
    </w:p>
    <w:p>
      <w:pPr>
        <w:pStyle w:val="TOC1"/>
        <w:tabs>
          <w:tab w:val="right" w:leader="dot" w:pos="8306"/>
        </w:tabs>
        <w:rPr>
          <w:rFonts w:ascii="宋体" w:eastAsia="宋体" w:hAnsi="宋体" w:cs="宋体" w:hint="eastAsia"/>
          <w:sz w:val="24"/>
          <w:szCs w:val="24"/>
        </w:rPr>
      </w:pPr>
      <w:hyperlink w:anchor="_Toc24722" w:history="1">
        <w:r>
          <w:rPr>
            <w:rFonts w:ascii="宋体" w:eastAsia="宋体" w:hAnsi="宋体" w:cs="宋体" w:hint="eastAsia"/>
            <w:sz w:val="24"/>
            <w:szCs w:val="24"/>
            <w:lang w:val="en-US" w:eastAsia="zh-CN"/>
          </w:rPr>
          <w:t>五</w:t>
        </w:r>
        <w:r>
          <w:rPr>
            <w:rFonts w:ascii="宋体" w:eastAsia="宋体" w:hAnsi="宋体" w:cs="宋体" w:hint="eastAsia"/>
            <w:sz w:val="24"/>
            <w:szCs w:val="24"/>
            <w:lang w:val="en-US" w:eastAsia="zh-CN"/>
          </w:rPr>
          <w:t>、</w:t>
        </w:r>
        <w:r>
          <w:rPr>
            <w:rFonts w:ascii="宋体" w:eastAsia="宋体" w:hAnsi="宋体" w:cs="宋体" w:hint="eastAsia"/>
            <w:sz w:val="24"/>
            <w:szCs w:val="24"/>
            <w:lang w:val="en-US" w:eastAsia="zh-CN"/>
          </w:rPr>
          <w:t xml:space="preserve"> </w:t>
        </w:r>
        <w:r>
          <w:rPr>
            <w:rFonts w:ascii="宋体" w:eastAsia="宋体" w:hAnsi="宋体" w:cs="宋体" w:hint="eastAsia"/>
            <w:sz w:val="24"/>
            <w:szCs w:val="24"/>
            <w:lang w:val="en-US" w:eastAsia="zh-CN"/>
          </w:rPr>
          <w:t>分析繁漪的现实意义</w:t>
        </w:r>
        <w:r>
          <w:rPr>
            <w:rFonts w:ascii="宋体" w:eastAsia="宋体" w:hAnsi="宋体" w:cs="宋体" w:hint="eastAsia"/>
            <w:sz w:val="24"/>
            <w:szCs w:val="24"/>
          </w:rPr>
          <w:tab/>
        </w:r>
        <w:r>
          <w:rPr>
            <w:rFonts w:ascii="宋体" w:eastAsia="宋体" w:hAnsi="宋体" w:cs="宋体" w:hint="eastAsia"/>
            <w:sz w:val="24"/>
            <w:szCs w:val="24"/>
          </w:rPr>
          <w:fldChar w:fldCharType="begin"/>
        </w:r>
        <w:r>
          <w:rPr>
            <w:rFonts w:ascii="宋体" w:eastAsia="宋体" w:hAnsi="宋体" w:cs="宋体" w:hint="eastAsia"/>
            <w:sz w:val="24"/>
            <w:szCs w:val="24"/>
          </w:rPr>
          <w:instrText xml:space="preserve"> PAGEREF _Toc24722 \h </w:instrText>
        </w:r>
        <w:r>
          <w:rPr>
            <w:rFonts w:ascii="宋体" w:eastAsia="宋体" w:hAnsi="宋体" w:cs="宋体" w:hint="eastAsia"/>
            <w:sz w:val="24"/>
            <w:szCs w:val="24"/>
          </w:rPr>
          <w:fldChar w:fldCharType="separate"/>
        </w:r>
        <w:r>
          <w:rPr>
            <w:rFonts w:ascii="宋体" w:eastAsia="宋体" w:hAnsi="宋体" w:cs="宋体" w:hint="eastAsia"/>
            <w:sz w:val="24"/>
            <w:szCs w:val="24"/>
          </w:rPr>
          <w:t>12</w:t>
        </w:r>
        <w:r>
          <w:rPr>
            <w:rFonts w:ascii="宋体" w:eastAsia="宋体" w:hAnsi="宋体" w:cs="宋体" w:hint="eastAsia"/>
            <w:sz w:val="24"/>
            <w:szCs w:val="24"/>
          </w:rPr>
          <w:fldChar w:fldCharType="end"/>
        </w:r>
      </w:hyperlink>
    </w:p>
    <w:p>
      <w:pPr>
        <w:pStyle w:val="TOC2"/>
        <w:tabs>
          <w:tab w:val="right" w:leader="dot" w:pos="8306"/>
        </w:tabs>
        <w:rPr>
          <w:rFonts w:ascii="宋体" w:eastAsia="宋体" w:hAnsi="宋体" w:cs="宋体" w:hint="eastAsia"/>
          <w:sz w:val="24"/>
          <w:szCs w:val="24"/>
        </w:rPr>
      </w:pPr>
      <w:hyperlink w:anchor="_Toc27603" w:history="1">
        <w:r>
          <w:rPr>
            <w:rFonts w:ascii="宋体" w:eastAsia="宋体" w:hAnsi="宋体" w:cs="宋体" w:hint="eastAsia"/>
            <w:sz w:val="24"/>
            <w:szCs w:val="24"/>
            <w:lang w:val="en-US" w:eastAsia="zh-CN"/>
          </w:rPr>
          <w:t>（</w:t>
        </w:r>
        <w:r>
          <w:rPr>
            <w:rFonts w:ascii="宋体" w:eastAsia="宋体" w:hAnsi="宋体" w:cs="宋体" w:hint="eastAsia"/>
            <w:sz w:val="24"/>
            <w:szCs w:val="24"/>
            <w:lang w:val="en-US" w:eastAsia="zh-CN"/>
          </w:rPr>
          <w:t>一</w:t>
        </w:r>
        <w:r>
          <w:rPr>
            <w:rFonts w:ascii="宋体" w:eastAsia="宋体" w:hAnsi="宋体" w:cs="宋体" w:hint="eastAsia"/>
            <w:sz w:val="24"/>
            <w:szCs w:val="24"/>
            <w:lang w:val="en-US" w:eastAsia="zh-CN"/>
          </w:rPr>
          <w:t>）</w:t>
        </w:r>
        <w:r>
          <w:rPr>
            <w:rFonts w:ascii="宋体" w:eastAsia="宋体" w:hAnsi="宋体" w:cs="宋体" w:hint="eastAsia"/>
            <w:sz w:val="24"/>
            <w:szCs w:val="24"/>
            <w:lang w:val="en-US" w:eastAsia="zh-CN"/>
          </w:rPr>
          <w:t xml:space="preserve"> </w:t>
        </w:r>
        <w:r>
          <w:rPr>
            <w:rFonts w:ascii="宋体" w:eastAsia="宋体" w:hAnsi="宋体" w:cs="宋体" w:hint="eastAsia"/>
            <w:sz w:val="24"/>
            <w:szCs w:val="24"/>
            <w:lang w:val="en-US" w:eastAsia="zh-CN"/>
          </w:rPr>
          <w:t>对黑暗社会的反抗</w:t>
        </w:r>
        <w:r>
          <w:rPr>
            <w:rFonts w:ascii="宋体" w:eastAsia="宋体" w:hAnsi="宋体" w:cs="宋体" w:hint="eastAsia"/>
            <w:sz w:val="24"/>
            <w:szCs w:val="24"/>
          </w:rPr>
          <w:tab/>
        </w:r>
        <w:r>
          <w:rPr>
            <w:rFonts w:ascii="宋体" w:eastAsia="宋体" w:hAnsi="宋体" w:cs="宋体" w:hint="eastAsia"/>
            <w:sz w:val="24"/>
            <w:szCs w:val="24"/>
          </w:rPr>
          <w:fldChar w:fldCharType="begin"/>
        </w:r>
        <w:r>
          <w:rPr>
            <w:rFonts w:ascii="宋体" w:eastAsia="宋体" w:hAnsi="宋体" w:cs="宋体" w:hint="eastAsia"/>
            <w:sz w:val="24"/>
            <w:szCs w:val="24"/>
          </w:rPr>
          <w:instrText xml:space="preserve"> PAGEREF _Toc27603 \h </w:instrText>
        </w:r>
        <w:r>
          <w:rPr>
            <w:rFonts w:ascii="宋体" w:eastAsia="宋体" w:hAnsi="宋体" w:cs="宋体" w:hint="eastAsia"/>
            <w:sz w:val="24"/>
            <w:szCs w:val="24"/>
          </w:rPr>
          <w:fldChar w:fldCharType="separate"/>
        </w:r>
        <w:r>
          <w:rPr>
            <w:rFonts w:ascii="宋体" w:eastAsia="宋体" w:hAnsi="宋体" w:cs="宋体" w:hint="eastAsia"/>
            <w:sz w:val="24"/>
            <w:szCs w:val="24"/>
          </w:rPr>
          <w:t>12</w:t>
        </w:r>
        <w:r>
          <w:rPr>
            <w:rFonts w:ascii="宋体" w:eastAsia="宋体" w:hAnsi="宋体" w:cs="宋体" w:hint="eastAsia"/>
            <w:sz w:val="24"/>
            <w:szCs w:val="24"/>
          </w:rPr>
          <w:fldChar w:fldCharType="end"/>
        </w:r>
      </w:hyperlink>
    </w:p>
    <w:p>
      <w:pPr>
        <w:pStyle w:val="TOC2"/>
        <w:tabs>
          <w:tab w:val="right" w:leader="dot" w:pos="8306"/>
        </w:tabs>
        <w:rPr>
          <w:rFonts w:ascii="宋体" w:eastAsia="宋体" w:hAnsi="宋体" w:cs="宋体" w:hint="eastAsia"/>
          <w:sz w:val="24"/>
          <w:szCs w:val="24"/>
        </w:rPr>
      </w:pPr>
      <w:hyperlink w:anchor="_Toc19839" w:history="1">
        <w:r>
          <w:rPr>
            <w:rFonts w:ascii="宋体" w:eastAsia="宋体" w:hAnsi="宋体" w:cs="宋体" w:hint="eastAsia"/>
            <w:sz w:val="24"/>
            <w:szCs w:val="24"/>
            <w:lang w:val="en-US" w:eastAsia="zh-CN"/>
          </w:rPr>
          <w:t>（</w:t>
        </w:r>
        <w:r>
          <w:rPr>
            <w:rFonts w:ascii="宋体" w:eastAsia="宋体" w:hAnsi="宋体" w:cs="宋体" w:hint="eastAsia"/>
            <w:sz w:val="24"/>
            <w:szCs w:val="24"/>
            <w:lang w:val="en-US" w:eastAsia="zh-CN"/>
          </w:rPr>
          <w:t>二</w:t>
        </w:r>
        <w:r>
          <w:rPr>
            <w:rFonts w:ascii="宋体" w:eastAsia="宋体" w:hAnsi="宋体" w:cs="宋体" w:hint="eastAsia"/>
            <w:sz w:val="24"/>
            <w:szCs w:val="24"/>
            <w:lang w:val="en-US" w:eastAsia="zh-CN"/>
          </w:rPr>
          <w:t>）</w:t>
        </w:r>
        <w:r>
          <w:rPr>
            <w:rFonts w:ascii="宋体" w:eastAsia="宋体" w:hAnsi="宋体" w:cs="宋体" w:hint="eastAsia"/>
            <w:sz w:val="24"/>
            <w:szCs w:val="24"/>
            <w:lang w:val="en-US" w:eastAsia="zh-CN"/>
          </w:rPr>
          <w:t xml:space="preserve"> </w:t>
        </w:r>
        <w:r>
          <w:rPr>
            <w:rFonts w:ascii="宋体" w:eastAsia="宋体" w:hAnsi="宋体" w:cs="宋体" w:hint="eastAsia"/>
            <w:sz w:val="24"/>
            <w:szCs w:val="24"/>
            <w:lang w:val="en-US" w:eastAsia="zh-CN"/>
          </w:rPr>
          <w:t>对不公的反抗</w:t>
        </w:r>
        <w:r>
          <w:rPr>
            <w:rFonts w:ascii="宋体" w:eastAsia="宋体" w:hAnsi="宋体" w:cs="宋体" w:hint="eastAsia"/>
            <w:sz w:val="24"/>
            <w:szCs w:val="24"/>
          </w:rPr>
          <w:tab/>
        </w:r>
        <w:r>
          <w:rPr>
            <w:rFonts w:ascii="宋体" w:eastAsia="宋体" w:hAnsi="宋体" w:cs="宋体" w:hint="eastAsia"/>
            <w:sz w:val="24"/>
            <w:szCs w:val="24"/>
          </w:rPr>
          <w:fldChar w:fldCharType="begin"/>
        </w:r>
        <w:r>
          <w:rPr>
            <w:rFonts w:ascii="宋体" w:eastAsia="宋体" w:hAnsi="宋体" w:cs="宋体" w:hint="eastAsia"/>
            <w:sz w:val="24"/>
            <w:szCs w:val="24"/>
          </w:rPr>
          <w:instrText xml:space="preserve"> PAGEREF _Toc19839 \h </w:instrText>
        </w:r>
        <w:r>
          <w:rPr>
            <w:rFonts w:ascii="宋体" w:eastAsia="宋体" w:hAnsi="宋体" w:cs="宋体" w:hint="eastAsia"/>
            <w:sz w:val="24"/>
            <w:szCs w:val="24"/>
          </w:rPr>
          <w:fldChar w:fldCharType="separate"/>
        </w:r>
        <w:r>
          <w:rPr>
            <w:rFonts w:ascii="宋体" w:eastAsia="宋体" w:hAnsi="宋体" w:cs="宋体" w:hint="eastAsia"/>
            <w:sz w:val="24"/>
            <w:szCs w:val="24"/>
          </w:rPr>
          <w:t>12</w:t>
        </w:r>
        <w:r>
          <w:rPr>
            <w:rFonts w:ascii="宋体" w:eastAsia="宋体" w:hAnsi="宋体" w:cs="宋体" w:hint="eastAsia"/>
            <w:sz w:val="24"/>
            <w:szCs w:val="24"/>
          </w:rPr>
          <w:fldChar w:fldCharType="end"/>
        </w:r>
      </w:hyperlink>
    </w:p>
    <w:p>
      <w:pPr>
        <w:pStyle w:val="TOC1"/>
        <w:tabs>
          <w:tab w:val="right" w:leader="dot" w:pos="8306"/>
        </w:tabs>
        <w:rPr>
          <w:rFonts w:ascii="宋体" w:eastAsia="宋体" w:hAnsi="宋体" w:cs="宋体" w:hint="eastAsia"/>
          <w:sz w:val="24"/>
          <w:szCs w:val="24"/>
        </w:rPr>
      </w:pPr>
      <w:hyperlink w:anchor="_Toc24095" w:history="1">
        <w:r>
          <w:rPr>
            <w:rFonts w:ascii="宋体" w:eastAsia="宋体" w:hAnsi="宋体" w:cs="宋体" w:hint="eastAsia"/>
            <w:sz w:val="24"/>
            <w:szCs w:val="24"/>
            <w:lang w:val="en-US" w:eastAsia="zh-CN"/>
          </w:rPr>
          <w:t>六</w:t>
        </w:r>
        <w:r>
          <w:rPr>
            <w:rFonts w:ascii="宋体" w:eastAsia="宋体" w:hAnsi="宋体" w:cs="宋体" w:hint="eastAsia"/>
            <w:sz w:val="24"/>
            <w:szCs w:val="24"/>
            <w:lang w:val="en-US" w:eastAsia="zh-CN"/>
          </w:rPr>
          <w:t>、</w:t>
        </w:r>
        <w:r>
          <w:rPr>
            <w:rFonts w:ascii="宋体" w:eastAsia="宋体" w:hAnsi="宋体" w:cs="宋体" w:hint="eastAsia"/>
            <w:sz w:val="24"/>
            <w:szCs w:val="24"/>
            <w:lang w:val="en-US" w:eastAsia="zh-CN"/>
          </w:rPr>
          <w:t xml:space="preserve"> </w:t>
        </w:r>
        <w:r>
          <w:rPr>
            <w:rFonts w:ascii="宋体" w:eastAsia="宋体" w:hAnsi="宋体" w:cs="宋体" w:hint="eastAsia"/>
            <w:sz w:val="24"/>
            <w:szCs w:val="24"/>
            <w:lang w:val="en-US" w:eastAsia="zh-CN"/>
          </w:rPr>
          <w:t>结语</w:t>
        </w:r>
        <w:r>
          <w:rPr>
            <w:rFonts w:ascii="宋体" w:eastAsia="宋体" w:hAnsi="宋体" w:cs="宋体" w:hint="eastAsia"/>
            <w:sz w:val="24"/>
            <w:szCs w:val="24"/>
          </w:rPr>
          <w:tab/>
        </w:r>
        <w:r>
          <w:rPr>
            <w:rFonts w:ascii="宋体" w:eastAsia="宋体" w:hAnsi="宋体" w:cs="宋体" w:hint="eastAsia"/>
            <w:sz w:val="24"/>
            <w:szCs w:val="24"/>
          </w:rPr>
          <w:fldChar w:fldCharType="begin"/>
        </w:r>
        <w:r>
          <w:rPr>
            <w:rFonts w:ascii="宋体" w:eastAsia="宋体" w:hAnsi="宋体" w:cs="宋体" w:hint="eastAsia"/>
            <w:sz w:val="24"/>
            <w:szCs w:val="24"/>
          </w:rPr>
          <w:instrText xml:space="preserve"> PAGEREF _Toc24095 \h </w:instrText>
        </w:r>
        <w:r>
          <w:rPr>
            <w:rFonts w:ascii="宋体" w:eastAsia="宋体" w:hAnsi="宋体" w:cs="宋体" w:hint="eastAsia"/>
            <w:sz w:val="24"/>
            <w:szCs w:val="24"/>
          </w:rPr>
          <w:fldChar w:fldCharType="separate"/>
        </w:r>
        <w:r>
          <w:rPr>
            <w:rFonts w:ascii="宋体" w:eastAsia="宋体" w:hAnsi="宋体" w:cs="宋体" w:hint="eastAsia"/>
            <w:sz w:val="24"/>
            <w:szCs w:val="24"/>
          </w:rPr>
          <w:t>14</w:t>
        </w:r>
        <w:r>
          <w:rPr>
            <w:rFonts w:ascii="宋体" w:eastAsia="宋体" w:hAnsi="宋体" w:cs="宋体" w:hint="eastAsia"/>
            <w:sz w:val="24"/>
            <w:szCs w:val="24"/>
          </w:rPr>
          <w:fldChar w:fldCharType="end"/>
        </w:r>
      </w:hyperlink>
    </w:p>
    <w:p>
      <w:pPr>
        <w:pStyle w:val="TOC1"/>
        <w:tabs>
          <w:tab w:val="right" w:leader="dot" w:pos="8306"/>
        </w:tabs>
        <w:rPr>
          <w:rFonts w:ascii="宋体" w:eastAsia="宋体" w:hAnsi="宋体" w:cs="宋体" w:hint="eastAsia"/>
          <w:sz w:val="24"/>
          <w:szCs w:val="24"/>
        </w:rPr>
      </w:pPr>
      <w:hyperlink w:anchor="_Toc2953" w:history="1">
        <w:r>
          <w:rPr>
            <w:rFonts w:ascii="宋体" w:eastAsia="宋体" w:hAnsi="宋体" w:cs="宋体" w:hint="eastAsia"/>
            <w:bCs w:val="0"/>
            <w:sz w:val="24"/>
            <w:szCs w:val="24"/>
            <w:lang w:val="en-US" w:eastAsia="zh-CN"/>
          </w:rPr>
          <w:t>参考文献</w:t>
        </w:r>
        <w:r>
          <w:rPr>
            <w:rFonts w:ascii="宋体" w:eastAsia="宋体" w:hAnsi="宋体" w:cs="宋体" w:hint="eastAsia"/>
            <w:sz w:val="24"/>
            <w:szCs w:val="24"/>
          </w:rPr>
          <w:tab/>
        </w:r>
        <w:r>
          <w:rPr>
            <w:rFonts w:ascii="宋体" w:eastAsia="宋体" w:hAnsi="宋体" w:cs="宋体" w:hint="eastAsia"/>
            <w:sz w:val="24"/>
            <w:szCs w:val="24"/>
          </w:rPr>
          <w:fldChar w:fldCharType="begin"/>
        </w:r>
        <w:r>
          <w:rPr>
            <w:rFonts w:ascii="宋体" w:eastAsia="宋体" w:hAnsi="宋体" w:cs="宋体" w:hint="eastAsia"/>
            <w:sz w:val="24"/>
            <w:szCs w:val="24"/>
          </w:rPr>
          <w:instrText xml:space="preserve"> PAGEREF _Toc2953 \h </w:instrText>
        </w:r>
        <w:r>
          <w:rPr>
            <w:rFonts w:ascii="宋体" w:eastAsia="宋体" w:hAnsi="宋体" w:cs="宋体" w:hint="eastAsia"/>
            <w:sz w:val="24"/>
            <w:szCs w:val="24"/>
          </w:rPr>
          <w:fldChar w:fldCharType="separate"/>
        </w:r>
        <w:r>
          <w:rPr>
            <w:rFonts w:ascii="宋体" w:eastAsia="宋体" w:hAnsi="宋体" w:cs="宋体" w:hint="eastAsia"/>
            <w:sz w:val="24"/>
            <w:szCs w:val="24"/>
          </w:rPr>
          <w:t>16</w:t>
        </w:r>
        <w:r>
          <w:rPr>
            <w:rFonts w:ascii="宋体" w:eastAsia="宋体" w:hAnsi="宋体" w:cs="宋体" w:hint="eastAsia"/>
            <w:sz w:val="24"/>
            <w:szCs w:val="24"/>
          </w:rPr>
          <w:fldChar w:fldCharType="end"/>
        </w:r>
      </w:hyperlink>
    </w:p>
    <w:p>
      <w:pPr>
        <w:pStyle w:val="TOC1"/>
        <w:tabs>
          <w:tab w:val="right" w:leader="dot" w:pos="8306"/>
        </w:tabs>
        <w:rPr>
          <w:rFonts w:ascii="宋体" w:eastAsia="宋体" w:hAnsi="宋体" w:cs="宋体" w:hint="eastAsia"/>
          <w:sz w:val="24"/>
          <w:szCs w:val="24"/>
        </w:rPr>
      </w:pPr>
      <w:hyperlink w:anchor="_Toc9439" w:history="1">
        <w:r>
          <w:rPr>
            <w:rFonts w:ascii="宋体" w:eastAsia="宋体" w:hAnsi="宋体" w:cs="宋体" w:hint="eastAsia"/>
            <w:sz w:val="24"/>
            <w:szCs w:val="24"/>
            <w:lang w:val="en-US" w:eastAsia="zh-CN"/>
          </w:rPr>
          <w:t>致谢</w:t>
        </w:r>
        <w:r>
          <w:rPr>
            <w:rFonts w:ascii="宋体" w:eastAsia="宋体" w:hAnsi="宋体" w:cs="宋体" w:hint="eastAsia"/>
            <w:sz w:val="24"/>
            <w:szCs w:val="24"/>
          </w:rPr>
          <w:tab/>
        </w:r>
        <w:r>
          <w:rPr>
            <w:rFonts w:ascii="宋体" w:eastAsia="宋体" w:hAnsi="宋体" w:cs="宋体" w:hint="eastAsia"/>
            <w:sz w:val="24"/>
            <w:szCs w:val="24"/>
          </w:rPr>
          <w:fldChar w:fldCharType="begin"/>
        </w:r>
        <w:r>
          <w:rPr>
            <w:rFonts w:ascii="宋体" w:eastAsia="宋体" w:hAnsi="宋体" w:cs="宋体" w:hint="eastAsia"/>
            <w:sz w:val="24"/>
            <w:szCs w:val="24"/>
          </w:rPr>
          <w:instrText xml:space="preserve"> PAGEREF _Toc9439 \h </w:instrText>
        </w:r>
        <w:r>
          <w:rPr>
            <w:rFonts w:ascii="宋体" w:eastAsia="宋体" w:hAnsi="宋体" w:cs="宋体" w:hint="eastAsia"/>
            <w:sz w:val="24"/>
            <w:szCs w:val="24"/>
          </w:rPr>
          <w:fldChar w:fldCharType="separate"/>
        </w:r>
        <w:r>
          <w:rPr>
            <w:rFonts w:ascii="宋体" w:eastAsia="宋体" w:hAnsi="宋体" w:cs="宋体" w:hint="eastAsia"/>
            <w:sz w:val="24"/>
            <w:szCs w:val="24"/>
          </w:rPr>
          <w:t>17</w:t>
        </w:r>
        <w:r>
          <w:rPr>
            <w:rFonts w:ascii="宋体" w:eastAsia="宋体" w:hAnsi="宋体" w:cs="宋体" w:hint="eastAsia"/>
            <w:sz w:val="24"/>
            <w:szCs w:val="24"/>
          </w:rPr>
          <w:fldChar w:fldCharType="end"/>
        </w:r>
      </w:hyperlink>
    </w:p>
    <w:p>
      <w:pPr>
        <w:spacing w:line="400" w:lineRule="exact"/>
        <w:ind w:firstLine="480" w:firstLineChars="200"/>
        <w:jc w:val="center"/>
        <w:rPr>
          <w:rFonts w:ascii="黑体" w:eastAsia="黑体" w:hAnsi="黑体" w:cs="黑体" w:hint="eastAsia"/>
          <w:bCs/>
          <w:sz w:val="32"/>
          <w:szCs w:val="32"/>
        </w:rPr>
        <w:sectPr>
          <w:headerReference w:type="default" r:id="rId6"/>
          <w:footerReference w:type="default" r:id="rId7"/>
          <w:type w:val="nextPage"/>
          <w:pgSz w:w="11906" w:h="16838"/>
          <w:pgMar w:top="624" w:right="1800" w:bottom="1440" w:left="1800" w:header="851" w:footer="992" w:gutter="0"/>
          <w:paperSrc w:first="0" w:other="0"/>
          <w:pgNumType w:fmt="decimal" w:start="1"/>
          <w:cols w:space="708"/>
          <w:titlePg w:val="0"/>
          <w:rtlGutter w:val="0"/>
          <w:docGrid w:type="lines" w:linePitch="312" w:charSpace="0"/>
        </w:sectPr>
      </w:pPr>
      <w:r>
        <w:rPr>
          <w:rFonts w:ascii="宋体" w:eastAsia="宋体" w:hAnsi="宋体" w:cs="宋体" w:hint="eastAsia"/>
          <w:bCs/>
          <w:sz w:val="24"/>
          <w:szCs w:val="24"/>
          <w:lang w:eastAsia="zh-CN"/>
        </w:rPr>
        <w:fldChar w:fldCharType="end"/>
      </w:r>
    </w:p>
    <w:p>
      <w:pPr>
        <w:spacing w:line="400" w:lineRule="exact"/>
        <w:jc w:val="center"/>
        <w:rPr>
          <w:rFonts w:ascii="宋体" w:hAnsi="宋体" w:cs="宋体" w:hint="eastAsia"/>
          <w:b/>
          <w:bCs w:val="0"/>
          <w:sz w:val="32"/>
          <w:szCs w:val="32"/>
        </w:rPr>
      </w:pPr>
      <w:r>
        <w:rPr>
          <w:rFonts w:ascii="宋体" w:hAnsi="宋体" w:cs="宋体" w:hint="eastAsia"/>
          <w:b/>
          <w:bCs w:val="0"/>
          <w:sz w:val="32"/>
          <w:szCs w:val="32"/>
          <w:lang w:eastAsia="zh-CN"/>
        </w:rPr>
        <w:t>《雷雨》中蘩漪人物形象分析</w:t>
      </w:r>
    </w:p>
    <w:p>
      <w:pPr>
        <w:pStyle w:val="BodyTextFirstIndent2"/>
        <w:jc w:val="center"/>
        <w:rPr>
          <w:rFonts w:hint="eastAsia"/>
        </w:rPr>
      </w:pPr>
    </w:p>
    <w:p>
      <w:pPr>
        <w:snapToGrid w:val="0"/>
        <w:spacing w:before="93" w:beforeLines="30" w:line="460" w:lineRule="exact"/>
        <w:ind w:firstLine="420" w:firstLineChars="200"/>
        <w:jc w:val="center"/>
        <w:rPr>
          <w:rStyle w:val="Strong"/>
          <w:rFonts w:ascii="宋体" w:hAnsi="宋体" w:cs="Times New Roman" w:hint="eastAsia"/>
          <w:b w:val="0"/>
          <w:bCs w:val="0"/>
          <w:szCs w:val="21"/>
        </w:rPr>
      </w:pPr>
      <w:r>
        <w:rPr>
          <w:rStyle w:val="Strong"/>
          <w:rFonts w:ascii="宋体" w:eastAsia="宋体" w:hAnsi="宋体" w:cs="Times New Roman" w:hint="eastAsia"/>
          <w:b w:val="0"/>
          <w:bCs w:val="0"/>
          <w:szCs w:val="21"/>
        </w:rPr>
        <w:t>学院：继续教育学院</w:t>
      </w:r>
    </w:p>
    <w:p>
      <w:pPr>
        <w:snapToGrid w:val="0"/>
        <w:spacing w:before="93" w:beforeLines="30" w:line="460" w:lineRule="exact"/>
        <w:ind w:firstLine="3360" w:firstLineChars="1600"/>
        <w:rPr>
          <w:rStyle w:val="Strong"/>
          <w:rFonts w:ascii="宋体" w:hAnsi="宋体" w:cs="Times New Roman" w:hint="eastAsia"/>
          <w:b w:val="0"/>
          <w:bCs w:val="0"/>
          <w:szCs w:val="21"/>
        </w:rPr>
      </w:pPr>
      <w:r>
        <w:rPr>
          <w:rStyle w:val="Strong"/>
          <w:rFonts w:ascii="宋体" w:eastAsia="宋体" w:hAnsi="宋体" w:cs="Times New Roman" w:hint="eastAsia"/>
          <w:b w:val="0"/>
          <w:bCs w:val="0"/>
          <w:szCs w:val="21"/>
        </w:rPr>
        <w:t>专业：</w:t>
      </w:r>
    </w:p>
    <w:p>
      <w:pPr>
        <w:snapToGrid w:val="0"/>
        <w:spacing w:before="93" w:beforeLines="30" w:line="460" w:lineRule="exact"/>
        <w:ind w:firstLine="3360" w:firstLineChars="1600"/>
        <w:rPr>
          <w:rStyle w:val="Strong"/>
          <w:rFonts w:ascii="宋体" w:hAnsi="宋体" w:cs="Times New Roman" w:hint="eastAsia"/>
          <w:b w:val="0"/>
          <w:bCs w:val="0"/>
          <w:szCs w:val="21"/>
        </w:rPr>
      </w:pPr>
      <w:r>
        <w:rPr>
          <w:rStyle w:val="Strong"/>
          <w:rFonts w:ascii="宋体" w:eastAsia="宋体" w:hAnsi="宋体" w:cs="Times New Roman" w:hint="eastAsia"/>
          <w:b w:val="0"/>
          <w:bCs w:val="0"/>
          <w:szCs w:val="21"/>
        </w:rPr>
        <w:t>准考证号：XXX</w:t>
      </w:r>
    </w:p>
    <w:p>
      <w:pPr>
        <w:snapToGrid w:val="0"/>
        <w:spacing w:before="93" w:beforeLines="30" w:line="460" w:lineRule="exact"/>
        <w:ind w:firstLine="3360" w:firstLineChars="1600"/>
        <w:rPr>
          <w:rStyle w:val="Strong"/>
          <w:rFonts w:ascii="宋体" w:hAnsi="宋体" w:cs="Times New Roman" w:hint="eastAsia"/>
          <w:b w:val="0"/>
          <w:bCs w:val="0"/>
          <w:szCs w:val="21"/>
        </w:rPr>
      </w:pPr>
      <w:r>
        <w:rPr>
          <w:rStyle w:val="Strong"/>
          <w:rFonts w:ascii="宋体" w:eastAsia="宋体" w:hAnsi="宋体" w:cs="Times New Roman" w:hint="eastAsia"/>
          <w:b w:val="0"/>
          <w:bCs w:val="0"/>
          <w:szCs w:val="21"/>
        </w:rPr>
        <w:t xml:space="preserve">学生姓名：XX </w:t>
      </w:r>
    </w:p>
    <w:p>
      <w:pPr>
        <w:snapToGrid w:val="0"/>
        <w:spacing w:before="93" w:beforeLines="30" w:line="460" w:lineRule="exact"/>
        <w:ind w:firstLine="3360" w:firstLineChars="1600"/>
        <w:rPr>
          <w:rStyle w:val="Strong"/>
          <w:rFonts w:ascii="宋体" w:hAnsi="宋体" w:cs="Times New Roman" w:hint="eastAsia"/>
          <w:b w:val="0"/>
          <w:bCs w:val="0"/>
          <w:szCs w:val="21"/>
        </w:rPr>
      </w:pPr>
      <w:r>
        <w:rPr>
          <w:rStyle w:val="Strong"/>
          <w:rFonts w:ascii="宋体" w:eastAsia="宋体" w:hAnsi="宋体" w:cs="Times New Roman" w:hint="eastAsia"/>
          <w:b w:val="0"/>
          <w:bCs w:val="0"/>
          <w:szCs w:val="21"/>
        </w:rPr>
        <w:t>指导老师：</w:t>
      </w:r>
    </w:p>
    <w:p>
      <w:pPr>
        <w:snapToGrid w:val="0"/>
        <w:spacing w:before="93" w:beforeLines="30" w:line="460" w:lineRule="exact"/>
        <w:ind w:firstLine="3360" w:firstLineChars="1600"/>
        <w:rPr>
          <w:rStyle w:val="Strong"/>
          <w:rFonts w:ascii="宋体" w:hAnsi="宋体" w:cs="Times New Roman" w:hint="eastAsia"/>
          <w:b w:val="0"/>
          <w:bCs w:val="0"/>
          <w:szCs w:val="21"/>
        </w:rPr>
      </w:pPr>
      <w:r>
        <w:rPr>
          <w:rStyle w:val="Strong"/>
          <w:rFonts w:ascii="宋体" w:eastAsia="宋体" w:hAnsi="宋体" w:cs="Times New Roman" w:hint="eastAsia"/>
          <w:b w:val="0"/>
          <w:bCs w:val="0"/>
          <w:szCs w:val="21"/>
        </w:rPr>
        <w:t>起讫日期：</w:t>
      </w:r>
    </w:p>
    <w:p>
      <w:pPr>
        <w:spacing w:line="400" w:lineRule="exact"/>
        <w:ind w:firstLine="560" w:firstLineChars="200"/>
        <w:jc w:val="center"/>
        <w:rPr>
          <w:rFonts w:hint="eastAsia"/>
          <w:b w:val="0"/>
          <w:bCs/>
          <w:sz w:val="28"/>
          <w:szCs w:val="28"/>
        </w:rPr>
      </w:pPr>
    </w:p>
    <w:p>
      <w:pPr>
        <w:spacing w:line="400" w:lineRule="exact"/>
        <w:ind w:firstLine="480" w:firstLineChars="200"/>
        <w:rPr>
          <w:rFonts w:hint="eastAsia"/>
          <w:bCs/>
          <w:sz w:val="24"/>
        </w:rPr>
      </w:pPr>
      <w:r>
        <w:rPr>
          <w:rStyle w:val="Strong"/>
          <w:rFonts w:ascii="黑体" w:eastAsia="黑体" w:hint="eastAsia"/>
          <w:b w:val="0"/>
          <w:sz w:val="24"/>
        </w:rPr>
        <w:t>摘  要</w:t>
      </w:r>
      <w:r>
        <w:rPr>
          <w:rFonts w:eastAsia="黑体" w:hint="eastAsia"/>
          <w:sz w:val="24"/>
          <w:lang w:eastAsia="zh-CN"/>
        </w:rPr>
        <w:t>：</w:t>
      </w:r>
      <w:r>
        <w:rPr>
          <w:rFonts w:ascii="楷体" w:eastAsia="楷体" w:hAnsi="楷体" w:cs="楷体" w:hint="eastAsia"/>
          <w:bCs/>
          <w:sz w:val="24"/>
          <w:lang w:eastAsia="zh-CN"/>
        </w:rPr>
        <w:t>《雷雨》,是出自曹禺先生创作的一部优秀话剧,也是出自曹禺先生的第一部长篇小说《雷雨》。该剧以1925年前后的中国社会为背景,讲述了一个带着封建资产阶级家庭的悲歌。同时曹禺先生的成名作《雷雨》,让洪漪的人物形象一直是学术界研究的重点。基于此,本文对《雷雨》中漪的人物形象进行了分析,首先分析了《雷雨》的人物背景,然后对该形象的具体分析,第二部分对该形象的矛盾性、矛盾性、</w:t>
      </w:r>
      <w:r>
        <w:rPr>
          <w:rFonts w:ascii="楷体" w:eastAsia="楷体" w:hAnsi="楷体" w:cs="楷体" w:hint="eastAsia"/>
          <w:bCs/>
          <w:sz w:val="24"/>
          <w:lang w:eastAsia="zh-CN"/>
        </w:rPr>
        <w:t>“</w:t>
      </w:r>
      <w:r>
        <w:rPr>
          <w:rFonts w:ascii="楷体" w:eastAsia="楷体" w:hAnsi="楷体" w:cs="楷体" w:hint="eastAsia"/>
          <w:bCs/>
          <w:sz w:val="24"/>
          <w:lang w:eastAsia="zh-CN"/>
        </w:rPr>
        <w:t>雷雨</w:t>
      </w:r>
      <w:r>
        <w:rPr>
          <w:rFonts w:ascii="楷体" w:eastAsia="楷体" w:hAnsi="楷体" w:cs="楷体" w:hint="eastAsia"/>
          <w:bCs/>
          <w:sz w:val="24"/>
          <w:lang w:eastAsia="zh-CN"/>
        </w:rPr>
        <w:t>”</w:t>
      </w:r>
      <w:r>
        <w:rPr>
          <w:rFonts w:ascii="楷体" w:eastAsia="楷体" w:hAnsi="楷体" w:cs="楷体" w:hint="eastAsia"/>
          <w:bCs/>
          <w:sz w:val="24"/>
          <w:lang w:eastAsia="zh-CN"/>
        </w:rPr>
        <w:t>形象的典型性、</w:t>
      </w:r>
      <w:r>
        <w:rPr>
          <w:rFonts w:ascii="楷体" w:eastAsia="楷体" w:hAnsi="楷体" w:cs="楷体" w:hint="eastAsia"/>
          <w:bCs/>
          <w:sz w:val="24"/>
          <w:lang w:eastAsia="zh-CN"/>
        </w:rPr>
        <w:t>“</w:t>
      </w:r>
      <w:r>
        <w:rPr>
          <w:rFonts w:ascii="楷体" w:eastAsia="楷体" w:hAnsi="楷体" w:cs="楷体" w:hint="eastAsia"/>
          <w:bCs/>
          <w:sz w:val="24"/>
          <w:lang w:eastAsia="zh-CN"/>
        </w:rPr>
        <w:t>雷雨</w:t>
      </w:r>
      <w:r>
        <w:rPr>
          <w:rFonts w:ascii="楷体" w:eastAsia="楷体" w:hAnsi="楷体" w:cs="楷体" w:hint="eastAsia"/>
          <w:bCs/>
          <w:sz w:val="24"/>
          <w:lang w:eastAsia="zh-CN"/>
        </w:rPr>
        <w:t>”</w:t>
      </w:r>
      <w:r>
        <w:rPr>
          <w:rFonts w:ascii="楷体" w:eastAsia="楷体" w:hAnsi="楷体" w:cs="楷体" w:hint="eastAsia"/>
          <w:bCs/>
          <w:sz w:val="24"/>
          <w:lang w:eastAsia="zh-CN"/>
        </w:rPr>
        <w:t>形象的典型性进行了分析,最后对《雷雨》中的女性形象对当今社会的启示。希望本文的研究能够进一步推动我们在各行各业的学习过程中,提供借鉴的作用。</w:t>
      </w:r>
    </w:p>
    <w:p>
      <w:pPr>
        <w:spacing w:line="400" w:lineRule="exact"/>
        <w:ind w:firstLine="480" w:firstLineChars="200"/>
        <w:rPr>
          <w:rFonts w:hint="eastAsia"/>
          <w:b/>
          <w:bCs w:val="0"/>
          <w:sz w:val="24"/>
        </w:rPr>
      </w:pPr>
    </w:p>
    <w:p>
      <w:pPr>
        <w:spacing w:line="400" w:lineRule="exact"/>
        <w:ind w:firstLine="480" w:firstLineChars="200"/>
        <w:rPr>
          <w:rFonts w:ascii="楷体" w:eastAsia="楷体" w:hAnsi="楷体" w:cs="楷体" w:hint="eastAsia"/>
          <w:bCs/>
          <w:sz w:val="24"/>
        </w:rPr>
      </w:pPr>
      <w:r>
        <w:rPr>
          <w:rStyle w:val="Strong"/>
          <w:rFonts w:ascii="黑体" w:eastAsia="黑体" w:hint="eastAsia"/>
          <w:b w:val="0"/>
          <w:sz w:val="24"/>
        </w:rPr>
        <w:t>关键词</w:t>
      </w:r>
      <w:r>
        <w:rPr>
          <w:rFonts w:hint="eastAsia"/>
          <w:b/>
          <w:bCs w:val="0"/>
          <w:sz w:val="24"/>
        </w:rPr>
        <w:t>：</w:t>
      </w:r>
      <w:r>
        <w:rPr>
          <w:rFonts w:ascii="楷体" w:eastAsia="楷体" w:hAnsi="楷体" w:cs="楷体" w:hint="eastAsia"/>
          <w:sz w:val="24"/>
        </w:rPr>
        <w:t>《雷雨》;《雷雨》;繁漪;人物形象</w:t>
      </w:r>
    </w:p>
    <w:p>
      <w:pPr>
        <w:spacing w:line="400" w:lineRule="exact"/>
        <w:ind w:firstLine="480" w:firstLineChars="200"/>
        <w:rPr>
          <w:bCs/>
          <w:sz w:val="24"/>
        </w:rPr>
        <w:sectPr>
          <w:headerReference w:type="default" r:id="rId8"/>
          <w:footerReference w:type="default" r:id="rId9"/>
          <w:type w:val="nextPage"/>
          <w:pgSz w:w="11906" w:h="16838"/>
          <w:pgMar w:top="624" w:right="1800" w:bottom="1440" w:left="1800" w:header="851" w:footer="992" w:gutter="0"/>
          <w:paperSrc w:first="0" w:other="0"/>
          <w:pgNumType w:fmt="upperRoman" w:start="1"/>
          <w:cols w:space="708"/>
          <w:titlePg w:val="0"/>
          <w:rtlGutter w:val="0"/>
          <w:docGrid w:type="lines" w:linePitch="312" w:charSpace="0"/>
        </w:sectPr>
      </w:pPr>
    </w:p>
    <w:p>
      <w:pPr>
        <w:spacing w:line="400" w:lineRule="exact"/>
        <w:ind w:firstLine="480" w:firstLineChars="200"/>
        <w:rPr>
          <w:rFonts w:hint="default"/>
          <w:bCs/>
          <w:sz w:val="24"/>
        </w:rPr>
      </w:pPr>
      <w:r>
        <w:rPr>
          <w:rStyle w:val="Strong"/>
          <w:sz w:val="24"/>
        </w:rPr>
        <w:t>Abstract</w:t>
      </w:r>
      <w:r>
        <w:rPr>
          <w:rStyle w:val="Strong"/>
          <w:rFonts w:hint="eastAsia"/>
          <w:sz w:val="24"/>
          <w:lang w:eastAsia="zh-CN"/>
        </w:rPr>
        <w:t>：</w:t>
      </w:r>
      <w:r>
        <w:rPr>
          <w:rFonts w:hint="default"/>
          <w:bCs/>
          <w:sz w:val="24"/>
        </w:rPr>
        <w:t>Thunderstorm is an excellent drama created by Mr. Cao Yu, and it is also the first novel Thunderstorm by Mr. Cao Yu. Based on the China society around 1925, the play tells a sad song of a family with a feudal bourgeoisie. At the same time, Mr. Cao Yu's famous work Thunderstorm has made Hong Yi's character image always the focus of academic research. Based on this, this paper analyzes the character image of Yi in Thunderstorm. Firstly, it analyzes the character background of Thunderstorm, and then makes a concrete analysis of the image. In the second part, it analyzes the contradiction, contradiction, typicality of Thunderstorm and typicality of Thunderstorm. Finally, it gives some enlightenment to today's society from the female image in Thunderstorm. I hope this research can further promote us to provide reference in the learning process of all walks of life.</w:t>
      </w:r>
      <w:r>
        <w:rPr>
          <w:rFonts w:hint="default"/>
          <w:bCs/>
          <w:sz w:val="24"/>
        </w:rPr>
        <w:cr/>
      </w:r>
    </w:p>
    <w:p>
      <w:pPr>
        <w:spacing w:line="400" w:lineRule="exact"/>
        <w:ind w:firstLine="480" w:firstLineChars="200"/>
        <w:rPr>
          <w:rFonts w:hint="default"/>
          <w:bCs/>
          <w:sz w:val="24"/>
        </w:rPr>
      </w:pPr>
      <w:r>
        <w:rPr>
          <w:rFonts w:hint="default"/>
          <w:bCs/>
          <w:sz w:val="24"/>
        </w:rPr>
        <w:cr/>
      </w:r>
    </w:p>
    <w:p>
      <w:pPr>
        <w:spacing w:line="400" w:lineRule="exact"/>
        <w:ind w:firstLine="480" w:firstLineChars="200"/>
        <w:rPr>
          <w:rFonts w:hint="default"/>
          <w:bCs/>
          <w:sz w:val="24"/>
        </w:rPr>
      </w:pPr>
      <w:r>
        <w:rPr>
          <w:rStyle w:val="Strong"/>
          <w:sz w:val="24"/>
        </w:rPr>
        <w:t>Key Words</w:t>
      </w:r>
      <w:r>
        <w:rPr>
          <w:rFonts w:hint="default"/>
          <w:bCs/>
          <w:sz w:val="24"/>
        </w:rPr>
        <w:t>: "Thunderstorm"; Thunderstorm; Fanyi; Character image</w:t>
      </w:r>
    </w:p>
    <w:p>
      <w:pPr>
        <w:spacing w:line="400" w:lineRule="exact"/>
        <w:ind w:firstLine="480" w:firstLineChars="200"/>
        <w:rPr>
          <w:bCs/>
          <w:sz w:val="24"/>
        </w:rPr>
      </w:pPr>
    </w:p>
    <w:p>
      <w:pPr>
        <w:pStyle w:val="22"/>
        <w:rPr>
          <w:bCs/>
          <w:sz w:val="24"/>
        </w:rPr>
      </w:pPr>
    </w:p>
    <w:p>
      <w:pPr>
        <w:pStyle w:val="22"/>
        <w:rPr>
          <w:bCs/>
          <w:sz w:val="24"/>
        </w:rPr>
        <w:sectPr>
          <w:headerReference w:type="default" r:id="rId10"/>
          <w:footerReference w:type="default" r:id="rId11"/>
          <w:type w:val="nextPage"/>
          <w:pgSz w:w="11906" w:h="16838"/>
          <w:pgMar w:top="624" w:right="1800" w:bottom="1440" w:left="1800" w:header="851" w:footer="992" w:gutter="0"/>
          <w:paperSrc w:first="0" w:other="0"/>
          <w:pgNumType w:fmt="upperRoman" w:start="2"/>
          <w:cols w:space="708"/>
          <w:titlePg w:val="0"/>
          <w:rtlGutter w:val="0"/>
          <w:docGrid w:type="lines" w:linePitch="312" w:charSpace="0"/>
        </w:sectPr>
      </w:pPr>
    </w:p>
    <w:p>
      <w:pPr>
        <w:pStyle w:val="Heading1"/>
        <w:bidi w:val="0"/>
        <w:rPr>
          <w:rFonts w:hint="eastAsia"/>
          <w:lang w:val="en-US" w:eastAsia="zh-CN"/>
        </w:rPr>
      </w:pPr>
      <w:bookmarkStart w:id="10" w:name="_Toc17724"/>
      <w:bookmarkStart w:id="11" w:name="_Toc7870"/>
      <w:r>
        <w:rPr>
          <w:rFonts w:hint="eastAsia"/>
          <w:lang w:val="en-US" w:eastAsia="zh-CN"/>
        </w:rPr>
        <w:t>引言</w:t>
      </w:r>
      <w:bookmarkEnd w:id="10"/>
      <w:bookmarkEnd w:id="11"/>
      <w:r>
        <w:rPr>
          <w:rFonts w:hint="eastAsia"/>
          <w:lang w:val="en-US" w:eastAsia="zh-CN"/>
        </w:rPr>
        <w:cr/>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ascii="宋体" w:hAnsi="宋体" w:cs="宋体" w:hint="eastAsia"/>
          <w:sz w:val="24"/>
        </w:rPr>
      </w:pPr>
      <w:r>
        <w:rPr>
          <w:rFonts w:ascii="宋体" w:eastAsia="宋体" w:hAnsi="宋体" w:cs="宋体" w:hint="eastAsia"/>
          <w:sz w:val="24"/>
          <w:szCs w:val="24"/>
          <w:lang w:val="en-US" w:eastAsia="zh-CN"/>
        </w:rPr>
        <w:t>曹禺从80年代中期开始创作,直至1987年创作《雷雨》,在这期间他创作了大量的悲剧和经典作品。《雷雨》是他最著名的一部话剧,曾被翻译成42种语言,这部话剧对他的艺术魅力、思想内涵和人物塑造上起到了极大的作用。话剧《雷雨》最早出现在1937年,但《雷雨》中的</w:t>
      </w:r>
      <w:r>
        <w:rPr>
          <w:rFonts w:ascii="宋体" w:eastAsia="宋体" w:hAnsi="宋体" w:cs="宋体" w:hint="eastAsia"/>
          <w:sz w:val="24"/>
          <w:szCs w:val="24"/>
          <w:lang w:val="en-US" w:eastAsia="zh-CN"/>
        </w:rPr>
        <w:t>“</w:t>
      </w:r>
      <w:r>
        <w:rPr>
          <w:rFonts w:ascii="宋体" w:eastAsia="宋体" w:hAnsi="宋体" w:cs="宋体" w:hint="eastAsia"/>
          <w:sz w:val="24"/>
          <w:szCs w:val="24"/>
          <w:lang w:val="en-US" w:eastAsia="zh-CN"/>
        </w:rPr>
        <w:t>雷雨</w:t>
      </w:r>
      <w:r>
        <w:rPr>
          <w:rFonts w:ascii="宋体" w:eastAsia="宋体" w:hAnsi="宋体" w:cs="宋体" w:hint="eastAsia"/>
          <w:sz w:val="24"/>
          <w:szCs w:val="24"/>
          <w:lang w:val="en-US" w:eastAsia="zh-CN"/>
        </w:rPr>
        <w:t>”</w:t>
      </w:r>
      <w:r>
        <w:rPr>
          <w:rFonts w:ascii="宋体" w:eastAsia="宋体" w:hAnsi="宋体" w:cs="宋体" w:hint="eastAsia"/>
          <w:sz w:val="24"/>
          <w:szCs w:val="24"/>
          <w:lang w:val="en-US" w:eastAsia="zh-CN"/>
        </w:rPr>
        <w:t>却在1941年传入中国,它是中国现代话剧历史上的一部优秀的悲剧,以主人公的悲剧性命运而展开。</w:t>
      </w:r>
      <w:r>
        <w:rPr>
          <w:rFonts w:ascii="宋体" w:eastAsia="宋体" w:hAnsi="宋体" w:cs="宋体" w:hint="eastAsia"/>
          <w:sz w:val="24"/>
          <w:szCs w:val="24"/>
          <w:lang w:val="en-US" w:eastAsia="zh-CN"/>
        </w:rPr>
        <w:cr/>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ascii="宋体" w:hAnsi="宋体" w:cs="宋体" w:hint="eastAsia"/>
          <w:sz w:val="24"/>
        </w:rPr>
      </w:pPr>
      <w:r>
        <w:rPr>
          <w:rFonts w:ascii="宋体" w:eastAsia="宋体" w:hAnsi="宋体" w:cs="宋体" w:hint="eastAsia"/>
          <w:sz w:val="24"/>
          <w:szCs w:val="24"/>
          <w:lang w:val="en-US" w:eastAsia="zh-CN"/>
        </w:rPr>
        <w:t>《雷雨》的主题是中国社会半封建半殖民地的悲剧。自五四运动后,中国的广大知识分子经历了一场大革命,终于成为一个社会主义民主国家的思想传播者。从阶级民主到资产阶级共和政体,他们都迫切希望变革中国社会的方面。五四运动后,以</w:t>
      </w:r>
      <w:r>
        <w:rPr>
          <w:rFonts w:ascii="宋体" w:eastAsia="宋体" w:hAnsi="宋体" w:cs="宋体" w:hint="eastAsia"/>
          <w:sz w:val="24"/>
          <w:szCs w:val="24"/>
          <w:lang w:val="en-US" w:eastAsia="zh-CN"/>
        </w:rPr>
        <w:t>“</w:t>
      </w:r>
      <w:r>
        <w:rPr>
          <w:rFonts w:ascii="宋体" w:eastAsia="宋体" w:hAnsi="宋体" w:cs="宋体" w:hint="eastAsia"/>
          <w:sz w:val="24"/>
          <w:szCs w:val="24"/>
          <w:lang w:val="en-US" w:eastAsia="zh-CN"/>
        </w:rPr>
        <w:t>人</w:t>
      </w:r>
      <w:r>
        <w:rPr>
          <w:rFonts w:ascii="宋体" w:eastAsia="宋体" w:hAnsi="宋体" w:cs="宋体" w:hint="eastAsia"/>
          <w:sz w:val="24"/>
          <w:szCs w:val="24"/>
          <w:lang w:val="en-US" w:eastAsia="zh-CN"/>
        </w:rPr>
        <w:t>”</w:t>
      </w:r>
      <w:r>
        <w:rPr>
          <w:rFonts w:ascii="宋体" w:eastAsia="宋体" w:hAnsi="宋体" w:cs="宋体" w:hint="eastAsia"/>
          <w:sz w:val="24"/>
          <w:szCs w:val="24"/>
          <w:lang w:val="en-US" w:eastAsia="zh-CN"/>
        </w:rPr>
        <w:t>为中心的现代戏剧以</w:t>
      </w:r>
      <w:r>
        <w:rPr>
          <w:rFonts w:ascii="宋体" w:eastAsia="宋体" w:hAnsi="宋体" w:cs="宋体" w:hint="eastAsia"/>
          <w:sz w:val="24"/>
          <w:szCs w:val="24"/>
          <w:lang w:val="en-US" w:eastAsia="zh-CN"/>
        </w:rPr>
        <w:t>“</w:t>
      </w:r>
      <w:r>
        <w:rPr>
          <w:rFonts w:ascii="宋体" w:eastAsia="宋体" w:hAnsi="宋体" w:cs="宋体" w:hint="eastAsia"/>
          <w:sz w:val="24"/>
          <w:szCs w:val="24"/>
          <w:lang w:val="en-US" w:eastAsia="zh-CN"/>
        </w:rPr>
        <w:t>人</w:t>
      </w:r>
      <w:r>
        <w:rPr>
          <w:rFonts w:ascii="宋体" w:eastAsia="宋体" w:hAnsi="宋体" w:cs="宋体" w:hint="eastAsia"/>
          <w:sz w:val="24"/>
          <w:szCs w:val="24"/>
          <w:lang w:val="en-US" w:eastAsia="zh-CN"/>
        </w:rPr>
        <w:t>”</w:t>
      </w:r>
      <w:r>
        <w:rPr>
          <w:rFonts w:ascii="宋体" w:eastAsia="宋体" w:hAnsi="宋体" w:cs="宋体" w:hint="eastAsia"/>
          <w:sz w:val="24"/>
          <w:szCs w:val="24"/>
          <w:lang w:val="en-US" w:eastAsia="zh-CN"/>
        </w:rPr>
        <w:t>为中心,曹禺更是在《雷雨》中表现出了</w:t>
      </w:r>
      <w:r>
        <w:rPr>
          <w:rFonts w:ascii="宋体" w:eastAsia="宋体" w:hAnsi="宋体" w:cs="宋体" w:hint="eastAsia"/>
          <w:sz w:val="24"/>
          <w:szCs w:val="24"/>
          <w:lang w:val="en-US" w:eastAsia="zh-CN"/>
        </w:rPr>
        <w:t>“</w:t>
      </w:r>
      <w:r>
        <w:rPr>
          <w:rFonts w:ascii="宋体" w:eastAsia="宋体" w:hAnsi="宋体" w:cs="宋体" w:hint="eastAsia"/>
          <w:sz w:val="24"/>
          <w:szCs w:val="24"/>
          <w:lang w:val="en-US" w:eastAsia="zh-CN"/>
        </w:rPr>
        <w:t>人</w:t>
      </w:r>
      <w:r>
        <w:rPr>
          <w:rFonts w:ascii="宋体" w:eastAsia="宋体" w:hAnsi="宋体" w:cs="宋体" w:hint="eastAsia"/>
          <w:sz w:val="24"/>
          <w:szCs w:val="24"/>
          <w:lang w:val="en-US" w:eastAsia="zh-CN"/>
        </w:rPr>
        <w:t>”</w:t>
      </w:r>
      <w:r>
        <w:rPr>
          <w:rFonts w:ascii="宋体" w:eastAsia="宋体" w:hAnsi="宋体" w:cs="宋体" w:hint="eastAsia"/>
          <w:sz w:val="24"/>
          <w:szCs w:val="24"/>
          <w:lang w:val="en-US" w:eastAsia="zh-CN"/>
        </w:rPr>
        <w:t>的主题。</w:t>
      </w:r>
      <w:r>
        <w:rPr>
          <w:rFonts w:ascii="宋体" w:eastAsia="宋体" w:hAnsi="宋体" w:cs="宋体" w:hint="eastAsia"/>
          <w:sz w:val="24"/>
          <w:szCs w:val="24"/>
          <w:lang w:val="en-US" w:eastAsia="zh-CN"/>
        </w:rPr>
        <w:cr/>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ascii="宋体" w:hAnsi="宋体" w:cs="宋体" w:hint="eastAsia"/>
          <w:sz w:val="24"/>
        </w:rPr>
        <w:sectPr>
          <w:headerReference w:type="default" r:id="rId12"/>
          <w:footerReference w:type="default" r:id="rId13"/>
          <w:type w:val="nextPage"/>
          <w:pgSz w:w="11906" w:h="16838"/>
          <w:pgMar w:top="624" w:right="1800" w:bottom="1440" w:left="1800" w:header="851" w:footer="992" w:gutter="0"/>
          <w:paperSrc w:first="0" w:other="0"/>
          <w:pgNumType w:fmt="decimal" w:start="1"/>
          <w:cols w:space="708"/>
          <w:titlePg w:val="0"/>
          <w:rtlGutter w:val="0"/>
          <w:docGrid w:type="lines" w:linePitch="312" w:charSpace="0"/>
        </w:sectPr>
      </w:pPr>
      <w:r>
        <w:rPr>
          <w:rFonts w:ascii="宋体" w:eastAsia="宋体" w:hAnsi="宋体" w:cs="宋体" w:hint="eastAsia"/>
          <w:sz w:val="24"/>
          <w:szCs w:val="24"/>
          <w:lang w:val="en-US" w:eastAsia="zh-CN"/>
        </w:rPr>
        <w:t>这部话剧是在</w:t>
      </w:r>
      <w:r>
        <w:rPr>
          <w:rFonts w:ascii="宋体" w:eastAsia="宋体" w:hAnsi="宋体" w:cs="宋体" w:hint="eastAsia"/>
          <w:sz w:val="24"/>
          <w:szCs w:val="24"/>
          <w:lang w:val="en-US" w:eastAsia="zh-CN"/>
        </w:rPr>
        <w:t>“</w:t>
      </w:r>
      <w:r>
        <w:rPr>
          <w:rFonts w:ascii="宋体" w:eastAsia="宋体" w:hAnsi="宋体" w:cs="宋体" w:hint="eastAsia"/>
          <w:sz w:val="24"/>
          <w:szCs w:val="24"/>
          <w:lang w:val="en-US" w:eastAsia="zh-CN"/>
        </w:rPr>
        <w:t>五四</w:t>
      </w:r>
      <w:r>
        <w:rPr>
          <w:rFonts w:ascii="宋体" w:eastAsia="宋体" w:hAnsi="宋体" w:cs="宋体" w:hint="eastAsia"/>
          <w:sz w:val="24"/>
          <w:szCs w:val="24"/>
          <w:lang w:val="en-US" w:eastAsia="zh-CN"/>
        </w:rPr>
        <w:t>”</w:t>
      </w:r>
      <w:r>
        <w:rPr>
          <w:rFonts w:ascii="宋体" w:eastAsia="宋体" w:hAnsi="宋体" w:cs="宋体" w:hint="eastAsia"/>
          <w:sz w:val="24"/>
          <w:szCs w:val="24"/>
          <w:lang w:val="en-US" w:eastAsia="zh-CN"/>
        </w:rPr>
        <w:t>新思潮的影响下形成的,本剧的主题思想在这一时期的作品当中得到了充分的体现,因为《雷雨》深刻揭露了半殖民地半封建社会当中的丑恶与腐朽。它给五四运动带来了极大的希望,但却又使人感到</w:t>
      </w:r>
      <w:r>
        <w:rPr>
          <w:rFonts w:ascii="宋体" w:eastAsia="宋体" w:hAnsi="宋体" w:cs="宋体" w:hint="eastAsia"/>
          <w:sz w:val="24"/>
          <w:szCs w:val="24"/>
          <w:lang w:val="en-US" w:eastAsia="zh-CN"/>
        </w:rPr>
        <w:t>“</w:t>
      </w:r>
      <w:r>
        <w:rPr>
          <w:rFonts w:ascii="宋体" w:eastAsia="宋体" w:hAnsi="宋体" w:cs="宋体" w:hint="eastAsia"/>
          <w:sz w:val="24"/>
          <w:szCs w:val="24"/>
          <w:lang w:val="en-US" w:eastAsia="zh-CN"/>
        </w:rPr>
        <w:t>人</w:t>
      </w:r>
      <w:r>
        <w:rPr>
          <w:rFonts w:ascii="宋体" w:eastAsia="宋体" w:hAnsi="宋体" w:cs="宋体" w:hint="eastAsia"/>
          <w:sz w:val="24"/>
          <w:szCs w:val="24"/>
          <w:lang w:val="en-US" w:eastAsia="zh-CN"/>
        </w:rPr>
        <w:t>”</w:t>
      </w:r>
      <w:r>
        <w:rPr>
          <w:rFonts w:ascii="宋体" w:eastAsia="宋体" w:hAnsi="宋体" w:cs="宋体" w:hint="eastAsia"/>
          <w:sz w:val="24"/>
          <w:szCs w:val="24"/>
          <w:lang w:val="en-US" w:eastAsia="zh-CN"/>
        </w:rPr>
        <w:t>是一个孤立无援的</w:t>
      </w:r>
      <w:r>
        <w:rPr>
          <w:rFonts w:ascii="宋体" w:eastAsia="宋体" w:hAnsi="宋体" w:cs="宋体" w:hint="eastAsia"/>
          <w:sz w:val="24"/>
          <w:szCs w:val="24"/>
          <w:lang w:val="en-US" w:eastAsia="zh-CN"/>
        </w:rPr>
        <w:t>“</w:t>
      </w:r>
      <w:r>
        <w:rPr>
          <w:rFonts w:ascii="宋体" w:eastAsia="宋体" w:hAnsi="宋体" w:cs="宋体" w:hint="eastAsia"/>
          <w:sz w:val="24"/>
          <w:szCs w:val="24"/>
          <w:lang w:val="en-US" w:eastAsia="zh-CN"/>
        </w:rPr>
        <w:t>人</w:t>
      </w:r>
      <w:r>
        <w:rPr>
          <w:rFonts w:ascii="宋体" w:eastAsia="宋体" w:hAnsi="宋体" w:cs="宋体" w:hint="eastAsia"/>
          <w:sz w:val="24"/>
          <w:szCs w:val="24"/>
          <w:lang w:val="en-US" w:eastAsia="zh-CN"/>
        </w:rPr>
        <w:t>”</w:t>
      </w:r>
      <w:r>
        <w:rPr>
          <w:rFonts w:ascii="宋体" w:eastAsia="宋体" w:hAnsi="宋体" w:cs="宋体" w:hint="eastAsia"/>
          <w:sz w:val="24"/>
          <w:szCs w:val="24"/>
          <w:lang w:val="en-US" w:eastAsia="zh-CN"/>
        </w:rPr>
        <w:t>。在这部剧中,曹禺表现出了对封建社会当中人与人的扭曲的揭露。他对当时社会中的</w:t>
      </w:r>
      <w:r>
        <w:rPr>
          <w:rFonts w:ascii="宋体" w:eastAsia="宋体" w:hAnsi="宋体" w:cs="宋体" w:hint="eastAsia"/>
          <w:sz w:val="24"/>
          <w:szCs w:val="24"/>
          <w:lang w:val="en-US" w:eastAsia="zh-CN"/>
        </w:rPr>
        <w:t>“</w:t>
      </w:r>
      <w:r>
        <w:rPr>
          <w:rFonts w:ascii="宋体" w:eastAsia="宋体" w:hAnsi="宋体" w:cs="宋体" w:hint="eastAsia"/>
          <w:sz w:val="24"/>
          <w:szCs w:val="24"/>
          <w:lang w:val="en-US" w:eastAsia="zh-CN"/>
        </w:rPr>
        <w:t>人</w:t>
      </w:r>
      <w:r>
        <w:rPr>
          <w:rFonts w:ascii="宋体" w:eastAsia="宋体" w:hAnsi="宋体" w:cs="宋体" w:hint="eastAsia"/>
          <w:sz w:val="24"/>
          <w:szCs w:val="24"/>
          <w:lang w:val="en-US" w:eastAsia="zh-CN"/>
        </w:rPr>
        <w:t>”</w:t>
      </w:r>
      <w:r>
        <w:rPr>
          <w:rFonts w:ascii="宋体" w:eastAsia="宋体" w:hAnsi="宋体" w:cs="宋体" w:hint="eastAsia"/>
          <w:sz w:val="24"/>
          <w:szCs w:val="24"/>
          <w:lang w:val="en-US" w:eastAsia="zh-CN"/>
        </w:rPr>
        <w:t>有着深切的同情和对封建旧制度的鄙夷,但又渴望着能够获得一种真正的自由和解放。所以,对于《雷雨》当中人物繁漪的研究,以及通过对曹禺《雷雨》中</w:t>
      </w:r>
      <w:r>
        <w:rPr>
          <w:rFonts w:ascii="宋体" w:eastAsia="宋体" w:hAnsi="宋体" w:cs="宋体" w:hint="eastAsia"/>
          <w:sz w:val="24"/>
          <w:szCs w:val="24"/>
          <w:lang w:val="en-US" w:eastAsia="zh-CN"/>
        </w:rPr>
        <w:t>“</w:t>
      </w:r>
      <w:r>
        <w:rPr>
          <w:rFonts w:ascii="宋体" w:eastAsia="宋体" w:hAnsi="宋体" w:cs="宋体" w:hint="eastAsia"/>
          <w:sz w:val="24"/>
          <w:szCs w:val="24"/>
          <w:lang w:val="en-US" w:eastAsia="zh-CN"/>
        </w:rPr>
        <w:t>人</w:t>
      </w:r>
      <w:r>
        <w:rPr>
          <w:rFonts w:ascii="宋体" w:eastAsia="宋体" w:hAnsi="宋体" w:cs="宋体" w:hint="eastAsia"/>
          <w:sz w:val="24"/>
          <w:szCs w:val="24"/>
          <w:lang w:val="en-US" w:eastAsia="zh-CN"/>
        </w:rPr>
        <w:t>”</w:t>
      </w:r>
      <w:r>
        <w:rPr>
          <w:rFonts w:ascii="宋体" w:eastAsia="宋体" w:hAnsi="宋体" w:cs="宋体" w:hint="eastAsia"/>
          <w:sz w:val="24"/>
          <w:szCs w:val="24"/>
          <w:lang w:val="en-US" w:eastAsia="zh-CN"/>
        </w:rPr>
        <w:t>的分析,很好地揭示了这部作品的主题思想。</w:t>
      </w:r>
      <w:r>
        <w:rPr>
          <w:rFonts w:ascii="宋体" w:eastAsia="宋体" w:hAnsi="宋体" w:cs="宋体" w:hint="eastAsia"/>
          <w:sz w:val="24"/>
          <w:szCs w:val="24"/>
          <w:lang w:val="en-US" w:eastAsia="zh-CN"/>
        </w:rPr>
        <w:cr/>
      </w:r>
    </w:p>
    <w:p>
      <w:pPr>
        <w:pStyle w:val="Heading1"/>
        <w:bidi w:val="0"/>
        <w:rPr>
          <w:rFonts w:hint="eastAsia"/>
          <w:lang w:val="en-US" w:eastAsia="zh-CN"/>
        </w:rPr>
      </w:pPr>
      <w:bookmarkStart w:id="12" w:name="_Toc5116"/>
      <w:bookmarkStart w:id="13" w:name="_Toc25880"/>
      <w:r>
        <w:rPr>
          <w:rFonts w:hint="eastAsia"/>
          <w:lang w:val="en-US" w:eastAsia="zh-CN"/>
        </w:rPr>
        <w:t>繁漪的形象分析</w:t>
      </w:r>
      <w:bookmarkEnd w:id="12"/>
      <w:bookmarkEnd w:id="13"/>
      <w:r>
        <w:rPr>
          <w:rFonts w:hint="eastAsia"/>
          <w:lang w:val="en-US" w:eastAsia="zh-CN"/>
        </w:rPr>
        <w:cr/>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ascii="宋体" w:hAnsi="宋体" w:cs="宋体" w:hint="eastAsia"/>
          <w:sz w:val="24"/>
        </w:rPr>
      </w:pPr>
      <w:r>
        <w:rPr>
          <w:rFonts w:ascii="宋体" w:eastAsia="宋体" w:hAnsi="宋体" w:cs="宋体" w:hint="eastAsia"/>
          <w:sz w:val="24"/>
          <w:szCs w:val="24"/>
          <w:lang w:val="en-US" w:eastAsia="zh-CN"/>
        </w:rPr>
        <w:t>在《雷雨》当中,繁漪这一人物形象是非常丰富多彩的,她对周朴园非常的顺从,敢爱敢恨,她对周朴园的恨,对自由爱情的渴望,这些都是《雷雨》中繁漪形象的来源,通过分析,我发现繁漪的人物形象其实还有一个最鲜明的特征,那就是她所具有的叛逆,她爱憎分明,在面对周萍的时候,她不会背上她与周萍的这种关系,她只是一味的顺从,而周朴园却是个花公子,没有妻子,在他面前,他可以毫无顾忌地当一位英雄,他可以失去一切,他可以放弃一切,他可以选择反抗,他可以选择遵从,但他无法抗拒命运。</w:t>
      </w:r>
      <w:r>
        <w:rPr>
          <w:rFonts w:ascii="宋体" w:eastAsia="宋体" w:hAnsi="宋体" w:cs="宋体" w:hint="eastAsia"/>
          <w:sz w:val="24"/>
          <w:szCs w:val="24"/>
          <w:lang w:val="en-US" w:eastAsia="zh-CN"/>
        </w:rPr>
        <w:cr/>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ascii="宋体" w:hAnsi="宋体" w:cs="宋体" w:hint="eastAsia"/>
          <w:sz w:val="24"/>
        </w:rPr>
      </w:pPr>
      <w:r>
        <w:rPr>
          <w:rFonts w:ascii="宋体" w:eastAsia="宋体" w:hAnsi="宋体" w:cs="宋体" w:hint="eastAsia"/>
          <w:sz w:val="24"/>
          <w:szCs w:val="24"/>
          <w:lang w:val="en-US" w:eastAsia="zh-CN"/>
        </w:rPr>
        <w:t>“</w:t>
      </w:r>
      <w:r>
        <w:rPr>
          <w:rFonts w:ascii="宋体" w:eastAsia="宋体" w:hAnsi="宋体" w:cs="宋体" w:hint="eastAsia"/>
          <w:sz w:val="24"/>
          <w:szCs w:val="24"/>
          <w:lang w:val="en-US" w:eastAsia="zh-CN"/>
        </w:rPr>
        <w:t>《雷雨》里面的繁漪是十分</w:t>
      </w:r>
      <w:r>
        <w:rPr>
          <w:rFonts w:ascii="宋体" w:eastAsia="宋体" w:hAnsi="宋体" w:cs="宋体" w:hint="eastAsia"/>
          <w:sz w:val="24"/>
          <w:szCs w:val="24"/>
          <w:lang w:val="en-US" w:eastAsia="zh-CN"/>
        </w:rPr>
        <w:t>‘</w:t>
      </w:r>
      <w:r>
        <w:rPr>
          <w:rFonts w:ascii="宋体" w:eastAsia="宋体" w:hAnsi="宋体" w:cs="宋体" w:hint="eastAsia"/>
          <w:sz w:val="24"/>
          <w:szCs w:val="24"/>
          <w:lang w:val="en-US" w:eastAsia="zh-CN"/>
        </w:rPr>
        <w:t>雷雨</w:t>
      </w:r>
      <w:r>
        <w:rPr>
          <w:rFonts w:ascii="宋体" w:eastAsia="宋体" w:hAnsi="宋体" w:cs="宋体" w:hint="eastAsia"/>
          <w:sz w:val="24"/>
          <w:szCs w:val="24"/>
          <w:lang w:val="en-US" w:eastAsia="zh-CN"/>
        </w:rPr>
        <w:t>’</w:t>
      </w:r>
      <w:r>
        <w:rPr>
          <w:rFonts w:ascii="宋体" w:eastAsia="宋体" w:hAnsi="宋体" w:cs="宋体" w:hint="eastAsia"/>
          <w:sz w:val="24"/>
          <w:szCs w:val="24"/>
          <w:lang w:val="en-US" w:eastAsia="zh-CN"/>
        </w:rPr>
        <w:t>的典型女性形象,而繁漪则是一个处在新旧交替时期的女性形象。</w:t>
      </w:r>
      <w:r>
        <w:rPr>
          <w:rFonts w:ascii="宋体" w:eastAsia="宋体" w:hAnsi="宋体" w:cs="宋体" w:hint="eastAsia"/>
          <w:sz w:val="24"/>
          <w:szCs w:val="24"/>
          <w:lang w:val="en-US" w:eastAsia="zh-CN"/>
        </w:rPr>
        <w:cr/>
      </w:r>
    </w:p>
    <w:p>
      <w:pPr>
        <w:pStyle w:val="Heading2"/>
        <w:bidi w:val="0"/>
        <w:rPr>
          <w:rFonts w:hint="eastAsia"/>
          <w:lang w:val="en-US" w:eastAsia="zh-CN"/>
        </w:rPr>
      </w:pPr>
      <w:bookmarkStart w:id="14" w:name="_Toc18607"/>
      <w:bookmarkStart w:id="15" w:name="_Toc6808"/>
      <w:r>
        <w:rPr>
          <w:rFonts w:hint="eastAsia"/>
          <w:lang w:val="en-US" w:eastAsia="zh-CN"/>
        </w:rPr>
        <w:t>阴柔沉沦的妻子</w:t>
      </w:r>
      <w:bookmarkEnd w:id="14"/>
      <w:bookmarkEnd w:id="15"/>
      <w:r>
        <w:rPr>
          <w:rFonts w:hint="eastAsia"/>
          <w:lang w:val="en-US" w:eastAsia="zh-CN"/>
        </w:rPr>
        <w:cr/>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ascii="宋体" w:hAnsi="宋体" w:cs="宋体" w:hint="eastAsia"/>
          <w:sz w:val="24"/>
        </w:rPr>
      </w:pPr>
      <w:r>
        <w:rPr>
          <w:rFonts w:ascii="宋体" w:eastAsia="宋体" w:hAnsi="宋体" w:cs="宋体" w:hint="eastAsia"/>
          <w:sz w:val="24"/>
          <w:szCs w:val="24"/>
          <w:lang w:val="en-US" w:eastAsia="zh-CN"/>
        </w:rPr>
        <w:t>"你是萍,我是你的"。这句话也是曹禺在剧作中所描述的。周朴园的抛弃与繁漪的可怜让周萍成为了这段感情的延续。周朴园是封建家庭专制的家庭,以封建社会为代表的封建家庭。周朴园的思想深刻地影响着周朴园的人际关系,这些因素使周朴园真正变成了一个伪君子,这也是酿成《雷雨》悲剧的一大原因。</w:t>
      </w:r>
      <w:r>
        <w:rPr>
          <w:rFonts w:ascii="宋体" w:eastAsia="宋体" w:hAnsi="宋体" w:cs="宋体" w:hint="eastAsia"/>
          <w:sz w:val="24"/>
          <w:szCs w:val="24"/>
          <w:lang w:val="en-US" w:eastAsia="zh-CN"/>
        </w:rPr>
        <w:cr/>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ascii="宋体" w:hAnsi="宋体" w:cs="宋体" w:hint="eastAsia"/>
          <w:sz w:val="24"/>
        </w:rPr>
      </w:pPr>
      <w:r>
        <w:rPr>
          <w:rFonts w:ascii="宋体" w:eastAsia="宋体" w:hAnsi="宋体" w:cs="宋体" w:hint="eastAsia"/>
          <w:sz w:val="24"/>
          <w:szCs w:val="24"/>
          <w:lang w:val="en-US" w:eastAsia="zh-CN"/>
        </w:rPr>
        <w:t>面对周朴园,繁漪隐忍,讨好,甚至冷嘲热讽,是典型的唯命是从的母亲形象。她懂得知道侍萍要被周朴园驱逐,当周萍带着四凤回来找她的时候,她不仅不解释,也告诉周萍不要忘记三十年前的侍萍,在周朴园面前也是摆了一副笑脸。</w:t>
      </w:r>
      <w:r>
        <w:rPr>
          <w:rFonts w:ascii="宋体" w:eastAsia="宋体" w:hAnsi="宋体" w:cs="宋体" w:hint="eastAsia"/>
          <w:sz w:val="24"/>
          <w:szCs w:val="24"/>
          <w:lang w:val="en-US" w:eastAsia="zh-CN"/>
        </w:rPr>
        <w:cr/>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ascii="宋体" w:hAnsi="宋体" w:cs="宋体" w:hint="eastAsia"/>
          <w:sz w:val="24"/>
        </w:rPr>
      </w:pPr>
      <w:r>
        <w:rPr>
          <w:rFonts w:ascii="宋体" w:eastAsia="宋体" w:hAnsi="宋体" w:cs="宋体" w:hint="eastAsia"/>
          <w:sz w:val="24"/>
          <w:szCs w:val="24"/>
          <w:lang w:val="en-US" w:eastAsia="zh-CN"/>
        </w:rPr>
        <w:t>繁漪受过五四新思想教育,新文化运动中更是崇尚男女平等,周朴园说:</w:t>
      </w:r>
      <w:r>
        <w:rPr>
          <w:rFonts w:ascii="宋体" w:eastAsia="宋体" w:hAnsi="宋体" w:cs="宋体" w:hint="eastAsia"/>
          <w:sz w:val="24"/>
          <w:szCs w:val="24"/>
          <w:lang w:val="en-US" w:eastAsia="zh-CN"/>
        </w:rPr>
        <w:t>“</w:t>
      </w:r>
      <w:r>
        <w:rPr>
          <w:rFonts w:ascii="宋体" w:eastAsia="宋体" w:hAnsi="宋体" w:cs="宋体" w:hint="eastAsia"/>
          <w:sz w:val="24"/>
          <w:szCs w:val="24"/>
          <w:lang w:val="en-US" w:eastAsia="zh-CN"/>
        </w:rPr>
        <w:t>周萍,你发过一回病,你跟我瞧,他没有玩过,你不知道,我觉得我有病,我应该休息几天,你应该休息几天,周萍可以替他看病,不说话,但你不知道,我以为你在这儿没有名分,我是比你大很多,他说他比你优秀,他的天分让你害怕,我只好听你的话。</w:t>
      </w:r>
      <w:r>
        <w:rPr>
          <w:rFonts w:ascii="宋体" w:eastAsia="宋体" w:hAnsi="宋体" w:cs="宋体" w:hint="eastAsia"/>
          <w:sz w:val="24"/>
          <w:szCs w:val="24"/>
          <w:lang w:val="en-US" w:eastAsia="zh-CN"/>
        </w:rPr>
        <w:t>”</w:t>
      </w:r>
      <w:r>
        <w:rPr>
          <w:rFonts w:ascii="宋体" w:eastAsia="宋体" w:hAnsi="宋体" w:cs="宋体" w:hint="eastAsia"/>
          <w:sz w:val="24"/>
          <w:szCs w:val="24"/>
          <w:lang w:val="en-US" w:eastAsia="zh-CN"/>
        </w:rPr>
        <w:cr/>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ascii="宋体" w:hAnsi="宋体" w:cs="宋体" w:hint="eastAsia"/>
          <w:sz w:val="24"/>
        </w:rPr>
        <w:sectPr>
          <w:headerReference w:type="default" r:id="rId14"/>
          <w:footerReference w:type="default" r:id="rId15"/>
          <w:type w:val="nextPage"/>
          <w:pgSz w:w="11906" w:h="16838"/>
          <w:pgMar w:top="624" w:right="1800" w:bottom="1440" w:left="1800" w:header="851" w:footer="992" w:gutter="0"/>
          <w:paperSrc w:first="0" w:other="0"/>
          <w:pgNumType w:fmt="decimal" w:start="2"/>
          <w:cols w:space="708"/>
          <w:titlePg w:val="0"/>
          <w:rtlGutter w:val="0"/>
          <w:docGrid w:type="lines" w:linePitch="312" w:charSpace="0"/>
        </w:sect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ascii="宋体" w:hAnsi="宋体" w:cs="宋体" w:hint="eastAsia"/>
          <w:sz w:val="24"/>
        </w:rPr>
      </w:pPr>
      <w:r>
        <w:rPr>
          <w:rFonts w:ascii="宋体" w:eastAsia="宋体" w:hAnsi="宋体" w:cs="宋体" w:hint="eastAsia"/>
          <w:sz w:val="24"/>
          <w:szCs w:val="24"/>
          <w:lang w:val="en-US" w:eastAsia="zh-CN"/>
        </w:rPr>
        <w:t>繁漪并不是没有责任心,她只是作为周朴园的佣人,没有做错什么,只是周萍的附属品,她想要的生活是建立在爱情的基础上的,她不知道自己到底要的是什么,想要的是爱,想要的是归属感,于是她逐渐地失去了对自己的独立性,只能顺从自己。</w:t>
      </w:r>
      <w:r>
        <w:rPr>
          <w:rFonts w:ascii="宋体" w:eastAsia="宋体" w:hAnsi="宋体" w:cs="宋体" w:hint="eastAsia"/>
          <w:sz w:val="24"/>
          <w:szCs w:val="24"/>
          <w:lang w:val="en-US" w:eastAsia="zh-CN"/>
        </w:rPr>
        <w:cr/>
      </w:r>
    </w:p>
    <w:p>
      <w:pPr>
        <w:pStyle w:val="Heading2"/>
        <w:bidi w:val="0"/>
        <w:rPr>
          <w:rFonts w:hint="eastAsia"/>
          <w:lang w:val="en-US" w:eastAsia="zh-CN"/>
        </w:rPr>
      </w:pPr>
      <w:bookmarkStart w:id="16" w:name="_Toc12077"/>
      <w:bookmarkStart w:id="17" w:name="_Toc20316"/>
      <w:r>
        <w:rPr>
          <w:rFonts w:hint="eastAsia"/>
          <w:lang w:val="en-US" w:eastAsia="zh-CN"/>
        </w:rPr>
        <w:t>对爱情的背叛</w:t>
      </w:r>
      <w:bookmarkEnd w:id="16"/>
      <w:bookmarkEnd w:id="17"/>
      <w:r>
        <w:rPr>
          <w:rFonts w:hint="eastAsia"/>
          <w:lang w:val="en-US" w:eastAsia="zh-CN"/>
        </w:rPr>
        <w:cr/>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ascii="宋体" w:hAnsi="宋体" w:cs="宋体" w:hint="eastAsia"/>
          <w:sz w:val="24"/>
        </w:rPr>
      </w:pPr>
      <w:r>
        <w:rPr>
          <w:rFonts w:ascii="宋体" w:eastAsia="宋体" w:hAnsi="宋体" w:cs="宋体" w:hint="eastAsia"/>
          <w:sz w:val="24"/>
          <w:szCs w:val="24"/>
          <w:lang w:val="en-US" w:eastAsia="zh-CN"/>
        </w:rPr>
        <w:t>周萍带给她的只有失望,周萍的性格特征是他所不能容忍的,他对她的爱过于自私,他把自己伪装成一个受封建思想影响的旧式男性,是完全脱离不了繁漪的。他从小和周朴园相恋,在周家当丫鬟时,他更是看不起繁漪,从周朴园的眼神中不难看出他对待身为仆人的繁漪是厌恶的,他知道萍的脸庞和他不相配,所以他要求繁漪带她出去,周萍身上的虚伪和他所认为的新潮思想也是背道而驰的。当他知道,繁漪从封建的大户人家拉出来后,他对繁漪的爱慕之心如火如荼,但他的情感上又是一个不容侵犯的男人,他不允许自己的恋人和妻子有任何暧昧。</w:t>
      </w:r>
      <w:r>
        <w:rPr>
          <w:rFonts w:ascii="宋体" w:eastAsia="宋体" w:hAnsi="宋体" w:cs="宋体" w:hint="eastAsia"/>
          <w:sz w:val="24"/>
          <w:szCs w:val="24"/>
          <w:lang w:val="en-US" w:eastAsia="zh-CN"/>
        </w:rPr>
        <w:cr/>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ascii="宋体" w:hAnsi="宋体" w:cs="宋体" w:hint="eastAsia"/>
          <w:sz w:val="24"/>
        </w:rPr>
      </w:pPr>
      <w:r>
        <w:rPr>
          <w:rFonts w:ascii="宋体" w:eastAsia="宋体" w:hAnsi="宋体" w:cs="宋体" w:hint="eastAsia"/>
          <w:sz w:val="24"/>
          <w:szCs w:val="24"/>
          <w:lang w:val="en-US" w:eastAsia="zh-CN"/>
        </w:rPr>
        <w:t>周萍是一个具有双重身份的人,在他知道繁漪和四凤的秘密后,他始终无法接受自己的爱人。周萍在童年时代就没有和继母之间正常的关系,他的情感不能被自己所理解,所以他一直都是在追求自己所想要的爱情,所以在面对繁漪的时候,他爱上了这个聪明且为爱疯狂的女人,也是爱的偏执。他性格中的</w:t>
      </w:r>
      <w:r>
        <w:rPr>
          <w:rFonts w:ascii="宋体" w:eastAsia="宋体" w:hAnsi="宋体" w:cs="宋体" w:hint="eastAsia"/>
          <w:sz w:val="24"/>
          <w:szCs w:val="24"/>
          <w:lang w:val="en-US" w:eastAsia="zh-CN"/>
        </w:rPr>
        <w:t>“</w:t>
      </w:r>
      <w:r>
        <w:rPr>
          <w:rFonts w:ascii="宋体" w:eastAsia="宋体" w:hAnsi="宋体" w:cs="宋体" w:hint="eastAsia"/>
          <w:sz w:val="24"/>
          <w:szCs w:val="24"/>
          <w:lang w:val="en-US" w:eastAsia="zh-CN"/>
        </w:rPr>
        <w:t>渣男</w:t>
      </w:r>
      <w:r>
        <w:rPr>
          <w:rFonts w:ascii="宋体" w:eastAsia="宋体" w:hAnsi="宋体" w:cs="宋体" w:hint="eastAsia"/>
          <w:sz w:val="24"/>
          <w:szCs w:val="24"/>
          <w:lang w:val="en-US" w:eastAsia="zh-CN"/>
        </w:rPr>
        <w:t>”</w:t>
      </w:r>
      <w:r>
        <w:rPr>
          <w:rFonts w:ascii="宋体" w:eastAsia="宋体" w:hAnsi="宋体" w:cs="宋体" w:hint="eastAsia"/>
          <w:sz w:val="24"/>
          <w:szCs w:val="24"/>
          <w:lang w:val="en-US" w:eastAsia="zh-CN"/>
        </w:rPr>
        <w:t>形象是周萍的一面镜子,他一边爱着繁漪,一边也渴望得到她,这种爱情是毫无保留、小心翼的。对于爱情的背叛和背叛,这也是她和周朴园之间感情的失败,为周萍和四凤之间的悲剧婚姻做铺垫。</w:t>
      </w:r>
      <w:r>
        <w:rPr>
          <w:rFonts w:ascii="宋体" w:eastAsia="宋体" w:hAnsi="宋体" w:cs="宋体" w:hint="eastAsia"/>
          <w:sz w:val="24"/>
          <w:szCs w:val="24"/>
          <w:lang w:val="en-US" w:eastAsia="zh-CN"/>
        </w:rPr>
        <w:cr/>
      </w:r>
    </w:p>
    <w:p>
      <w:pPr>
        <w:pStyle w:val="Heading2"/>
        <w:bidi w:val="0"/>
        <w:rPr>
          <w:rFonts w:hint="eastAsia"/>
          <w:lang w:val="en-US" w:eastAsia="zh-CN"/>
        </w:rPr>
      </w:pPr>
      <w:bookmarkStart w:id="18" w:name="_Toc30624"/>
      <w:bookmarkStart w:id="19" w:name="_Toc9334"/>
      <w:r>
        <w:rPr>
          <w:rFonts w:hint="eastAsia"/>
          <w:lang w:val="en-US" w:eastAsia="zh-CN"/>
        </w:rPr>
        <w:t>神秘无比的情人</w:t>
      </w:r>
      <w:bookmarkEnd w:id="18"/>
      <w:bookmarkEnd w:id="19"/>
      <w:r>
        <w:rPr>
          <w:rFonts w:hint="eastAsia"/>
          <w:lang w:val="en-US" w:eastAsia="zh-CN"/>
        </w:rPr>
        <w:cr/>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ascii="宋体" w:hAnsi="宋体" w:cs="宋体" w:hint="eastAsia"/>
          <w:sz w:val="24"/>
        </w:rPr>
      </w:pPr>
      <w:r>
        <w:rPr>
          <w:rFonts w:ascii="宋体" w:eastAsia="宋体" w:hAnsi="宋体" w:cs="宋体" w:hint="eastAsia"/>
          <w:sz w:val="24"/>
          <w:szCs w:val="24"/>
          <w:lang w:val="en-US" w:eastAsia="zh-CN"/>
        </w:rPr>
        <w:t>萍是周家最小的女儿,因为爱情,便与周萍相爱。但是这与她的性格有很大的关系。在《雷雨》中,</w:t>
      </w:r>
      <w:r>
        <w:rPr>
          <w:rFonts w:ascii="宋体" w:eastAsia="宋体" w:hAnsi="宋体" w:cs="宋体" w:hint="eastAsia"/>
          <w:sz w:val="24"/>
          <w:szCs w:val="24"/>
          <w:lang w:val="en-US" w:eastAsia="zh-CN"/>
        </w:rPr>
        <w:t>“</w:t>
      </w:r>
      <w:r>
        <w:rPr>
          <w:rFonts w:ascii="宋体" w:eastAsia="宋体" w:hAnsi="宋体" w:cs="宋体" w:hint="eastAsia"/>
          <w:sz w:val="24"/>
          <w:szCs w:val="24"/>
          <w:lang w:val="en-US" w:eastAsia="zh-CN"/>
        </w:rPr>
        <w:t>情人</w:t>
      </w:r>
      <w:r>
        <w:rPr>
          <w:rFonts w:ascii="宋体" w:eastAsia="宋体" w:hAnsi="宋体" w:cs="宋体" w:hint="eastAsia"/>
          <w:sz w:val="24"/>
          <w:szCs w:val="24"/>
          <w:lang w:val="en-US" w:eastAsia="zh-CN"/>
        </w:rPr>
        <w:t>”</w:t>
      </w:r>
      <w:r>
        <w:rPr>
          <w:rFonts w:ascii="宋体" w:eastAsia="宋体" w:hAnsi="宋体" w:cs="宋体" w:hint="eastAsia"/>
          <w:sz w:val="24"/>
          <w:szCs w:val="24"/>
          <w:lang w:val="en-US" w:eastAsia="zh-CN"/>
        </w:rPr>
        <w:t>这个角色是曹禺笔下女性人物性格中比较突出的一类角色,也是在推动剧情发展,深化主题的关键。</w:t>
      </w:r>
      <w:r>
        <w:rPr>
          <w:rFonts w:ascii="宋体" w:eastAsia="宋体" w:hAnsi="宋体" w:cs="宋体" w:hint="eastAsia"/>
          <w:sz w:val="24"/>
          <w:szCs w:val="24"/>
          <w:lang w:val="en-US" w:eastAsia="zh-CN"/>
        </w:rPr>
        <w:cr/>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ascii="宋体" w:hAnsi="宋体" w:cs="宋体" w:hint="eastAsia"/>
          <w:sz w:val="24"/>
        </w:rPr>
        <w:sectPr>
          <w:headerReference w:type="default" r:id="rId16"/>
          <w:footerReference w:type="default" r:id="rId17"/>
          <w:type w:val="nextPage"/>
          <w:pgSz w:w="11906" w:h="16838"/>
          <w:pgMar w:top="624" w:right="1800" w:bottom="1440" w:left="1800" w:header="851" w:footer="992" w:gutter="0"/>
          <w:paperSrc w:first="0" w:other="0"/>
          <w:pgNumType w:fmt="decimal" w:start="3"/>
          <w:cols w:space="708"/>
          <w:titlePg w:val="0"/>
          <w:rtlGutter w:val="0"/>
          <w:docGrid w:type="lines" w:linePitch="312" w:charSpace="0"/>
        </w:sect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ascii="宋体" w:hAnsi="宋体" w:cs="宋体" w:hint="eastAsia"/>
          <w:sz w:val="24"/>
        </w:rPr>
      </w:pPr>
      <w:r>
        <w:rPr>
          <w:rFonts w:ascii="宋体" w:eastAsia="宋体" w:hAnsi="宋体" w:cs="宋体" w:hint="eastAsia"/>
          <w:sz w:val="24"/>
          <w:szCs w:val="24"/>
          <w:lang w:val="en-US" w:eastAsia="zh-CN"/>
        </w:rPr>
        <w:t>《雷雨》中周、鲁两人是为周萍而生的,周萍是为了给自己寻求感情和温暖,为了周萍的病还有他自己,对于周萍的感情也是十分的执着,不知道自己该如何对待周萍。在周萍的眼中,他的关系是不对的,尤其是周萍,面对周萍对他的示爱时,周萍是犹豫的,在周萍面前是痛苦的。他也知道了自己的心思,所以在见到繁漪的时候,更是十分的惊慌失措,但是周萍会为了自己的爱而不顾一切,甚至还很抗拒。在这里,周萍对于周萍的爱是非常执着的,这一点是非常难能可贵的,他虽然知道繁漪和自己的秘密,但是周萍的懦弱和他的对立面。周萍对于自己的好和对于妻子的爱可以说是非常无私的,这种爱是非常复杂的,从这些方面来看,周萍在与繁漪的感情上与繁漪的态度都是不对的。</w:t>
      </w:r>
      <w:r>
        <w:rPr>
          <w:rFonts w:ascii="宋体" w:eastAsia="宋体" w:hAnsi="宋体" w:cs="宋体" w:hint="eastAsia"/>
          <w:sz w:val="24"/>
          <w:szCs w:val="24"/>
          <w:lang w:val="en-US" w:eastAsia="zh-CN"/>
        </w:rPr>
        <w:cr/>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ascii="宋体" w:hAnsi="宋体" w:cs="宋体" w:hint="eastAsia"/>
          <w:sz w:val="24"/>
        </w:rPr>
      </w:pPr>
      <w:r>
        <w:rPr>
          <w:rFonts w:ascii="宋体" w:eastAsia="宋体" w:hAnsi="宋体" w:cs="宋体" w:hint="eastAsia"/>
          <w:sz w:val="24"/>
          <w:szCs w:val="24"/>
          <w:lang w:val="en-US" w:eastAsia="zh-CN"/>
        </w:rPr>
        <w:t>在周朴园眼里,侍萍是一个老实人,封建社会女子的形象。然而她却是那么的</w:t>
      </w:r>
      <w:r>
        <w:rPr>
          <w:rFonts w:ascii="宋体" w:eastAsia="宋体" w:hAnsi="宋体" w:cs="宋体" w:hint="eastAsia"/>
          <w:sz w:val="24"/>
          <w:szCs w:val="24"/>
          <w:lang w:val="en-US" w:eastAsia="zh-CN"/>
        </w:rPr>
        <w:t>“</w:t>
      </w:r>
      <w:r>
        <w:rPr>
          <w:rFonts w:ascii="宋体" w:eastAsia="宋体" w:hAnsi="宋体" w:cs="宋体" w:hint="eastAsia"/>
          <w:sz w:val="24"/>
          <w:szCs w:val="24"/>
          <w:lang w:val="en-US" w:eastAsia="zh-CN"/>
        </w:rPr>
        <w:t>纯洁</w:t>
      </w:r>
      <w:r>
        <w:rPr>
          <w:rFonts w:ascii="宋体" w:eastAsia="宋体" w:hAnsi="宋体" w:cs="宋体" w:hint="eastAsia"/>
          <w:sz w:val="24"/>
          <w:szCs w:val="24"/>
          <w:lang w:val="en-US" w:eastAsia="zh-CN"/>
        </w:rPr>
        <w:t>”</w:t>
      </w:r>
      <w:r>
        <w:rPr>
          <w:rFonts w:ascii="宋体" w:eastAsia="宋体" w:hAnsi="宋体" w:cs="宋体" w:hint="eastAsia"/>
          <w:sz w:val="24"/>
          <w:szCs w:val="24"/>
          <w:lang w:val="en-US" w:eastAsia="zh-CN"/>
        </w:rPr>
        <w:t>,即使你拥有了那么多的钱,生下了两个儿子,也从不觉得没有面子,在她生命中还有的只有钱。周朴园的态度是十分冷淡的,可是侍萍又是纯洁的,甚至她也对自己的亲生儿子没有一点感情。他们之间本该是平等的关系,他们都有感情,可是这些只是</w:t>
      </w:r>
      <w:r>
        <w:rPr>
          <w:rFonts w:ascii="宋体" w:eastAsia="宋体" w:hAnsi="宋体" w:cs="宋体" w:hint="eastAsia"/>
          <w:sz w:val="24"/>
          <w:szCs w:val="24"/>
          <w:lang w:val="en-US" w:eastAsia="zh-CN"/>
        </w:rPr>
        <w:t>“</w:t>
      </w:r>
      <w:r>
        <w:rPr>
          <w:rFonts w:ascii="宋体" w:eastAsia="宋体" w:hAnsi="宋体" w:cs="宋体" w:hint="eastAsia"/>
          <w:sz w:val="24"/>
          <w:szCs w:val="24"/>
          <w:lang w:val="en-US" w:eastAsia="zh-CN"/>
        </w:rPr>
        <w:t>两个人的事,到头来都是一场交易</w:t>
      </w:r>
      <w:r>
        <w:rPr>
          <w:rFonts w:ascii="宋体" w:eastAsia="宋体" w:hAnsi="宋体" w:cs="宋体" w:hint="eastAsia"/>
          <w:sz w:val="24"/>
          <w:szCs w:val="24"/>
          <w:lang w:val="en-US" w:eastAsia="zh-CN"/>
        </w:rPr>
        <w:t>”</w:t>
      </w:r>
      <w:r>
        <w:rPr>
          <w:rFonts w:ascii="宋体" w:eastAsia="宋体" w:hAnsi="宋体" w:cs="宋体" w:hint="eastAsia"/>
          <w:sz w:val="24"/>
          <w:szCs w:val="24"/>
          <w:lang w:val="en-US" w:eastAsia="zh-CN"/>
        </w:rPr>
        <w:t>。只是周朴园不可能说出这样的话。当侍萍真的爱上了自己的侍萍,她会失去生命。周萍将他骗到了这个地方,是因为</w:t>
      </w:r>
      <w:r>
        <w:rPr>
          <w:rFonts w:ascii="宋体" w:eastAsia="宋体" w:hAnsi="宋体" w:cs="宋体" w:hint="eastAsia"/>
          <w:sz w:val="24"/>
          <w:szCs w:val="24"/>
          <w:lang w:val="en-US" w:eastAsia="zh-CN"/>
        </w:rPr>
        <w:t>“</w:t>
      </w:r>
      <w:r>
        <w:rPr>
          <w:rFonts w:ascii="宋体" w:eastAsia="宋体" w:hAnsi="宋体" w:cs="宋体" w:hint="eastAsia"/>
          <w:sz w:val="24"/>
          <w:szCs w:val="24"/>
          <w:lang w:val="en-US" w:eastAsia="zh-CN"/>
        </w:rPr>
        <w:t>一个女人怀孕得比一天更适意</w:t>
      </w:r>
      <w:r>
        <w:rPr>
          <w:rFonts w:ascii="宋体" w:eastAsia="宋体" w:hAnsi="宋体" w:cs="宋体" w:hint="eastAsia"/>
          <w:sz w:val="24"/>
          <w:szCs w:val="24"/>
          <w:lang w:val="en-US" w:eastAsia="zh-CN"/>
        </w:rPr>
        <w:t>”</w:t>
      </w:r>
      <w:r>
        <w:rPr>
          <w:rFonts w:ascii="宋体" w:eastAsia="宋体" w:hAnsi="宋体" w:cs="宋体" w:hint="eastAsia"/>
          <w:sz w:val="24"/>
          <w:szCs w:val="24"/>
          <w:lang w:val="en-US" w:eastAsia="zh-CN"/>
        </w:rPr>
        <w:t>。当周朴园知道真相的那一刻,他是悲痛欲绝的。鲁侍萍把鲁侍萍抱回周公馆,鲁侍萍跪下反抗周朴园。</w:t>
      </w:r>
      <w:r>
        <w:rPr>
          <w:rFonts w:ascii="宋体" w:eastAsia="宋体" w:hAnsi="宋体" w:cs="宋体" w:hint="eastAsia"/>
          <w:sz w:val="24"/>
          <w:szCs w:val="24"/>
          <w:lang w:val="en-US" w:eastAsia="zh-CN"/>
        </w:rPr>
        <w:cr/>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ascii="宋体" w:hAnsi="宋体" w:cs="宋体" w:hint="eastAsia"/>
          <w:sz w:val="24"/>
        </w:rPr>
      </w:pPr>
      <w:r>
        <w:rPr>
          <w:rFonts w:ascii="宋体" w:eastAsia="宋体" w:hAnsi="宋体" w:cs="宋体" w:hint="eastAsia"/>
          <w:sz w:val="24"/>
          <w:szCs w:val="24"/>
          <w:lang w:val="en-US" w:eastAsia="zh-CN"/>
        </w:rPr>
        <w:t>《雷雨》中的</w:t>
      </w:r>
      <w:r>
        <w:rPr>
          <w:rFonts w:ascii="宋体" w:eastAsia="宋体" w:hAnsi="宋体" w:cs="宋体" w:hint="eastAsia"/>
          <w:sz w:val="24"/>
          <w:szCs w:val="24"/>
          <w:lang w:val="en-US" w:eastAsia="zh-CN"/>
        </w:rPr>
        <w:t>“</w:t>
      </w:r>
      <w:r>
        <w:rPr>
          <w:rFonts w:ascii="宋体" w:eastAsia="宋体" w:hAnsi="宋体" w:cs="宋体" w:hint="eastAsia"/>
          <w:sz w:val="24"/>
          <w:szCs w:val="24"/>
          <w:lang w:val="en-US" w:eastAsia="zh-CN"/>
        </w:rPr>
        <w:t>周萍</w:t>
      </w:r>
      <w:r>
        <w:rPr>
          <w:rFonts w:ascii="宋体" w:eastAsia="宋体" w:hAnsi="宋体" w:cs="宋体" w:hint="eastAsia"/>
          <w:sz w:val="24"/>
          <w:szCs w:val="24"/>
          <w:lang w:val="en-US" w:eastAsia="zh-CN"/>
        </w:rPr>
        <w:t>”</w:t>
      </w:r>
      <w:r>
        <w:rPr>
          <w:rFonts w:ascii="宋体" w:eastAsia="宋体" w:hAnsi="宋体" w:cs="宋体" w:hint="eastAsia"/>
          <w:sz w:val="24"/>
          <w:szCs w:val="24"/>
          <w:lang w:val="en-US" w:eastAsia="zh-CN"/>
        </w:rPr>
        <w:t>与</w:t>
      </w:r>
      <w:r>
        <w:rPr>
          <w:rFonts w:ascii="宋体" w:eastAsia="宋体" w:hAnsi="宋体" w:cs="宋体" w:hint="eastAsia"/>
          <w:sz w:val="24"/>
          <w:szCs w:val="24"/>
          <w:lang w:val="en-US" w:eastAsia="zh-CN"/>
        </w:rPr>
        <w:t>“</w:t>
      </w:r>
      <w:r>
        <w:rPr>
          <w:rFonts w:ascii="宋体" w:eastAsia="宋体" w:hAnsi="宋体" w:cs="宋体" w:hint="eastAsia"/>
          <w:sz w:val="24"/>
          <w:szCs w:val="24"/>
          <w:lang w:val="en-US" w:eastAsia="zh-CN"/>
        </w:rPr>
        <w:t>周冲</w:t>
      </w:r>
      <w:r>
        <w:rPr>
          <w:rFonts w:ascii="宋体" w:eastAsia="宋体" w:hAnsi="宋体" w:cs="宋体" w:hint="eastAsia"/>
          <w:sz w:val="24"/>
          <w:szCs w:val="24"/>
          <w:lang w:val="en-US" w:eastAsia="zh-CN"/>
        </w:rPr>
        <w:t>”</w:t>
      </w:r>
      <w:r>
        <w:rPr>
          <w:rFonts w:ascii="宋体" w:eastAsia="宋体" w:hAnsi="宋体" w:cs="宋体" w:hint="eastAsia"/>
          <w:sz w:val="24"/>
          <w:szCs w:val="24"/>
          <w:lang w:val="en-US" w:eastAsia="zh-CN"/>
        </w:rPr>
        <w:t>虽然都是新式的知识分子,但是由于身份的差异,周萍与</w:t>
      </w:r>
      <w:r>
        <w:rPr>
          <w:rFonts w:ascii="宋体" w:eastAsia="宋体" w:hAnsi="宋体" w:cs="宋体" w:hint="eastAsia"/>
          <w:sz w:val="24"/>
          <w:szCs w:val="24"/>
          <w:lang w:val="en-US" w:eastAsia="zh-CN"/>
        </w:rPr>
        <w:t>“</w:t>
      </w:r>
      <w:r>
        <w:rPr>
          <w:rFonts w:ascii="宋体" w:eastAsia="宋体" w:hAnsi="宋体" w:cs="宋体" w:hint="eastAsia"/>
          <w:sz w:val="24"/>
          <w:szCs w:val="24"/>
          <w:lang w:val="en-US" w:eastAsia="zh-CN"/>
        </w:rPr>
        <w:t>周萍</w:t>
      </w:r>
      <w:r>
        <w:rPr>
          <w:rFonts w:ascii="宋体" w:eastAsia="宋体" w:hAnsi="宋体" w:cs="宋体" w:hint="eastAsia"/>
          <w:sz w:val="24"/>
          <w:szCs w:val="24"/>
          <w:lang w:val="en-US" w:eastAsia="zh-CN"/>
        </w:rPr>
        <w:t>”</w:t>
      </w:r>
      <w:r>
        <w:rPr>
          <w:rFonts w:ascii="宋体" w:eastAsia="宋体" w:hAnsi="宋体" w:cs="宋体" w:hint="eastAsia"/>
          <w:sz w:val="24"/>
          <w:szCs w:val="24"/>
          <w:lang w:val="en-US" w:eastAsia="zh-CN"/>
        </w:rPr>
        <w:t>存在着很大的不同,周冲代表着新青年和旧势力的代表,而繁漪则代表着新时代与旧势力的代表。</w:t>
      </w:r>
      <w:r>
        <w:rPr>
          <w:rFonts w:ascii="宋体" w:eastAsia="宋体" w:hAnsi="宋体" w:cs="宋体" w:hint="eastAsia"/>
          <w:sz w:val="24"/>
          <w:szCs w:val="24"/>
          <w:lang w:val="en-US" w:eastAsia="zh-CN"/>
        </w:rPr>
        <w:t>“</w:t>
      </w:r>
      <w:r>
        <w:rPr>
          <w:rFonts w:ascii="宋体" w:eastAsia="宋体" w:hAnsi="宋体" w:cs="宋体" w:hint="eastAsia"/>
          <w:sz w:val="24"/>
          <w:szCs w:val="24"/>
          <w:lang w:val="en-US" w:eastAsia="zh-CN"/>
        </w:rPr>
        <w:t>周萍</w:t>
      </w:r>
      <w:r>
        <w:rPr>
          <w:rFonts w:ascii="宋体" w:eastAsia="宋体" w:hAnsi="宋体" w:cs="宋体" w:hint="eastAsia"/>
          <w:sz w:val="24"/>
          <w:szCs w:val="24"/>
          <w:lang w:val="en-US" w:eastAsia="zh-CN"/>
        </w:rPr>
        <w:t>”</w:t>
      </w:r>
      <w:r>
        <w:rPr>
          <w:rFonts w:ascii="宋体" w:eastAsia="宋体" w:hAnsi="宋体" w:cs="宋体" w:hint="eastAsia"/>
          <w:sz w:val="24"/>
          <w:szCs w:val="24"/>
          <w:lang w:val="en-US" w:eastAsia="zh-CN"/>
        </w:rPr>
        <w:t>是周朴园的儿子,父亲是周朴园的长工,而周冲则是周萍的父亲。周萍与周朴园相爱的时候,周萍内心憎恨继母,在周朴园面前侮辱和羞辱了继母。当周萍受到歧视时,他却毫无办法,选择报复周萍。而此时,他的感情不再纯粹,开始发生了扭曲。而周冲在外任人欺负周萍时,只是对周萍的感情变化感到失望,发现周萍背叛自己,周萍也背叛了他,他的恨和绝望,他最终爆发。</w:t>
      </w:r>
      <w:r>
        <w:rPr>
          <w:rFonts w:ascii="宋体" w:eastAsia="宋体" w:hAnsi="宋体" w:cs="宋体" w:hint="eastAsia"/>
          <w:sz w:val="24"/>
          <w:szCs w:val="24"/>
          <w:lang w:val="en-US" w:eastAsia="zh-CN"/>
        </w:rPr>
        <w:cr/>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ascii="宋体" w:hAnsi="宋体" w:cs="宋体" w:hint="eastAsia"/>
          <w:sz w:val="24"/>
        </w:rPr>
        <w:sectPr>
          <w:headerReference w:type="default" r:id="rId18"/>
          <w:footerReference w:type="default" r:id="rId19"/>
          <w:type w:val="nextPage"/>
          <w:pgSz w:w="11906" w:h="16838"/>
          <w:pgMar w:top="624" w:right="1800" w:bottom="1440" w:left="1800" w:header="851" w:footer="992" w:gutter="0"/>
          <w:paperSrc w:first="0" w:other="0"/>
          <w:pgNumType w:fmt="decimal" w:start="4"/>
          <w:cols w:space="708"/>
          <w:titlePg w:val="0"/>
          <w:rtlGutter w:val="0"/>
          <w:docGrid w:type="lines" w:linePitch="312" w:charSpace="0"/>
        </w:sectPr>
      </w:pPr>
      <w:r>
        <w:rPr>
          <w:rFonts w:ascii="宋体" w:eastAsia="宋体" w:hAnsi="宋体" w:cs="宋体" w:hint="eastAsia"/>
          <w:sz w:val="24"/>
          <w:szCs w:val="24"/>
          <w:lang w:val="en-US" w:eastAsia="zh-CN"/>
        </w:rPr>
        <w:t>当真正的爱情得到满足时,性也就在周萍身上爆发了。周萍和萍有着最接近的年轻人相恋,年轻人也总是一副新鲜的面孔出现在周家和鲁家的所有地方,周萍在这里看到。</w:t>
      </w:r>
      <w:r>
        <w:rPr>
          <w:rFonts w:ascii="宋体" w:eastAsia="宋体" w:hAnsi="宋体" w:cs="宋体" w:hint="eastAsia"/>
          <w:sz w:val="24"/>
          <w:szCs w:val="24"/>
          <w:lang w:val="en-US" w:eastAsia="zh-CN"/>
        </w:rPr>
        <w:cr/>
      </w:r>
    </w:p>
    <w:p>
      <w:pPr>
        <w:pStyle w:val="Heading1"/>
        <w:bidi w:val="0"/>
        <w:rPr>
          <w:rFonts w:hint="eastAsia"/>
          <w:lang w:val="en-US" w:eastAsia="zh-CN"/>
        </w:rPr>
      </w:pPr>
      <w:bookmarkStart w:id="20" w:name="_Toc19827"/>
      <w:bookmarkStart w:id="21" w:name="_Toc12646"/>
      <w:r>
        <w:rPr>
          <w:rFonts w:hint="eastAsia"/>
          <w:lang w:val="en-US" w:eastAsia="zh-CN"/>
        </w:rPr>
        <w:t>繁漪的性格特点分析</w:t>
      </w:r>
      <w:bookmarkEnd w:id="20"/>
      <w:bookmarkEnd w:id="21"/>
      <w:r>
        <w:rPr>
          <w:rFonts w:hint="eastAsia"/>
          <w:lang w:val="en-US" w:eastAsia="zh-CN"/>
        </w:rPr>
        <w:cr/>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ascii="宋体" w:hAnsi="宋体" w:cs="宋体" w:hint="eastAsia"/>
          <w:sz w:val="24"/>
        </w:rPr>
      </w:pPr>
      <w:r>
        <w:rPr>
          <w:rFonts w:ascii="宋体" w:eastAsia="宋体" w:hAnsi="宋体" w:cs="宋体" w:hint="eastAsia"/>
          <w:sz w:val="24"/>
          <w:szCs w:val="24"/>
          <w:lang w:val="en-US" w:eastAsia="zh-CN"/>
        </w:rPr>
        <w:t>在小说的开头,我们可以看到周朴园准备让周萍留下来侍萍住时,周萍表示让侍萍带着四凤一起住,但实际上是为了保护周萍而想要控制四凤,毕竟</w:t>
      </w:r>
      <w:r>
        <w:rPr>
          <w:rFonts w:ascii="宋体" w:eastAsia="宋体" w:hAnsi="宋体" w:cs="宋体" w:hint="eastAsia"/>
          <w:sz w:val="24"/>
          <w:szCs w:val="24"/>
          <w:lang w:val="en-US" w:eastAsia="zh-CN"/>
        </w:rPr>
        <w:t>“</w:t>
      </w:r>
      <w:r>
        <w:rPr>
          <w:rFonts w:ascii="宋体" w:eastAsia="宋体" w:hAnsi="宋体" w:cs="宋体" w:hint="eastAsia"/>
          <w:sz w:val="24"/>
          <w:szCs w:val="24"/>
          <w:lang w:val="en-US" w:eastAsia="zh-CN"/>
        </w:rPr>
        <w:t>四凤</w:t>
      </w:r>
      <w:r>
        <w:rPr>
          <w:rFonts w:ascii="宋体" w:eastAsia="宋体" w:hAnsi="宋体" w:cs="宋体" w:hint="eastAsia"/>
          <w:sz w:val="24"/>
          <w:szCs w:val="24"/>
          <w:lang w:val="en-US" w:eastAsia="zh-CN"/>
        </w:rPr>
        <w:t>”</w:t>
      </w:r>
      <w:r>
        <w:rPr>
          <w:rFonts w:ascii="宋体" w:eastAsia="宋体" w:hAnsi="宋体" w:cs="宋体" w:hint="eastAsia"/>
          <w:sz w:val="24"/>
          <w:szCs w:val="24"/>
          <w:lang w:val="en-US" w:eastAsia="zh-CN"/>
        </w:rPr>
        <w:t>只是周萍的,而繁漪只是周萍的侍萍。为了让四凤和周萍</w:t>
      </w:r>
      <w:r>
        <w:rPr>
          <w:rFonts w:ascii="宋体" w:eastAsia="宋体" w:hAnsi="宋体" w:cs="宋体" w:hint="eastAsia"/>
          <w:sz w:val="24"/>
          <w:szCs w:val="24"/>
          <w:lang w:val="en-US" w:eastAsia="zh-CN"/>
        </w:rPr>
        <w:t>“</w:t>
      </w:r>
      <w:r>
        <w:rPr>
          <w:rFonts w:ascii="宋体" w:eastAsia="宋体" w:hAnsi="宋体" w:cs="宋体" w:hint="eastAsia"/>
          <w:sz w:val="24"/>
          <w:szCs w:val="24"/>
          <w:lang w:val="en-US" w:eastAsia="zh-CN"/>
        </w:rPr>
        <w:t>同命相连</w:t>
      </w:r>
      <w:r>
        <w:rPr>
          <w:rFonts w:ascii="宋体" w:eastAsia="宋体" w:hAnsi="宋体" w:cs="宋体" w:hint="eastAsia"/>
          <w:sz w:val="24"/>
          <w:szCs w:val="24"/>
          <w:lang w:val="en-US" w:eastAsia="zh-CN"/>
        </w:rPr>
        <w:t>”</w:t>
      </w:r>
      <w:r>
        <w:rPr>
          <w:rFonts w:ascii="宋体" w:eastAsia="宋体" w:hAnsi="宋体" w:cs="宋体" w:hint="eastAsia"/>
          <w:sz w:val="24"/>
          <w:szCs w:val="24"/>
          <w:lang w:val="en-US" w:eastAsia="zh-CN"/>
        </w:rPr>
        <w:t>,她和周萍公开约会,可以说,她不顾一切的去追求周萍。然而当周萍的妻子四凤也同周萍一起离开时,繁漪悲痛欲绝,选择把所有的情绪都放在周萍身上,纵使她也曾抱有想过自杀的念头。她对周萍和周朴园的感情是坚贞不渝的,但是却换来周萍的冷漠和无情,这使得繁漪性格中的疯狂、残忍和冷酷越来越明显。繁漪以</w:t>
      </w:r>
      <w:r>
        <w:rPr>
          <w:rFonts w:ascii="宋体" w:eastAsia="宋体" w:hAnsi="宋体" w:cs="宋体" w:hint="eastAsia"/>
          <w:sz w:val="24"/>
          <w:szCs w:val="24"/>
          <w:lang w:val="en-US" w:eastAsia="zh-CN"/>
        </w:rPr>
        <w:t>“</w:t>
      </w:r>
      <w:r>
        <w:rPr>
          <w:rFonts w:ascii="宋体" w:eastAsia="宋体" w:hAnsi="宋体" w:cs="宋体" w:hint="eastAsia"/>
          <w:sz w:val="24"/>
          <w:szCs w:val="24"/>
          <w:lang w:val="en-US" w:eastAsia="zh-CN"/>
        </w:rPr>
        <w:t>雷雨</w:t>
      </w:r>
      <w:r>
        <w:rPr>
          <w:rFonts w:ascii="宋体" w:eastAsia="宋体" w:hAnsi="宋体" w:cs="宋体" w:hint="eastAsia"/>
          <w:sz w:val="24"/>
          <w:szCs w:val="24"/>
          <w:lang w:val="en-US" w:eastAsia="zh-CN"/>
        </w:rPr>
        <w:t>”</w:t>
      </w:r>
      <w:r>
        <w:rPr>
          <w:rFonts w:ascii="宋体" w:eastAsia="宋体" w:hAnsi="宋体" w:cs="宋体" w:hint="eastAsia"/>
          <w:sz w:val="24"/>
          <w:szCs w:val="24"/>
          <w:lang w:val="en-US" w:eastAsia="zh-CN"/>
        </w:rPr>
        <w:t>的性格结束了周公馆里</w:t>
      </w:r>
      <w:r>
        <w:rPr>
          <w:rFonts w:ascii="宋体" w:eastAsia="宋体" w:hAnsi="宋体" w:cs="宋体" w:hint="eastAsia"/>
          <w:sz w:val="24"/>
          <w:szCs w:val="24"/>
          <w:lang w:val="en-US" w:eastAsia="zh-CN"/>
        </w:rPr>
        <w:t>“</w:t>
      </w:r>
      <w:r>
        <w:rPr>
          <w:rFonts w:ascii="宋体" w:eastAsia="宋体" w:hAnsi="宋体" w:cs="宋体" w:hint="eastAsia"/>
          <w:sz w:val="24"/>
          <w:szCs w:val="24"/>
          <w:lang w:val="en-US" w:eastAsia="zh-CN"/>
        </w:rPr>
        <w:t>周萍</w:t>
      </w:r>
      <w:r>
        <w:rPr>
          <w:rFonts w:ascii="宋体" w:eastAsia="宋体" w:hAnsi="宋体" w:cs="宋体" w:hint="eastAsia"/>
          <w:sz w:val="24"/>
          <w:szCs w:val="24"/>
          <w:lang w:val="en-US" w:eastAsia="zh-CN"/>
        </w:rPr>
        <w:t>”</w:t>
      </w:r>
      <w:r>
        <w:rPr>
          <w:rFonts w:ascii="宋体" w:eastAsia="宋体" w:hAnsi="宋体" w:cs="宋体" w:hint="eastAsia"/>
          <w:sz w:val="24"/>
          <w:szCs w:val="24"/>
          <w:lang w:val="en-US" w:eastAsia="zh-CN"/>
        </w:rPr>
        <w:t>的命运。</w:t>
      </w:r>
      <w:r>
        <w:rPr>
          <w:rFonts w:ascii="宋体" w:eastAsia="宋体" w:hAnsi="宋体" w:cs="宋体" w:hint="eastAsia"/>
          <w:sz w:val="24"/>
          <w:szCs w:val="24"/>
          <w:lang w:val="en-US" w:eastAsia="zh-CN"/>
        </w:rPr>
        <w:cr/>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ascii="宋体" w:hAnsi="宋体" w:cs="宋体" w:hint="eastAsia"/>
          <w:sz w:val="24"/>
        </w:rPr>
      </w:pPr>
      <w:r>
        <w:rPr>
          <w:rFonts w:ascii="宋体" w:eastAsia="宋体" w:hAnsi="宋体" w:cs="宋体" w:hint="eastAsia"/>
          <w:sz w:val="24"/>
          <w:szCs w:val="24"/>
          <w:lang w:val="en-US" w:eastAsia="zh-CN"/>
        </w:rPr>
        <w:t>繁漪最为突出的人物是她的反抗,面对生活中的挑战,她选择了隐忍,挣扎,但最终仍然没有放弃反抗,这是她所具有的性格的闪光点,她敢于直面人生的弱点,用自己顽强的生命力来抵抗命运,并且在不断的反抗中不断的深化,最终使其性格变得丰满,更加具有现实意义。</w:t>
      </w:r>
      <w:r>
        <w:rPr>
          <w:rFonts w:ascii="宋体" w:eastAsia="宋体" w:hAnsi="宋体" w:cs="宋体" w:hint="eastAsia"/>
          <w:sz w:val="24"/>
          <w:szCs w:val="24"/>
          <w:lang w:val="en-US" w:eastAsia="zh-CN"/>
        </w:rPr>
        <w:cr/>
      </w:r>
    </w:p>
    <w:p>
      <w:pPr>
        <w:pStyle w:val="Heading2"/>
        <w:bidi w:val="0"/>
        <w:rPr>
          <w:rFonts w:hint="eastAsia"/>
          <w:lang w:val="en-US" w:eastAsia="zh-CN"/>
        </w:rPr>
      </w:pPr>
      <w:bookmarkStart w:id="22" w:name="_Toc5541"/>
      <w:bookmarkStart w:id="23" w:name="_Toc29331"/>
      <w:r>
        <w:rPr>
          <w:rFonts w:hint="eastAsia"/>
          <w:lang w:val="en-US" w:eastAsia="zh-CN"/>
        </w:rPr>
        <w:t>对爱情的天真</w:t>
      </w:r>
      <w:bookmarkEnd w:id="22"/>
      <w:bookmarkEnd w:id="23"/>
      <w:r>
        <w:rPr>
          <w:rFonts w:hint="eastAsia"/>
          <w:lang w:val="en-US" w:eastAsia="zh-CN"/>
        </w:rPr>
        <w:cr/>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ascii="宋体" w:hAnsi="宋体" w:cs="宋体" w:hint="eastAsia"/>
          <w:sz w:val="24"/>
        </w:rPr>
      </w:pPr>
      <w:r>
        <w:rPr>
          <w:rFonts w:ascii="宋体" w:eastAsia="宋体" w:hAnsi="宋体" w:cs="宋体" w:hint="eastAsia"/>
          <w:sz w:val="24"/>
          <w:szCs w:val="24"/>
          <w:lang w:val="en-US" w:eastAsia="zh-CN"/>
        </w:rPr>
        <w:t>我们在爱情方面一直有些不解,其实早在周朴园病逝后,周萍便很喜欢上了四凤,但是当周萍提出周萍与四凤的关系时,生母怕繁漪生气,而鲁大海却反咬一口说自己,她是自己的母亲,周萍和四凤的关系就像一根导火线,在这种情况下,周萍和家暴的现象就解开了,周萍对于爱情是懵懂的,甚至因为厌恶与繁漪发生关系,就不顾父亲的名誉,也因为内心的冲动,抛弃了她。周朴园对于繁漪与鲁侍萍的恋情可以说是付出了多少的努力,也有多少的遗憾。当周萍知道四凤与周冲之间的关系后,他为了自己的利益而不惜一切代价,这也可以看出周朴园对于繁漪的失望和憎恨,他身上也有许多人性中的自私和虚伪,但是他的内心也有很难处理好的东西,他无法忘怀和保留的爱情。他对于爱情的天真和美好一直都是他一直寻找的理想,也是他在现实生活中一步的找寻自我。</w:t>
      </w:r>
      <w:r>
        <w:rPr>
          <w:rFonts w:ascii="宋体" w:eastAsia="宋体" w:hAnsi="宋体" w:cs="宋体" w:hint="eastAsia"/>
          <w:sz w:val="24"/>
          <w:szCs w:val="24"/>
          <w:lang w:val="en-US" w:eastAsia="zh-CN"/>
        </w:rPr>
        <w:cr/>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ascii="宋体" w:hAnsi="宋体" w:cs="宋体" w:hint="eastAsia"/>
          <w:sz w:val="24"/>
        </w:rPr>
      </w:pPr>
      <w:r>
        <w:rPr>
          <w:rFonts w:ascii="宋体" w:hAnsi="宋体" w:cs="宋体" w:hint="eastAsia"/>
          <w:sz w:val="24"/>
        </w:rPr>
        <w:br/>
      </w:r>
      <w:r>
        <w:rPr>
          <w:rFonts w:ascii="宋体" w:hAnsi="宋体" w:cs="宋体" w:hint="eastAsia"/>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0" w:history="1">
        <w:r>
          <w:rPr>
            <w:rFonts w:ascii="SimSun" w:eastAsia="SimSun" w:hAnsi="SimSun" w:cs="SimSun"/>
            <w:b/>
            <w:bCs/>
            <w:color w:val="0000EE"/>
            <w:kern w:val="0"/>
            <w:sz w:val="30"/>
            <w:szCs w:val="30"/>
            <w:u w:val="single" w:color="0000EE"/>
          </w:rPr>
          <w:t>https://d.book118.com/148143027124006041</w:t>
        </w:r>
      </w:hyperlink>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ascii="宋体" w:hAnsi="宋体" w:cs="宋体" w:hint="eastAsia"/>
          <w:sz w:val="24"/>
        </w:rPr>
      </w:pPr>
    </w:p>
    <w:sectPr>
      <w:headerReference w:type="default" r:id="rId21"/>
      <w:footerReference w:type="default" r:id="rId22"/>
      <w:type w:val="nextPage"/>
      <w:pgSz w:w="11906" w:h="16838"/>
      <w:pgMar w:top="624" w:right="1800" w:bottom="1440" w:left="1800" w:header="851" w:footer="992" w:gutter="0"/>
      <w:paperSrc w:first="0" w:other="0"/>
      <w:pgNumType w:fmt="decimal" w:start="5"/>
      <w:cols w:space="708"/>
      <w:titlePg w:val="0"/>
      <w:rtlGutter w:val="0"/>
      <w:docGrid w:type="lines" w:linePitch="312" w:charSpace="0"/>
    </w:sectPr>
  </w:body>
</w:document>
</file>

<file path=word/customizations.xml><?xml version="1.0" encoding="utf-8"?>
<wne:tcg xmlns:r="http://schemas.openxmlformats.org/officeDocument/2006/relationships" xmlns:wne="http://schemas.microsoft.com/office/word/2006/wordml">
  <wne:keymaps>
    <wne:keymap wne:kcmPrimary="0431">
      <wne:acd wne:acdName="acd0"/>
    </wne:keymap>
  </wne:keymaps>
  <wne:toolbars>
    <wne:acdManifest>
      <wne:acdEntry wne:acdName="acd0"/>
    </wne:acdManifest>
  </wne:toolbars>
  <wne:acds>
    <wne:acd wne:argValue="AQAAAAEA&#10;" wne:acdName="acd0" wne:fciIndexBasedOn="0065"/>
  </wne:acds>
</wne:tcg>
</file>

<file path=word/fontTable.xml><?xml version="1.0" encoding="utf-8"?>
<w:fonts xmlns:r="http://schemas.openxmlformats.org/officeDocument/2006/relationships" xmlns:w="http://schemas.openxmlformats.org/wordprocessingml/2006/main">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roman"/>
    <w:pitch w:val="default"/>
    <w:sig w:usb0="00000003" w:usb1="288F0000" w:usb2="00000006" w:usb3="00000000" w:csb0="80140001" w:csb1="00000000"/>
  </w:font>
  <w:font w:name="Arial">
    <w:panose1 w:val="020B0604020202020204"/>
    <w:charset w:val="01"/>
    <w:family w:val="swiss"/>
    <w:pitch w:val="default"/>
    <w:sig w:usb0="E0002EFF" w:usb1="C000785B" w:usb2="00000009" w:usb3="00000000" w:csb0="400001FF" w:csb1="FFFF0000"/>
  </w:font>
  <w:font w:name="仿宋">
    <w:panose1 w:val="02010609060101010101"/>
    <w:charset w:val="86"/>
    <w:family w:val="auto"/>
    <w:pitch w:val="default"/>
    <w:sig w:usb0="800002BF" w:usb1="38CF7CFA" w:usb2="00000016" w:usb3="00000000" w:csb0="00040001" w:csb1="00000000"/>
  </w:font>
  <w:font w:name="黑体">
    <w:panose1 w:val="02010609060101010101"/>
    <w:charset w:val="86"/>
    <w:family w:val="auto"/>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华文行楷">
    <w:panose1 w:val="02010800040101010101"/>
    <w:charset w:val="86"/>
    <w:family w:val="auto"/>
    <w:pitch w:val="default"/>
    <w:sig w:usb0="00000001" w:usb1="080F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19" o:spid="_x0000_s2049" type="#_x0000_t202" style="width:2in;height:2in;margin-top:0;margin-left:0;mso-position-horizontal:center;mso-position-horizontal-relative:margin;mso-wrap-style:none;position:absolute;v-text-anchor:top;z-index:251658240" filled="f" stroked="f">
          <v:fill o:detectmouseclick="t"/>
          <o:lock v:ext="edit" aspectratio="f"/>
          <v:textbox style="layout-flow:horizontal;mso-fit-shape-to-text:t" inset="0,0,0,0">
            <w:txbxContent>
              <w:p>
                <w:pPr>
                  <w:pStyle w:val="Footer"/>
                </w:pPr>
                <w:r>
                  <w:fldChar w:fldCharType="begin"/>
                </w:r>
                <w:r>
                  <w:instrText xml:space="preserve"> PAGE  \* MERGEFORMAT </w:instrText>
                </w:r>
                <w:r>
                  <w:fldChar w:fldCharType="separate"/>
                </w:r>
                <w:r>
                  <w:t>1</w:t>
                </w:r>
                <w:r>
                  <w:fldChar w:fldCharType="end"/>
                </w:r>
              </w:p>
            </w:txbxContent>
          </v:textbox>
          <w10:wrap anchorx="margin"/>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19" o:spid="_x0000_s2050" type="#_x0000_t202" style="width:2in;height:2in;margin-top:0;margin-left:0;mso-position-horizontal:center;mso-position-horizontal-relative:margin;mso-wrap-style:none;position:absolute;v-text-anchor:top;z-index:251659264" filled="f" stroked="f">
          <v:fill o:detectmouseclick="t"/>
          <o:lock v:ext="edit" aspectratio="f"/>
          <v:textbox style="layout-flow:horizontal;mso-fit-shape-to-text:t" inset="0,0,0,0">
            <w:txbxContent>
              <w:p>
                <w:pPr>
                  <w:pStyle w:val="Footer"/>
                </w:pPr>
                <w:r>
                  <w:fldChar w:fldCharType="begin"/>
                </w:r>
                <w:r>
                  <w:instrText xml:space="preserve"> PAGE  \* MERGEFORMAT </w:instrText>
                </w:r>
                <w:r>
                  <w:fldChar w:fldCharType="separate"/>
                </w:r>
                <w:r>
                  <w:t>2</w:t>
                </w:r>
                <w:r>
                  <w:fldChar w:fldCharType="end"/>
                </w:r>
              </w:p>
            </w:txbxContent>
          </v:textbox>
          <w10:wrap anchorx="margin"/>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19" o:spid="_x0000_s2051" type="#_x0000_t202" style="width:2in;height:2in;margin-top:0;margin-left:0;mso-position-horizontal:center;mso-position-horizontal-relative:margin;mso-wrap-style:none;position:absolute;v-text-anchor:top;z-index:251660288" filled="f" stroked="f">
          <v:fill o:detectmouseclick="t"/>
          <o:lock v:ext="edit" aspectratio="f"/>
          <v:textbox style="layout-flow:horizontal;mso-fit-shape-to-text:t" inset="0,0,0,0">
            <w:txbxContent>
              <w:p>
                <w:pPr>
                  <w:pStyle w:val="Footer"/>
                </w:pPr>
                <w:r>
                  <w:fldChar w:fldCharType="begin"/>
                </w:r>
                <w:r>
                  <w:instrText xml:space="preserve"> PAGE  \* MERGEFORMAT </w:instrText>
                </w:r>
                <w:r>
                  <w:fldChar w:fldCharType="separate"/>
                </w:r>
                <w:r>
                  <w:t>3</w:t>
                </w:r>
                <w:r>
                  <w:fldChar w:fldCharType="end"/>
                </w:r>
              </w:p>
            </w:txbxContent>
          </v:textbox>
          <w10:wrap anchorx="margin"/>
        </v:shape>
      </w:pic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19" o:spid="_x0000_s2052" type="#_x0000_t202" style="width:2in;height:2in;margin-top:0;margin-left:0;mso-position-horizontal:center;mso-position-horizontal-relative:margin;mso-wrap-style:none;position:absolute;v-text-anchor:top;z-index:251661312" filled="f" stroked="f">
          <v:fill o:detectmouseclick="t"/>
          <o:lock v:ext="edit" aspectratio="f"/>
          <v:textbox style="layout-flow:horizontal;mso-fit-shape-to-text:t" inset="0,0,0,0">
            <w:txbxContent>
              <w:p>
                <w:pPr>
                  <w:pStyle w:val="Footer"/>
                </w:pPr>
                <w:r>
                  <w:fldChar w:fldCharType="begin"/>
                </w:r>
                <w:r>
                  <w:instrText xml:space="preserve"> PAGE  \* MERGEFORMAT </w:instrText>
                </w:r>
                <w:r>
                  <w:fldChar w:fldCharType="separate"/>
                </w:r>
                <w:r>
                  <w:t>5</w:t>
                </w:r>
                <w:r>
                  <w:fldChar w:fldCharType="end"/>
                </w:r>
              </w:p>
            </w:txbxContent>
          </v:textbox>
          <w10:wrap anchorx="margin"/>
        </v:shape>
      </w:pic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19" o:spid="_x0000_s2053" type="#_x0000_t202" style="width:2in;height:2in;margin-top:0;margin-left:0;mso-position-horizontal:center;mso-position-horizontal-relative:margin;mso-wrap-style:none;position:absolute;v-text-anchor:top;z-index:251662336" filled="f" stroked="f">
          <v:fill o:detectmouseclick="t"/>
          <o:lock v:ext="edit" aspectratio="f"/>
          <v:textbox style="layout-flow:horizontal;mso-fit-shape-to-text:t" inset="0,0,0,0">
            <w:txbxContent>
              <w:p>
                <w:pPr>
                  <w:pStyle w:val="Footer"/>
                </w:pPr>
                <w:r>
                  <w:fldChar w:fldCharType="begin"/>
                </w:r>
                <w:r>
                  <w:instrText xml:space="preserve"> PAGE  \* MERGEFORMAT </w:instrText>
                </w:r>
                <w:r>
                  <w:fldChar w:fldCharType="separate"/>
                </w:r>
                <w:r>
                  <w:t>5</w:t>
                </w:r>
                <w:r>
                  <w:fldChar w:fldCharType="end"/>
                </w:r>
              </w:p>
            </w:txbxContent>
          </v:textbox>
          <w10:wrap anchorx="margin"/>
        </v:shape>
      </w:pic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jc w:val="both"/>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jc w:val="both"/>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jc w:val="both"/>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jc w:val="both"/>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jc w:val="both"/>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1BD7650"/>
    <w:multiLevelType w:val="multilevel"/>
    <w:tmpl w:val="81BD7650"/>
    <w:lvl w:ilvl="0">
      <w:start w:val="1"/>
      <w:numFmt w:val="chineseCounting"/>
      <w:suff w:val="nothing"/>
      <w:lvlText w:val="%1、"/>
      <w:lvlJc w:val="left"/>
      <w:pPr>
        <w:ind w:left="0" w:firstLine="0"/>
      </w:pPr>
      <w:rPr>
        <w:rFonts w:hint="eastAsia"/>
      </w:rPr>
    </w:lvl>
    <w:lvl w:ilvl="1">
      <w:start w:val="1"/>
      <w:numFmt w:val="chineseCounting"/>
      <w:suff w:val="nothing"/>
      <w:lvlText w:val="（%2）"/>
      <w:lvlJc w:val="left"/>
      <w:pPr>
        <w:ind w:left="0" w:firstLine="0"/>
      </w:pPr>
      <w:rPr>
        <w:rFonts w:hint="eastAsia"/>
      </w:rPr>
    </w:lvl>
    <w:lvl w:ilvl="2">
      <w:start w:val="1"/>
      <w:numFmt w:val="decimal"/>
      <w:suff w:val="nothing"/>
      <w:lvlText w:val="%3．"/>
      <w:lvlJc w:val="left"/>
      <w:pPr>
        <w:ind w:left="0" w:firstLine="400"/>
      </w:pPr>
      <w:rPr>
        <w:rFonts w:hint="eastAsia"/>
      </w:rPr>
    </w:lvl>
    <w:lvl w:ilvl="3">
      <w:start w:val="1"/>
      <w:numFmt w:val="decimal"/>
      <w:suff w:val="nothing"/>
      <w:lvlText w:val="（%4）"/>
      <w:lvlJc w:val="left"/>
      <w:pPr>
        <w:ind w:left="0" w:firstLine="402"/>
      </w:pPr>
      <w:rPr>
        <w:rFonts w:hint="eastAsia"/>
      </w:rPr>
    </w:lvl>
    <w:lvl w:ilvl="4">
      <w:start w:val="1"/>
      <w:numFmt w:val="decimalEnclosedCircleChinese"/>
      <w:suff w:val="nothing"/>
      <w:lvlText w:val="%5"/>
      <w:lvlJc w:val="left"/>
      <w:pPr>
        <w:ind w:left="0" w:firstLine="402"/>
      </w:pPr>
      <w:rPr>
        <w:rFonts w:hint="eastAsia"/>
      </w:rPr>
    </w:lvl>
    <w:lvl w:ilvl="5">
      <w:start w:val="1"/>
      <w:numFmt w:val="decimal"/>
      <w:suff w:val="nothing"/>
      <w:lvlText w:val="%6）"/>
      <w:lvlJc w:val="left"/>
      <w:pPr>
        <w:ind w:left="0" w:firstLine="402"/>
      </w:pPr>
      <w:rPr>
        <w:rFonts w:hint="eastAsia"/>
      </w:rPr>
    </w:lvl>
    <w:lvl w:ilvl="6">
      <w:start w:val="1"/>
      <w:numFmt w:val="lowerLetter"/>
      <w:suff w:val="nothing"/>
      <w:lvlText w:val="%7．"/>
      <w:lvlJc w:val="left"/>
      <w:pPr>
        <w:ind w:left="0" w:firstLine="402"/>
      </w:pPr>
      <w:rPr>
        <w:rFonts w:hint="eastAsia"/>
      </w:rPr>
    </w:lvl>
    <w:lvl w:ilvl="7">
      <w:start w:val="1"/>
      <w:numFmt w:val="lowerLetter"/>
      <w:suff w:val="nothing"/>
      <w:lvlText w:val="%8）"/>
      <w:lvlJc w:val="left"/>
      <w:pPr>
        <w:ind w:left="0" w:firstLine="402"/>
      </w:pPr>
      <w:rPr>
        <w:rFonts w:hint="eastAsia"/>
      </w:rPr>
    </w:lvl>
    <w:lvl w:ilvl="8">
      <w:start w:val="1"/>
      <w:numFmt w:val="lowerRoman"/>
      <w:suff w:val="nothing"/>
      <w:lvlText w:val="%9 "/>
      <w:lvlJc w:val="left"/>
      <w:pPr>
        <w:ind w:left="0" w:firstLine="402"/>
      </w:pPr>
      <w:rPr>
        <w:rFonts w:hint="eastAsia"/>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243A9"/>
    <w:rsid w:val="00066346"/>
    <w:rsid w:val="00104FE4"/>
    <w:rsid w:val="00117F7C"/>
    <w:rsid w:val="00175980"/>
    <w:rsid w:val="001C66AD"/>
    <w:rsid w:val="001E5871"/>
    <w:rsid w:val="001F1B3A"/>
    <w:rsid w:val="002B16AE"/>
    <w:rsid w:val="00304553"/>
    <w:rsid w:val="00321256"/>
    <w:rsid w:val="003312C4"/>
    <w:rsid w:val="003A063A"/>
    <w:rsid w:val="003D2E7C"/>
    <w:rsid w:val="00443EA5"/>
    <w:rsid w:val="004F199A"/>
    <w:rsid w:val="005976C2"/>
    <w:rsid w:val="005A4181"/>
    <w:rsid w:val="005B2034"/>
    <w:rsid w:val="005D2139"/>
    <w:rsid w:val="006A35BF"/>
    <w:rsid w:val="00760580"/>
    <w:rsid w:val="007768CE"/>
    <w:rsid w:val="007A06C4"/>
    <w:rsid w:val="008A2D41"/>
    <w:rsid w:val="008B07AF"/>
    <w:rsid w:val="008F637E"/>
    <w:rsid w:val="00914E5A"/>
    <w:rsid w:val="009243A9"/>
    <w:rsid w:val="009631EC"/>
    <w:rsid w:val="00974A5C"/>
    <w:rsid w:val="009B6BEA"/>
    <w:rsid w:val="00A318CD"/>
    <w:rsid w:val="00AD5269"/>
    <w:rsid w:val="00B04D23"/>
    <w:rsid w:val="00B57C3F"/>
    <w:rsid w:val="00BB20B4"/>
    <w:rsid w:val="00BE02BC"/>
    <w:rsid w:val="00C32FA6"/>
    <w:rsid w:val="00C83FD1"/>
    <w:rsid w:val="00CB0D0B"/>
    <w:rsid w:val="00CE2ABB"/>
    <w:rsid w:val="00D352ED"/>
    <w:rsid w:val="00D44DDF"/>
    <w:rsid w:val="00DA3489"/>
    <w:rsid w:val="00F05921"/>
    <w:rsid w:val="00F9001E"/>
    <w:rsid w:val="00F93CD6"/>
    <w:rsid w:val="00FD53B5"/>
    <w:rsid w:val="01DF79C5"/>
    <w:rsid w:val="06E26B7C"/>
    <w:rsid w:val="0E8E0C6B"/>
    <w:rsid w:val="14B332C3"/>
    <w:rsid w:val="17AF3D74"/>
    <w:rsid w:val="19380F51"/>
    <w:rsid w:val="19404D95"/>
    <w:rsid w:val="25ED349E"/>
    <w:rsid w:val="343223C2"/>
    <w:rsid w:val="3D5D0954"/>
    <w:rsid w:val="3F4D36ED"/>
    <w:rsid w:val="4150085B"/>
    <w:rsid w:val="47175230"/>
    <w:rsid w:val="4D0C6E3E"/>
    <w:rsid w:val="4FF572BC"/>
    <w:rsid w:val="518E15B5"/>
    <w:rsid w:val="53A56FC8"/>
    <w:rsid w:val="59C06909"/>
    <w:rsid w:val="5A3D0178"/>
    <w:rsid w:val="5F920D48"/>
    <w:rsid w:val="664F2D81"/>
    <w:rsid w:val="66886DD3"/>
    <w:rsid w:val="6D162FB8"/>
    <w:rsid w:val="6D7115D6"/>
    <w:rsid w:val="744E7F94"/>
    <w:rsid w:val="745D6976"/>
    <w:rsid w:val="773A7D49"/>
    <w:rsid w:val="7B525907"/>
    <w:rsid w:val="7F6F7DA5"/>
  </w:rsids>
  <w:docVars>
    <w:docVar w:name="commondata" w:val="eyJoZGlkIjoiNWE5YTRjYjdkY2M3ZmI5MmNkMDhhMDJkMDczYTNlMWI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39" w:unhideWhenUsed="0" w:qFormat="1"/>
    <w:lsdException w:name="toc 2" w:semiHidden="0" w:uiPriority="39" w:unhideWhenUsed="0" w:qFormat="1"/>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qFormat="1"/>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qFormat="1"/>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qFormat="1"/>
    <w:lsdException w:name="Body Text Indent" w:semiHidden="0" w:uiPriority="0" w:unhideWhenUsed="0" w:qFormat="1"/>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qFormat="1"/>
    <w:lsdException w:name="Note Heading" w:semiHidden="0" w:uiPriority="0" w:unhideWhenUsed="0"/>
    <w:lsdException w:name="Body Text 2" w:semiHidden="0" w:uiPriority="0" w:unhideWhenUsed="0"/>
    <w:lsdException w:name="Body Text 3" w:semiHidden="0" w:qFormat="1"/>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qFormat="1"/>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next w:val="22"/>
    <w:pPr>
      <w:widowControl w:val="0"/>
      <w:jc w:val="both"/>
    </w:pPr>
    <w:rPr>
      <w:rFonts w:eastAsia="宋体"/>
      <w:kern w:val="2"/>
      <w:sz w:val="21"/>
      <w:szCs w:val="24"/>
      <w:lang w:val="en-US" w:eastAsia="zh-CN" w:bidi="ar-SA"/>
    </w:rPr>
  </w:style>
  <w:style w:type="paragraph" w:styleId="Heading1">
    <w:name w:val="heading 1"/>
    <w:basedOn w:val="Normal"/>
    <w:next w:val="Normal"/>
    <w:link w:val="1"/>
    <w:pPr>
      <w:keepNext/>
      <w:keepLines/>
      <w:pageBreakBefore/>
      <w:numPr>
        <w:ilvl w:val="0"/>
        <w:numId w:val="1"/>
      </w:numPr>
      <w:spacing w:beforeLines="0" w:afterLines="0" w:line="400" w:lineRule="exact"/>
      <w:ind w:left="0" w:firstLine="0"/>
      <w:jc w:val="center"/>
      <w:outlineLvl w:val="0"/>
    </w:pPr>
    <w:rPr>
      <w:rFonts w:ascii="Times New Roman" w:hAnsi="Times New Roman"/>
      <w:b/>
      <w:bCs/>
      <w:kern w:val="44"/>
      <w:sz w:val="28"/>
      <w:szCs w:val="44"/>
    </w:rPr>
  </w:style>
  <w:style w:type="paragraph" w:styleId="Heading2">
    <w:name w:val="heading 2"/>
    <w:basedOn w:val="Normal"/>
    <w:next w:val="Normal"/>
    <w:pPr>
      <w:keepNext/>
      <w:keepLines/>
      <w:numPr>
        <w:ilvl w:val="1"/>
        <w:numId w:val="1"/>
      </w:numPr>
      <w:tabs>
        <w:tab w:val="left" w:pos="420"/>
      </w:tabs>
      <w:spacing w:beforeLines="0" w:afterLines="0" w:line="400" w:lineRule="exact"/>
      <w:ind w:left="0" w:firstLine="420" w:firstLineChars="200"/>
      <w:outlineLvl w:val="1"/>
    </w:pPr>
    <w:rPr>
      <w:rFonts w:ascii="Arial" w:eastAsia="仿宋" w:hAnsi="Arial"/>
      <w:b/>
      <w:bCs/>
      <w:sz w:val="24"/>
      <w:szCs w:val="32"/>
    </w:rPr>
  </w:style>
  <w:style w:type="paragraph" w:styleId="Heading3">
    <w:name w:val="heading 3"/>
    <w:basedOn w:val="Normal"/>
    <w:next w:val="BodyText"/>
    <w:pPr>
      <w:keepNext/>
      <w:keepLines/>
      <w:numPr>
        <w:ilvl w:val="2"/>
        <w:numId w:val="1"/>
      </w:numPr>
      <w:tabs>
        <w:tab w:val="left" w:pos="420"/>
      </w:tabs>
      <w:spacing w:before="240" w:after="120" w:line="240" w:lineRule="auto"/>
      <w:ind w:left="0" w:firstLine="400"/>
      <w:outlineLvl w:val="2"/>
    </w:pPr>
    <w:rPr>
      <w:rFonts w:ascii="Times New Roman" w:eastAsia="黑体" w:hAnsi="Times New Roman"/>
      <w:b/>
      <w:bCs/>
      <w:sz w:val="28"/>
      <w:szCs w:val="32"/>
    </w:rPr>
  </w:style>
  <w:style w:type="paragraph" w:styleId="Heading4">
    <w:name w:val="heading 4"/>
    <w:basedOn w:val="Normal"/>
    <w:next w:val="Normal"/>
    <w:pPr>
      <w:keepNext/>
      <w:keepLines/>
      <w:numPr>
        <w:ilvl w:val="3"/>
        <w:numId w:val="1"/>
      </w:numPr>
      <w:spacing w:before="280" w:beforeLines="0" w:beforeAutospacing="0" w:after="290" w:afterLines="0" w:afterAutospacing="0" w:line="372" w:lineRule="auto"/>
      <w:ind w:left="0" w:firstLine="402"/>
      <w:outlineLvl w:val="3"/>
    </w:pPr>
    <w:rPr>
      <w:rFonts w:ascii="Arial" w:eastAsia="黑体" w:hAnsi="Arial"/>
      <w:b/>
      <w:sz w:val="28"/>
    </w:rPr>
  </w:style>
  <w:style w:type="paragraph" w:styleId="Heading5">
    <w:name w:val="heading 5"/>
    <w:basedOn w:val="Normal"/>
    <w:next w:val="Normal"/>
    <w:pPr>
      <w:keepNext/>
      <w:keepLines/>
      <w:numPr>
        <w:ilvl w:val="4"/>
        <w:numId w:val="1"/>
      </w:numPr>
      <w:spacing w:before="280" w:beforeLines="0" w:beforeAutospacing="0" w:after="290" w:afterLines="0" w:afterAutospacing="0" w:line="372" w:lineRule="auto"/>
      <w:ind w:left="0" w:firstLine="402"/>
      <w:outlineLvl w:val="4"/>
    </w:pPr>
    <w:rPr>
      <w:b/>
      <w:sz w:val="28"/>
    </w:rPr>
  </w:style>
  <w:style w:type="paragraph" w:styleId="Heading6">
    <w:name w:val="heading 6"/>
    <w:basedOn w:val="Normal"/>
    <w:next w:val="Normal"/>
    <w:pPr>
      <w:keepNext/>
      <w:keepLines/>
      <w:numPr>
        <w:ilvl w:val="5"/>
        <w:numId w:val="1"/>
      </w:numPr>
      <w:spacing w:before="240" w:beforeLines="0" w:beforeAutospacing="0" w:after="64" w:afterLines="0" w:afterAutospacing="0" w:line="317" w:lineRule="auto"/>
      <w:ind w:left="0" w:firstLine="402"/>
      <w:outlineLvl w:val="5"/>
    </w:pPr>
    <w:rPr>
      <w:rFonts w:ascii="Arial" w:eastAsia="黑体" w:hAnsi="Arial"/>
      <w:b/>
      <w:sz w:val="24"/>
    </w:rPr>
  </w:style>
  <w:style w:type="paragraph" w:styleId="Heading7">
    <w:name w:val="heading 7"/>
    <w:basedOn w:val="Normal"/>
    <w:next w:val="Normal"/>
    <w:pPr>
      <w:keepNext/>
      <w:keepLines/>
      <w:numPr>
        <w:ilvl w:val="6"/>
        <w:numId w:val="1"/>
      </w:numPr>
      <w:spacing w:before="240" w:beforeLines="0" w:beforeAutospacing="0" w:after="64" w:afterLines="0" w:afterAutospacing="0" w:line="317" w:lineRule="auto"/>
      <w:ind w:left="0" w:firstLine="402"/>
      <w:outlineLvl w:val="6"/>
    </w:pPr>
    <w:rPr>
      <w:b/>
      <w:sz w:val="24"/>
    </w:rPr>
  </w:style>
  <w:style w:type="paragraph" w:styleId="Heading8">
    <w:name w:val="heading 8"/>
    <w:basedOn w:val="Normal"/>
    <w:next w:val="Normal"/>
    <w:pPr>
      <w:keepNext/>
      <w:keepLines/>
      <w:numPr>
        <w:ilvl w:val="7"/>
        <w:numId w:val="1"/>
      </w:numPr>
      <w:spacing w:before="240" w:beforeLines="0" w:beforeAutospacing="0" w:after="64" w:afterLines="0" w:afterAutospacing="0" w:line="317" w:lineRule="auto"/>
      <w:ind w:left="0" w:firstLine="402"/>
      <w:outlineLvl w:val="7"/>
    </w:pPr>
    <w:rPr>
      <w:rFonts w:ascii="Arial" w:eastAsia="黑体" w:hAnsi="Arial"/>
      <w:sz w:val="24"/>
    </w:rPr>
  </w:style>
  <w:style w:type="paragraph" w:styleId="Heading9">
    <w:name w:val="heading 9"/>
    <w:basedOn w:val="Normal"/>
    <w:next w:val="Normal"/>
    <w:pPr>
      <w:keepNext/>
      <w:keepLines/>
      <w:numPr>
        <w:ilvl w:val="8"/>
        <w:numId w:val="1"/>
      </w:numPr>
      <w:spacing w:before="240" w:beforeLines="0" w:beforeAutospacing="0" w:after="64" w:afterLines="0" w:afterAutospacing="0" w:line="317" w:lineRule="auto"/>
      <w:ind w:left="0" w:firstLine="402"/>
      <w:outlineLvl w:val="8"/>
    </w:pPr>
    <w:rPr>
      <w:rFonts w:ascii="Arial" w:eastAsia="黑体" w:hAnsi="Arial"/>
      <w:sz w:val="21"/>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customStyle="1" w:styleId="22">
    <w:name w:val="样式 宋体 行距: 固定值 22 磅"/>
    <w:basedOn w:val="Normal"/>
    <w:qFormat/>
    <w:pPr>
      <w:tabs>
        <w:tab w:val="right" w:pos="8640"/>
      </w:tabs>
      <w:spacing w:line="440" w:lineRule="exact"/>
      <w:ind w:left="0" w:right="0" w:firstLine="200" w:leftChars="0" w:rightChars="0" w:firstLineChars="200"/>
    </w:pPr>
    <w:rPr>
      <w:rFonts w:ascii="宋体" w:eastAsia="宋体" w:hAnsi="宋体" w:cs="宋体"/>
      <w:szCs w:val="20"/>
    </w:rPr>
  </w:style>
  <w:style w:type="character" w:customStyle="1" w:styleId="1">
    <w:name w:val="标题 1 字符"/>
    <w:link w:val="Heading1"/>
    <w:qFormat/>
    <w:rPr>
      <w:rFonts w:ascii="Times New Roman" w:eastAsia="宋体" w:hAnsi="Times New Roman"/>
      <w:b/>
      <w:bCs/>
      <w:kern w:val="44"/>
      <w:sz w:val="28"/>
      <w:szCs w:val="44"/>
    </w:rPr>
  </w:style>
  <w:style w:type="paragraph" w:styleId="BodyText">
    <w:name w:val="Body Text"/>
    <w:basedOn w:val="Normal"/>
    <w:next w:val="Normal"/>
    <w:qFormat/>
    <w:pPr>
      <w:spacing w:after="120"/>
    </w:pPr>
  </w:style>
  <w:style w:type="paragraph" w:styleId="BodyText3">
    <w:name w:val="Body Text 3"/>
    <w:basedOn w:val="Normal"/>
    <w:uiPriority w:val="99"/>
    <w:unhideWhenUsed/>
    <w:qFormat/>
    <w:pPr>
      <w:spacing w:after="120" w:afterLines="0" w:afterAutospacing="0"/>
    </w:pPr>
    <w:rPr>
      <w:sz w:val="16"/>
    </w:rPr>
  </w:style>
  <w:style w:type="paragraph" w:styleId="BodyTextIndent">
    <w:name w:val="Body Text Indent"/>
    <w:basedOn w:val="Normal"/>
    <w:qFormat/>
    <w:pPr>
      <w:spacing w:after="120"/>
      <w:ind w:left="200" w:leftChars="200"/>
    </w:p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uiPriority w:val="39"/>
    <w:qFormat/>
  </w:style>
  <w:style w:type="paragraph" w:styleId="FootnoteText">
    <w:name w:val="footnote text"/>
    <w:basedOn w:val="Normal"/>
    <w:uiPriority w:val="99"/>
    <w:unhideWhenUsed/>
    <w:qFormat/>
    <w:pPr>
      <w:snapToGrid w:val="0"/>
      <w:jc w:val="left"/>
    </w:pPr>
    <w:rPr>
      <w:sz w:val="18"/>
    </w:rPr>
  </w:style>
  <w:style w:type="paragraph" w:styleId="TOC2">
    <w:name w:val="toc 2"/>
    <w:basedOn w:val="Normal"/>
    <w:next w:val="Normal"/>
    <w:uiPriority w:val="39"/>
    <w:qFormat/>
    <w:pPr>
      <w:ind w:left="420" w:leftChars="200"/>
    </w:pPr>
  </w:style>
  <w:style w:type="paragraph" w:styleId="BodyTextFirstIndent2">
    <w:name w:val="Body Text First Indent 2"/>
    <w:basedOn w:val="BodyTextIndent"/>
    <w:qFormat/>
    <w:pPr>
      <w:ind w:firstLine="420" w:firstLineChars="200"/>
    </w:pPr>
  </w:style>
  <w:style w:type="table" w:styleId="LightShadingAccent5">
    <w:name w:val="Light Shading Accent 5"/>
    <w:basedOn w:val="TableNormal"/>
    <w:uiPriority w:val="60"/>
    <w:qFormat/>
    <w:rPr>
      <w:color w:val="31849B"/>
    </w:rPr>
    <w:tblPr>
      <w:tblBorders>
        <w:top w:val="single" w:sz="8" w:space="0" w:color="4BACC6"/>
        <w:left w:val="none" w:sz="0" w:space="0" w:color="auto"/>
        <w:bottom w:val="single" w:sz="8" w:space="0" w:color="4BACC6"/>
        <w:right w:val="none" w:sz="0" w:space="0" w:color="auto"/>
        <w:insideH w:val="none" w:sz="0" w:space="0" w:color="auto"/>
        <w:insideV w:val="none" w:sz="0" w:space="0" w:color="auto"/>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0"/>
      </w:tcPr>
    </w:tblStylePr>
    <w:tblStylePr w:type="band1Horz">
      <w:tblPr/>
      <w:tcPr>
        <w:tcBorders>
          <w:top w:val="nil"/>
          <w:left w:val="nil"/>
          <w:bottom w:val="nil"/>
          <w:right w:val="nil"/>
          <w:insideH w:val="nil"/>
          <w:insideV w:val="nil"/>
          <w:tl2br w:val="nil"/>
          <w:tr2bl w:val="nil"/>
        </w:tcBorders>
        <w:shd w:val="clear" w:color="auto" w:fill="D2EAF0"/>
      </w:tcPr>
    </w:tblStylePr>
  </w:style>
  <w:style w:type="character" w:styleId="Strong">
    <w:name w:val="Strong"/>
    <w:qFormat/>
    <w:rPr>
      <w:b/>
      <w:bCs/>
    </w:rPr>
  </w:style>
  <w:style w:type="character" w:styleId="FootnoteReference">
    <w:name w:val="footnote reference"/>
    <w:basedOn w:val="DefaultParagraphFont"/>
    <w:uiPriority w:val="99"/>
    <w:unhideWhenUsed/>
    <w:qFormat/>
    <w:rPr>
      <w:vertAlign w:val="superscript"/>
    </w:rPr>
  </w:style>
  <w:style w:type="paragraph" w:styleId="ListParagraph">
    <w:name w:val="List Paragraph"/>
    <w:basedOn w:val="Normal"/>
    <w:uiPriority w:val="34"/>
    <w:qFormat/>
    <w:pPr>
      <w:ind w:firstLine="420" w:firstLineChars="200"/>
    </w:pPr>
  </w:style>
  <w:style w:type="table" w:customStyle="1" w:styleId="10">
    <w:name w:val="网格型1"/>
    <w:basedOn w:val="TableNormal"/>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51">
    <w:name w:val="清单表 2 - 着色 51"/>
    <w:basedOn w:val="TableNormal"/>
    <w:uiPriority w:val="47"/>
    <w:qFormat/>
    <w:tblPr>
      <w:tblBorders>
        <w:top w:val="single" w:sz="4" w:space="0" w:color="92CDDC"/>
        <w:left w:val="none" w:sz="0" w:space="0" w:color="auto"/>
        <w:bottom w:val="single" w:sz="4" w:space="0" w:color="92CDDC"/>
        <w:right w:val="none" w:sz="0" w:space="0" w:color="auto"/>
        <w:insideH w:val="single" w:sz="4" w:space="0" w:color="92CDDC"/>
        <w:insideV w:val="none" w:sz="0" w:space="0" w:color="auto"/>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paragraph" w:customStyle="1" w:styleId="DecimalAligned">
    <w:name w:val="Decimal Aligned"/>
    <w:basedOn w:val="Normal"/>
    <w:uiPriority w:val="40"/>
    <w:qFormat/>
    <w:pPr>
      <w:widowControl/>
      <w:tabs>
        <w:tab w:val="decimal" w:pos="360"/>
      </w:tabs>
      <w:spacing w:after="200" w:line="276" w:lineRule="auto"/>
      <w:jc w:val="left"/>
    </w:pPr>
    <w:rPr>
      <w:rFonts w:ascii="Calibri" w:eastAsia="宋体" w:hAnsi="Calibri"/>
      <w:kern w:val="0"/>
      <w:sz w:val="22"/>
      <w:szCs w:val="2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3.xml" /><Relationship Id="rId11" Type="http://schemas.openxmlformats.org/officeDocument/2006/relationships/footer" Target="footer3.xml" /><Relationship Id="rId12" Type="http://schemas.openxmlformats.org/officeDocument/2006/relationships/header" Target="header4.xml" /><Relationship Id="rId13" Type="http://schemas.openxmlformats.org/officeDocument/2006/relationships/footer" Target="footer4.xml" /><Relationship Id="rId14" Type="http://schemas.openxmlformats.org/officeDocument/2006/relationships/header" Target="header5.xml" /><Relationship Id="rId15" Type="http://schemas.openxmlformats.org/officeDocument/2006/relationships/footer" Target="footer5.xml" /><Relationship Id="rId16" Type="http://schemas.openxmlformats.org/officeDocument/2006/relationships/header" Target="header6.xml" /><Relationship Id="rId17" Type="http://schemas.openxmlformats.org/officeDocument/2006/relationships/footer" Target="footer6.xml" /><Relationship Id="rId18" Type="http://schemas.openxmlformats.org/officeDocument/2006/relationships/header" Target="header7.xml" /><Relationship Id="rId19" Type="http://schemas.openxmlformats.org/officeDocument/2006/relationships/footer" Target="footer7.xml" /><Relationship Id="rId2" Type="http://schemas.openxmlformats.org/officeDocument/2006/relationships/webSettings" Target="webSettings.xml" /><Relationship Id="rId20" Type="http://schemas.openxmlformats.org/officeDocument/2006/relationships/hyperlink" Target="https://d.book118.com/148143027124006041" TargetMode="External" /><Relationship Id="rId21" Type="http://schemas.openxmlformats.org/officeDocument/2006/relationships/header" Target="header8.xml" /><Relationship Id="rId22" Type="http://schemas.openxmlformats.org/officeDocument/2006/relationships/footer" Target="footer8.xml" /><Relationship Id="rId23" Type="http://schemas.microsoft.com/office/2006/relationships/keyMapCustomizations" Target="customizations.xml" /><Relationship Id="rId24" Type="http://schemas.openxmlformats.org/officeDocument/2006/relationships/theme" Target="theme/theme1.xml" /><Relationship Id="rId25" Type="http://schemas.openxmlformats.org/officeDocument/2006/relationships/numbering" Target="numbering.xml" /><Relationship Id="rId26"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image" Target="media/image1.jpeg" /><Relationship Id="rId5" Type="http://schemas.openxmlformats.org/officeDocument/2006/relationships/image" Target="media/image2.jpeg"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header" Target="header2.xml" /><Relationship Id="rId9"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10</Pages>
  <Words>14341</Words>
  <Characters>15336</Characters>
  <Application>Microsoft Office Word</Application>
  <DocSecurity>0</DocSecurity>
  <Lines>2</Lines>
  <Paragraphs>1</Paragraphs>
  <ScaleCrop>false</ScaleCrop>
  <Company>微软中国</Company>
  <LinksUpToDate>false</LinksUpToDate>
  <CharactersWithSpaces>16481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南昌大学</dc:title>
  <dc:creator>微软用户</dc:creator>
  <cp:lastModifiedBy>罗芳</cp:lastModifiedBy>
  <cp:revision>3</cp:revision>
  <cp:lastPrinted>2021-11-01T02:55:12Z</cp:lastPrinted>
  <dcterms:created xsi:type="dcterms:W3CDTF">2013-10-21T01:59:00Z</dcterms:created>
  <dcterms:modified xsi:type="dcterms:W3CDTF">2023-03-06T13:04:50Z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38BFC56C200D4919BF5BA0CC46862E74</vt:lpwstr>
  </property>
  <property fmtid="{D5CDD505-2E9C-101B-9397-08002B2CF9AE}" pid="3" name="KSOProductBuildVer">
    <vt:lpwstr>2052-11.1.0.13703</vt:lpwstr>
  </property>
</Properties>
</file>