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石英玻璃纤维绳相关行业公司成立报告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30" w:history="1">
        <w:r>
          <w:rPr>
            <w:rFonts w:ascii="仿宋" w:eastAsia="仿宋" w:hAnsi="仿宋" w:cs="仿宋" w:hint="eastAsia"/>
            <w:lang w:eastAsia="zh-CN"/>
          </w:rPr>
          <w:t>序言</w:t>
        </w:r>
        <w:r>
          <w:tab/>
        </w:r>
        <w:r>
          <w:fldChar w:fldCharType="begin"/>
        </w:r>
        <w:r>
          <w:instrText xml:space="preserve"> PAGEREF _Toc4630 \h </w:instrText>
        </w:r>
        <w:r>
          <w:fldChar w:fldCharType="separate"/>
        </w:r>
        <w:r>
          <w:t>3</w:t>
        </w:r>
        <w:r>
          <w:fldChar w:fldCharType="end"/>
        </w:r>
      </w:hyperlink>
    </w:p>
    <w:p>
      <w:pPr>
        <w:pStyle w:val="TOC1"/>
        <w:tabs>
          <w:tab w:val="right" w:leader="dot" w:pos="8306"/>
        </w:tabs>
      </w:pPr>
      <w:hyperlink w:anchor="_Toc23372" w:history="1">
        <w:r>
          <w:rPr>
            <w:rFonts w:ascii="仿宋" w:eastAsia="仿宋" w:hAnsi="仿宋" w:cs="仿宋" w:hint="eastAsia"/>
            <w:lang w:eastAsia="zh-CN"/>
          </w:rPr>
          <w:t>一、行业、市场分析</w:t>
        </w:r>
        <w:r>
          <w:tab/>
        </w:r>
        <w:r>
          <w:fldChar w:fldCharType="begin"/>
        </w:r>
        <w:r>
          <w:instrText xml:space="preserve"> PAGEREF _Toc23372 \h </w:instrText>
        </w:r>
        <w:r>
          <w:fldChar w:fldCharType="separate"/>
        </w:r>
        <w:r>
          <w:t>3</w:t>
        </w:r>
        <w:r>
          <w:fldChar w:fldCharType="end"/>
        </w:r>
      </w:hyperlink>
    </w:p>
    <w:p>
      <w:pPr>
        <w:pStyle w:val="TOC2"/>
        <w:tabs>
          <w:tab w:val="right" w:leader="dot" w:pos="8306"/>
        </w:tabs>
      </w:pPr>
      <w:hyperlink w:anchor="_Toc20855" w:history="1">
        <w:r>
          <w:rPr>
            <w:rFonts w:ascii="仿宋" w:eastAsia="仿宋" w:hAnsi="仿宋" w:cs="仿宋" w:hint="eastAsia"/>
            <w:lang w:eastAsia="zh-CN"/>
          </w:rPr>
          <w:t>(一)、行业分析</w:t>
        </w:r>
        <w:r>
          <w:tab/>
        </w:r>
        <w:r>
          <w:fldChar w:fldCharType="begin"/>
        </w:r>
        <w:r>
          <w:instrText xml:space="preserve"> PAGEREF _Toc20855 \h </w:instrText>
        </w:r>
        <w:r>
          <w:fldChar w:fldCharType="separate"/>
        </w:r>
        <w:r>
          <w:t>3</w:t>
        </w:r>
        <w:r>
          <w:fldChar w:fldCharType="end"/>
        </w:r>
      </w:hyperlink>
    </w:p>
    <w:p>
      <w:pPr>
        <w:pStyle w:val="TOC2"/>
        <w:tabs>
          <w:tab w:val="right" w:leader="dot" w:pos="8306"/>
        </w:tabs>
      </w:pPr>
      <w:hyperlink w:anchor="_Toc32706" w:history="1">
        <w:r>
          <w:rPr>
            <w:rFonts w:ascii="仿宋" w:eastAsia="仿宋" w:hAnsi="仿宋" w:cs="仿宋" w:hint="eastAsia"/>
            <w:lang w:eastAsia="zh-CN"/>
          </w:rPr>
          <w:t>(二)、市场分析</w:t>
        </w:r>
        <w:r>
          <w:tab/>
        </w:r>
        <w:r>
          <w:fldChar w:fldCharType="begin"/>
        </w:r>
        <w:r>
          <w:instrText xml:space="preserve"> PAGEREF _Toc32706 \h </w:instrText>
        </w:r>
        <w:r>
          <w:fldChar w:fldCharType="separate"/>
        </w:r>
        <w:r>
          <w:t>4</w:t>
        </w:r>
        <w:r>
          <w:fldChar w:fldCharType="end"/>
        </w:r>
      </w:hyperlink>
    </w:p>
    <w:p>
      <w:pPr>
        <w:pStyle w:val="TOC2"/>
        <w:tabs>
          <w:tab w:val="right" w:leader="dot" w:pos="8306"/>
        </w:tabs>
      </w:pPr>
      <w:hyperlink w:anchor="_Toc28651" w:history="1">
        <w:r>
          <w:rPr>
            <w:rFonts w:ascii="仿宋" w:eastAsia="仿宋" w:hAnsi="仿宋" w:cs="仿宋" w:hint="eastAsia"/>
            <w:lang w:eastAsia="zh-CN"/>
          </w:rPr>
          <w:t>(三)、行业发展及市场前景分析</w:t>
        </w:r>
        <w:r>
          <w:tab/>
        </w:r>
        <w:r>
          <w:fldChar w:fldCharType="begin"/>
        </w:r>
        <w:r>
          <w:instrText xml:space="preserve"> PAGEREF _Toc28651 \h </w:instrText>
        </w:r>
        <w:r>
          <w:fldChar w:fldCharType="separate"/>
        </w:r>
        <w:r>
          <w:t>4</w:t>
        </w:r>
        <w:r>
          <w:fldChar w:fldCharType="end"/>
        </w:r>
      </w:hyperlink>
    </w:p>
    <w:p>
      <w:pPr>
        <w:pStyle w:val="TOC1"/>
        <w:tabs>
          <w:tab w:val="right" w:leader="dot" w:pos="8306"/>
        </w:tabs>
      </w:pPr>
      <w:hyperlink w:anchor="_Toc26113" w:history="1">
        <w:r>
          <w:rPr>
            <w:rFonts w:ascii="仿宋" w:eastAsia="仿宋" w:hAnsi="仿宋" w:cs="仿宋" w:hint="eastAsia"/>
            <w:lang w:eastAsia="zh-CN"/>
          </w:rPr>
          <w:t>二、石英玻璃纤维绳筹建公司基本信息</w:t>
        </w:r>
        <w:r>
          <w:tab/>
        </w:r>
        <w:r>
          <w:fldChar w:fldCharType="begin"/>
        </w:r>
        <w:r>
          <w:instrText xml:space="preserve"> PAGEREF _Toc26113 \h </w:instrText>
        </w:r>
        <w:r>
          <w:fldChar w:fldCharType="separate"/>
        </w:r>
        <w:r>
          <w:t>6</w:t>
        </w:r>
        <w:r>
          <w:fldChar w:fldCharType="end"/>
        </w:r>
      </w:hyperlink>
    </w:p>
    <w:p>
      <w:pPr>
        <w:pStyle w:val="TOC2"/>
        <w:tabs>
          <w:tab w:val="right" w:leader="dot" w:pos="8306"/>
        </w:tabs>
      </w:pPr>
      <w:hyperlink w:anchor="_Toc18682" w:history="1">
        <w:r>
          <w:rPr>
            <w:rFonts w:ascii="仿宋" w:eastAsia="仿宋" w:hAnsi="仿宋" w:cs="仿宋" w:hint="eastAsia"/>
            <w:lang w:eastAsia="zh-CN"/>
          </w:rPr>
          <w:t>(一)、公司名称</w:t>
        </w:r>
        <w:r>
          <w:tab/>
        </w:r>
        <w:r>
          <w:fldChar w:fldCharType="begin"/>
        </w:r>
        <w:r>
          <w:instrText xml:space="preserve"> PAGEREF _Toc18682 \h </w:instrText>
        </w:r>
        <w:r>
          <w:fldChar w:fldCharType="separate"/>
        </w:r>
        <w:r>
          <w:t>6</w:t>
        </w:r>
        <w:r>
          <w:fldChar w:fldCharType="end"/>
        </w:r>
      </w:hyperlink>
    </w:p>
    <w:p>
      <w:pPr>
        <w:pStyle w:val="TOC2"/>
        <w:tabs>
          <w:tab w:val="right" w:leader="dot" w:pos="8306"/>
        </w:tabs>
      </w:pPr>
      <w:hyperlink w:anchor="_Toc17804" w:history="1">
        <w:r>
          <w:rPr>
            <w:rFonts w:ascii="仿宋" w:eastAsia="仿宋" w:hAnsi="仿宋" w:cs="仿宋" w:hint="eastAsia"/>
            <w:lang w:eastAsia="zh-CN"/>
          </w:rPr>
          <w:t>(二)、注册资本</w:t>
        </w:r>
        <w:r>
          <w:tab/>
        </w:r>
        <w:r>
          <w:fldChar w:fldCharType="begin"/>
        </w:r>
        <w:r>
          <w:instrText xml:space="preserve"> PAGEREF _Toc17804 \h </w:instrText>
        </w:r>
        <w:r>
          <w:fldChar w:fldCharType="separate"/>
        </w:r>
        <w:r>
          <w:t>6</w:t>
        </w:r>
        <w:r>
          <w:fldChar w:fldCharType="end"/>
        </w:r>
      </w:hyperlink>
    </w:p>
    <w:p>
      <w:pPr>
        <w:pStyle w:val="TOC2"/>
        <w:tabs>
          <w:tab w:val="right" w:leader="dot" w:pos="8306"/>
        </w:tabs>
      </w:pPr>
      <w:hyperlink w:anchor="_Toc16335" w:history="1">
        <w:r>
          <w:rPr>
            <w:rFonts w:ascii="仿宋" w:eastAsia="仿宋" w:hAnsi="仿宋" w:cs="仿宋" w:hint="eastAsia"/>
            <w:lang w:eastAsia="zh-CN"/>
          </w:rPr>
          <w:t>(三)、注册地址</w:t>
        </w:r>
        <w:r>
          <w:tab/>
        </w:r>
        <w:r>
          <w:fldChar w:fldCharType="begin"/>
        </w:r>
        <w:r>
          <w:instrText xml:space="preserve"> PAGEREF _Toc16335 \h </w:instrText>
        </w:r>
        <w:r>
          <w:fldChar w:fldCharType="separate"/>
        </w:r>
        <w:r>
          <w:t>6</w:t>
        </w:r>
        <w:r>
          <w:fldChar w:fldCharType="end"/>
        </w:r>
      </w:hyperlink>
    </w:p>
    <w:p>
      <w:pPr>
        <w:pStyle w:val="TOC2"/>
        <w:tabs>
          <w:tab w:val="right" w:leader="dot" w:pos="8306"/>
        </w:tabs>
      </w:pPr>
      <w:hyperlink w:anchor="_Toc8144" w:history="1">
        <w:r>
          <w:rPr>
            <w:rFonts w:ascii="仿宋" w:eastAsia="仿宋" w:hAnsi="仿宋" w:cs="仿宋" w:hint="eastAsia"/>
            <w:lang w:eastAsia="zh-CN"/>
          </w:rPr>
          <w:t>(四)、法人代表</w:t>
        </w:r>
        <w:r>
          <w:tab/>
        </w:r>
        <w:r>
          <w:fldChar w:fldCharType="begin"/>
        </w:r>
        <w:r>
          <w:instrText xml:space="preserve"> PAGEREF _Toc8144 \h </w:instrText>
        </w:r>
        <w:r>
          <w:fldChar w:fldCharType="separate"/>
        </w:r>
        <w:r>
          <w:t>6</w:t>
        </w:r>
        <w:r>
          <w:fldChar w:fldCharType="end"/>
        </w:r>
      </w:hyperlink>
    </w:p>
    <w:p>
      <w:pPr>
        <w:pStyle w:val="TOC2"/>
        <w:tabs>
          <w:tab w:val="right" w:leader="dot" w:pos="8306"/>
        </w:tabs>
      </w:pPr>
      <w:hyperlink w:anchor="_Toc30563" w:history="1">
        <w:r>
          <w:rPr>
            <w:rFonts w:ascii="仿宋" w:eastAsia="仿宋" w:hAnsi="仿宋" w:cs="仿宋" w:hint="eastAsia"/>
            <w:lang w:eastAsia="zh-CN"/>
          </w:rPr>
          <w:t>(五)、主要经营范围</w:t>
        </w:r>
        <w:r>
          <w:tab/>
        </w:r>
        <w:r>
          <w:fldChar w:fldCharType="begin"/>
        </w:r>
        <w:r>
          <w:instrText xml:space="preserve"> PAGEREF _Toc30563 \h </w:instrText>
        </w:r>
        <w:r>
          <w:fldChar w:fldCharType="separate"/>
        </w:r>
        <w:r>
          <w:t>6</w:t>
        </w:r>
        <w:r>
          <w:fldChar w:fldCharType="end"/>
        </w:r>
      </w:hyperlink>
    </w:p>
    <w:p>
      <w:pPr>
        <w:pStyle w:val="TOC2"/>
        <w:tabs>
          <w:tab w:val="right" w:leader="dot" w:pos="8306"/>
        </w:tabs>
      </w:pPr>
      <w:hyperlink w:anchor="_Toc7701" w:history="1">
        <w:r>
          <w:rPr>
            <w:rFonts w:ascii="仿宋" w:eastAsia="仿宋" w:hAnsi="仿宋" w:cs="仿宋" w:hint="eastAsia"/>
            <w:lang w:eastAsia="zh-CN"/>
          </w:rPr>
          <w:t>(六)、主要股东</w:t>
        </w:r>
        <w:r>
          <w:tab/>
        </w:r>
        <w:r>
          <w:fldChar w:fldCharType="begin"/>
        </w:r>
        <w:r>
          <w:instrText xml:space="preserve"> PAGEREF _Toc7701 \h </w:instrText>
        </w:r>
        <w:r>
          <w:fldChar w:fldCharType="separate"/>
        </w:r>
        <w:r>
          <w:t>7</w:t>
        </w:r>
        <w:r>
          <w:fldChar w:fldCharType="end"/>
        </w:r>
      </w:hyperlink>
    </w:p>
    <w:p>
      <w:pPr>
        <w:pStyle w:val="TOC1"/>
        <w:tabs>
          <w:tab w:val="right" w:leader="dot" w:pos="8306"/>
        </w:tabs>
      </w:pPr>
      <w:hyperlink w:anchor="_Toc9521" w:history="1">
        <w:r>
          <w:rPr>
            <w:rFonts w:ascii="仿宋" w:eastAsia="仿宋" w:hAnsi="仿宋" w:cs="仿宋" w:hint="eastAsia"/>
            <w:lang w:eastAsia="zh-CN"/>
          </w:rPr>
          <w:t>三、公司成立背景及可行性分析</w:t>
        </w:r>
        <w:r>
          <w:tab/>
        </w:r>
        <w:r>
          <w:fldChar w:fldCharType="begin"/>
        </w:r>
        <w:r>
          <w:instrText xml:space="preserve"> PAGEREF _Toc9521 \h </w:instrText>
        </w:r>
        <w:r>
          <w:fldChar w:fldCharType="separate"/>
        </w:r>
        <w:r>
          <w:t>8</w:t>
        </w:r>
        <w:r>
          <w:fldChar w:fldCharType="end"/>
        </w:r>
      </w:hyperlink>
    </w:p>
    <w:p>
      <w:pPr>
        <w:pStyle w:val="TOC2"/>
        <w:tabs>
          <w:tab w:val="right" w:leader="dot" w:pos="8306"/>
        </w:tabs>
      </w:pPr>
      <w:hyperlink w:anchor="_Toc21496" w:history="1">
        <w:r>
          <w:rPr>
            <w:rFonts w:ascii="仿宋" w:eastAsia="仿宋" w:hAnsi="仿宋" w:cs="仿宋" w:hint="eastAsia"/>
            <w:lang w:eastAsia="zh-CN"/>
          </w:rPr>
          <w:t>(一)、发展思路</w:t>
        </w:r>
        <w:r>
          <w:tab/>
        </w:r>
        <w:r>
          <w:fldChar w:fldCharType="begin"/>
        </w:r>
        <w:r>
          <w:instrText xml:space="preserve"> PAGEREF _Toc21496 \h </w:instrText>
        </w:r>
        <w:r>
          <w:fldChar w:fldCharType="separate"/>
        </w:r>
        <w:r>
          <w:t>8</w:t>
        </w:r>
        <w:r>
          <w:fldChar w:fldCharType="end"/>
        </w:r>
      </w:hyperlink>
    </w:p>
    <w:p>
      <w:pPr>
        <w:pStyle w:val="TOC2"/>
        <w:tabs>
          <w:tab w:val="right" w:leader="dot" w:pos="8306"/>
        </w:tabs>
      </w:pPr>
      <w:hyperlink w:anchor="_Toc6721" w:history="1">
        <w:r>
          <w:rPr>
            <w:rFonts w:ascii="仿宋" w:eastAsia="仿宋" w:hAnsi="仿宋" w:cs="仿宋" w:hint="eastAsia"/>
            <w:lang w:eastAsia="zh-CN"/>
          </w:rPr>
          <w:t>(二)、产业发展背景分析</w:t>
        </w:r>
        <w:r>
          <w:tab/>
        </w:r>
        <w:r>
          <w:fldChar w:fldCharType="begin"/>
        </w:r>
        <w:r>
          <w:instrText xml:space="preserve"> PAGEREF _Toc6721 \h </w:instrText>
        </w:r>
        <w:r>
          <w:fldChar w:fldCharType="separate"/>
        </w:r>
        <w:r>
          <w:t>8</w:t>
        </w:r>
        <w:r>
          <w:fldChar w:fldCharType="end"/>
        </w:r>
      </w:hyperlink>
    </w:p>
    <w:p>
      <w:pPr>
        <w:pStyle w:val="TOC2"/>
        <w:tabs>
          <w:tab w:val="right" w:leader="dot" w:pos="8306"/>
        </w:tabs>
      </w:pPr>
      <w:hyperlink w:anchor="_Toc12983" w:history="1">
        <w:r>
          <w:rPr>
            <w:rFonts w:ascii="仿宋" w:eastAsia="仿宋" w:hAnsi="仿宋" w:cs="仿宋" w:hint="eastAsia"/>
            <w:lang w:eastAsia="zh-CN"/>
          </w:rPr>
          <w:t>(三)、产业发展原则</w:t>
        </w:r>
        <w:r>
          <w:tab/>
        </w:r>
        <w:r>
          <w:fldChar w:fldCharType="begin"/>
        </w:r>
        <w:r>
          <w:instrText xml:space="preserve"> PAGEREF _Toc12983 \h </w:instrText>
        </w:r>
        <w:r>
          <w:fldChar w:fldCharType="separate"/>
        </w:r>
        <w:r>
          <w:t>10</w:t>
        </w:r>
        <w:r>
          <w:fldChar w:fldCharType="end"/>
        </w:r>
      </w:hyperlink>
    </w:p>
    <w:p>
      <w:pPr>
        <w:pStyle w:val="TOC2"/>
        <w:tabs>
          <w:tab w:val="right" w:leader="dot" w:pos="8306"/>
        </w:tabs>
      </w:pPr>
      <w:hyperlink w:anchor="_Toc15821" w:history="1">
        <w:r>
          <w:rPr>
            <w:rFonts w:ascii="仿宋" w:eastAsia="仿宋" w:hAnsi="仿宋" w:cs="仿宋" w:hint="eastAsia"/>
            <w:lang w:eastAsia="zh-CN"/>
          </w:rPr>
          <w:t>(四)、区域产业环境分析</w:t>
        </w:r>
        <w:r>
          <w:tab/>
        </w:r>
        <w:r>
          <w:fldChar w:fldCharType="begin"/>
        </w:r>
        <w:r>
          <w:instrText xml:space="preserve"> PAGEREF _Toc15821 \h </w:instrText>
        </w:r>
        <w:r>
          <w:fldChar w:fldCharType="separate"/>
        </w:r>
        <w:r>
          <w:t>11</w:t>
        </w:r>
        <w:r>
          <w:fldChar w:fldCharType="end"/>
        </w:r>
      </w:hyperlink>
    </w:p>
    <w:p>
      <w:pPr>
        <w:pStyle w:val="TOC2"/>
        <w:tabs>
          <w:tab w:val="right" w:leader="dot" w:pos="8306"/>
        </w:tabs>
      </w:pPr>
      <w:hyperlink w:anchor="_Toc7126" w:history="1">
        <w:r>
          <w:rPr>
            <w:rFonts w:ascii="仿宋" w:eastAsia="仿宋" w:hAnsi="仿宋" w:cs="仿宋" w:hint="eastAsia"/>
            <w:lang w:eastAsia="zh-CN"/>
          </w:rPr>
          <w:t>(五)、可行性分析</w:t>
        </w:r>
        <w:r>
          <w:tab/>
        </w:r>
        <w:r>
          <w:fldChar w:fldCharType="begin"/>
        </w:r>
        <w:r>
          <w:instrText xml:space="preserve"> PAGEREF _Toc7126 \h </w:instrText>
        </w:r>
        <w:r>
          <w:fldChar w:fldCharType="separate"/>
        </w:r>
        <w:r>
          <w:t>13</w:t>
        </w:r>
        <w:r>
          <w:fldChar w:fldCharType="end"/>
        </w:r>
      </w:hyperlink>
    </w:p>
    <w:p>
      <w:pPr>
        <w:pStyle w:val="TOC2"/>
        <w:tabs>
          <w:tab w:val="right" w:leader="dot" w:pos="8306"/>
        </w:tabs>
      </w:pPr>
      <w:hyperlink w:anchor="_Toc19917" w:history="1">
        <w:r>
          <w:rPr>
            <w:rFonts w:ascii="仿宋" w:eastAsia="仿宋" w:hAnsi="仿宋" w:cs="仿宋" w:hint="eastAsia"/>
            <w:lang w:eastAsia="zh-CN"/>
          </w:rPr>
          <w:t>(六)、产业发展重点任务</w:t>
        </w:r>
        <w:r>
          <w:tab/>
        </w:r>
        <w:r>
          <w:fldChar w:fldCharType="begin"/>
        </w:r>
        <w:r>
          <w:instrText xml:space="preserve"> PAGEREF _Toc19917 \h </w:instrText>
        </w:r>
        <w:r>
          <w:fldChar w:fldCharType="separate"/>
        </w:r>
        <w:r>
          <w:t>14</w:t>
        </w:r>
        <w:r>
          <w:fldChar w:fldCharType="end"/>
        </w:r>
      </w:hyperlink>
    </w:p>
    <w:p>
      <w:pPr>
        <w:pStyle w:val="TOC2"/>
        <w:tabs>
          <w:tab w:val="right" w:leader="dot" w:pos="8306"/>
        </w:tabs>
      </w:pPr>
      <w:hyperlink w:anchor="_Toc13793" w:history="1">
        <w:r>
          <w:rPr>
            <w:rFonts w:ascii="仿宋" w:eastAsia="仿宋" w:hAnsi="仿宋" w:cs="仿宋" w:hint="eastAsia"/>
            <w:lang w:eastAsia="zh-CN"/>
          </w:rPr>
          <w:t>(七)、石英玻璃纤维绳项目建设必要性分析</w:t>
        </w:r>
        <w:r>
          <w:tab/>
        </w:r>
        <w:r>
          <w:fldChar w:fldCharType="begin"/>
        </w:r>
        <w:r>
          <w:instrText xml:space="preserve"> PAGEREF _Toc13793 \h </w:instrText>
        </w:r>
        <w:r>
          <w:fldChar w:fldCharType="separate"/>
        </w:r>
        <w:r>
          <w:t>16</w:t>
        </w:r>
        <w:r>
          <w:fldChar w:fldCharType="end"/>
        </w:r>
      </w:hyperlink>
    </w:p>
    <w:p>
      <w:pPr>
        <w:pStyle w:val="TOC1"/>
        <w:tabs>
          <w:tab w:val="right" w:leader="dot" w:pos="8306"/>
        </w:tabs>
      </w:pPr>
      <w:hyperlink w:anchor="_Toc7470" w:history="1">
        <w:r>
          <w:rPr>
            <w:rFonts w:ascii="仿宋" w:eastAsia="仿宋" w:hAnsi="仿宋" w:cs="仿宋" w:hint="eastAsia"/>
            <w:lang w:eastAsia="zh-CN"/>
          </w:rPr>
          <w:t>四、法人治理</w:t>
        </w:r>
        <w:r>
          <w:tab/>
        </w:r>
        <w:r>
          <w:fldChar w:fldCharType="begin"/>
        </w:r>
        <w:r>
          <w:instrText xml:space="preserve"> PAGEREF _Toc7470 \h </w:instrText>
        </w:r>
        <w:r>
          <w:fldChar w:fldCharType="separate"/>
        </w:r>
        <w:r>
          <w:t>17</w:t>
        </w:r>
        <w:r>
          <w:fldChar w:fldCharType="end"/>
        </w:r>
      </w:hyperlink>
    </w:p>
    <w:p>
      <w:pPr>
        <w:pStyle w:val="TOC2"/>
        <w:tabs>
          <w:tab w:val="right" w:leader="dot" w:pos="8306"/>
        </w:tabs>
      </w:pPr>
      <w:hyperlink w:anchor="_Toc31836" w:history="1">
        <w:r>
          <w:rPr>
            <w:rFonts w:ascii="仿宋" w:eastAsia="仿宋" w:hAnsi="仿宋" w:cs="仿宋" w:hint="eastAsia"/>
            <w:lang w:eastAsia="zh-CN"/>
          </w:rPr>
          <w:t>(一)、股东权利及义务</w:t>
        </w:r>
        <w:r>
          <w:tab/>
        </w:r>
        <w:r>
          <w:fldChar w:fldCharType="begin"/>
        </w:r>
        <w:r>
          <w:instrText xml:space="preserve"> PAGEREF _Toc31836 \h </w:instrText>
        </w:r>
        <w:r>
          <w:fldChar w:fldCharType="separate"/>
        </w:r>
        <w:r>
          <w:t>17</w:t>
        </w:r>
        <w:r>
          <w:fldChar w:fldCharType="end"/>
        </w:r>
      </w:hyperlink>
    </w:p>
    <w:p>
      <w:pPr>
        <w:pStyle w:val="TOC2"/>
        <w:tabs>
          <w:tab w:val="right" w:leader="dot" w:pos="8306"/>
        </w:tabs>
      </w:pPr>
      <w:hyperlink w:anchor="_Toc1157" w:history="1">
        <w:r>
          <w:rPr>
            <w:rFonts w:ascii="仿宋" w:eastAsia="仿宋" w:hAnsi="仿宋" w:cs="仿宋" w:hint="eastAsia"/>
            <w:lang w:eastAsia="zh-CN"/>
          </w:rPr>
          <w:t>(二)、董事</w:t>
        </w:r>
        <w:r>
          <w:tab/>
        </w:r>
        <w:r>
          <w:fldChar w:fldCharType="begin"/>
        </w:r>
        <w:r>
          <w:instrText xml:space="preserve"> PAGEREF _Toc1157 \h </w:instrText>
        </w:r>
        <w:r>
          <w:fldChar w:fldCharType="separate"/>
        </w:r>
        <w:r>
          <w:t>19</w:t>
        </w:r>
        <w:r>
          <w:fldChar w:fldCharType="end"/>
        </w:r>
      </w:hyperlink>
    </w:p>
    <w:p>
      <w:pPr>
        <w:pStyle w:val="TOC2"/>
        <w:tabs>
          <w:tab w:val="right" w:leader="dot" w:pos="8306"/>
        </w:tabs>
      </w:pPr>
      <w:hyperlink w:anchor="_Toc3106" w:history="1">
        <w:r>
          <w:rPr>
            <w:rFonts w:ascii="仿宋" w:eastAsia="仿宋" w:hAnsi="仿宋" w:cs="仿宋" w:hint="eastAsia"/>
            <w:lang w:eastAsia="zh-CN"/>
          </w:rPr>
          <w:t>(三)、高级管理人员</w:t>
        </w:r>
        <w:r>
          <w:tab/>
        </w:r>
        <w:r>
          <w:fldChar w:fldCharType="begin"/>
        </w:r>
        <w:r>
          <w:instrText xml:space="preserve"> PAGEREF _Toc3106 \h </w:instrText>
        </w:r>
        <w:r>
          <w:fldChar w:fldCharType="separate"/>
        </w:r>
        <w:r>
          <w:t>24</w:t>
        </w:r>
        <w:r>
          <w:fldChar w:fldCharType="end"/>
        </w:r>
      </w:hyperlink>
    </w:p>
    <w:p>
      <w:pPr>
        <w:pStyle w:val="TOC2"/>
        <w:tabs>
          <w:tab w:val="right" w:leader="dot" w:pos="8306"/>
        </w:tabs>
      </w:pPr>
      <w:hyperlink w:anchor="_Toc8561" w:history="1">
        <w:r>
          <w:rPr>
            <w:rFonts w:ascii="仿宋" w:eastAsia="仿宋" w:hAnsi="仿宋" w:cs="仿宋" w:hint="eastAsia"/>
            <w:lang w:eastAsia="zh-CN"/>
          </w:rPr>
          <w:t>(四)、监事</w:t>
        </w:r>
        <w:r>
          <w:tab/>
        </w:r>
        <w:r>
          <w:fldChar w:fldCharType="begin"/>
        </w:r>
        <w:r>
          <w:instrText xml:space="preserve"> PAGEREF _Toc8561 \h </w:instrText>
        </w:r>
        <w:r>
          <w:fldChar w:fldCharType="separate"/>
        </w:r>
        <w:r>
          <w:t>26</w:t>
        </w:r>
        <w:r>
          <w:fldChar w:fldCharType="end"/>
        </w:r>
      </w:hyperlink>
    </w:p>
    <w:p>
      <w:pPr>
        <w:pStyle w:val="TOC1"/>
        <w:tabs>
          <w:tab w:val="right" w:leader="dot" w:pos="8306"/>
        </w:tabs>
      </w:pPr>
      <w:hyperlink w:anchor="_Toc30654" w:history="1">
        <w:r>
          <w:rPr>
            <w:rFonts w:ascii="仿宋" w:eastAsia="仿宋" w:hAnsi="仿宋" w:cs="仿宋" w:hint="eastAsia"/>
            <w:lang w:eastAsia="zh-CN"/>
          </w:rPr>
          <w:t>五、公司成立方案</w:t>
        </w:r>
        <w:r>
          <w:tab/>
        </w:r>
        <w:r>
          <w:fldChar w:fldCharType="begin"/>
        </w:r>
        <w:r>
          <w:instrText xml:space="preserve"> PAGEREF _Toc30654 \h </w:instrText>
        </w:r>
        <w:r>
          <w:fldChar w:fldCharType="separate"/>
        </w:r>
        <w:r>
          <w:t>27</w:t>
        </w:r>
        <w:r>
          <w:fldChar w:fldCharType="end"/>
        </w:r>
      </w:hyperlink>
    </w:p>
    <w:p>
      <w:pPr>
        <w:pStyle w:val="TOC2"/>
        <w:tabs>
          <w:tab w:val="right" w:leader="dot" w:pos="8306"/>
        </w:tabs>
      </w:pPr>
      <w:hyperlink w:anchor="_Toc8726" w:history="1">
        <w:r>
          <w:rPr>
            <w:rFonts w:ascii="仿宋" w:eastAsia="仿宋" w:hAnsi="仿宋" w:cs="仿宋" w:hint="eastAsia"/>
            <w:lang w:eastAsia="zh-CN"/>
          </w:rPr>
          <w:t>(一)、公司经营宗旨</w:t>
        </w:r>
        <w:r>
          <w:tab/>
        </w:r>
        <w:r>
          <w:fldChar w:fldCharType="begin"/>
        </w:r>
        <w:r>
          <w:instrText xml:space="preserve"> PAGEREF _Toc8726 \h </w:instrText>
        </w:r>
        <w:r>
          <w:fldChar w:fldCharType="separate"/>
        </w:r>
        <w:r>
          <w:t>27</w:t>
        </w:r>
        <w:r>
          <w:fldChar w:fldCharType="end"/>
        </w:r>
      </w:hyperlink>
    </w:p>
    <w:p>
      <w:pPr>
        <w:pStyle w:val="TOC2"/>
        <w:tabs>
          <w:tab w:val="right" w:leader="dot" w:pos="8306"/>
        </w:tabs>
      </w:pPr>
      <w:hyperlink w:anchor="_Toc2947" w:history="1">
        <w:r>
          <w:rPr>
            <w:rFonts w:ascii="仿宋" w:eastAsia="仿宋" w:hAnsi="仿宋" w:cs="仿宋" w:hint="eastAsia"/>
            <w:lang w:eastAsia="zh-CN"/>
          </w:rPr>
          <w:t>(二)、公司的目标、主要职责</w:t>
        </w:r>
        <w:r>
          <w:tab/>
        </w:r>
        <w:r>
          <w:fldChar w:fldCharType="begin"/>
        </w:r>
        <w:r>
          <w:instrText xml:space="preserve"> PAGEREF _Toc2947 \h </w:instrText>
        </w:r>
        <w:r>
          <w:fldChar w:fldCharType="separate"/>
        </w:r>
        <w:r>
          <w:t>28</w:t>
        </w:r>
        <w:r>
          <w:fldChar w:fldCharType="end"/>
        </w:r>
      </w:hyperlink>
    </w:p>
    <w:p>
      <w:pPr>
        <w:pStyle w:val="TOC2"/>
        <w:tabs>
          <w:tab w:val="right" w:leader="dot" w:pos="8306"/>
        </w:tabs>
      </w:pPr>
      <w:hyperlink w:anchor="_Toc1357" w:history="1">
        <w:r>
          <w:rPr>
            <w:rFonts w:ascii="仿宋" w:eastAsia="仿宋" w:hAnsi="仿宋" w:cs="仿宋" w:hint="eastAsia"/>
            <w:lang w:eastAsia="zh-CN"/>
          </w:rPr>
          <w:t>(三)、公司组建方式</w:t>
        </w:r>
        <w:r>
          <w:tab/>
        </w:r>
        <w:r>
          <w:fldChar w:fldCharType="begin"/>
        </w:r>
        <w:r>
          <w:instrText xml:space="preserve"> PAGEREF _Toc1357 \h </w:instrText>
        </w:r>
        <w:r>
          <w:fldChar w:fldCharType="separate"/>
        </w:r>
        <w:r>
          <w:t>31</w:t>
        </w:r>
        <w:r>
          <w:fldChar w:fldCharType="end"/>
        </w:r>
      </w:hyperlink>
    </w:p>
    <w:p>
      <w:pPr>
        <w:pStyle w:val="TOC2"/>
        <w:tabs>
          <w:tab w:val="right" w:leader="dot" w:pos="8306"/>
        </w:tabs>
      </w:pPr>
      <w:hyperlink w:anchor="_Toc26478" w:history="1">
        <w:r>
          <w:rPr>
            <w:rFonts w:ascii="仿宋" w:eastAsia="仿宋" w:hAnsi="仿宋" w:cs="仿宋" w:hint="eastAsia"/>
            <w:lang w:eastAsia="zh-CN"/>
          </w:rPr>
          <w:t>(四)、公司管理体制</w:t>
        </w:r>
        <w:r>
          <w:tab/>
        </w:r>
        <w:r>
          <w:fldChar w:fldCharType="begin"/>
        </w:r>
        <w:r>
          <w:instrText xml:space="preserve"> PAGEREF _Toc26478 \h </w:instrText>
        </w:r>
        <w:r>
          <w:fldChar w:fldCharType="separate"/>
        </w:r>
        <w:r>
          <w:t>32</w:t>
        </w:r>
        <w:r>
          <w:fldChar w:fldCharType="end"/>
        </w:r>
      </w:hyperlink>
    </w:p>
    <w:p>
      <w:pPr>
        <w:pStyle w:val="TOC2"/>
        <w:tabs>
          <w:tab w:val="right" w:leader="dot" w:pos="8306"/>
        </w:tabs>
      </w:pPr>
      <w:hyperlink w:anchor="_Toc15743" w:history="1">
        <w:r>
          <w:rPr>
            <w:rFonts w:ascii="仿宋" w:eastAsia="仿宋" w:hAnsi="仿宋" w:cs="仿宋" w:hint="eastAsia"/>
            <w:lang w:eastAsia="zh-CN"/>
          </w:rPr>
          <w:t>(五)、部门职责及权限</w:t>
        </w:r>
        <w:r>
          <w:tab/>
        </w:r>
        <w:r>
          <w:fldChar w:fldCharType="begin"/>
        </w:r>
        <w:r>
          <w:instrText xml:space="preserve"> PAGEREF _Toc15743 \h </w:instrText>
        </w:r>
        <w:r>
          <w:fldChar w:fldCharType="separate"/>
        </w:r>
        <w:r>
          <w:t>33</w:t>
        </w:r>
        <w:r>
          <w:fldChar w:fldCharType="end"/>
        </w:r>
      </w:hyperlink>
    </w:p>
    <w:p>
      <w:pPr>
        <w:pStyle w:val="TOC2"/>
        <w:tabs>
          <w:tab w:val="right" w:leader="dot" w:pos="8306"/>
        </w:tabs>
      </w:pPr>
      <w:hyperlink w:anchor="_Toc17690" w:history="1">
        <w:r>
          <w:rPr>
            <w:rFonts w:ascii="仿宋" w:eastAsia="仿宋" w:hAnsi="仿宋" w:cs="仿宋" w:hint="eastAsia"/>
            <w:lang w:eastAsia="zh-CN"/>
          </w:rPr>
          <w:t>(六)、核心人员介绍</w:t>
        </w:r>
        <w:r>
          <w:tab/>
        </w:r>
        <w:r>
          <w:fldChar w:fldCharType="begin"/>
        </w:r>
        <w:r>
          <w:instrText xml:space="preserve"> PAGEREF _Toc17690 \h </w:instrText>
        </w:r>
        <w:r>
          <w:fldChar w:fldCharType="separate"/>
        </w:r>
        <w:r>
          <w:t>35</w:t>
        </w:r>
        <w:r>
          <w:fldChar w:fldCharType="end"/>
        </w:r>
      </w:hyperlink>
    </w:p>
    <w:p>
      <w:pPr>
        <w:pStyle w:val="TOC2"/>
        <w:tabs>
          <w:tab w:val="right" w:leader="dot" w:pos="8306"/>
        </w:tabs>
      </w:pPr>
      <w:hyperlink w:anchor="_Toc21328" w:history="1">
        <w:r>
          <w:rPr>
            <w:rFonts w:ascii="仿宋" w:eastAsia="仿宋" w:hAnsi="仿宋" w:cs="仿宋" w:hint="eastAsia"/>
            <w:lang w:eastAsia="zh-CN"/>
          </w:rPr>
          <w:t>(七)、财务会计制度</w:t>
        </w:r>
        <w:r>
          <w:tab/>
        </w:r>
        <w:r>
          <w:fldChar w:fldCharType="begin"/>
        </w:r>
        <w:r>
          <w:instrText xml:space="preserve"> PAGEREF _Toc21328 \h </w:instrText>
        </w:r>
        <w:r>
          <w:fldChar w:fldCharType="separate"/>
        </w:r>
        <w:r>
          <w:t>37</w:t>
        </w:r>
        <w:r>
          <w:fldChar w:fldCharType="end"/>
        </w:r>
      </w:hyperlink>
    </w:p>
    <w:p>
      <w:pPr>
        <w:pStyle w:val="TOC1"/>
        <w:tabs>
          <w:tab w:val="right" w:leader="dot" w:pos="8306"/>
        </w:tabs>
      </w:pPr>
      <w:hyperlink w:anchor="_Toc12875" w:history="1">
        <w:r>
          <w:rPr>
            <w:rFonts w:ascii="仿宋" w:eastAsia="仿宋" w:hAnsi="仿宋" w:cs="仿宋" w:hint="eastAsia"/>
            <w:lang w:eastAsia="zh-CN"/>
          </w:rPr>
          <w:t>六、公司组建背景分析</w:t>
        </w:r>
        <w:r>
          <w:tab/>
        </w:r>
        <w:r>
          <w:fldChar w:fldCharType="begin"/>
        </w:r>
        <w:r>
          <w:instrText xml:space="preserve"> PAGEREF _Toc12875 \h </w:instrText>
        </w:r>
        <w:r>
          <w:fldChar w:fldCharType="separate"/>
        </w:r>
        <w:r>
          <w:t>43</w:t>
        </w:r>
        <w:r>
          <w:fldChar w:fldCharType="end"/>
        </w:r>
      </w:hyperlink>
    </w:p>
    <w:p>
      <w:pPr>
        <w:pStyle w:val="TOC2"/>
        <w:tabs>
          <w:tab w:val="right" w:leader="dot" w:pos="8306"/>
        </w:tabs>
      </w:pPr>
      <w:hyperlink w:anchor="_Toc20084" w:history="1">
        <w:r>
          <w:rPr>
            <w:rFonts w:ascii="仿宋" w:eastAsia="仿宋" w:hAnsi="仿宋" w:cs="仿宋" w:hint="eastAsia"/>
            <w:lang w:eastAsia="zh-CN"/>
          </w:rPr>
          <w:t>(一)、石英玻璃纤维绳项目背景分析</w:t>
        </w:r>
        <w:r>
          <w:tab/>
        </w:r>
        <w:r>
          <w:fldChar w:fldCharType="begin"/>
        </w:r>
        <w:r>
          <w:instrText xml:space="preserve"> PAGEREF _Toc20084 \h </w:instrText>
        </w:r>
        <w:r>
          <w:fldChar w:fldCharType="separate"/>
        </w:r>
        <w:r>
          <w:t>43</w:t>
        </w:r>
        <w:r>
          <w:fldChar w:fldCharType="end"/>
        </w:r>
      </w:hyperlink>
    </w:p>
    <w:p>
      <w:pPr>
        <w:pStyle w:val="TOC2"/>
        <w:tabs>
          <w:tab w:val="right" w:leader="dot" w:pos="8306"/>
        </w:tabs>
      </w:pPr>
      <w:hyperlink w:anchor="_Toc3292" w:history="1">
        <w:r>
          <w:rPr>
            <w:rFonts w:ascii="仿宋" w:eastAsia="仿宋" w:hAnsi="仿宋" w:cs="仿宋" w:hint="eastAsia"/>
            <w:lang w:eastAsia="zh-CN"/>
          </w:rPr>
          <w:t>(二)、石英玻璃纤维绳项目建设必要性分析</w:t>
        </w:r>
        <w:r>
          <w:tab/>
        </w:r>
        <w:r>
          <w:fldChar w:fldCharType="begin"/>
        </w:r>
        <w:r>
          <w:instrText xml:space="preserve"> PAGEREF _Toc3292 \h </w:instrText>
        </w:r>
        <w:r>
          <w:fldChar w:fldCharType="separate"/>
        </w:r>
        <w:r>
          <w:t>44</w:t>
        </w:r>
        <w:r>
          <w:fldChar w:fldCharType="end"/>
        </w:r>
      </w:hyperlink>
    </w:p>
    <w:p>
      <w:pPr>
        <w:pStyle w:val="TOC2"/>
        <w:tabs>
          <w:tab w:val="right" w:leader="dot" w:pos="8306"/>
        </w:tabs>
      </w:pPr>
      <w:hyperlink w:anchor="_Toc7787" w:history="1">
        <w:r>
          <w:rPr>
            <w:rFonts w:ascii="仿宋" w:eastAsia="仿宋" w:hAnsi="仿宋" w:cs="仿宋" w:hint="eastAsia"/>
            <w:lang w:eastAsia="zh-CN"/>
          </w:rPr>
          <w:t>(三)、鼓励中小企业发展</w:t>
        </w:r>
        <w:r>
          <w:tab/>
        </w:r>
        <w:r>
          <w:fldChar w:fldCharType="begin"/>
        </w:r>
        <w:r>
          <w:instrText xml:space="preserve"> PAGEREF _Toc7787 \h </w:instrText>
        </w:r>
        <w:r>
          <w:fldChar w:fldCharType="separate"/>
        </w:r>
        <w:r>
          <w:t>45</w:t>
        </w:r>
        <w:r>
          <w:fldChar w:fldCharType="end"/>
        </w:r>
      </w:hyperlink>
    </w:p>
    <w:p>
      <w:pPr>
        <w:pStyle w:val="TOC2"/>
        <w:tabs>
          <w:tab w:val="right" w:leader="dot" w:pos="8306"/>
        </w:tabs>
      </w:pPr>
      <w:hyperlink w:anchor="_Toc13078" w:history="1">
        <w:r>
          <w:rPr>
            <w:rFonts w:ascii="仿宋" w:eastAsia="仿宋" w:hAnsi="仿宋" w:cs="仿宋" w:hint="eastAsia"/>
            <w:lang w:eastAsia="zh-CN"/>
          </w:rPr>
          <w:t>(四)、宏观经济形势分析</w:t>
        </w:r>
        <w:r>
          <w:tab/>
        </w:r>
        <w:r>
          <w:fldChar w:fldCharType="begin"/>
        </w:r>
        <w:r>
          <w:instrText xml:space="preserve"> PAGEREF _Toc13078 \h </w:instrText>
        </w:r>
        <w:r>
          <w:fldChar w:fldCharType="separate"/>
        </w:r>
        <w:r>
          <w:t>46</w:t>
        </w:r>
        <w:r>
          <w:fldChar w:fldCharType="end"/>
        </w:r>
      </w:hyperlink>
    </w:p>
    <w:p>
      <w:pPr>
        <w:pStyle w:val="TOC1"/>
        <w:tabs>
          <w:tab w:val="right" w:leader="dot" w:pos="8306"/>
        </w:tabs>
      </w:pPr>
      <w:hyperlink w:anchor="_Toc18944" w:history="1">
        <w:r>
          <w:rPr>
            <w:rFonts w:ascii="仿宋" w:eastAsia="仿宋" w:hAnsi="仿宋" w:cs="仿宋" w:hint="eastAsia"/>
            <w:lang w:eastAsia="zh-CN"/>
          </w:rPr>
          <w:t>七、石英玻璃纤维绳项目风险分析</w:t>
        </w:r>
        <w:r>
          <w:tab/>
        </w:r>
        <w:r>
          <w:fldChar w:fldCharType="begin"/>
        </w:r>
        <w:r>
          <w:instrText xml:space="preserve"> PAGEREF _Toc18944 \h </w:instrText>
        </w:r>
        <w:r>
          <w:fldChar w:fldCharType="separate"/>
        </w:r>
        <w:r>
          <w:t>47</w:t>
        </w:r>
        <w:r>
          <w:fldChar w:fldCharType="end"/>
        </w:r>
      </w:hyperlink>
    </w:p>
    <w:p>
      <w:pPr>
        <w:pStyle w:val="TOC2"/>
        <w:tabs>
          <w:tab w:val="right" w:leader="dot" w:pos="8306"/>
        </w:tabs>
      </w:pPr>
      <w:hyperlink w:anchor="_Toc13235" w:history="1">
        <w:r>
          <w:rPr>
            <w:rFonts w:ascii="仿宋" w:eastAsia="仿宋" w:hAnsi="仿宋" w:cs="仿宋" w:hint="eastAsia"/>
            <w:lang w:eastAsia="zh-CN"/>
          </w:rPr>
          <w:t>(一)、石英玻璃纤维绳项目风险分析</w:t>
        </w:r>
        <w:r>
          <w:tab/>
        </w:r>
        <w:r>
          <w:fldChar w:fldCharType="begin"/>
        </w:r>
        <w:r>
          <w:instrText xml:space="preserve"> PAGEREF _Toc13235 \h </w:instrText>
        </w:r>
        <w:r>
          <w:fldChar w:fldCharType="separate"/>
        </w:r>
        <w:r>
          <w:t>47</w:t>
        </w:r>
        <w:r>
          <w:fldChar w:fldCharType="end"/>
        </w:r>
      </w:hyperlink>
    </w:p>
    <w:p>
      <w:pPr>
        <w:pStyle w:val="TOC2"/>
        <w:tabs>
          <w:tab w:val="right" w:leader="dot" w:pos="8306"/>
        </w:tabs>
      </w:pPr>
      <w:hyperlink w:anchor="_Toc9137" w:history="1">
        <w:r>
          <w:rPr>
            <w:rFonts w:ascii="仿宋" w:eastAsia="仿宋" w:hAnsi="仿宋" w:cs="仿宋" w:hint="eastAsia"/>
            <w:lang w:eastAsia="zh-CN"/>
          </w:rPr>
          <w:t>(二)、石英玻璃纤维绳项目风险对策</w:t>
        </w:r>
        <w:r>
          <w:tab/>
        </w:r>
        <w:r>
          <w:fldChar w:fldCharType="begin"/>
        </w:r>
        <w:r>
          <w:instrText xml:space="preserve"> PAGEREF _Toc9137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81" w:history="1">
        <w:r>
          <w:rPr>
            <w:rFonts w:ascii="仿宋" w:eastAsia="仿宋" w:hAnsi="仿宋" w:cs="仿宋" w:hint="eastAsia"/>
            <w:lang w:eastAsia="zh-CN"/>
          </w:rPr>
          <w:t>八、目标客户和受众分析</w:t>
        </w:r>
        <w:r>
          <w:tab/>
        </w:r>
        <w:r>
          <w:fldChar w:fldCharType="begin"/>
        </w:r>
        <w:r>
          <w:instrText xml:space="preserve"> PAGEREF _Toc25381 \h </w:instrText>
        </w:r>
        <w:r>
          <w:fldChar w:fldCharType="separate"/>
        </w:r>
        <w:r>
          <w:t>49</w:t>
        </w:r>
        <w:r>
          <w:fldChar w:fldCharType="end"/>
        </w:r>
      </w:hyperlink>
    </w:p>
    <w:p>
      <w:pPr>
        <w:pStyle w:val="TOC2"/>
        <w:tabs>
          <w:tab w:val="right" w:leader="dot" w:pos="8306"/>
        </w:tabs>
      </w:pPr>
      <w:hyperlink w:anchor="_Toc29295" w:history="1">
        <w:r>
          <w:rPr>
            <w:rFonts w:ascii="仿宋" w:eastAsia="仿宋" w:hAnsi="仿宋" w:cs="仿宋" w:hint="eastAsia"/>
            <w:lang w:eastAsia="zh-CN"/>
          </w:rPr>
          <w:t>(一)、客户群体描述</w:t>
        </w:r>
        <w:r>
          <w:tab/>
        </w:r>
        <w:r>
          <w:fldChar w:fldCharType="begin"/>
        </w:r>
        <w:r>
          <w:instrText xml:space="preserve"> PAGEREF _Toc29295 \h </w:instrText>
        </w:r>
        <w:r>
          <w:fldChar w:fldCharType="separate"/>
        </w:r>
        <w:r>
          <w:t>49</w:t>
        </w:r>
        <w:r>
          <w:fldChar w:fldCharType="end"/>
        </w:r>
      </w:hyperlink>
    </w:p>
    <w:p>
      <w:pPr>
        <w:pStyle w:val="TOC2"/>
        <w:tabs>
          <w:tab w:val="right" w:leader="dot" w:pos="8306"/>
        </w:tabs>
      </w:pPr>
      <w:hyperlink w:anchor="_Toc10193" w:history="1">
        <w:r>
          <w:rPr>
            <w:rFonts w:ascii="仿宋" w:eastAsia="仿宋" w:hAnsi="仿宋" w:cs="仿宋" w:hint="eastAsia"/>
            <w:lang w:eastAsia="zh-CN"/>
          </w:rPr>
          <w:t>(二)、客户需求和期望</w:t>
        </w:r>
        <w:r>
          <w:tab/>
        </w:r>
        <w:r>
          <w:fldChar w:fldCharType="begin"/>
        </w:r>
        <w:r>
          <w:instrText xml:space="preserve"> PAGEREF _Toc10193 \h </w:instrText>
        </w:r>
        <w:r>
          <w:fldChar w:fldCharType="separate"/>
        </w:r>
        <w:r>
          <w:t>51</w:t>
        </w:r>
        <w:r>
          <w:fldChar w:fldCharType="end"/>
        </w:r>
      </w:hyperlink>
    </w:p>
    <w:p>
      <w:pPr>
        <w:pStyle w:val="TOC2"/>
        <w:tabs>
          <w:tab w:val="right" w:leader="dot" w:pos="8306"/>
        </w:tabs>
      </w:pPr>
      <w:hyperlink w:anchor="_Toc14684" w:history="1">
        <w:r>
          <w:rPr>
            <w:rFonts w:ascii="仿宋" w:eastAsia="仿宋" w:hAnsi="仿宋" w:cs="仿宋" w:hint="eastAsia"/>
            <w:lang w:eastAsia="zh-CN"/>
          </w:rPr>
          <w:t>(三)、客户获取策略</w:t>
        </w:r>
        <w:r>
          <w:tab/>
        </w:r>
        <w:r>
          <w:fldChar w:fldCharType="begin"/>
        </w:r>
        <w:r>
          <w:instrText xml:space="preserve"> PAGEREF _Toc14684 \h </w:instrText>
        </w:r>
        <w:r>
          <w:fldChar w:fldCharType="separate"/>
        </w:r>
        <w:r>
          <w:t>52</w:t>
        </w:r>
        <w:r>
          <w:fldChar w:fldCharType="end"/>
        </w:r>
      </w:hyperlink>
    </w:p>
    <w:p>
      <w:pPr>
        <w:pStyle w:val="TOC2"/>
        <w:tabs>
          <w:tab w:val="right" w:leader="dot" w:pos="8306"/>
        </w:tabs>
      </w:pPr>
      <w:hyperlink w:anchor="_Toc7515" w:history="1">
        <w:r>
          <w:rPr>
            <w:rFonts w:ascii="仿宋" w:eastAsia="仿宋" w:hAnsi="仿宋" w:cs="仿宋" w:hint="eastAsia"/>
            <w:lang w:eastAsia="zh-CN"/>
          </w:rPr>
          <w:t>(四)、客户关系管理</w:t>
        </w:r>
        <w:r>
          <w:tab/>
        </w:r>
        <w:r>
          <w:fldChar w:fldCharType="begin"/>
        </w:r>
        <w:r>
          <w:instrText xml:space="preserve"> PAGEREF _Toc7515 \h </w:instrText>
        </w:r>
        <w:r>
          <w:fldChar w:fldCharType="separate"/>
        </w:r>
        <w:r>
          <w:t>54</w:t>
        </w:r>
        <w:r>
          <w:fldChar w:fldCharType="end"/>
        </w:r>
      </w:hyperlink>
    </w:p>
    <w:p>
      <w:pPr>
        <w:pStyle w:val="TOC1"/>
        <w:tabs>
          <w:tab w:val="right" w:leader="dot" w:pos="8306"/>
        </w:tabs>
      </w:pPr>
      <w:hyperlink w:anchor="_Toc24171" w:history="1">
        <w:r>
          <w:rPr>
            <w:rFonts w:ascii="仿宋" w:eastAsia="仿宋" w:hAnsi="仿宋" w:cs="仿宋" w:hint="eastAsia"/>
            <w:lang w:eastAsia="zh-CN"/>
          </w:rPr>
          <w:t>九、环境保护分析</w:t>
        </w:r>
        <w:r>
          <w:tab/>
        </w:r>
        <w:r>
          <w:fldChar w:fldCharType="begin"/>
        </w:r>
        <w:r>
          <w:instrText xml:space="preserve"> PAGEREF _Toc24171 \h </w:instrText>
        </w:r>
        <w:r>
          <w:fldChar w:fldCharType="separate"/>
        </w:r>
        <w:r>
          <w:t>56</w:t>
        </w:r>
        <w:r>
          <w:fldChar w:fldCharType="end"/>
        </w:r>
      </w:hyperlink>
    </w:p>
    <w:p>
      <w:pPr>
        <w:pStyle w:val="TOC2"/>
        <w:tabs>
          <w:tab w:val="right" w:leader="dot" w:pos="8306"/>
        </w:tabs>
      </w:pPr>
      <w:hyperlink w:anchor="_Toc28483" w:history="1">
        <w:r>
          <w:rPr>
            <w:rFonts w:ascii="仿宋" w:eastAsia="仿宋" w:hAnsi="仿宋" w:cs="仿宋" w:hint="eastAsia"/>
            <w:lang w:eastAsia="zh-CN"/>
          </w:rPr>
          <w:t>(一)、编制依据</w:t>
        </w:r>
        <w:r>
          <w:tab/>
        </w:r>
        <w:r>
          <w:fldChar w:fldCharType="begin"/>
        </w:r>
        <w:r>
          <w:instrText xml:space="preserve"> PAGEREF _Toc28483 \h </w:instrText>
        </w:r>
        <w:r>
          <w:fldChar w:fldCharType="separate"/>
        </w:r>
        <w:r>
          <w:t>56</w:t>
        </w:r>
        <w:r>
          <w:fldChar w:fldCharType="end"/>
        </w:r>
      </w:hyperlink>
    </w:p>
    <w:p>
      <w:pPr>
        <w:pStyle w:val="TOC2"/>
        <w:tabs>
          <w:tab w:val="right" w:leader="dot" w:pos="8306"/>
        </w:tabs>
      </w:pPr>
      <w:hyperlink w:anchor="_Toc12049" w:history="1">
        <w:r>
          <w:rPr>
            <w:rFonts w:ascii="仿宋" w:eastAsia="仿宋" w:hAnsi="仿宋" w:cs="仿宋" w:hint="eastAsia"/>
            <w:lang w:eastAsia="zh-CN"/>
          </w:rPr>
          <w:t>(二)、环境影响合理性分析</w:t>
        </w:r>
        <w:r>
          <w:tab/>
        </w:r>
        <w:r>
          <w:fldChar w:fldCharType="begin"/>
        </w:r>
        <w:r>
          <w:instrText xml:space="preserve"> PAGEREF _Toc12049 \h </w:instrText>
        </w:r>
        <w:r>
          <w:fldChar w:fldCharType="separate"/>
        </w:r>
        <w:r>
          <w:t>56</w:t>
        </w:r>
        <w:r>
          <w:fldChar w:fldCharType="end"/>
        </w:r>
      </w:hyperlink>
    </w:p>
    <w:p>
      <w:pPr>
        <w:pStyle w:val="TOC2"/>
        <w:tabs>
          <w:tab w:val="right" w:leader="dot" w:pos="8306"/>
        </w:tabs>
      </w:pPr>
      <w:hyperlink w:anchor="_Toc3415" w:history="1">
        <w:r>
          <w:rPr>
            <w:rFonts w:ascii="仿宋" w:eastAsia="仿宋" w:hAnsi="仿宋" w:cs="仿宋" w:hint="eastAsia"/>
            <w:lang w:eastAsia="zh-CN"/>
          </w:rPr>
          <w:t>(三)、建设期大气环境影响分析</w:t>
        </w:r>
        <w:r>
          <w:tab/>
        </w:r>
        <w:r>
          <w:fldChar w:fldCharType="begin"/>
        </w:r>
        <w:r>
          <w:instrText xml:space="preserve"> PAGEREF _Toc3415 \h </w:instrText>
        </w:r>
        <w:r>
          <w:fldChar w:fldCharType="separate"/>
        </w:r>
        <w:r>
          <w:t>57</w:t>
        </w:r>
        <w:r>
          <w:fldChar w:fldCharType="end"/>
        </w:r>
      </w:hyperlink>
    </w:p>
    <w:p>
      <w:pPr>
        <w:pStyle w:val="TOC2"/>
        <w:tabs>
          <w:tab w:val="right" w:leader="dot" w:pos="8306"/>
        </w:tabs>
      </w:pPr>
      <w:hyperlink w:anchor="_Toc31589" w:history="1">
        <w:r>
          <w:rPr>
            <w:rFonts w:ascii="仿宋" w:eastAsia="仿宋" w:hAnsi="仿宋" w:cs="仿宋" w:hint="eastAsia"/>
            <w:lang w:eastAsia="zh-CN"/>
          </w:rPr>
          <w:t>(四)、建设期水环境影响分析</w:t>
        </w:r>
        <w:r>
          <w:tab/>
        </w:r>
        <w:r>
          <w:fldChar w:fldCharType="begin"/>
        </w:r>
        <w:r>
          <w:instrText xml:space="preserve"> PAGEREF _Toc31589 \h </w:instrText>
        </w:r>
        <w:r>
          <w:fldChar w:fldCharType="separate"/>
        </w:r>
        <w:r>
          <w:t>58</w:t>
        </w:r>
        <w:r>
          <w:fldChar w:fldCharType="end"/>
        </w:r>
      </w:hyperlink>
    </w:p>
    <w:p>
      <w:pPr>
        <w:pStyle w:val="TOC2"/>
        <w:tabs>
          <w:tab w:val="right" w:leader="dot" w:pos="8306"/>
        </w:tabs>
      </w:pPr>
      <w:hyperlink w:anchor="_Toc12489" w:history="1">
        <w:r>
          <w:rPr>
            <w:rFonts w:ascii="仿宋" w:eastAsia="仿宋" w:hAnsi="仿宋" w:cs="仿宋" w:hint="eastAsia"/>
            <w:lang w:eastAsia="zh-CN"/>
          </w:rPr>
          <w:t>(五)、建设期固体废弃物环境影响分析</w:t>
        </w:r>
        <w:r>
          <w:tab/>
        </w:r>
        <w:r>
          <w:fldChar w:fldCharType="begin"/>
        </w:r>
        <w:r>
          <w:instrText xml:space="preserve"> PAGEREF _Toc12489 \h </w:instrText>
        </w:r>
        <w:r>
          <w:fldChar w:fldCharType="separate"/>
        </w:r>
        <w:r>
          <w:t>59</w:t>
        </w:r>
        <w:r>
          <w:fldChar w:fldCharType="end"/>
        </w:r>
      </w:hyperlink>
    </w:p>
    <w:p>
      <w:pPr>
        <w:pStyle w:val="TOC2"/>
        <w:tabs>
          <w:tab w:val="right" w:leader="dot" w:pos="8306"/>
        </w:tabs>
      </w:pPr>
      <w:hyperlink w:anchor="_Toc869" w:history="1">
        <w:r>
          <w:rPr>
            <w:rFonts w:ascii="仿宋" w:eastAsia="仿宋" w:hAnsi="仿宋" w:cs="仿宋" w:hint="eastAsia"/>
            <w:lang w:eastAsia="zh-CN"/>
          </w:rPr>
          <w:t>(六)、建设期声环境影响分析</w:t>
        </w:r>
        <w:r>
          <w:tab/>
        </w:r>
        <w:r>
          <w:fldChar w:fldCharType="begin"/>
        </w:r>
        <w:r>
          <w:instrText xml:space="preserve"> PAGEREF _Toc869 \h </w:instrText>
        </w:r>
        <w:r>
          <w:fldChar w:fldCharType="separate"/>
        </w:r>
        <w:r>
          <w:t>61</w:t>
        </w:r>
        <w:r>
          <w:fldChar w:fldCharType="end"/>
        </w:r>
      </w:hyperlink>
    </w:p>
    <w:p>
      <w:pPr>
        <w:pStyle w:val="TOC2"/>
        <w:tabs>
          <w:tab w:val="right" w:leader="dot" w:pos="8306"/>
        </w:tabs>
      </w:pPr>
      <w:hyperlink w:anchor="_Toc7916" w:history="1">
        <w:r>
          <w:rPr>
            <w:rFonts w:ascii="仿宋" w:eastAsia="仿宋" w:hAnsi="仿宋" w:cs="仿宋" w:hint="eastAsia"/>
            <w:lang w:eastAsia="zh-CN"/>
          </w:rPr>
          <w:t>(七)、营运期大气环境影响分析</w:t>
        </w:r>
        <w:r>
          <w:tab/>
        </w:r>
        <w:r>
          <w:fldChar w:fldCharType="begin"/>
        </w:r>
        <w:r>
          <w:instrText xml:space="preserve"> PAGEREF _Toc7916 \h </w:instrText>
        </w:r>
        <w:r>
          <w:fldChar w:fldCharType="separate"/>
        </w:r>
        <w:r>
          <w:t>62</w:t>
        </w:r>
        <w:r>
          <w:fldChar w:fldCharType="end"/>
        </w:r>
      </w:hyperlink>
    </w:p>
    <w:p>
      <w:pPr>
        <w:pStyle w:val="TOC2"/>
        <w:tabs>
          <w:tab w:val="right" w:leader="dot" w:pos="8306"/>
        </w:tabs>
      </w:pPr>
      <w:hyperlink w:anchor="_Toc3895" w:history="1">
        <w:r>
          <w:rPr>
            <w:rFonts w:ascii="仿宋" w:eastAsia="仿宋" w:hAnsi="仿宋" w:cs="仿宋" w:hint="eastAsia"/>
            <w:lang w:eastAsia="zh-CN"/>
          </w:rPr>
          <w:t>(八)、营运期水环境影响分析</w:t>
        </w:r>
        <w:r>
          <w:tab/>
        </w:r>
        <w:r>
          <w:fldChar w:fldCharType="begin"/>
        </w:r>
        <w:r>
          <w:instrText xml:space="preserve"> PAGEREF _Toc3895 \h </w:instrText>
        </w:r>
        <w:r>
          <w:fldChar w:fldCharType="separate"/>
        </w:r>
        <w:r>
          <w:t>63</w:t>
        </w:r>
        <w:r>
          <w:fldChar w:fldCharType="end"/>
        </w:r>
      </w:hyperlink>
    </w:p>
    <w:p>
      <w:pPr>
        <w:pStyle w:val="TOC2"/>
        <w:tabs>
          <w:tab w:val="right" w:leader="dot" w:pos="8306"/>
        </w:tabs>
      </w:pPr>
      <w:hyperlink w:anchor="_Toc16101" w:history="1">
        <w:r>
          <w:rPr>
            <w:rFonts w:ascii="仿宋" w:eastAsia="仿宋" w:hAnsi="仿宋" w:cs="仿宋" w:hint="eastAsia"/>
            <w:lang w:eastAsia="zh-CN"/>
          </w:rPr>
          <w:t>(九)、营运期固体废弃物环境影响分析</w:t>
        </w:r>
        <w:r>
          <w:tab/>
        </w:r>
        <w:r>
          <w:fldChar w:fldCharType="begin"/>
        </w:r>
        <w:r>
          <w:instrText xml:space="preserve"> PAGEREF _Toc16101 \h </w:instrText>
        </w:r>
        <w:r>
          <w:fldChar w:fldCharType="separate"/>
        </w:r>
        <w:r>
          <w:t>64</w:t>
        </w:r>
        <w:r>
          <w:fldChar w:fldCharType="end"/>
        </w:r>
      </w:hyperlink>
    </w:p>
    <w:p>
      <w:pPr>
        <w:pStyle w:val="TOC2"/>
        <w:tabs>
          <w:tab w:val="right" w:leader="dot" w:pos="8306"/>
        </w:tabs>
      </w:pPr>
      <w:hyperlink w:anchor="_Toc4767" w:history="1">
        <w:r>
          <w:rPr>
            <w:rFonts w:ascii="仿宋" w:eastAsia="仿宋" w:hAnsi="仿宋" w:cs="仿宋" w:hint="eastAsia"/>
            <w:lang w:eastAsia="zh-CN"/>
          </w:rPr>
          <w:t>(十)、营运期声环境影响分析</w:t>
        </w:r>
        <w:r>
          <w:tab/>
        </w:r>
        <w:r>
          <w:fldChar w:fldCharType="begin"/>
        </w:r>
        <w:r>
          <w:instrText xml:space="preserve"> PAGEREF _Toc4767 \h </w:instrText>
        </w:r>
        <w:r>
          <w:fldChar w:fldCharType="separate"/>
        </w:r>
        <w:r>
          <w:t>65</w:t>
        </w:r>
        <w:r>
          <w:fldChar w:fldCharType="end"/>
        </w:r>
      </w:hyperlink>
    </w:p>
    <w:p>
      <w:pPr>
        <w:pStyle w:val="TOC2"/>
        <w:tabs>
          <w:tab w:val="right" w:leader="dot" w:pos="8306"/>
        </w:tabs>
      </w:pPr>
      <w:hyperlink w:anchor="_Toc465" w:history="1">
        <w:r>
          <w:rPr>
            <w:rFonts w:ascii="仿宋" w:eastAsia="仿宋" w:hAnsi="仿宋" w:cs="仿宋" w:hint="eastAsia"/>
            <w:lang w:eastAsia="zh-CN"/>
          </w:rPr>
          <w:t>(十一)、清洁生产</w:t>
        </w:r>
        <w:r>
          <w:tab/>
        </w:r>
        <w:r>
          <w:fldChar w:fldCharType="begin"/>
        </w:r>
        <w:r>
          <w:instrText xml:space="preserve"> PAGEREF _Toc465 \h </w:instrText>
        </w:r>
        <w:r>
          <w:fldChar w:fldCharType="separate"/>
        </w:r>
        <w:r>
          <w:t>66</w:t>
        </w:r>
        <w:r>
          <w:fldChar w:fldCharType="end"/>
        </w:r>
      </w:hyperlink>
    </w:p>
    <w:p>
      <w:pPr>
        <w:pStyle w:val="TOC2"/>
        <w:tabs>
          <w:tab w:val="right" w:leader="dot" w:pos="8306"/>
        </w:tabs>
      </w:pPr>
      <w:hyperlink w:anchor="_Toc32007" w:history="1">
        <w:r>
          <w:rPr>
            <w:rFonts w:ascii="仿宋" w:eastAsia="仿宋" w:hAnsi="仿宋" w:cs="仿宋" w:hint="eastAsia"/>
            <w:lang w:eastAsia="zh-CN"/>
          </w:rPr>
          <w:t>(十二)、环境管理分析</w:t>
        </w:r>
        <w:r>
          <w:tab/>
        </w:r>
        <w:r>
          <w:fldChar w:fldCharType="begin"/>
        </w:r>
        <w:r>
          <w:instrText xml:space="preserve"> PAGEREF _Toc32007 \h </w:instrText>
        </w:r>
        <w:r>
          <w:fldChar w:fldCharType="separate"/>
        </w:r>
        <w:r>
          <w:t>67</w:t>
        </w:r>
        <w:r>
          <w:fldChar w:fldCharType="end"/>
        </w:r>
      </w:hyperlink>
    </w:p>
    <w:p>
      <w:pPr>
        <w:pStyle w:val="TOC2"/>
        <w:tabs>
          <w:tab w:val="right" w:leader="dot" w:pos="8306"/>
        </w:tabs>
      </w:pPr>
      <w:hyperlink w:anchor="_Toc22834" w:history="1">
        <w:r>
          <w:rPr>
            <w:rFonts w:ascii="仿宋" w:eastAsia="仿宋" w:hAnsi="仿宋" w:cs="仿宋" w:hint="eastAsia"/>
            <w:lang w:eastAsia="zh-CN"/>
          </w:rPr>
          <w:t>(十三)、结论及建议</w:t>
        </w:r>
        <w:r>
          <w:tab/>
        </w:r>
        <w:r>
          <w:fldChar w:fldCharType="begin"/>
        </w:r>
        <w:r>
          <w:instrText xml:space="preserve"> PAGEREF _Toc22834 \h </w:instrText>
        </w:r>
        <w:r>
          <w:fldChar w:fldCharType="separate"/>
        </w:r>
        <w:r>
          <w:t>69</w:t>
        </w:r>
        <w:r>
          <w:fldChar w:fldCharType="end"/>
        </w:r>
      </w:hyperlink>
    </w:p>
    <w:p>
      <w:pPr>
        <w:pStyle w:val="TOC1"/>
        <w:tabs>
          <w:tab w:val="right" w:leader="dot" w:pos="8306"/>
        </w:tabs>
      </w:pPr>
      <w:hyperlink w:anchor="_Toc8895" w:history="1">
        <w:r>
          <w:rPr>
            <w:rFonts w:ascii="仿宋" w:eastAsia="仿宋" w:hAnsi="仿宋" w:cs="仿宋" w:hint="eastAsia"/>
            <w:lang w:eastAsia="zh-CN"/>
          </w:rPr>
          <w:t>十、建设进度分析</w:t>
        </w:r>
        <w:r>
          <w:tab/>
        </w:r>
        <w:r>
          <w:fldChar w:fldCharType="begin"/>
        </w:r>
        <w:r>
          <w:instrText xml:space="preserve"> PAGEREF _Toc8895 \h </w:instrText>
        </w:r>
        <w:r>
          <w:fldChar w:fldCharType="separate"/>
        </w:r>
        <w:r>
          <w:t>70</w:t>
        </w:r>
        <w:r>
          <w:fldChar w:fldCharType="end"/>
        </w:r>
      </w:hyperlink>
    </w:p>
    <w:p>
      <w:pPr>
        <w:pStyle w:val="TOC2"/>
        <w:tabs>
          <w:tab w:val="right" w:leader="dot" w:pos="8306"/>
        </w:tabs>
      </w:pPr>
      <w:hyperlink w:anchor="_Toc5530" w:history="1">
        <w:r>
          <w:rPr>
            <w:rFonts w:ascii="仿宋" w:eastAsia="仿宋" w:hAnsi="仿宋" w:cs="仿宋" w:hint="eastAsia"/>
            <w:lang w:eastAsia="zh-CN"/>
          </w:rPr>
          <w:t>(一)、石英玻璃纤维绳项目进度安排</w:t>
        </w:r>
        <w:r>
          <w:tab/>
        </w:r>
        <w:r>
          <w:fldChar w:fldCharType="begin"/>
        </w:r>
        <w:r>
          <w:instrText xml:space="preserve"> PAGEREF _Toc5530 \h </w:instrText>
        </w:r>
        <w:r>
          <w:fldChar w:fldCharType="separate"/>
        </w:r>
        <w:r>
          <w:t>70</w:t>
        </w:r>
        <w:r>
          <w:fldChar w:fldCharType="end"/>
        </w:r>
      </w:hyperlink>
    </w:p>
    <w:p>
      <w:pPr>
        <w:pStyle w:val="TOC2"/>
        <w:tabs>
          <w:tab w:val="right" w:leader="dot" w:pos="8306"/>
        </w:tabs>
      </w:pPr>
      <w:hyperlink w:anchor="_Toc20846" w:history="1">
        <w:r>
          <w:rPr>
            <w:rFonts w:ascii="仿宋" w:eastAsia="仿宋" w:hAnsi="仿宋" w:cs="仿宋" w:hint="eastAsia"/>
            <w:lang w:eastAsia="zh-CN"/>
          </w:rPr>
          <w:t>(二)、石英玻璃纤维绳项目实施保障措施</w:t>
        </w:r>
        <w:r>
          <w:tab/>
        </w:r>
        <w:r>
          <w:fldChar w:fldCharType="begin"/>
        </w:r>
        <w:r>
          <w:instrText xml:space="preserve"> PAGEREF _Toc20846 \h </w:instrText>
        </w:r>
        <w:r>
          <w:fldChar w:fldCharType="separate"/>
        </w:r>
        <w:r>
          <w:t>71</w:t>
        </w:r>
        <w:r>
          <w:fldChar w:fldCharType="end"/>
        </w:r>
      </w:hyperlink>
    </w:p>
    <w:p>
      <w:pPr>
        <w:pStyle w:val="TOC1"/>
        <w:tabs>
          <w:tab w:val="right" w:leader="dot" w:pos="8306"/>
        </w:tabs>
      </w:pPr>
      <w:hyperlink w:anchor="_Toc6135" w:history="1">
        <w:r>
          <w:rPr>
            <w:rFonts w:ascii="仿宋" w:eastAsia="仿宋" w:hAnsi="仿宋" w:cs="仿宋" w:hint="eastAsia"/>
            <w:lang w:eastAsia="zh-CN"/>
          </w:rPr>
          <w:t>十一、战略合作伙伴</w:t>
        </w:r>
        <w:r>
          <w:tab/>
        </w:r>
        <w:r>
          <w:fldChar w:fldCharType="begin"/>
        </w:r>
        <w:r>
          <w:instrText xml:space="preserve"> PAGEREF _Toc6135 \h </w:instrText>
        </w:r>
        <w:r>
          <w:fldChar w:fldCharType="separate"/>
        </w:r>
        <w:r>
          <w:t>72</w:t>
        </w:r>
        <w:r>
          <w:fldChar w:fldCharType="end"/>
        </w:r>
      </w:hyperlink>
    </w:p>
    <w:p>
      <w:pPr>
        <w:pStyle w:val="TOC2"/>
        <w:tabs>
          <w:tab w:val="right" w:leader="dot" w:pos="8306"/>
        </w:tabs>
      </w:pPr>
      <w:hyperlink w:anchor="_Toc28864" w:history="1">
        <w:r>
          <w:rPr>
            <w:rFonts w:ascii="仿宋" w:eastAsia="仿宋" w:hAnsi="仿宋" w:cs="仿宋" w:hint="eastAsia"/>
            <w:lang w:eastAsia="zh-CN"/>
          </w:rPr>
          <w:t>(一)、合作伙伴关系</w:t>
        </w:r>
        <w:r>
          <w:tab/>
        </w:r>
        <w:r>
          <w:fldChar w:fldCharType="begin"/>
        </w:r>
        <w:r>
          <w:instrText xml:space="preserve"> PAGEREF _Toc28864 \h </w:instrText>
        </w:r>
        <w:r>
          <w:fldChar w:fldCharType="separate"/>
        </w:r>
        <w:r>
          <w:t>72</w:t>
        </w:r>
        <w:r>
          <w:fldChar w:fldCharType="end"/>
        </w:r>
      </w:hyperlink>
    </w:p>
    <w:p>
      <w:pPr>
        <w:pStyle w:val="TOC2"/>
        <w:tabs>
          <w:tab w:val="right" w:leader="dot" w:pos="8306"/>
        </w:tabs>
      </w:pPr>
      <w:hyperlink w:anchor="_Toc20967" w:history="1">
        <w:r>
          <w:rPr>
            <w:rFonts w:ascii="仿宋" w:eastAsia="仿宋" w:hAnsi="仿宋" w:cs="仿宋" w:hint="eastAsia"/>
            <w:lang w:eastAsia="zh-CN"/>
          </w:rPr>
          <w:t>(二)、合作石英玻璃纤维绳项目</w:t>
        </w:r>
        <w:r>
          <w:tab/>
        </w:r>
        <w:r>
          <w:fldChar w:fldCharType="begin"/>
        </w:r>
        <w:r>
          <w:instrText xml:space="preserve"> PAGEREF _Toc20967 \h </w:instrText>
        </w:r>
        <w:r>
          <w:fldChar w:fldCharType="separate"/>
        </w:r>
        <w:r>
          <w:t>73</w:t>
        </w:r>
        <w:r>
          <w:fldChar w:fldCharType="end"/>
        </w:r>
      </w:hyperlink>
    </w:p>
    <w:p>
      <w:pPr>
        <w:pStyle w:val="TOC2"/>
        <w:tabs>
          <w:tab w:val="right" w:leader="dot" w:pos="8306"/>
        </w:tabs>
      </w:pPr>
      <w:hyperlink w:anchor="_Toc23001" w:history="1">
        <w:r>
          <w:rPr>
            <w:rFonts w:ascii="仿宋" w:eastAsia="仿宋" w:hAnsi="仿宋" w:cs="仿宋" w:hint="eastAsia"/>
            <w:lang w:eastAsia="zh-CN"/>
          </w:rPr>
          <w:t>(三)、合作伙伴的作用</w:t>
        </w:r>
        <w:r>
          <w:tab/>
        </w:r>
        <w:r>
          <w:fldChar w:fldCharType="begin"/>
        </w:r>
        <w:r>
          <w:instrText xml:space="preserve"> PAGEREF _Toc23001 \h </w:instrText>
        </w:r>
        <w:r>
          <w:fldChar w:fldCharType="separate"/>
        </w:r>
        <w:r>
          <w:t>73</w:t>
        </w:r>
        <w:r>
          <w:fldChar w:fldCharType="end"/>
        </w:r>
      </w:hyperlink>
    </w:p>
    <w:p>
      <w:pPr>
        <w:pStyle w:val="TOC1"/>
        <w:tabs>
          <w:tab w:val="right" w:leader="dot" w:pos="8306"/>
        </w:tabs>
      </w:pPr>
      <w:hyperlink w:anchor="_Toc13820" w:history="1">
        <w:r>
          <w:rPr>
            <w:rFonts w:ascii="仿宋" w:eastAsia="仿宋" w:hAnsi="仿宋" w:cs="仿宋" w:hint="eastAsia"/>
            <w:lang w:eastAsia="zh-CN"/>
          </w:rPr>
          <w:t>十二、法律和合规事项</w:t>
        </w:r>
        <w:r>
          <w:tab/>
        </w:r>
        <w:r>
          <w:fldChar w:fldCharType="begin"/>
        </w:r>
        <w:r>
          <w:instrText xml:space="preserve"> PAGEREF _Toc13820 \h </w:instrText>
        </w:r>
        <w:r>
          <w:fldChar w:fldCharType="separate"/>
        </w:r>
        <w:r>
          <w:t>74</w:t>
        </w:r>
        <w:r>
          <w:fldChar w:fldCharType="end"/>
        </w:r>
      </w:hyperlink>
    </w:p>
    <w:p>
      <w:pPr>
        <w:pStyle w:val="TOC2"/>
        <w:tabs>
          <w:tab w:val="right" w:leader="dot" w:pos="8306"/>
        </w:tabs>
      </w:pPr>
      <w:hyperlink w:anchor="_Toc8987" w:history="1">
        <w:r>
          <w:rPr>
            <w:rFonts w:ascii="仿宋" w:eastAsia="仿宋" w:hAnsi="仿宋" w:cs="仿宋" w:hint="eastAsia"/>
            <w:lang w:eastAsia="zh-CN"/>
          </w:rPr>
          <w:t>(一)、公司注册和法律地位</w:t>
        </w:r>
        <w:r>
          <w:tab/>
        </w:r>
        <w:r>
          <w:fldChar w:fldCharType="begin"/>
        </w:r>
        <w:r>
          <w:instrText xml:space="preserve"> PAGEREF _Toc8987 \h </w:instrText>
        </w:r>
        <w:r>
          <w:fldChar w:fldCharType="separate"/>
        </w:r>
        <w:r>
          <w:t>74</w:t>
        </w:r>
        <w:r>
          <w:fldChar w:fldCharType="end"/>
        </w:r>
      </w:hyperlink>
    </w:p>
    <w:p>
      <w:pPr>
        <w:pStyle w:val="TOC2"/>
        <w:tabs>
          <w:tab w:val="right" w:leader="dot" w:pos="8306"/>
        </w:tabs>
      </w:pPr>
      <w:hyperlink w:anchor="_Toc32476" w:history="1">
        <w:r>
          <w:rPr>
            <w:rFonts w:ascii="仿宋" w:eastAsia="仿宋" w:hAnsi="仿宋" w:cs="仿宋" w:hint="eastAsia"/>
            <w:lang w:eastAsia="zh-CN"/>
          </w:rPr>
          <w:t>(二)、专业许可与许可证</w:t>
        </w:r>
        <w:r>
          <w:tab/>
        </w:r>
        <w:r>
          <w:fldChar w:fldCharType="begin"/>
        </w:r>
        <w:r>
          <w:instrText xml:space="preserve"> PAGEREF _Toc32476 \h </w:instrText>
        </w:r>
        <w:r>
          <w:fldChar w:fldCharType="separate"/>
        </w:r>
        <w:r>
          <w:t>74</w:t>
        </w:r>
        <w:r>
          <w:fldChar w:fldCharType="end"/>
        </w:r>
      </w:hyperlink>
    </w:p>
    <w:p>
      <w:pPr>
        <w:pStyle w:val="TOC2"/>
        <w:tabs>
          <w:tab w:val="right" w:leader="dot" w:pos="8306"/>
        </w:tabs>
      </w:pPr>
      <w:hyperlink w:anchor="_Toc19248" w:history="1">
        <w:r>
          <w:rPr>
            <w:rFonts w:ascii="仿宋" w:eastAsia="仿宋" w:hAnsi="仿宋" w:cs="仿宋" w:hint="eastAsia"/>
            <w:lang w:eastAsia="zh-CN"/>
          </w:rPr>
          <w:t>(三)、知识产权</w:t>
        </w:r>
        <w:r>
          <w:tab/>
        </w:r>
        <w:r>
          <w:fldChar w:fldCharType="begin"/>
        </w:r>
        <w:r>
          <w:instrText xml:space="preserve"> PAGEREF _Toc19248 \h </w:instrText>
        </w:r>
        <w:r>
          <w:fldChar w:fldCharType="separate"/>
        </w:r>
        <w:r>
          <w:t>74</w:t>
        </w:r>
        <w:r>
          <w:fldChar w:fldCharType="end"/>
        </w:r>
      </w:hyperlink>
    </w:p>
    <w:p>
      <w:pPr>
        <w:pStyle w:val="TOC2"/>
        <w:tabs>
          <w:tab w:val="right" w:leader="dot" w:pos="8306"/>
        </w:tabs>
      </w:pPr>
      <w:hyperlink w:anchor="_Toc11420" w:history="1">
        <w:r>
          <w:rPr>
            <w:rFonts w:ascii="仿宋" w:eastAsia="仿宋" w:hAnsi="仿宋" w:cs="仿宋" w:hint="eastAsia"/>
            <w:lang w:eastAsia="zh-CN"/>
          </w:rPr>
          <w:t>(四)、合同与法律义务</w:t>
        </w:r>
        <w:r>
          <w:tab/>
        </w:r>
        <w:r>
          <w:fldChar w:fldCharType="begin"/>
        </w:r>
        <w:r>
          <w:instrText xml:space="preserve"> PAGEREF _Toc11420 \h </w:instrText>
        </w:r>
        <w:r>
          <w:fldChar w:fldCharType="separate"/>
        </w:r>
        <w:r>
          <w:t>75</w:t>
        </w:r>
        <w:r>
          <w:fldChar w:fldCharType="end"/>
        </w:r>
      </w:hyperlink>
    </w:p>
    <w:p>
      <w:pPr>
        <w:pStyle w:val="TOC1"/>
        <w:tabs>
          <w:tab w:val="right" w:leader="dot" w:pos="8306"/>
        </w:tabs>
      </w:pPr>
      <w:hyperlink w:anchor="_Toc20945" w:history="1">
        <w:r>
          <w:rPr>
            <w:rFonts w:ascii="仿宋" w:eastAsia="仿宋" w:hAnsi="仿宋" w:cs="仿宋" w:hint="eastAsia"/>
            <w:lang w:eastAsia="zh-CN"/>
          </w:rPr>
          <w:t>十三、石英玻璃纤维绳项目总结分析</w:t>
        </w:r>
        <w:r>
          <w:tab/>
        </w:r>
        <w:r>
          <w:fldChar w:fldCharType="begin"/>
        </w:r>
        <w:r>
          <w:instrText xml:space="preserve"> PAGEREF _Toc20945 \h </w:instrText>
        </w:r>
        <w:r>
          <w:fldChar w:fldCharType="separate"/>
        </w:r>
        <w:r>
          <w:t>75</w:t>
        </w:r>
        <w:r>
          <w:fldChar w:fldCharType="end"/>
        </w:r>
      </w:hyperlink>
    </w:p>
    <w:p>
      <w:pPr>
        <w:pStyle w:val="TOC1"/>
        <w:tabs>
          <w:tab w:val="right" w:leader="dot" w:pos="8306"/>
        </w:tabs>
      </w:pPr>
      <w:hyperlink w:anchor="_Toc15286" w:history="1">
        <w:r>
          <w:rPr>
            <w:rFonts w:ascii="仿宋" w:eastAsia="仿宋" w:hAnsi="仿宋" w:cs="仿宋" w:hint="eastAsia"/>
            <w:lang w:eastAsia="zh-CN"/>
          </w:rPr>
          <w:t>十四、市场营销策略</w:t>
        </w:r>
        <w:r>
          <w:tab/>
        </w:r>
        <w:r>
          <w:fldChar w:fldCharType="begin"/>
        </w:r>
        <w:r>
          <w:instrText xml:space="preserve"> PAGEREF _Toc15286 \h </w:instrText>
        </w:r>
        <w:r>
          <w:fldChar w:fldCharType="separate"/>
        </w:r>
        <w:r>
          <w:t>77</w:t>
        </w:r>
        <w:r>
          <w:fldChar w:fldCharType="end"/>
        </w:r>
      </w:hyperlink>
    </w:p>
    <w:p>
      <w:pPr>
        <w:pStyle w:val="TOC2"/>
        <w:tabs>
          <w:tab w:val="right" w:leader="dot" w:pos="8306"/>
        </w:tabs>
      </w:pPr>
      <w:hyperlink w:anchor="_Toc22044" w:history="1">
        <w:r>
          <w:rPr>
            <w:rFonts w:ascii="仿宋" w:eastAsia="仿宋" w:hAnsi="仿宋" w:cs="仿宋" w:hint="eastAsia"/>
            <w:lang w:eastAsia="zh-CN"/>
          </w:rPr>
          <w:t>(一)、市场定位和目标市场</w:t>
        </w:r>
        <w:r>
          <w:tab/>
        </w:r>
        <w:r>
          <w:fldChar w:fldCharType="begin"/>
        </w:r>
        <w:r>
          <w:instrText xml:space="preserve"> PAGEREF _Toc22044 \h </w:instrText>
        </w:r>
        <w:r>
          <w:fldChar w:fldCharType="separate"/>
        </w:r>
        <w:r>
          <w:t>77</w:t>
        </w:r>
        <w:r>
          <w:fldChar w:fldCharType="end"/>
        </w:r>
      </w:hyperlink>
    </w:p>
    <w:p>
      <w:pPr>
        <w:pStyle w:val="TOC2"/>
        <w:tabs>
          <w:tab w:val="right" w:leader="dot" w:pos="8306"/>
        </w:tabs>
      </w:pPr>
      <w:hyperlink w:anchor="_Toc12824" w:history="1">
        <w:r>
          <w:rPr>
            <w:rFonts w:ascii="仿宋" w:eastAsia="仿宋" w:hAnsi="仿宋" w:cs="仿宋" w:hint="eastAsia"/>
            <w:lang w:eastAsia="zh-CN"/>
          </w:rPr>
          <w:t>(二)、定价策略</w:t>
        </w:r>
        <w:r>
          <w:tab/>
        </w:r>
        <w:r>
          <w:fldChar w:fldCharType="begin"/>
        </w:r>
        <w:r>
          <w:instrText xml:space="preserve"> PAGEREF _Toc12824 \h </w:instrText>
        </w:r>
        <w:r>
          <w:fldChar w:fldCharType="separate"/>
        </w:r>
        <w:r>
          <w:t>78</w:t>
        </w:r>
        <w:r>
          <w:fldChar w:fldCharType="end"/>
        </w:r>
      </w:hyperlink>
    </w:p>
    <w:p>
      <w:pPr>
        <w:pStyle w:val="TOC2"/>
        <w:tabs>
          <w:tab w:val="right" w:leader="dot" w:pos="8306"/>
        </w:tabs>
      </w:pPr>
      <w:hyperlink w:anchor="_Toc16970" w:history="1">
        <w:r>
          <w:rPr>
            <w:rFonts w:ascii="仿宋" w:eastAsia="仿宋" w:hAnsi="仿宋" w:cs="仿宋" w:hint="eastAsia"/>
            <w:lang w:eastAsia="zh-CN"/>
          </w:rPr>
          <w:t>(三)、销售和推广策略</w:t>
        </w:r>
        <w:r>
          <w:tab/>
        </w:r>
        <w:r>
          <w:fldChar w:fldCharType="begin"/>
        </w:r>
        <w:r>
          <w:instrText xml:space="preserve"> PAGEREF _Toc16970 \h </w:instrText>
        </w:r>
        <w:r>
          <w:fldChar w:fldCharType="separate"/>
        </w:r>
        <w:r>
          <w:t>80</w:t>
        </w:r>
        <w:r>
          <w:fldChar w:fldCharType="end"/>
        </w:r>
      </w:hyperlink>
    </w:p>
    <w:p>
      <w:pPr>
        <w:pStyle w:val="TOC2"/>
        <w:tabs>
          <w:tab w:val="right" w:leader="dot" w:pos="8306"/>
        </w:tabs>
      </w:pPr>
      <w:hyperlink w:anchor="_Toc29745" w:history="1">
        <w:r>
          <w:rPr>
            <w:rFonts w:ascii="仿宋" w:eastAsia="仿宋" w:hAnsi="仿宋" w:cs="仿宋" w:hint="eastAsia"/>
            <w:lang w:eastAsia="zh-CN"/>
          </w:rPr>
          <w:t>(四)、销售渠道和分销策略</w:t>
        </w:r>
        <w:r>
          <w:tab/>
        </w:r>
        <w:r>
          <w:fldChar w:fldCharType="begin"/>
        </w:r>
        <w:r>
          <w:instrText xml:space="preserve"> PAGEREF _Toc29745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3372"/>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0855"/>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一、石英玻璃纤维绳行业分析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石英玻璃纤维绳行业规模及增长性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石英玻璃纤维绳行业代表品牌及对应公司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3270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根据相关机构的最新数据，石英玻璃纤维绳行业在未来几年将继续保持增长，预计到2023年，该行业的价值将达到XXX亿美元。这一行业正在经历新的变革，出现了一些明显趋势。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电子商务的崛起对石英玻璃纤维绳包装产生了重要影响。\需要具备适应不同销售渠道的特性，以保证产品在运输和在线销售中的完好无损。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总体而言，石英玻璃纤维绳包装行业呈现出稳健的年均增长率，约为4-5%。这一增长受到不断变化的消费者偏好、意识提高和不断增长的收入水平的推动。。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8651"/>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石英玻璃纤维绳包装行业一直处于稳步增长的轨道，并且未来前景看好。以下是对行业发展及市场前景的分析：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https://d.book118.com/155044232332011043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55044232332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2024-01-04T08:40:00Z</dcterms:created>
  <dcterms:modified xsi:type="dcterms:W3CDTF">2024-01-04T08:41:01Z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4A6724DDDB1240C2B5605ED120D832CF_11</vt:lpwstr>
  </property>
  <property fmtid="{D5CDD505-2E9C-101B-9397-08002B2CF9AE}" pid="3" name="KSOProductBuildVer">
    <vt:lpwstr>2052-12.1.0.16120</vt:lpwstr>
  </property>
</Properties>
</file>