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7" w:history="1">
        <w:r>
          <w:rPr>
            <w:rFonts w:ascii="仿宋" w:eastAsia="仿宋" w:hAnsi="仿宋" w:cs="仿宋" w:hint="eastAsia"/>
            <w:lang w:eastAsia="zh-CN"/>
          </w:rPr>
          <w:t>概论</w:t>
        </w:r>
        <w:r>
          <w:tab/>
        </w:r>
        <w:r>
          <w:fldChar w:fldCharType="begin"/>
        </w:r>
        <w:r>
          <w:instrText xml:space="preserve"> PAGEREF _Toc20947 \h </w:instrText>
        </w:r>
        <w:r>
          <w:fldChar w:fldCharType="separate"/>
        </w:r>
        <w:r>
          <w:t>3</w:t>
        </w:r>
        <w:r>
          <w:fldChar w:fldCharType="end"/>
        </w:r>
      </w:hyperlink>
    </w:p>
    <w:p>
      <w:pPr>
        <w:pStyle w:val="TOC1"/>
        <w:tabs>
          <w:tab w:val="right" w:leader="dot" w:pos="8306"/>
        </w:tabs>
      </w:pPr>
      <w:hyperlink w:anchor="_Toc13323" w:history="1">
        <w:r>
          <w:rPr>
            <w:rFonts w:ascii="仿宋" w:eastAsia="仿宋" w:hAnsi="仿宋" w:cs="仿宋" w:hint="eastAsia"/>
            <w:lang w:eastAsia="zh-CN"/>
          </w:rPr>
          <w:t>一、财务管理与成本控制</w:t>
        </w:r>
        <w:r>
          <w:tab/>
        </w:r>
        <w:r>
          <w:fldChar w:fldCharType="begin"/>
        </w:r>
        <w:r>
          <w:instrText xml:space="preserve"> PAGEREF _Toc13323 \h </w:instrText>
        </w:r>
        <w:r>
          <w:fldChar w:fldCharType="separate"/>
        </w:r>
        <w:r>
          <w:t>3</w:t>
        </w:r>
        <w:r>
          <w:fldChar w:fldCharType="end"/>
        </w:r>
      </w:hyperlink>
    </w:p>
    <w:p>
      <w:pPr>
        <w:pStyle w:val="TOC2"/>
        <w:tabs>
          <w:tab w:val="right" w:leader="dot" w:pos="8306"/>
        </w:tabs>
      </w:pPr>
      <w:hyperlink w:anchor="_Toc14985" w:history="1">
        <w:r>
          <w:rPr>
            <w:rFonts w:ascii="仿宋" w:eastAsia="仿宋" w:hAnsi="仿宋" w:cs="仿宋" w:hint="eastAsia"/>
            <w:lang w:eastAsia="zh-CN"/>
          </w:rPr>
          <w:t>(一)、财务管理体系建设</w:t>
        </w:r>
        <w:r>
          <w:tab/>
        </w:r>
        <w:r>
          <w:fldChar w:fldCharType="begin"/>
        </w:r>
        <w:r>
          <w:instrText xml:space="preserve"> PAGEREF _Toc14985 \h </w:instrText>
        </w:r>
        <w:r>
          <w:fldChar w:fldCharType="separate"/>
        </w:r>
        <w:r>
          <w:t>3</w:t>
        </w:r>
        <w:r>
          <w:fldChar w:fldCharType="end"/>
        </w:r>
      </w:hyperlink>
    </w:p>
    <w:p>
      <w:pPr>
        <w:pStyle w:val="TOC2"/>
        <w:tabs>
          <w:tab w:val="right" w:leader="dot" w:pos="8306"/>
        </w:tabs>
      </w:pPr>
      <w:hyperlink w:anchor="_Toc30985" w:history="1">
        <w:r>
          <w:rPr>
            <w:rFonts w:ascii="仿宋" w:eastAsia="仿宋" w:hAnsi="仿宋" w:cs="仿宋" w:hint="eastAsia"/>
            <w:lang w:eastAsia="zh-CN"/>
          </w:rPr>
          <w:t>(二)、成本控制措施</w:t>
        </w:r>
        <w:r>
          <w:tab/>
        </w:r>
        <w:r>
          <w:fldChar w:fldCharType="begin"/>
        </w:r>
        <w:r>
          <w:instrText xml:space="preserve"> PAGEREF _Toc30985 \h </w:instrText>
        </w:r>
        <w:r>
          <w:fldChar w:fldCharType="separate"/>
        </w:r>
        <w:r>
          <w:t>4</w:t>
        </w:r>
        <w:r>
          <w:fldChar w:fldCharType="end"/>
        </w:r>
      </w:hyperlink>
    </w:p>
    <w:p>
      <w:pPr>
        <w:pStyle w:val="TOC1"/>
        <w:tabs>
          <w:tab w:val="right" w:leader="dot" w:pos="8306"/>
        </w:tabs>
      </w:pPr>
      <w:hyperlink w:anchor="_Toc31567" w:history="1">
        <w:r>
          <w:rPr>
            <w:rFonts w:ascii="仿宋" w:eastAsia="仿宋" w:hAnsi="仿宋" w:cs="仿宋" w:hint="eastAsia"/>
            <w:lang w:eastAsia="zh-CN"/>
          </w:rPr>
          <w:t>二、资源开发及综合利用分析</w:t>
        </w:r>
        <w:r>
          <w:tab/>
        </w:r>
        <w:r>
          <w:fldChar w:fldCharType="begin"/>
        </w:r>
        <w:r>
          <w:instrText xml:space="preserve"> PAGEREF _Toc31567 \h </w:instrText>
        </w:r>
        <w:r>
          <w:fldChar w:fldCharType="separate"/>
        </w:r>
        <w:r>
          <w:t>5</w:t>
        </w:r>
        <w:r>
          <w:fldChar w:fldCharType="end"/>
        </w:r>
      </w:hyperlink>
    </w:p>
    <w:p>
      <w:pPr>
        <w:pStyle w:val="TOC2"/>
        <w:tabs>
          <w:tab w:val="right" w:leader="dot" w:pos="8306"/>
        </w:tabs>
      </w:pPr>
      <w:hyperlink w:anchor="_Toc24606" w:history="1">
        <w:r>
          <w:rPr>
            <w:rFonts w:ascii="仿宋" w:eastAsia="仿宋" w:hAnsi="仿宋" w:cs="仿宋" w:hint="eastAsia"/>
            <w:lang w:eastAsia="zh-CN"/>
          </w:rPr>
          <w:t>(一)、资源开发方案</w:t>
        </w:r>
        <w:r>
          <w:tab/>
        </w:r>
        <w:r>
          <w:fldChar w:fldCharType="begin"/>
        </w:r>
        <w:r>
          <w:instrText xml:space="preserve"> PAGEREF _Toc24606 \h </w:instrText>
        </w:r>
        <w:r>
          <w:fldChar w:fldCharType="separate"/>
        </w:r>
        <w:r>
          <w:t>5</w:t>
        </w:r>
        <w:r>
          <w:fldChar w:fldCharType="end"/>
        </w:r>
      </w:hyperlink>
    </w:p>
    <w:p>
      <w:pPr>
        <w:pStyle w:val="TOC2"/>
        <w:tabs>
          <w:tab w:val="right" w:leader="dot" w:pos="8306"/>
        </w:tabs>
      </w:pPr>
      <w:hyperlink w:anchor="_Toc16378" w:history="1">
        <w:r>
          <w:rPr>
            <w:rFonts w:ascii="仿宋" w:eastAsia="仿宋" w:hAnsi="仿宋" w:cs="仿宋" w:hint="eastAsia"/>
            <w:lang w:eastAsia="zh-CN"/>
          </w:rPr>
          <w:t>(二)、资源利用方案</w:t>
        </w:r>
        <w:r>
          <w:tab/>
        </w:r>
        <w:r>
          <w:fldChar w:fldCharType="begin"/>
        </w:r>
        <w:r>
          <w:instrText xml:space="preserve"> PAGEREF _Toc16378 \h </w:instrText>
        </w:r>
        <w:r>
          <w:fldChar w:fldCharType="separate"/>
        </w:r>
        <w:r>
          <w:t>7</w:t>
        </w:r>
        <w:r>
          <w:fldChar w:fldCharType="end"/>
        </w:r>
      </w:hyperlink>
    </w:p>
    <w:p>
      <w:pPr>
        <w:pStyle w:val="TOC2"/>
        <w:tabs>
          <w:tab w:val="right" w:leader="dot" w:pos="8306"/>
        </w:tabs>
      </w:pPr>
      <w:hyperlink w:anchor="_Toc16893" w:history="1">
        <w:r>
          <w:rPr>
            <w:rFonts w:ascii="仿宋" w:eastAsia="仿宋" w:hAnsi="仿宋" w:cs="仿宋" w:hint="eastAsia"/>
            <w:lang w:eastAsia="zh-CN"/>
          </w:rPr>
          <w:t>(三)、资源节约措施</w:t>
        </w:r>
        <w:r>
          <w:tab/>
        </w:r>
        <w:r>
          <w:fldChar w:fldCharType="begin"/>
        </w:r>
        <w:r>
          <w:instrText xml:space="preserve"> PAGEREF _Toc16893 \h </w:instrText>
        </w:r>
        <w:r>
          <w:fldChar w:fldCharType="separate"/>
        </w:r>
        <w:r>
          <w:t>8</w:t>
        </w:r>
        <w:r>
          <w:fldChar w:fldCharType="end"/>
        </w:r>
      </w:hyperlink>
    </w:p>
    <w:p>
      <w:pPr>
        <w:pStyle w:val="TOC1"/>
        <w:tabs>
          <w:tab w:val="right" w:leader="dot" w:pos="8306"/>
        </w:tabs>
      </w:pPr>
      <w:hyperlink w:anchor="_Toc12766" w:history="1">
        <w:r>
          <w:rPr>
            <w:rFonts w:ascii="仿宋" w:eastAsia="仿宋" w:hAnsi="仿宋" w:cs="仿宋" w:hint="eastAsia"/>
            <w:lang w:eastAsia="zh-CN"/>
          </w:rPr>
          <w:t>三、建设风险评估分析</w:t>
        </w:r>
        <w:r>
          <w:tab/>
        </w:r>
        <w:r>
          <w:fldChar w:fldCharType="begin"/>
        </w:r>
        <w:r>
          <w:instrText xml:space="preserve"> PAGEREF _Toc12766 \h </w:instrText>
        </w:r>
        <w:r>
          <w:fldChar w:fldCharType="separate"/>
        </w:r>
        <w:r>
          <w:t>9</w:t>
        </w:r>
        <w:r>
          <w:fldChar w:fldCharType="end"/>
        </w:r>
      </w:hyperlink>
    </w:p>
    <w:p>
      <w:pPr>
        <w:pStyle w:val="TOC2"/>
        <w:tabs>
          <w:tab w:val="right" w:leader="dot" w:pos="8306"/>
        </w:tabs>
      </w:pPr>
      <w:hyperlink w:anchor="_Toc12395" w:history="1">
        <w:r>
          <w:rPr>
            <w:rFonts w:ascii="仿宋" w:eastAsia="仿宋" w:hAnsi="仿宋" w:cs="仿宋" w:hint="eastAsia"/>
            <w:lang w:eastAsia="zh-CN"/>
          </w:rPr>
          <w:t>(一)、政策风险分析</w:t>
        </w:r>
        <w:r>
          <w:tab/>
        </w:r>
        <w:r>
          <w:fldChar w:fldCharType="begin"/>
        </w:r>
        <w:r>
          <w:instrText xml:space="preserve"> PAGEREF _Toc12395 \h </w:instrText>
        </w:r>
        <w:r>
          <w:fldChar w:fldCharType="separate"/>
        </w:r>
        <w:r>
          <w:t>9</w:t>
        </w:r>
        <w:r>
          <w:fldChar w:fldCharType="end"/>
        </w:r>
      </w:hyperlink>
    </w:p>
    <w:p>
      <w:pPr>
        <w:pStyle w:val="TOC2"/>
        <w:tabs>
          <w:tab w:val="right" w:leader="dot" w:pos="8306"/>
        </w:tabs>
      </w:pPr>
      <w:hyperlink w:anchor="_Toc31336" w:history="1">
        <w:r>
          <w:rPr>
            <w:rFonts w:ascii="仿宋" w:eastAsia="仿宋" w:hAnsi="仿宋" w:cs="仿宋" w:hint="eastAsia"/>
            <w:lang w:eastAsia="zh-CN"/>
          </w:rPr>
          <w:t>(二)、社会风险分析</w:t>
        </w:r>
        <w:r>
          <w:tab/>
        </w:r>
        <w:r>
          <w:fldChar w:fldCharType="begin"/>
        </w:r>
        <w:r>
          <w:instrText xml:space="preserve"> PAGEREF _Toc31336 \h </w:instrText>
        </w:r>
        <w:r>
          <w:fldChar w:fldCharType="separate"/>
        </w:r>
        <w:r>
          <w:t>10</w:t>
        </w:r>
        <w:r>
          <w:fldChar w:fldCharType="end"/>
        </w:r>
      </w:hyperlink>
    </w:p>
    <w:p>
      <w:pPr>
        <w:pStyle w:val="TOC2"/>
        <w:tabs>
          <w:tab w:val="right" w:leader="dot" w:pos="8306"/>
        </w:tabs>
      </w:pPr>
      <w:hyperlink w:anchor="_Toc31475" w:history="1">
        <w:r>
          <w:rPr>
            <w:rFonts w:ascii="仿宋" w:eastAsia="仿宋" w:hAnsi="仿宋" w:cs="仿宋" w:hint="eastAsia"/>
            <w:lang w:eastAsia="zh-CN"/>
          </w:rPr>
          <w:t>(三)、市场风险分析</w:t>
        </w:r>
        <w:r>
          <w:tab/>
        </w:r>
        <w:r>
          <w:fldChar w:fldCharType="begin"/>
        </w:r>
        <w:r>
          <w:instrText xml:space="preserve"> PAGEREF _Toc31475 \h </w:instrText>
        </w:r>
        <w:r>
          <w:fldChar w:fldCharType="separate"/>
        </w:r>
        <w:r>
          <w:t>12</w:t>
        </w:r>
        <w:r>
          <w:fldChar w:fldCharType="end"/>
        </w:r>
      </w:hyperlink>
    </w:p>
    <w:p>
      <w:pPr>
        <w:pStyle w:val="TOC2"/>
        <w:tabs>
          <w:tab w:val="right" w:leader="dot" w:pos="8306"/>
        </w:tabs>
      </w:pPr>
      <w:hyperlink w:anchor="_Toc3967" w:history="1">
        <w:r>
          <w:rPr>
            <w:rFonts w:ascii="仿宋" w:eastAsia="仿宋" w:hAnsi="仿宋" w:cs="仿宋" w:hint="eastAsia"/>
            <w:lang w:eastAsia="zh-CN"/>
          </w:rPr>
          <w:t>(四)、资金风险分析</w:t>
        </w:r>
        <w:r>
          <w:tab/>
        </w:r>
        <w:r>
          <w:fldChar w:fldCharType="begin"/>
        </w:r>
        <w:r>
          <w:instrText xml:space="preserve"> PAGEREF _Toc3967 \h </w:instrText>
        </w:r>
        <w:r>
          <w:fldChar w:fldCharType="separate"/>
        </w:r>
        <w:r>
          <w:t>12</w:t>
        </w:r>
        <w:r>
          <w:fldChar w:fldCharType="end"/>
        </w:r>
      </w:hyperlink>
    </w:p>
    <w:p>
      <w:pPr>
        <w:pStyle w:val="TOC2"/>
        <w:tabs>
          <w:tab w:val="right" w:leader="dot" w:pos="8306"/>
        </w:tabs>
      </w:pPr>
      <w:hyperlink w:anchor="_Toc14913" w:history="1">
        <w:r>
          <w:rPr>
            <w:rFonts w:ascii="仿宋" w:eastAsia="仿宋" w:hAnsi="仿宋" w:cs="仿宋" w:hint="eastAsia"/>
            <w:lang w:eastAsia="zh-CN"/>
          </w:rPr>
          <w:t>(五)、技术风险分析</w:t>
        </w:r>
        <w:r>
          <w:tab/>
        </w:r>
        <w:r>
          <w:fldChar w:fldCharType="begin"/>
        </w:r>
        <w:r>
          <w:instrText xml:space="preserve"> PAGEREF _Toc14913 \h </w:instrText>
        </w:r>
        <w:r>
          <w:fldChar w:fldCharType="separate"/>
        </w:r>
        <w:r>
          <w:t>13</w:t>
        </w:r>
        <w:r>
          <w:fldChar w:fldCharType="end"/>
        </w:r>
      </w:hyperlink>
    </w:p>
    <w:p>
      <w:pPr>
        <w:pStyle w:val="TOC2"/>
        <w:tabs>
          <w:tab w:val="right" w:leader="dot" w:pos="8306"/>
        </w:tabs>
      </w:pPr>
      <w:hyperlink w:anchor="_Toc16376" w:history="1">
        <w:r>
          <w:rPr>
            <w:rFonts w:ascii="仿宋" w:eastAsia="仿宋" w:hAnsi="仿宋" w:cs="仿宋" w:hint="eastAsia"/>
            <w:lang w:eastAsia="zh-CN"/>
          </w:rPr>
          <w:t>(六)、财务风险分析</w:t>
        </w:r>
        <w:r>
          <w:tab/>
        </w:r>
        <w:r>
          <w:fldChar w:fldCharType="begin"/>
        </w:r>
        <w:r>
          <w:instrText xml:space="preserve"> PAGEREF _Toc16376 \h </w:instrText>
        </w:r>
        <w:r>
          <w:fldChar w:fldCharType="separate"/>
        </w:r>
        <w:r>
          <w:t>15</w:t>
        </w:r>
        <w:r>
          <w:fldChar w:fldCharType="end"/>
        </w:r>
      </w:hyperlink>
    </w:p>
    <w:p>
      <w:pPr>
        <w:pStyle w:val="TOC2"/>
        <w:tabs>
          <w:tab w:val="right" w:leader="dot" w:pos="8306"/>
        </w:tabs>
      </w:pPr>
      <w:hyperlink w:anchor="_Toc8010" w:history="1">
        <w:r>
          <w:rPr>
            <w:rFonts w:ascii="仿宋" w:eastAsia="仿宋" w:hAnsi="仿宋" w:cs="仿宋" w:hint="eastAsia"/>
            <w:lang w:eastAsia="zh-CN"/>
          </w:rPr>
          <w:t>(七)、管理风险分析</w:t>
        </w:r>
        <w:r>
          <w:tab/>
        </w:r>
        <w:r>
          <w:fldChar w:fldCharType="begin"/>
        </w:r>
        <w:r>
          <w:instrText xml:space="preserve"> PAGEREF _Toc8010 \h </w:instrText>
        </w:r>
        <w:r>
          <w:fldChar w:fldCharType="separate"/>
        </w:r>
        <w:r>
          <w:t>16</w:t>
        </w:r>
        <w:r>
          <w:fldChar w:fldCharType="end"/>
        </w:r>
      </w:hyperlink>
    </w:p>
    <w:p>
      <w:pPr>
        <w:pStyle w:val="TOC2"/>
        <w:tabs>
          <w:tab w:val="right" w:leader="dot" w:pos="8306"/>
        </w:tabs>
      </w:pPr>
      <w:hyperlink w:anchor="_Toc26786" w:history="1">
        <w:r>
          <w:rPr>
            <w:rFonts w:ascii="仿宋" w:eastAsia="仿宋" w:hAnsi="仿宋" w:cs="仿宋" w:hint="eastAsia"/>
            <w:lang w:eastAsia="zh-CN"/>
          </w:rPr>
          <w:t>(八)、其它风险分析</w:t>
        </w:r>
        <w:r>
          <w:tab/>
        </w:r>
        <w:r>
          <w:fldChar w:fldCharType="begin"/>
        </w:r>
        <w:r>
          <w:instrText xml:space="preserve"> PAGEREF _Toc26786 \h </w:instrText>
        </w:r>
        <w:r>
          <w:fldChar w:fldCharType="separate"/>
        </w:r>
        <w:r>
          <w:t>18</w:t>
        </w:r>
        <w:r>
          <w:fldChar w:fldCharType="end"/>
        </w:r>
      </w:hyperlink>
    </w:p>
    <w:p>
      <w:pPr>
        <w:pStyle w:val="TOC2"/>
        <w:tabs>
          <w:tab w:val="right" w:leader="dot" w:pos="8306"/>
        </w:tabs>
      </w:pPr>
      <w:hyperlink w:anchor="_Toc27812" w:history="1">
        <w:r>
          <w:rPr>
            <w:rFonts w:ascii="仿宋" w:eastAsia="仿宋" w:hAnsi="仿宋" w:cs="仿宋" w:hint="eastAsia"/>
            <w:lang w:eastAsia="zh-CN"/>
          </w:rPr>
          <w:t>(九)、社会影响评估</w:t>
        </w:r>
        <w:r>
          <w:tab/>
        </w:r>
        <w:r>
          <w:fldChar w:fldCharType="begin"/>
        </w:r>
        <w:r>
          <w:instrText xml:space="preserve"> PAGEREF _Toc27812 \h </w:instrText>
        </w:r>
        <w:r>
          <w:fldChar w:fldCharType="separate"/>
        </w:r>
        <w:r>
          <w:t>19</w:t>
        </w:r>
        <w:r>
          <w:fldChar w:fldCharType="end"/>
        </w:r>
      </w:hyperlink>
    </w:p>
    <w:p>
      <w:pPr>
        <w:pStyle w:val="TOC1"/>
        <w:tabs>
          <w:tab w:val="right" w:leader="dot" w:pos="8306"/>
        </w:tabs>
      </w:pPr>
      <w:hyperlink w:anchor="_Toc16049" w:history="1">
        <w:r>
          <w:rPr>
            <w:rFonts w:ascii="仿宋" w:eastAsia="仿宋" w:hAnsi="仿宋" w:cs="仿宋" w:hint="eastAsia"/>
            <w:lang w:eastAsia="zh-CN"/>
          </w:rPr>
          <w:t>四、环境和生态影响分析</w:t>
        </w:r>
        <w:r>
          <w:tab/>
        </w:r>
        <w:r>
          <w:fldChar w:fldCharType="begin"/>
        </w:r>
        <w:r>
          <w:instrText xml:space="preserve"> PAGEREF _Toc16049 \h </w:instrText>
        </w:r>
        <w:r>
          <w:fldChar w:fldCharType="separate"/>
        </w:r>
        <w:r>
          <w:t>21</w:t>
        </w:r>
        <w:r>
          <w:fldChar w:fldCharType="end"/>
        </w:r>
      </w:hyperlink>
    </w:p>
    <w:p>
      <w:pPr>
        <w:pStyle w:val="TOC2"/>
        <w:tabs>
          <w:tab w:val="right" w:leader="dot" w:pos="8306"/>
        </w:tabs>
      </w:pPr>
      <w:hyperlink w:anchor="_Toc29633" w:history="1">
        <w:r>
          <w:rPr>
            <w:rFonts w:ascii="仿宋" w:eastAsia="仿宋" w:hAnsi="仿宋" w:cs="仿宋" w:hint="eastAsia"/>
            <w:lang w:eastAsia="zh-CN"/>
          </w:rPr>
          <w:t>(一)、环境和生态现状</w:t>
        </w:r>
        <w:r>
          <w:tab/>
        </w:r>
        <w:r>
          <w:fldChar w:fldCharType="begin"/>
        </w:r>
        <w:r>
          <w:instrText xml:space="preserve"> PAGEREF _Toc29633 \h </w:instrText>
        </w:r>
        <w:r>
          <w:fldChar w:fldCharType="separate"/>
        </w:r>
        <w:r>
          <w:t>21</w:t>
        </w:r>
        <w:r>
          <w:fldChar w:fldCharType="end"/>
        </w:r>
      </w:hyperlink>
    </w:p>
    <w:p>
      <w:pPr>
        <w:pStyle w:val="TOC2"/>
        <w:tabs>
          <w:tab w:val="right" w:leader="dot" w:pos="8306"/>
        </w:tabs>
      </w:pPr>
      <w:hyperlink w:anchor="_Toc17047" w:history="1">
        <w:r>
          <w:rPr>
            <w:rFonts w:ascii="仿宋" w:eastAsia="仿宋" w:hAnsi="仿宋" w:cs="仿宋" w:hint="eastAsia"/>
            <w:lang w:eastAsia="zh-CN"/>
          </w:rPr>
          <w:t>(二)、生态环境影响分析</w:t>
        </w:r>
        <w:r>
          <w:tab/>
        </w:r>
        <w:r>
          <w:fldChar w:fldCharType="begin"/>
        </w:r>
        <w:r>
          <w:instrText xml:space="preserve"> PAGEREF _Toc17047 \h </w:instrText>
        </w:r>
        <w:r>
          <w:fldChar w:fldCharType="separate"/>
        </w:r>
        <w:r>
          <w:t>23</w:t>
        </w:r>
        <w:r>
          <w:fldChar w:fldCharType="end"/>
        </w:r>
      </w:hyperlink>
    </w:p>
    <w:p>
      <w:pPr>
        <w:pStyle w:val="TOC2"/>
        <w:tabs>
          <w:tab w:val="right" w:leader="dot" w:pos="8306"/>
        </w:tabs>
      </w:pPr>
      <w:hyperlink w:anchor="_Toc31983" w:history="1">
        <w:r>
          <w:rPr>
            <w:rFonts w:ascii="仿宋" w:eastAsia="仿宋" w:hAnsi="仿宋" w:cs="仿宋" w:hint="eastAsia"/>
            <w:lang w:eastAsia="zh-CN"/>
          </w:rPr>
          <w:t>(三)、生态环境保护措施</w:t>
        </w:r>
        <w:r>
          <w:tab/>
        </w:r>
        <w:r>
          <w:fldChar w:fldCharType="begin"/>
        </w:r>
        <w:r>
          <w:instrText xml:space="preserve"> PAGEREF _Toc31983 \h </w:instrText>
        </w:r>
        <w:r>
          <w:fldChar w:fldCharType="separate"/>
        </w:r>
        <w:r>
          <w:t>24</w:t>
        </w:r>
        <w:r>
          <w:fldChar w:fldCharType="end"/>
        </w:r>
      </w:hyperlink>
    </w:p>
    <w:p>
      <w:pPr>
        <w:pStyle w:val="TOC2"/>
        <w:tabs>
          <w:tab w:val="right" w:leader="dot" w:pos="8306"/>
        </w:tabs>
      </w:pPr>
      <w:hyperlink w:anchor="_Toc18059" w:history="1">
        <w:r>
          <w:rPr>
            <w:rFonts w:ascii="仿宋" w:eastAsia="仿宋" w:hAnsi="仿宋" w:cs="仿宋" w:hint="eastAsia"/>
            <w:lang w:eastAsia="zh-CN"/>
          </w:rPr>
          <w:t>(四)、地质灾害影响分析</w:t>
        </w:r>
        <w:r>
          <w:tab/>
        </w:r>
        <w:r>
          <w:fldChar w:fldCharType="begin"/>
        </w:r>
        <w:r>
          <w:instrText xml:space="preserve"> PAGEREF _Toc18059 \h </w:instrText>
        </w:r>
        <w:r>
          <w:fldChar w:fldCharType="separate"/>
        </w:r>
        <w:r>
          <w:t>26</w:t>
        </w:r>
        <w:r>
          <w:fldChar w:fldCharType="end"/>
        </w:r>
      </w:hyperlink>
    </w:p>
    <w:p>
      <w:pPr>
        <w:pStyle w:val="TOC2"/>
        <w:tabs>
          <w:tab w:val="right" w:leader="dot" w:pos="8306"/>
        </w:tabs>
      </w:pPr>
      <w:hyperlink w:anchor="_Toc30781" w:history="1">
        <w:r>
          <w:rPr>
            <w:rFonts w:ascii="仿宋" w:eastAsia="仿宋" w:hAnsi="仿宋" w:cs="仿宋" w:hint="eastAsia"/>
            <w:lang w:eastAsia="zh-CN"/>
          </w:rPr>
          <w:t>(五)、特殊环境影响</w:t>
        </w:r>
        <w:r>
          <w:tab/>
        </w:r>
        <w:r>
          <w:fldChar w:fldCharType="begin"/>
        </w:r>
        <w:r>
          <w:instrText xml:space="preserve"> PAGEREF _Toc30781 \h </w:instrText>
        </w:r>
        <w:r>
          <w:fldChar w:fldCharType="separate"/>
        </w:r>
        <w:r>
          <w:t>27</w:t>
        </w:r>
        <w:r>
          <w:fldChar w:fldCharType="end"/>
        </w:r>
      </w:hyperlink>
    </w:p>
    <w:p>
      <w:pPr>
        <w:pStyle w:val="TOC1"/>
        <w:tabs>
          <w:tab w:val="right" w:leader="dot" w:pos="8306"/>
        </w:tabs>
      </w:pPr>
      <w:hyperlink w:anchor="_Toc3655" w:history="1">
        <w:r>
          <w:rPr>
            <w:rFonts w:ascii="仿宋" w:eastAsia="仿宋" w:hAnsi="仿宋" w:cs="仿宋" w:hint="eastAsia"/>
            <w:lang w:eastAsia="zh-CN"/>
          </w:rPr>
          <w:t>五、项目选址研究</w:t>
        </w:r>
        <w:r>
          <w:tab/>
        </w:r>
        <w:r>
          <w:fldChar w:fldCharType="begin"/>
        </w:r>
        <w:r>
          <w:instrText xml:space="preserve"> PAGEREF _Toc3655 \h </w:instrText>
        </w:r>
        <w:r>
          <w:fldChar w:fldCharType="separate"/>
        </w:r>
        <w:r>
          <w:t>28</w:t>
        </w:r>
        <w:r>
          <w:fldChar w:fldCharType="end"/>
        </w:r>
      </w:hyperlink>
    </w:p>
    <w:p>
      <w:pPr>
        <w:pStyle w:val="TOC2"/>
        <w:tabs>
          <w:tab w:val="right" w:leader="dot" w:pos="8306"/>
        </w:tabs>
      </w:pPr>
      <w:hyperlink w:anchor="_Toc1726" w:history="1">
        <w:r>
          <w:rPr>
            <w:rFonts w:ascii="仿宋" w:eastAsia="仿宋" w:hAnsi="仿宋" w:cs="仿宋" w:hint="eastAsia"/>
            <w:lang w:eastAsia="zh-CN"/>
          </w:rPr>
          <w:t>(一)、项目选址原则</w:t>
        </w:r>
        <w:r>
          <w:tab/>
        </w:r>
        <w:r>
          <w:fldChar w:fldCharType="begin"/>
        </w:r>
        <w:r>
          <w:instrText xml:space="preserve"> PAGEREF _Toc1726 \h </w:instrText>
        </w:r>
        <w:r>
          <w:fldChar w:fldCharType="separate"/>
        </w:r>
        <w:r>
          <w:t>28</w:t>
        </w:r>
        <w:r>
          <w:fldChar w:fldCharType="end"/>
        </w:r>
      </w:hyperlink>
    </w:p>
    <w:p>
      <w:pPr>
        <w:pStyle w:val="TOC2"/>
        <w:tabs>
          <w:tab w:val="right" w:leader="dot" w:pos="8306"/>
        </w:tabs>
      </w:pPr>
      <w:hyperlink w:anchor="_Toc31177" w:history="1">
        <w:r>
          <w:rPr>
            <w:rFonts w:ascii="仿宋" w:eastAsia="仿宋" w:hAnsi="仿宋" w:cs="仿宋" w:hint="eastAsia"/>
            <w:lang w:eastAsia="zh-CN"/>
          </w:rPr>
          <w:t>(二)、项目选址</w:t>
        </w:r>
        <w:r>
          <w:tab/>
        </w:r>
        <w:r>
          <w:fldChar w:fldCharType="begin"/>
        </w:r>
        <w:r>
          <w:instrText xml:space="preserve"> PAGEREF _Toc31177 \h </w:instrText>
        </w:r>
        <w:r>
          <w:fldChar w:fldCharType="separate"/>
        </w:r>
        <w:r>
          <w:t>32</w:t>
        </w:r>
        <w:r>
          <w:fldChar w:fldCharType="end"/>
        </w:r>
      </w:hyperlink>
    </w:p>
    <w:p>
      <w:pPr>
        <w:pStyle w:val="TOC2"/>
        <w:tabs>
          <w:tab w:val="right" w:leader="dot" w:pos="8306"/>
        </w:tabs>
      </w:pPr>
      <w:hyperlink w:anchor="_Toc9926" w:history="1">
        <w:r>
          <w:rPr>
            <w:rFonts w:ascii="仿宋" w:eastAsia="仿宋" w:hAnsi="仿宋" w:cs="仿宋" w:hint="eastAsia"/>
            <w:lang w:eastAsia="zh-CN"/>
          </w:rPr>
          <w:t>(三)、建设条件分析</w:t>
        </w:r>
        <w:r>
          <w:tab/>
        </w:r>
        <w:r>
          <w:fldChar w:fldCharType="begin"/>
        </w:r>
        <w:r>
          <w:instrText xml:space="preserve"> PAGEREF _Toc9926 \h </w:instrText>
        </w:r>
        <w:r>
          <w:fldChar w:fldCharType="separate"/>
        </w:r>
        <w:r>
          <w:t>34</w:t>
        </w:r>
        <w:r>
          <w:fldChar w:fldCharType="end"/>
        </w:r>
      </w:hyperlink>
    </w:p>
    <w:p>
      <w:pPr>
        <w:pStyle w:val="TOC2"/>
        <w:tabs>
          <w:tab w:val="right" w:leader="dot" w:pos="8306"/>
        </w:tabs>
      </w:pPr>
      <w:hyperlink w:anchor="_Toc31522" w:history="1">
        <w:r>
          <w:rPr>
            <w:rFonts w:ascii="仿宋" w:eastAsia="仿宋" w:hAnsi="仿宋" w:cs="仿宋" w:hint="eastAsia"/>
            <w:lang w:eastAsia="zh-CN"/>
          </w:rPr>
          <w:t>(四)、用地控制指标</w:t>
        </w:r>
        <w:r>
          <w:tab/>
        </w:r>
        <w:r>
          <w:fldChar w:fldCharType="begin"/>
        </w:r>
        <w:r>
          <w:instrText xml:space="preserve"> PAGEREF _Toc31522 \h </w:instrText>
        </w:r>
        <w:r>
          <w:fldChar w:fldCharType="separate"/>
        </w:r>
        <w:r>
          <w:t>35</w:t>
        </w:r>
        <w:r>
          <w:fldChar w:fldCharType="end"/>
        </w:r>
      </w:hyperlink>
    </w:p>
    <w:p>
      <w:pPr>
        <w:pStyle w:val="TOC2"/>
        <w:tabs>
          <w:tab w:val="right" w:leader="dot" w:pos="8306"/>
        </w:tabs>
      </w:pPr>
      <w:hyperlink w:anchor="_Toc25354" w:history="1">
        <w:r>
          <w:rPr>
            <w:rFonts w:ascii="仿宋" w:eastAsia="仿宋" w:hAnsi="仿宋" w:cs="仿宋" w:hint="eastAsia"/>
            <w:lang w:eastAsia="zh-CN"/>
          </w:rPr>
          <w:t>(五)、地总体要求</w:t>
        </w:r>
        <w:r>
          <w:tab/>
        </w:r>
        <w:r>
          <w:fldChar w:fldCharType="begin"/>
        </w:r>
        <w:r>
          <w:instrText xml:space="preserve"> PAGEREF _Toc25354 \h </w:instrText>
        </w:r>
        <w:r>
          <w:fldChar w:fldCharType="separate"/>
        </w:r>
        <w:r>
          <w:t>36</w:t>
        </w:r>
        <w:r>
          <w:fldChar w:fldCharType="end"/>
        </w:r>
      </w:hyperlink>
    </w:p>
    <w:p>
      <w:pPr>
        <w:pStyle w:val="TOC2"/>
        <w:tabs>
          <w:tab w:val="right" w:leader="dot" w:pos="8306"/>
        </w:tabs>
      </w:pPr>
      <w:hyperlink w:anchor="_Toc22409" w:history="1">
        <w:r>
          <w:rPr>
            <w:rFonts w:ascii="仿宋" w:eastAsia="仿宋" w:hAnsi="仿宋" w:cs="仿宋" w:hint="eastAsia"/>
            <w:lang w:eastAsia="zh-CN"/>
          </w:rPr>
          <w:t>(六)、节约用地措施</w:t>
        </w:r>
        <w:r>
          <w:tab/>
        </w:r>
        <w:r>
          <w:fldChar w:fldCharType="begin"/>
        </w:r>
        <w:r>
          <w:instrText xml:space="preserve"> PAGEREF _Toc22409 \h </w:instrText>
        </w:r>
        <w:r>
          <w:fldChar w:fldCharType="separate"/>
        </w:r>
        <w:r>
          <w:t>38</w:t>
        </w:r>
        <w:r>
          <w:fldChar w:fldCharType="end"/>
        </w:r>
      </w:hyperlink>
    </w:p>
    <w:p>
      <w:pPr>
        <w:pStyle w:val="TOC2"/>
        <w:tabs>
          <w:tab w:val="right" w:leader="dot" w:pos="8306"/>
        </w:tabs>
      </w:pPr>
      <w:hyperlink w:anchor="_Toc9170" w:history="1">
        <w:r>
          <w:rPr>
            <w:rFonts w:ascii="仿宋" w:eastAsia="仿宋" w:hAnsi="仿宋" w:cs="仿宋" w:hint="eastAsia"/>
            <w:lang w:eastAsia="zh-CN"/>
          </w:rPr>
          <w:t>(七)、选址综合评价</w:t>
        </w:r>
        <w:r>
          <w:tab/>
        </w:r>
        <w:r>
          <w:fldChar w:fldCharType="begin"/>
        </w:r>
        <w:r>
          <w:instrText xml:space="preserve"> PAGEREF _Toc9170 \h </w:instrText>
        </w:r>
        <w:r>
          <w:fldChar w:fldCharType="separate"/>
        </w:r>
        <w:r>
          <w:t>39</w:t>
        </w:r>
        <w:r>
          <w:fldChar w:fldCharType="end"/>
        </w:r>
      </w:hyperlink>
    </w:p>
    <w:p>
      <w:pPr>
        <w:pStyle w:val="TOC1"/>
        <w:tabs>
          <w:tab w:val="right" w:leader="dot" w:pos="8306"/>
        </w:tabs>
      </w:pPr>
      <w:hyperlink w:anchor="_Toc30296" w:history="1">
        <w:r>
          <w:rPr>
            <w:rFonts w:ascii="仿宋" w:eastAsia="仿宋" w:hAnsi="仿宋" w:cs="仿宋" w:hint="eastAsia"/>
            <w:lang w:eastAsia="zh-CN"/>
          </w:rPr>
          <w:t>六、苯项目概论</w:t>
        </w:r>
        <w:r>
          <w:tab/>
        </w:r>
        <w:r>
          <w:fldChar w:fldCharType="begin"/>
        </w:r>
        <w:r>
          <w:instrText xml:space="preserve"> PAGEREF _Toc30296 \h </w:instrText>
        </w:r>
        <w:r>
          <w:fldChar w:fldCharType="separate"/>
        </w:r>
        <w:r>
          <w:t>40</w:t>
        </w:r>
        <w:r>
          <w:fldChar w:fldCharType="end"/>
        </w:r>
      </w:hyperlink>
    </w:p>
    <w:p>
      <w:pPr>
        <w:pStyle w:val="TOC2"/>
        <w:tabs>
          <w:tab w:val="right" w:leader="dot" w:pos="8306"/>
        </w:tabs>
      </w:pPr>
      <w:hyperlink w:anchor="_Toc31382" w:history="1">
        <w:r>
          <w:rPr>
            <w:rFonts w:ascii="仿宋" w:eastAsia="仿宋" w:hAnsi="仿宋" w:cs="仿宋" w:hint="eastAsia"/>
            <w:lang w:eastAsia="zh-CN"/>
          </w:rPr>
          <w:t>(一)、项目申报单位概况</w:t>
        </w:r>
        <w:r>
          <w:tab/>
        </w:r>
        <w:r>
          <w:fldChar w:fldCharType="begin"/>
        </w:r>
        <w:r>
          <w:instrText xml:space="preserve"> PAGEREF _Toc31382 \h </w:instrText>
        </w:r>
        <w:r>
          <w:fldChar w:fldCharType="separate"/>
        </w:r>
        <w:r>
          <w:t>40</w:t>
        </w:r>
        <w:r>
          <w:fldChar w:fldCharType="end"/>
        </w:r>
      </w:hyperlink>
    </w:p>
    <w:p>
      <w:pPr>
        <w:pStyle w:val="TOC2"/>
        <w:tabs>
          <w:tab w:val="right" w:leader="dot" w:pos="8306"/>
        </w:tabs>
      </w:pPr>
      <w:hyperlink w:anchor="_Toc21658" w:history="1">
        <w:r>
          <w:rPr>
            <w:rFonts w:ascii="仿宋" w:eastAsia="仿宋" w:hAnsi="仿宋" w:cs="仿宋" w:hint="eastAsia"/>
            <w:lang w:eastAsia="zh-CN"/>
          </w:rPr>
          <w:t>(二)、项目概况</w:t>
        </w:r>
        <w:r>
          <w:tab/>
        </w:r>
        <w:r>
          <w:fldChar w:fldCharType="begin"/>
        </w:r>
        <w:r>
          <w:instrText xml:space="preserve"> PAGEREF _Toc21658 \h </w:instrText>
        </w:r>
        <w:r>
          <w:fldChar w:fldCharType="separate"/>
        </w:r>
        <w:r>
          <w:t>41</w:t>
        </w:r>
        <w:r>
          <w:fldChar w:fldCharType="end"/>
        </w:r>
      </w:hyperlink>
    </w:p>
    <w:p>
      <w:pPr>
        <w:pStyle w:val="TOC1"/>
        <w:tabs>
          <w:tab w:val="right" w:leader="dot" w:pos="8306"/>
        </w:tabs>
      </w:pPr>
      <w:hyperlink w:anchor="_Toc17350" w:history="1">
        <w:r>
          <w:rPr>
            <w:rFonts w:ascii="仿宋" w:eastAsia="仿宋" w:hAnsi="仿宋" w:cs="仿宋" w:hint="eastAsia"/>
            <w:lang w:eastAsia="zh-CN"/>
          </w:rPr>
          <w:t>七、环境保护与治理方案</w:t>
        </w:r>
        <w:r>
          <w:tab/>
        </w:r>
        <w:r>
          <w:fldChar w:fldCharType="begin"/>
        </w:r>
        <w:r>
          <w:instrText xml:space="preserve"> PAGEREF _Toc17350 \h </w:instrText>
        </w:r>
        <w:r>
          <w:fldChar w:fldCharType="separate"/>
        </w:r>
        <w:r>
          <w:t>44</w:t>
        </w:r>
        <w:r>
          <w:fldChar w:fldCharType="end"/>
        </w:r>
      </w:hyperlink>
    </w:p>
    <w:p>
      <w:pPr>
        <w:pStyle w:val="TOC2"/>
        <w:tabs>
          <w:tab w:val="right" w:leader="dot" w:pos="8306"/>
        </w:tabs>
      </w:pPr>
      <w:hyperlink w:anchor="_Toc10828" w:history="1">
        <w:r>
          <w:rPr>
            <w:rFonts w:ascii="仿宋" w:eastAsia="仿宋" w:hAnsi="仿宋" w:cs="仿宋" w:hint="eastAsia"/>
            <w:lang w:eastAsia="zh-CN"/>
          </w:rPr>
          <w:t>(一)、项目环境影响评估</w:t>
        </w:r>
        <w:r>
          <w:tab/>
        </w:r>
        <w:r>
          <w:fldChar w:fldCharType="begin"/>
        </w:r>
        <w:r>
          <w:instrText xml:space="preserve"> PAGEREF _Toc10828 \h </w:instrText>
        </w:r>
        <w:r>
          <w:fldChar w:fldCharType="separate"/>
        </w:r>
        <w:r>
          <w:t>44</w:t>
        </w:r>
        <w:r>
          <w:fldChar w:fldCharType="end"/>
        </w:r>
      </w:hyperlink>
    </w:p>
    <w:p>
      <w:pPr>
        <w:pStyle w:val="TOC2"/>
        <w:tabs>
          <w:tab w:val="right" w:leader="dot" w:pos="8306"/>
        </w:tabs>
      </w:pPr>
      <w:hyperlink w:anchor="_Toc6026" w:history="1">
        <w:r>
          <w:rPr>
            <w:rFonts w:ascii="仿宋" w:eastAsia="仿宋" w:hAnsi="仿宋" w:cs="仿宋" w:hint="eastAsia"/>
            <w:lang w:eastAsia="zh-CN"/>
          </w:rPr>
          <w:t>(二)、环境保护措施与治理方案</w:t>
        </w:r>
        <w:r>
          <w:tab/>
        </w:r>
        <w:r>
          <w:fldChar w:fldCharType="begin"/>
        </w:r>
        <w:r>
          <w:instrText xml:space="preserve"> PAGEREF _Toc6026 \h </w:instrText>
        </w:r>
        <w:r>
          <w:fldChar w:fldCharType="separate"/>
        </w:r>
        <w:r>
          <w:t>44</w:t>
        </w:r>
        <w:r>
          <w:fldChar w:fldCharType="end"/>
        </w:r>
      </w:hyperlink>
    </w:p>
    <w:p>
      <w:pPr>
        <w:pStyle w:val="TOC1"/>
        <w:tabs>
          <w:tab w:val="right" w:leader="dot" w:pos="8306"/>
        </w:tabs>
      </w:pPr>
      <w:hyperlink w:anchor="_Toc30349" w:history="1">
        <w:r>
          <w:rPr>
            <w:rFonts w:ascii="仿宋" w:eastAsia="仿宋" w:hAnsi="仿宋" w:cs="仿宋" w:hint="eastAsia"/>
            <w:lang w:eastAsia="zh-CN"/>
          </w:rPr>
          <w:t>八、环境保护与绿色发展</w:t>
        </w:r>
        <w:r>
          <w:tab/>
        </w:r>
        <w:r>
          <w:fldChar w:fldCharType="begin"/>
        </w:r>
        <w:r>
          <w:instrText xml:space="preserve"> PAGEREF _Toc30349 \h </w:instrText>
        </w:r>
        <w:r>
          <w:fldChar w:fldCharType="separate"/>
        </w:r>
        <w:r>
          <w:t>45</w:t>
        </w:r>
        <w:r>
          <w:fldChar w:fldCharType="end"/>
        </w:r>
      </w:hyperlink>
    </w:p>
    <w:p>
      <w:pPr>
        <w:pStyle w:val="TOC2"/>
        <w:tabs>
          <w:tab w:val="right" w:leader="dot" w:pos="8306"/>
        </w:tabs>
      </w:pPr>
      <w:hyperlink w:anchor="_Toc2490" w:history="1">
        <w:r>
          <w:rPr>
            <w:rFonts w:ascii="仿宋" w:eastAsia="仿宋" w:hAnsi="仿宋" w:cs="仿宋" w:hint="eastAsia"/>
            <w:lang w:eastAsia="zh-CN"/>
          </w:rPr>
          <w:t>(一)、环境保护措施</w:t>
        </w:r>
        <w:r>
          <w:tab/>
        </w:r>
        <w:r>
          <w:fldChar w:fldCharType="begin"/>
        </w:r>
        <w:r>
          <w:instrText xml:space="preserve"> PAGEREF _Toc2490 \h </w:instrText>
        </w:r>
        <w:r>
          <w:fldChar w:fldCharType="separate"/>
        </w:r>
        <w:r>
          <w:t>45</w:t>
        </w:r>
        <w:r>
          <w:fldChar w:fldCharType="end"/>
        </w:r>
      </w:hyperlink>
    </w:p>
    <w:p>
      <w:pPr>
        <w:pStyle w:val="TOC2"/>
        <w:tabs>
          <w:tab w:val="right" w:leader="dot" w:pos="8306"/>
        </w:tabs>
      </w:pPr>
      <w:hyperlink w:anchor="_Toc4678" w:history="1">
        <w:r>
          <w:rPr>
            <w:rFonts w:ascii="仿宋" w:eastAsia="仿宋" w:hAnsi="仿宋" w:cs="仿宋" w:hint="eastAsia"/>
            <w:lang w:eastAsia="zh-CN"/>
          </w:rPr>
          <w:t>(二)、绿色发展与可持续发展策略</w:t>
        </w:r>
        <w:r>
          <w:tab/>
        </w:r>
        <w:r>
          <w:fldChar w:fldCharType="begin"/>
        </w:r>
        <w:r>
          <w:instrText xml:space="preserve"> PAGEREF _Toc4678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6" w:history="1">
        <w:r>
          <w:rPr>
            <w:rFonts w:ascii="仿宋" w:eastAsia="仿宋" w:hAnsi="仿宋" w:cs="仿宋" w:hint="eastAsia"/>
            <w:lang w:eastAsia="zh-CN"/>
          </w:rPr>
          <w:t>九、项目质量与标准</w:t>
        </w:r>
        <w:r>
          <w:tab/>
        </w:r>
        <w:r>
          <w:fldChar w:fldCharType="begin"/>
        </w:r>
        <w:r>
          <w:instrText xml:space="preserve"> PAGEREF _Toc31326 \h </w:instrText>
        </w:r>
        <w:r>
          <w:fldChar w:fldCharType="separate"/>
        </w:r>
        <w:r>
          <w:t>48</w:t>
        </w:r>
        <w:r>
          <w:fldChar w:fldCharType="end"/>
        </w:r>
      </w:hyperlink>
    </w:p>
    <w:p>
      <w:pPr>
        <w:pStyle w:val="TOC2"/>
        <w:tabs>
          <w:tab w:val="right" w:leader="dot" w:pos="8306"/>
        </w:tabs>
      </w:pPr>
      <w:hyperlink w:anchor="_Toc9487" w:history="1">
        <w:r>
          <w:rPr>
            <w:rFonts w:ascii="仿宋" w:eastAsia="仿宋" w:hAnsi="仿宋" w:cs="仿宋" w:hint="eastAsia"/>
            <w:lang w:eastAsia="zh-CN"/>
          </w:rPr>
          <w:t>(一)、质量保障体系</w:t>
        </w:r>
        <w:r>
          <w:tab/>
        </w:r>
        <w:r>
          <w:fldChar w:fldCharType="begin"/>
        </w:r>
        <w:r>
          <w:instrText xml:space="preserve"> PAGEREF _Toc9487 \h </w:instrText>
        </w:r>
        <w:r>
          <w:fldChar w:fldCharType="separate"/>
        </w:r>
        <w:r>
          <w:t>48</w:t>
        </w:r>
        <w:r>
          <w:fldChar w:fldCharType="end"/>
        </w:r>
      </w:hyperlink>
    </w:p>
    <w:p>
      <w:pPr>
        <w:pStyle w:val="TOC2"/>
        <w:tabs>
          <w:tab w:val="right" w:leader="dot" w:pos="8306"/>
        </w:tabs>
      </w:pPr>
      <w:hyperlink w:anchor="_Toc892" w:history="1">
        <w:r>
          <w:rPr>
            <w:rFonts w:ascii="仿宋" w:eastAsia="仿宋" w:hAnsi="仿宋" w:cs="仿宋" w:hint="eastAsia"/>
            <w:lang w:eastAsia="zh-CN"/>
          </w:rPr>
          <w:t>(二)、标准化作业流程</w:t>
        </w:r>
        <w:r>
          <w:tab/>
        </w:r>
        <w:r>
          <w:fldChar w:fldCharType="begin"/>
        </w:r>
        <w:r>
          <w:instrText xml:space="preserve"> PAGEREF _Toc892 \h </w:instrText>
        </w:r>
        <w:r>
          <w:fldChar w:fldCharType="separate"/>
        </w:r>
        <w:r>
          <w:t>49</w:t>
        </w:r>
        <w:r>
          <w:fldChar w:fldCharType="end"/>
        </w:r>
      </w:hyperlink>
    </w:p>
    <w:p>
      <w:pPr>
        <w:pStyle w:val="TOC2"/>
        <w:tabs>
          <w:tab w:val="right" w:leader="dot" w:pos="8306"/>
        </w:tabs>
      </w:pPr>
      <w:hyperlink w:anchor="_Toc30311" w:history="1">
        <w:r>
          <w:rPr>
            <w:rFonts w:ascii="仿宋" w:eastAsia="仿宋" w:hAnsi="仿宋" w:cs="仿宋" w:hint="eastAsia"/>
            <w:lang w:eastAsia="zh-CN"/>
          </w:rPr>
          <w:t>(三)、质量监控与评估</w:t>
        </w:r>
        <w:r>
          <w:tab/>
        </w:r>
        <w:r>
          <w:fldChar w:fldCharType="begin"/>
        </w:r>
        <w:r>
          <w:instrText xml:space="preserve"> PAGEREF _Toc30311 \h </w:instrText>
        </w:r>
        <w:r>
          <w:fldChar w:fldCharType="separate"/>
        </w:r>
        <w:r>
          <w:t>51</w:t>
        </w:r>
        <w:r>
          <w:fldChar w:fldCharType="end"/>
        </w:r>
      </w:hyperlink>
    </w:p>
    <w:p>
      <w:pPr>
        <w:pStyle w:val="TOC2"/>
        <w:tabs>
          <w:tab w:val="right" w:leader="dot" w:pos="8306"/>
        </w:tabs>
      </w:pPr>
      <w:hyperlink w:anchor="_Toc13818" w:history="1">
        <w:r>
          <w:rPr>
            <w:rFonts w:ascii="仿宋" w:eastAsia="仿宋" w:hAnsi="仿宋" w:cs="仿宋" w:hint="eastAsia"/>
            <w:lang w:eastAsia="zh-CN"/>
          </w:rPr>
          <w:t>(四)、质量改进计划</w:t>
        </w:r>
        <w:r>
          <w:tab/>
        </w:r>
        <w:r>
          <w:fldChar w:fldCharType="begin"/>
        </w:r>
        <w:r>
          <w:instrText xml:space="preserve"> PAGEREF _Toc13818 \h </w:instrText>
        </w:r>
        <w:r>
          <w:fldChar w:fldCharType="separate"/>
        </w:r>
        <w:r>
          <w:t>52</w:t>
        </w:r>
        <w:r>
          <w:fldChar w:fldCharType="end"/>
        </w:r>
      </w:hyperlink>
    </w:p>
    <w:p>
      <w:pPr>
        <w:pStyle w:val="TOC1"/>
        <w:tabs>
          <w:tab w:val="right" w:leader="dot" w:pos="8306"/>
        </w:tabs>
      </w:pPr>
      <w:hyperlink w:anchor="_Toc9590" w:history="1">
        <w:r>
          <w:rPr>
            <w:rFonts w:ascii="仿宋" w:eastAsia="仿宋" w:hAnsi="仿宋" w:cs="仿宋" w:hint="eastAsia"/>
            <w:lang w:eastAsia="zh-CN"/>
          </w:rPr>
          <w:t>十、安全与应急管理</w:t>
        </w:r>
        <w:r>
          <w:tab/>
        </w:r>
        <w:r>
          <w:fldChar w:fldCharType="begin"/>
        </w:r>
        <w:r>
          <w:instrText xml:space="preserve"> PAGEREF _Toc9590 \h </w:instrText>
        </w:r>
        <w:r>
          <w:fldChar w:fldCharType="separate"/>
        </w:r>
        <w:r>
          <w:t>53</w:t>
        </w:r>
        <w:r>
          <w:fldChar w:fldCharType="end"/>
        </w:r>
      </w:hyperlink>
    </w:p>
    <w:p>
      <w:pPr>
        <w:pStyle w:val="TOC2"/>
        <w:tabs>
          <w:tab w:val="right" w:leader="dot" w:pos="8306"/>
        </w:tabs>
      </w:pPr>
      <w:hyperlink w:anchor="_Toc9944" w:history="1">
        <w:r>
          <w:rPr>
            <w:rFonts w:ascii="仿宋" w:eastAsia="仿宋" w:hAnsi="仿宋" w:cs="仿宋" w:hint="eastAsia"/>
            <w:lang w:eastAsia="zh-CN"/>
          </w:rPr>
          <w:t>(一)、安全生产管理</w:t>
        </w:r>
        <w:r>
          <w:tab/>
        </w:r>
        <w:r>
          <w:fldChar w:fldCharType="begin"/>
        </w:r>
        <w:r>
          <w:instrText xml:space="preserve"> PAGEREF _Toc9944 \h </w:instrText>
        </w:r>
        <w:r>
          <w:fldChar w:fldCharType="separate"/>
        </w:r>
        <w:r>
          <w:t>53</w:t>
        </w:r>
        <w:r>
          <w:fldChar w:fldCharType="end"/>
        </w:r>
      </w:hyperlink>
    </w:p>
    <w:p>
      <w:pPr>
        <w:pStyle w:val="TOC2"/>
        <w:tabs>
          <w:tab w:val="right" w:leader="dot" w:pos="8306"/>
        </w:tabs>
      </w:pPr>
      <w:hyperlink w:anchor="_Toc25571" w:history="1">
        <w:r>
          <w:rPr>
            <w:rFonts w:ascii="仿宋" w:eastAsia="仿宋" w:hAnsi="仿宋" w:cs="仿宋" w:hint="eastAsia"/>
            <w:lang w:eastAsia="zh-CN"/>
          </w:rPr>
          <w:t>(二)、应急预案与响应</w:t>
        </w:r>
        <w:r>
          <w:tab/>
        </w:r>
        <w:r>
          <w:fldChar w:fldCharType="begin"/>
        </w:r>
        <w:r>
          <w:instrText xml:space="preserve"> PAGEREF _Toc25571 \h </w:instrText>
        </w:r>
        <w:r>
          <w:fldChar w:fldCharType="separate"/>
        </w:r>
        <w:r>
          <w:t>55</w:t>
        </w:r>
        <w:r>
          <w:fldChar w:fldCharType="end"/>
        </w:r>
      </w:hyperlink>
    </w:p>
    <w:p>
      <w:pPr>
        <w:pStyle w:val="TOC1"/>
        <w:tabs>
          <w:tab w:val="right" w:leader="dot" w:pos="8306"/>
        </w:tabs>
      </w:pPr>
      <w:hyperlink w:anchor="_Toc5916" w:history="1">
        <w:r>
          <w:rPr>
            <w:rFonts w:ascii="仿宋" w:eastAsia="仿宋" w:hAnsi="仿宋" w:cs="仿宋" w:hint="eastAsia"/>
            <w:lang w:eastAsia="zh-CN"/>
          </w:rPr>
          <w:t>十一、项目实施与管理方案</w:t>
        </w:r>
        <w:r>
          <w:tab/>
        </w:r>
        <w:r>
          <w:fldChar w:fldCharType="begin"/>
        </w:r>
        <w:r>
          <w:instrText xml:space="preserve"> PAGEREF _Toc5916 \h </w:instrText>
        </w:r>
        <w:r>
          <w:fldChar w:fldCharType="separate"/>
        </w:r>
        <w:r>
          <w:t>56</w:t>
        </w:r>
        <w:r>
          <w:fldChar w:fldCharType="end"/>
        </w:r>
      </w:hyperlink>
    </w:p>
    <w:p>
      <w:pPr>
        <w:pStyle w:val="TOC2"/>
        <w:tabs>
          <w:tab w:val="right" w:leader="dot" w:pos="8306"/>
        </w:tabs>
      </w:pPr>
      <w:hyperlink w:anchor="_Toc29849" w:history="1">
        <w:r>
          <w:rPr>
            <w:rFonts w:ascii="仿宋" w:eastAsia="仿宋" w:hAnsi="仿宋" w:cs="仿宋" w:hint="eastAsia"/>
            <w:lang w:eastAsia="zh-CN"/>
          </w:rPr>
          <w:t>(一)、项目实施计划</w:t>
        </w:r>
        <w:r>
          <w:tab/>
        </w:r>
        <w:r>
          <w:fldChar w:fldCharType="begin"/>
        </w:r>
        <w:r>
          <w:instrText xml:space="preserve"> PAGEREF _Toc29849 \h </w:instrText>
        </w:r>
        <w:r>
          <w:fldChar w:fldCharType="separate"/>
        </w:r>
        <w:r>
          <w:t>56</w:t>
        </w:r>
        <w:r>
          <w:fldChar w:fldCharType="end"/>
        </w:r>
      </w:hyperlink>
    </w:p>
    <w:p>
      <w:pPr>
        <w:pStyle w:val="TOC2"/>
        <w:tabs>
          <w:tab w:val="right" w:leader="dot" w:pos="8306"/>
        </w:tabs>
      </w:pPr>
      <w:hyperlink w:anchor="_Toc5143" w:history="1">
        <w:r>
          <w:rPr>
            <w:rFonts w:ascii="仿宋" w:eastAsia="仿宋" w:hAnsi="仿宋" w:cs="仿宋" w:hint="eastAsia"/>
            <w:lang w:eastAsia="zh-CN"/>
          </w:rPr>
          <w:t>(二)、项目组织机构与职责</w:t>
        </w:r>
        <w:r>
          <w:tab/>
        </w:r>
        <w:r>
          <w:fldChar w:fldCharType="begin"/>
        </w:r>
        <w:r>
          <w:instrText xml:space="preserve"> PAGEREF _Toc5143 \h </w:instrText>
        </w:r>
        <w:r>
          <w:fldChar w:fldCharType="separate"/>
        </w:r>
        <w:r>
          <w:t>58</w:t>
        </w:r>
        <w:r>
          <w:fldChar w:fldCharType="end"/>
        </w:r>
      </w:hyperlink>
    </w:p>
    <w:p>
      <w:pPr>
        <w:pStyle w:val="TOC2"/>
        <w:tabs>
          <w:tab w:val="right" w:leader="dot" w:pos="8306"/>
        </w:tabs>
      </w:pPr>
      <w:hyperlink w:anchor="_Toc30058" w:history="1">
        <w:r>
          <w:rPr>
            <w:rFonts w:ascii="仿宋" w:eastAsia="仿宋" w:hAnsi="仿宋" w:cs="仿宋" w:hint="eastAsia"/>
            <w:lang w:eastAsia="zh-CN"/>
          </w:rPr>
          <w:t>(三)、项目管理与监控体系</w:t>
        </w:r>
        <w:r>
          <w:tab/>
        </w:r>
        <w:r>
          <w:fldChar w:fldCharType="begin"/>
        </w:r>
        <w:r>
          <w:instrText xml:space="preserve"> PAGEREF _Toc30058 \h </w:instrText>
        </w:r>
        <w:r>
          <w:fldChar w:fldCharType="separate"/>
        </w:r>
        <w:r>
          <w:t>60</w:t>
        </w:r>
        <w:r>
          <w:fldChar w:fldCharType="end"/>
        </w:r>
      </w:hyperlink>
    </w:p>
    <w:p>
      <w:pPr>
        <w:pStyle w:val="TOC1"/>
        <w:tabs>
          <w:tab w:val="right" w:leader="dot" w:pos="8306"/>
        </w:tabs>
      </w:pPr>
      <w:hyperlink w:anchor="_Toc6905" w:history="1">
        <w:r>
          <w:rPr>
            <w:rFonts w:ascii="仿宋" w:eastAsia="仿宋" w:hAnsi="仿宋" w:cs="仿宋" w:hint="eastAsia"/>
            <w:lang w:eastAsia="zh-CN"/>
          </w:rPr>
          <w:t>十二、客户关系管理与市场拓展</w:t>
        </w:r>
        <w:r>
          <w:tab/>
        </w:r>
        <w:r>
          <w:fldChar w:fldCharType="begin"/>
        </w:r>
        <w:r>
          <w:instrText xml:space="preserve"> PAGEREF _Toc6905 \h </w:instrText>
        </w:r>
        <w:r>
          <w:fldChar w:fldCharType="separate"/>
        </w:r>
        <w:r>
          <w:t>62</w:t>
        </w:r>
        <w:r>
          <w:fldChar w:fldCharType="end"/>
        </w:r>
      </w:hyperlink>
    </w:p>
    <w:p>
      <w:pPr>
        <w:pStyle w:val="TOC2"/>
        <w:tabs>
          <w:tab w:val="right" w:leader="dot" w:pos="8306"/>
        </w:tabs>
      </w:pPr>
      <w:hyperlink w:anchor="_Toc29413" w:history="1">
        <w:r>
          <w:rPr>
            <w:rFonts w:ascii="仿宋" w:eastAsia="仿宋" w:hAnsi="仿宋" w:cs="仿宋" w:hint="eastAsia"/>
            <w:lang w:eastAsia="zh-CN"/>
          </w:rPr>
          <w:t>(一)、客户关系管理策略</w:t>
        </w:r>
        <w:r>
          <w:tab/>
        </w:r>
        <w:r>
          <w:fldChar w:fldCharType="begin"/>
        </w:r>
        <w:r>
          <w:instrText xml:space="preserve"> PAGEREF _Toc29413 \h </w:instrText>
        </w:r>
        <w:r>
          <w:fldChar w:fldCharType="separate"/>
        </w:r>
        <w:r>
          <w:t>62</w:t>
        </w:r>
        <w:r>
          <w:fldChar w:fldCharType="end"/>
        </w:r>
      </w:hyperlink>
    </w:p>
    <w:p>
      <w:pPr>
        <w:pStyle w:val="TOC2"/>
        <w:tabs>
          <w:tab w:val="right" w:leader="dot" w:pos="8306"/>
        </w:tabs>
      </w:pPr>
      <w:hyperlink w:anchor="_Toc25030" w:history="1">
        <w:r>
          <w:rPr>
            <w:rFonts w:ascii="仿宋" w:eastAsia="仿宋" w:hAnsi="仿宋" w:cs="仿宋" w:hint="eastAsia"/>
            <w:lang w:eastAsia="zh-CN"/>
          </w:rPr>
          <w:t>(二)、市场拓展方案</w:t>
        </w:r>
        <w:r>
          <w:tab/>
        </w:r>
        <w:r>
          <w:fldChar w:fldCharType="begin"/>
        </w:r>
        <w:r>
          <w:instrText xml:space="preserve"> PAGEREF _Toc25030 \h </w:instrText>
        </w:r>
        <w:r>
          <w:fldChar w:fldCharType="separate"/>
        </w:r>
        <w:r>
          <w:t>63</w:t>
        </w:r>
        <w:r>
          <w:fldChar w:fldCharType="end"/>
        </w:r>
      </w:hyperlink>
    </w:p>
    <w:p>
      <w:pPr>
        <w:pStyle w:val="TOC1"/>
        <w:tabs>
          <w:tab w:val="right" w:leader="dot" w:pos="8306"/>
        </w:tabs>
      </w:pPr>
      <w:hyperlink w:anchor="_Toc32743" w:history="1">
        <w:r>
          <w:rPr>
            <w:rFonts w:ascii="仿宋" w:eastAsia="仿宋" w:hAnsi="仿宋" w:cs="仿宋" w:hint="eastAsia"/>
            <w:lang w:eastAsia="zh-CN"/>
          </w:rPr>
          <w:t>十三、产业协同与集群发展</w:t>
        </w:r>
        <w:r>
          <w:tab/>
        </w:r>
        <w:r>
          <w:fldChar w:fldCharType="begin"/>
        </w:r>
        <w:r>
          <w:instrText xml:space="preserve"> PAGEREF _Toc32743 \h </w:instrText>
        </w:r>
        <w:r>
          <w:fldChar w:fldCharType="separate"/>
        </w:r>
        <w:r>
          <w:t>64</w:t>
        </w:r>
        <w:r>
          <w:fldChar w:fldCharType="end"/>
        </w:r>
      </w:hyperlink>
    </w:p>
    <w:p>
      <w:pPr>
        <w:pStyle w:val="TOC2"/>
        <w:tabs>
          <w:tab w:val="right" w:leader="dot" w:pos="8306"/>
        </w:tabs>
      </w:pPr>
      <w:hyperlink w:anchor="_Toc14631" w:history="1">
        <w:r>
          <w:rPr>
            <w:rFonts w:ascii="仿宋" w:eastAsia="仿宋" w:hAnsi="仿宋" w:cs="仿宋" w:hint="eastAsia"/>
            <w:lang w:eastAsia="zh-CN"/>
          </w:rPr>
          <w:t>(一)、产业协同机制建设</w:t>
        </w:r>
        <w:r>
          <w:tab/>
        </w:r>
        <w:r>
          <w:fldChar w:fldCharType="begin"/>
        </w:r>
        <w:r>
          <w:instrText xml:space="preserve"> PAGEREF _Toc14631 \h </w:instrText>
        </w:r>
        <w:r>
          <w:fldChar w:fldCharType="separate"/>
        </w:r>
        <w:r>
          <w:t>64</w:t>
        </w:r>
        <w:r>
          <w:fldChar w:fldCharType="end"/>
        </w:r>
      </w:hyperlink>
    </w:p>
    <w:p>
      <w:pPr>
        <w:pStyle w:val="TOC2"/>
        <w:tabs>
          <w:tab w:val="right" w:leader="dot" w:pos="8306"/>
        </w:tabs>
      </w:pPr>
      <w:hyperlink w:anchor="_Toc5805" w:history="1">
        <w:r>
          <w:rPr>
            <w:rFonts w:ascii="仿宋" w:eastAsia="仿宋" w:hAnsi="仿宋" w:cs="仿宋" w:hint="eastAsia"/>
            <w:lang w:eastAsia="zh-CN"/>
          </w:rPr>
          <w:t>(二)、产业集群培育与发展</w:t>
        </w:r>
        <w:r>
          <w:tab/>
        </w:r>
        <w:r>
          <w:fldChar w:fldCharType="begin"/>
        </w:r>
        <w:r>
          <w:instrText xml:space="preserve"> PAGEREF _Toc5805 \h </w:instrText>
        </w:r>
        <w:r>
          <w:fldChar w:fldCharType="separate"/>
        </w:r>
        <w:r>
          <w:t>65</w:t>
        </w:r>
        <w:r>
          <w:fldChar w:fldCharType="end"/>
        </w:r>
      </w:hyperlink>
    </w:p>
    <w:p>
      <w:pPr>
        <w:pStyle w:val="TOC1"/>
        <w:tabs>
          <w:tab w:val="right" w:leader="dot" w:pos="8306"/>
        </w:tabs>
      </w:pPr>
      <w:hyperlink w:anchor="_Toc21945" w:history="1">
        <w:r>
          <w:rPr>
            <w:rFonts w:ascii="仿宋" w:eastAsia="仿宋" w:hAnsi="仿宋" w:cs="仿宋" w:hint="eastAsia"/>
            <w:lang w:eastAsia="zh-CN"/>
          </w:rPr>
          <w:t>十四、设施与设备管理</w:t>
        </w:r>
        <w:r>
          <w:tab/>
        </w:r>
        <w:r>
          <w:fldChar w:fldCharType="begin"/>
        </w:r>
        <w:r>
          <w:instrText xml:space="preserve"> PAGEREF _Toc21945 \h </w:instrText>
        </w:r>
        <w:r>
          <w:fldChar w:fldCharType="separate"/>
        </w:r>
        <w:r>
          <w:t>66</w:t>
        </w:r>
        <w:r>
          <w:fldChar w:fldCharType="end"/>
        </w:r>
      </w:hyperlink>
    </w:p>
    <w:p>
      <w:pPr>
        <w:pStyle w:val="TOC2"/>
        <w:tabs>
          <w:tab w:val="right" w:leader="dot" w:pos="8306"/>
        </w:tabs>
      </w:pPr>
      <w:hyperlink w:anchor="_Toc30573" w:history="1">
        <w:r>
          <w:rPr>
            <w:rFonts w:ascii="仿宋" w:eastAsia="仿宋" w:hAnsi="仿宋" w:cs="仿宋" w:hint="eastAsia"/>
            <w:lang w:eastAsia="zh-CN"/>
          </w:rPr>
          <w:t>(一)、设施规划与配置</w:t>
        </w:r>
        <w:r>
          <w:tab/>
        </w:r>
        <w:r>
          <w:fldChar w:fldCharType="begin"/>
        </w:r>
        <w:r>
          <w:instrText xml:space="preserve"> PAGEREF _Toc30573 \h </w:instrText>
        </w:r>
        <w:r>
          <w:fldChar w:fldCharType="separate"/>
        </w:r>
        <w:r>
          <w:t>66</w:t>
        </w:r>
        <w:r>
          <w:fldChar w:fldCharType="end"/>
        </w:r>
      </w:hyperlink>
    </w:p>
    <w:p>
      <w:pPr>
        <w:pStyle w:val="TOC2"/>
        <w:tabs>
          <w:tab w:val="right" w:leader="dot" w:pos="8306"/>
        </w:tabs>
      </w:pPr>
      <w:hyperlink w:anchor="_Toc1210" w:history="1">
        <w:r>
          <w:rPr>
            <w:rFonts w:ascii="仿宋" w:eastAsia="仿宋" w:hAnsi="仿宋" w:cs="仿宋" w:hint="eastAsia"/>
            <w:lang w:eastAsia="zh-CN"/>
          </w:rPr>
          <w:t>(二)、设备采购与维护管理</w:t>
        </w:r>
        <w:r>
          <w:tab/>
        </w:r>
        <w:r>
          <w:fldChar w:fldCharType="begin"/>
        </w:r>
        <w:r>
          <w:instrText xml:space="preserve"> PAGEREF _Toc1210 \h </w:instrText>
        </w:r>
        <w:r>
          <w:fldChar w:fldCharType="separate"/>
        </w:r>
        <w:r>
          <w:t>67</w:t>
        </w:r>
        <w:r>
          <w:fldChar w:fldCharType="end"/>
        </w:r>
      </w:hyperlink>
    </w:p>
    <w:p>
      <w:pPr>
        <w:pStyle w:val="TOC2"/>
        <w:tabs>
          <w:tab w:val="right" w:leader="dot" w:pos="8306"/>
        </w:tabs>
      </w:pPr>
      <w:hyperlink w:anchor="_Toc6338" w:history="1">
        <w:r>
          <w:rPr>
            <w:rFonts w:ascii="仿宋" w:eastAsia="仿宋" w:hAnsi="仿宋" w:cs="仿宋" w:hint="eastAsia"/>
            <w:lang w:eastAsia="zh-CN"/>
          </w:rPr>
          <w:t>(三)、设施设备升级策略</w:t>
        </w:r>
        <w:r>
          <w:tab/>
        </w:r>
        <w:r>
          <w:fldChar w:fldCharType="begin"/>
        </w:r>
        <w:r>
          <w:instrText xml:space="preserve"> PAGEREF _Toc6338 \h </w:instrText>
        </w:r>
        <w:r>
          <w:fldChar w:fldCharType="separate"/>
        </w:r>
        <w:r>
          <w:t>68</w:t>
        </w:r>
        <w:r>
          <w:fldChar w:fldCharType="end"/>
        </w:r>
      </w:hyperlink>
    </w:p>
    <w:p>
      <w:pPr>
        <w:pStyle w:val="TOC1"/>
        <w:tabs>
          <w:tab w:val="right" w:leader="dot" w:pos="8306"/>
        </w:tabs>
      </w:pPr>
      <w:hyperlink w:anchor="_Toc12111" w:history="1">
        <w:r>
          <w:rPr>
            <w:rFonts w:ascii="仿宋" w:eastAsia="仿宋" w:hAnsi="仿宋" w:cs="仿宋" w:hint="eastAsia"/>
            <w:lang w:eastAsia="zh-CN"/>
          </w:rPr>
          <w:t>十五、知识产权管理与保护</w:t>
        </w:r>
        <w:r>
          <w:tab/>
        </w:r>
        <w:r>
          <w:fldChar w:fldCharType="begin"/>
        </w:r>
        <w:r>
          <w:instrText xml:space="preserve"> PAGEREF _Toc12111 \h </w:instrText>
        </w:r>
        <w:r>
          <w:fldChar w:fldCharType="separate"/>
        </w:r>
        <w:r>
          <w:t>68</w:t>
        </w:r>
        <w:r>
          <w:fldChar w:fldCharType="end"/>
        </w:r>
      </w:hyperlink>
    </w:p>
    <w:p>
      <w:pPr>
        <w:pStyle w:val="TOC2"/>
        <w:tabs>
          <w:tab w:val="right" w:leader="dot" w:pos="8306"/>
        </w:tabs>
      </w:pPr>
      <w:hyperlink w:anchor="_Toc8302" w:history="1">
        <w:r>
          <w:rPr>
            <w:rFonts w:ascii="仿宋" w:eastAsia="仿宋" w:hAnsi="仿宋" w:cs="仿宋" w:hint="eastAsia"/>
            <w:lang w:eastAsia="zh-CN"/>
          </w:rPr>
          <w:t>(一)、知识产权管理体系建设</w:t>
        </w:r>
        <w:r>
          <w:tab/>
        </w:r>
        <w:r>
          <w:fldChar w:fldCharType="begin"/>
        </w:r>
        <w:r>
          <w:instrText xml:space="preserve"> PAGEREF _Toc8302 \h </w:instrText>
        </w:r>
        <w:r>
          <w:fldChar w:fldCharType="separate"/>
        </w:r>
        <w:r>
          <w:t>68</w:t>
        </w:r>
        <w:r>
          <w:fldChar w:fldCharType="end"/>
        </w:r>
      </w:hyperlink>
    </w:p>
    <w:p>
      <w:pPr>
        <w:pStyle w:val="TOC2"/>
        <w:tabs>
          <w:tab w:val="right" w:leader="dot" w:pos="8306"/>
        </w:tabs>
      </w:pPr>
      <w:hyperlink w:anchor="_Toc26798" w:history="1">
        <w:r>
          <w:rPr>
            <w:rFonts w:ascii="仿宋" w:eastAsia="仿宋" w:hAnsi="仿宋" w:cs="仿宋" w:hint="eastAsia"/>
            <w:lang w:eastAsia="zh-CN"/>
          </w:rPr>
          <w:t>(二)、知识产权保护措施</w:t>
        </w:r>
        <w:r>
          <w:tab/>
        </w:r>
        <w:r>
          <w:fldChar w:fldCharType="begin"/>
        </w:r>
        <w:r>
          <w:instrText xml:space="preserve"> PAGEREF _Toc26798 \h </w:instrText>
        </w:r>
        <w:r>
          <w:fldChar w:fldCharType="separate"/>
        </w:r>
        <w:r>
          <w:t>69</w:t>
        </w:r>
        <w:r>
          <w:fldChar w:fldCharType="end"/>
        </w:r>
      </w:hyperlink>
    </w:p>
    <w:p>
      <w:pPr>
        <w:pStyle w:val="TOC1"/>
        <w:tabs>
          <w:tab w:val="right" w:leader="dot" w:pos="8306"/>
        </w:tabs>
      </w:pPr>
      <w:hyperlink w:anchor="_Toc20292" w:history="1">
        <w:r>
          <w:rPr>
            <w:rFonts w:ascii="仿宋" w:eastAsia="仿宋" w:hAnsi="仿宋" w:cs="仿宋" w:hint="eastAsia"/>
            <w:lang w:eastAsia="zh-CN"/>
          </w:rPr>
          <w:t>十六、创新驱动与持续发展</w:t>
        </w:r>
        <w:r>
          <w:tab/>
        </w:r>
        <w:r>
          <w:fldChar w:fldCharType="begin"/>
        </w:r>
        <w:r>
          <w:instrText xml:space="preserve"> PAGEREF _Toc20292 \h </w:instrText>
        </w:r>
        <w:r>
          <w:fldChar w:fldCharType="separate"/>
        </w:r>
        <w:r>
          <w:t>71</w:t>
        </w:r>
        <w:r>
          <w:fldChar w:fldCharType="end"/>
        </w:r>
      </w:hyperlink>
    </w:p>
    <w:p>
      <w:pPr>
        <w:pStyle w:val="TOC2"/>
        <w:tabs>
          <w:tab w:val="right" w:leader="dot" w:pos="8306"/>
        </w:tabs>
      </w:pPr>
      <w:hyperlink w:anchor="_Toc26358" w:history="1">
        <w:r>
          <w:rPr>
            <w:rFonts w:ascii="仿宋" w:eastAsia="仿宋" w:hAnsi="仿宋" w:cs="仿宋" w:hint="eastAsia"/>
            <w:lang w:eastAsia="zh-CN"/>
          </w:rPr>
          <w:t>(一)、创新驱动战略实施</w:t>
        </w:r>
        <w:r>
          <w:tab/>
        </w:r>
        <w:r>
          <w:fldChar w:fldCharType="begin"/>
        </w:r>
        <w:r>
          <w:instrText xml:space="preserve"> PAGEREF _Toc26358 \h </w:instrText>
        </w:r>
        <w:r>
          <w:fldChar w:fldCharType="separate"/>
        </w:r>
        <w:r>
          <w:t>71</w:t>
        </w:r>
        <w:r>
          <w:fldChar w:fldCharType="end"/>
        </w:r>
      </w:hyperlink>
    </w:p>
    <w:p>
      <w:pPr>
        <w:pStyle w:val="TOC2"/>
        <w:tabs>
          <w:tab w:val="right" w:leader="dot" w:pos="8306"/>
        </w:tabs>
      </w:pPr>
      <w:hyperlink w:anchor="_Toc24879" w:history="1">
        <w:r>
          <w:rPr>
            <w:rFonts w:ascii="仿宋" w:eastAsia="仿宋" w:hAnsi="仿宋" w:cs="仿宋" w:hint="eastAsia"/>
            <w:lang w:eastAsia="zh-CN"/>
          </w:rPr>
          <w:t>(二)、持续发展路径探索</w:t>
        </w:r>
        <w:r>
          <w:tab/>
        </w:r>
        <w:r>
          <w:fldChar w:fldCharType="begin"/>
        </w:r>
        <w:r>
          <w:instrText xml:space="preserve"> PAGEREF _Toc24879 \h </w:instrText>
        </w:r>
        <w:r>
          <w:fldChar w:fldCharType="separate"/>
        </w:r>
        <w:r>
          <w:t>72</w:t>
        </w:r>
        <w:r>
          <w:fldChar w:fldCharType="end"/>
        </w:r>
      </w:hyperlink>
    </w:p>
    <w:p>
      <w:pPr>
        <w:pStyle w:val="TOC1"/>
        <w:tabs>
          <w:tab w:val="right" w:leader="dot" w:pos="8306"/>
        </w:tabs>
      </w:pPr>
      <w:hyperlink w:anchor="_Toc901" w:history="1">
        <w:r>
          <w:rPr>
            <w:rFonts w:ascii="仿宋" w:eastAsia="仿宋" w:hAnsi="仿宋" w:cs="仿宋" w:hint="eastAsia"/>
            <w:lang w:eastAsia="zh-CN"/>
          </w:rPr>
          <w:t>十七、企业合规与伦理</w:t>
        </w:r>
        <w:r>
          <w:tab/>
        </w:r>
        <w:r>
          <w:fldChar w:fldCharType="begin"/>
        </w:r>
        <w:r>
          <w:instrText xml:space="preserve"> PAGEREF _Toc901 \h </w:instrText>
        </w:r>
        <w:r>
          <w:fldChar w:fldCharType="separate"/>
        </w:r>
        <w:r>
          <w:t>76</w:t>
        </w:r>
        <w:r>
          <w:fldChar w:fldCharType="end"/>
        </w:r>
      </w:hyperlink>
    </w:p>
    <w:p>
      <w:pPr>
        <w:pStyle w:val="TOC2"/>
        <w:tabs>
          <w:tab w:val="right" w:leader="dot" w:pos="8306"/>
        </w:tabs>
      </w:pPr>
      <w:hyperlink w:anchor="_Toc10935" w:history="1">
        <w:r>
          <w:rPr>
            <w:rFonts w:ascii="仿宋" w:eastAsia="仿宋" w:hAnsi="仿宋" w:cs="仿宋" w:hint="eastAsia"/>
            <w:lang w:eastAsia="zh-CN"/>
          </w:rPr>
          <w:t>(一)、合规政策与程序</w:t>
        </w:r>
        <w:r>
          <w:tab/>
        </w:r>
        <w:r>
          <w:fldChar w:fldCharType="begin"/>
        </w:r>
        <w:r>
          <w:instrText xml:space="preserve"> PAGEREF _Toc10935 \h </w:instrText>
        </w:r>
        <w:r>
          <w:fldChar w:fldCharType="separate"/>
        </w:r>
        <w:r>
          <w:t>76</w:t>
        </w:r>
        <w:r>
          <w:fldChar w:fldCharType="end"/>
        </w:r>
      </w:hyperlink>
    </w:p>
    <w:p>
      <w:pPr>
        <w:pStyle w:val="TOC2"/>
        <w:tabs>
          <w:tab w:val="right" w:leader="dot" w:pos="8306"/>
        </w:tabs>
      </w:pPr>
      <w:hyperlink w:anchor="_Toc1778" w:history="1">
        <w:r>
          <w:rPr>
            <w:rFonts w:ascii="仿宋" w:eastAsia="仿宋" w:hAnsi="仿宋" w:cs="仿宋" w:hint="eastAsia"/>
            <w:lang w:eastAsia="zh-CN"/>
          </w:rPr>
          <w:t>(二)、伦理规范与培训</w:t>
        </w:r>
        <w:r>
          <w:tab/>
        </w:r>
        <w:r>
          <w:fldChar w:fldCharType="begin"/>
        </w:r>
        <w:r>
          <w:instrText xml:space="preserve"> PAGEREF _Toc1778 \h </w:instrText>
        </w:r>
        <w:r>
          <w:fldChar w:fldCharType="separate"/>
        </w:r>
        <w:r>
          <w:t>78</w:t>
        </w:r>
        <w:r>
          <w:fldChar w:fldCharType="end"/>
        </w:r>
      </w:hyperlink>
    </w:p>
    <w:p>
      <w:pPr>
        <w:pStyle w:val="TOC2"/>
        <w:tabs>
          <w:tab w:val="right" w:leader="dot" w:pos="8306"/>
        </w:tabs>
      </w:pPr>
      <w:hyperlink w:anchor="_Toc18296" w:history="1">
        <w:r>
          <w:rPr>
            <w:rFonts w:ascii="仿宋" w:eastAsia="仿宋" w:hAnsi="仿宋" w:cs="仿宋" w:hint="eastAsia"/>
            <w:lang w:eastAsia="zh-CN"/>
          </w:rPr>
          <w:t>(三)、合规风险评估</w:t>
        </w:r>
        <w:r>
          <w:tab/>
        </w:r>
        <w:r>
          <w:fldChar w:fldCharType="begin"/>
        </w:r>
        <w:r>
          <w:instrText xml:space="preserve"> PAGEREF _Toc18296 \h </w:instrText>
        </w:r>
        <w:r>
          <w:fldChar w:fldCharType="separate"/>
        </w:r>
        <w:r>
          <w:t>78</w:t>
        </w:r>
        <w:r>
          <w:fldChar w:fldCharType="end"/>
        </w:r>
      </w:hyperlink>
    </w:p>
    <w:p>
      <w:pPr>
        <w:pStyle w:val="TOC2"/>
        <w:tabs>
          <w:tab w:val="right" w:leader="dot" w:pos="8306"/>
        </w:tabs>
      </w:pPr>
      <w:hyperlink w:anchor="_Toc26160" w:history="1">
        <w:r>
          <w:rPr>
            <w:rFonts w:ascii="仿宋" w:eastAsia="仿宋" w:hAnsi="仿宋" w:cs="仿宋" w:hint="eastAsia"/>
            <w:lang w:eastAsia="zh-CN"/>
          </w:rPr>
          <w:t>(四)、合规监督与执行</w:t>
        </w:r>
        <w:r>
          <w:tab/>
        </w:r>
        <w:r>
          <w:fldChar w:fldCharType="begin"/>
        </w:r>
        <w:r>
          <w:instrText xml:space="preserve"> PAGEREF _Toc26160 \h </w:instrText>
        </w:r>
        <w:r>
          <w:fldChar w:fldCharType="separate"/>
        </w:r>
        <w:r>
          <w:t>80</w:t>
        </w:r>
        <w:r>
          <w:fldChar w:fldCharType="end"/>
        </w:r>
      </w:hyperlink>
    </w:p>
    <w:p>
      <w:pPr>
        <w:pStyle w:val="TOC1"/>
        <w:tabs>
          <w:tab w:val="right" w:leader="dot" w:pos="8306"/>
        </w:tabs>
      </w:pPr>
      <w:hyperlink w:anchor="_Toc2393" w:history="1">
        <w:r>
          <w:rPr>
            <w:rFonts w:ascii="仿宋" w:eastAsia="仿宋" w:hAnsi="仿宋" w:cs="仿宋" w:hint="eastAsia"/>
            <w:lang w:eastAsia="zh-CN"/>
          </w:rPr>
          <w:t>十八、项目施工方案</w:t>
        </w:r>
        <w:r>
          <w:tab/>
        </w:r>
        <w:r>
          <w:fldChar w:fldCharType="begin"/>
        </w:r>
        <w:r>
          <w:instrText xml:space="preserve"> PAGEREF _Toc2393 \h </w:instrText>
        </w:r>
        <w:r>
          <w:fldChar w:fldCharType="separate"/>
        </w:r>
        <w:r>
          <w:t>80</w:t>
        </w:r>
        <w:r>
          <w:fldChar w:fldCharType="end"/>
        </w:r>
      </w:hyperlink>
    </w:p>
    <w:p>
      <w:pPr>
        <w:pStyle w:val="TOC2"/>
        <w:tabs>
          <w:tab w:val="right" w:leader="dot" w:pos="8306"/>
        </w:tabs>
      </w:pPr>
      <w:hyperlink w:anchor="_Toc347" w:history="1">
        <w:r>
          <w:rPr>
            <w:rFonts w:ascii="仿宋" w:eastAsia="仿宋" w:hAnsi="仿宋" w:cs="仿宋" w:hint="eastAsia"/>
            <w:lang w:eastAsia="zh-CN"/>
          </w:rPr>
          <w:t>(一)、施工组织设计</w:t>
        </w:r>
        <w:r>
          <w:tab/>
        </w:r>
        <w:r>
          <w:fldChar w:fldCharType="begin"/>
        </w:r>
        <w:r>
          <w:instrText xml:space="preserve"> PAGEREF _Toc347 \h </w:instrText>
        </w:r>
        <w:r>
          <w:fldChar w:fldCharType="separate"/>
        </w:r>
        <w:r>
          <w:t>80</w:t>
        </w:r>
        <w:r>
          <w:fldChar w:fldCharType="end"/>
        </w:r>
      </w:hyperlink>
    </w:p>
    <w:p>
      <w:pPr>
        <w:pStyle w:val="TOC2"/>
        <w:tabs>
          <w:tab w:val="right" w:leader="dot" w:pos="8306"/>
        </w:tabs>
      </w:pPr>
      <w:hyperlink w:anchor="_Toc5776" w:history="1">
        <w:r>
          <w:rPr>
            <w:rFonts w:ascii="仿宋" w:eastAsia="仿宋" w:hAnsi="仿宋" w:cs="仿宋" w:hint="eastAsia"/>
            <w:lang w:eastAsia="zh-CN"/>
          </w:rPr>
          <w:t>(二)、施工工艺与技术路线</w:t>
        </w:r>
        <w:r>
          <w:tab/>
        </w:r>
        <w:r>
          <w:fldChar w:fldCharType="begin"/>
        </w:r>
        <w:r>
          <w:instrText xml:space="preserve"> PAGEREF _Toc5776 \h </w:instrText>
        </w:r>
        <w:r>
          <w:fldChar w:fldCharType="separate"/>
        </w:r>
        <w:r>
          <w:t>82</w:t>
        </w:r>
        <w:r>
          <w:fldChar w:fldCharType="end"/>
        </w:r>
      </w:hyperlink>
    </w:p>
    <w:p>
      <w:pPr>
        <w:pStyle w:val="TOC2"/>
        <w:tabs>
          <w:tab w:val="right" w:leader="dot" w:pos="8306"/>
        </w:tabs>
      </w:pPr>
      <w:hyperlink w:anchor="_Toc14899" w:history="1">
        <w:r>
          <w:rPr>
            <w:rFonts w:ascii="仿宋" w:eastAsia="仿宋" w:hAnsi="仿宋" w:cs="仿宋" w:hint="eastAsia"/>
            <w:lang w:eastAsia="zh-CN"/>
          </w:rPr>
          <w:t>(三)、关键节点施工计划</w:t>
        </w:r>
        <w:r>
          <w:tab/>
        </w:r>
        <w:r>
          <w:fldChar w:fldCharType="begin"/>
        </w:r>
        <w:r>
          <w:instrText xml:space="preserve"> PAGEREF _Toc14899 \h </w:instrText>
        </w:r>
        <w:r>
          <w:fldChar w:fldCharType="separate"/>
        </w:r>
        <w:r>
          <w:t>83</w:t>
        </w:r>
        <w:r>
          <w:fldChar w:fldCharType="end"/>
        </w:r>
      </w:hyperlink>
    </w:p>
    <w:p>
      <w:pPr>
        <w:pStyle w:val="TOC2"/>
        <w:tabs>
          <w:tab w:val="right" w:leader="dot" w:pos="8306"/>
        </w:tabs>
      </w:pPr>
      <w:hyperlink w:anchor="_Toc21683" w:history="1">
        <w:r>
          <w:rPr>
            <w:rFonts w:ascii="仿宋" w:eastAsia="仿宋" w:hAnsi="仿宋" w:cs="仿宋" w:hint="eastAsia"/>
            <w:lang w:eastAsia="zh-CN"/>
          </w:rPr>
          <w:t>(四)、施工现场管理</w:t>
        </w:r>
        <w:r>
          <w:tab/>
        </w:r>
        <w:r>
          <w:fldChar w:fldCharType="begin"/>
        </w:r>
        <w:r>
          <w:instrText xml:space="preserve"> PAGEREF _Toc21683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98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9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56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60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一、苯项目的技术资源开发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37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689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76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239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133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https://d.book118.com/155101102314011034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9541C"/>
    <w:rsid w:val="56D954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10110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2023-12-30T10:12:00Z</dcterms:created>
  <dcterms:modified xsi:type="dcterms:W3CDTF">2023-12-30T10:13:18Z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7C07F86A7E844092B8F4DE0860A5345C_11</vt:lpwstr>
  </property>
  <property fmtid="{D5CDD505-2E9C-101B-9397-08002B2CF9AE}" pid="3" name="KSOProductBuildVer">
    <vt:lpwstr>2052-12.1.0.16120</vt:lpwstr>
  </property>
</Properties>
</file>