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9" w:line="183" w:lineRule="auto"/>
        <w:ind w:left="13"/>
        <w:outlineLvl w:val="0"/>
        <w:rPr>
          <w:rFonts w:ascii="SimSun" w:eastAsia="SimSun" w:hAnsi="SimSun" w:cs="SimSun"/>
          <w:sz w:val="21"/>
          <w:szCs w:val="21"/>
        </w:rPr>
      </w:pPr>
      <w:r>
        <w:drawing>
          <wp:anchor distT="0" distB="0" distL="0" distR="0" simplePos="0" relativeHeight="251659264" behindDoc="0" locked="0" layoutInCell="0" allowOverlap="1">
            <wp:simplePos x="0" y="0"/>
            <wp:positionH relativeFrom="page">
              <wp:posOffset>889012</wp:posOffset>
            </wp:positionH>
            <wp:positionV relativeFrom="page">
              <wp:posOffset>2692385</wp:posOffset>
            </wp:positionV>
            <wp:extent cx="6146781" cy="64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6146781" cy="6415"/>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889012</wp:posOffset>
            </wp:positionH>
            <wp:positionV relativeFrom="page">
              <wp:posOffset>9251929</wp:posOffset>
            </wp:positionV>
            <wp:extent cx="6146781" cy="6416"/>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4"/>
                    <a:stretch>
                      <a:fillRect/>
                    </a:stretch>
                  </pic:blipFill>
                  <pic:spPr>
                    <a:xfrm>
                      <a:off x="0" y="0"/>
                      <a:ext cx="6146781" cy="6416"/>
                    </a:xfrm>
                    <a:prstGeom prst="rect">
                      <a:avLst/>
                    </a:prstGeom>
                  </pic:spPr>
                </pic:pic>
              </a:graphicData>
            </a:graphic>
          </wp:anchor>
        </w:drawing>
      </w:r>
      <w:r>
        <w:rPr>
          <w:rFonts w:ascii="SimSun" w:eastAsia="SimSun" w:hAnsi="SimSun" w:cs="SimSun"/>
          <w:b/>
          <w:bCs/>
          <w:spacing w:val="-5"/>
          <w:sz w:val="21"/>
          <w:szCs w:val="21"/>
        </w:rPr>
        <w:t>ICS</w:t>
      </w:r>
      <w:r>
        <w:rPr>
          <w:rFonts w:ascii="SimSun" w:eastAsia="SimSun" w:hAnsi="SimSun" w:cs="SimSun"/>
          <w:spacing w:val="9"/>
          <w:sz w:val="21"/>
          <w:szCs w:val="21"/>
        </w:rPr>
        <w:t xml:space="preserve">  </w:t>
      </w:r>
      <w:r>
        <w:rPr>
          <w:rFonts w:ascii="SimSun" w:eastAsia="SimSun" w:hAnsi="SimSun" w:cs="SimSun"/>
          <w:b/>
          <w:bCs/>
          <w:spacing w:val="-5"/>
          <w:sz w:val="21"/>
          <w:szCs w:val="21"/>
        </w:rPr>
        <w:t>23.020.30</w:t>
      </w:r>
    </w:p>
    <w:p>
      <w:pPr>
        <w:spacing w:before="104" w:line="140" w:lineRule="exact"/>
        <w:ind w:left="10"/>
        <w:rPr>
          <w:rFonts w:ascii="Times New Roman" w:eastAsia="Times New Roman" w:hAnsi="Times New Roman" w:cs="Times New Roman"/>
          <w:sz w:val="21"/>
          <w:szCs w:val="21"/>
        </w:rPr>
      </w:pPr>
      <w:r>
        <w:rPr>
          <w:rFonts w:ascii="Times New Roman" w:eastAsia="Times New Roman" w:hAnsi="Times New Roman" w:cs="Times New Roman"/>
          <w:b/>
          <w:bCs/>
          <w:spacing w:val="-3"/>
          <w:position w:val="-3"/>
          <w:sz w:val="21"/>
          <w:szCs w:val="21"/>
        </w:rPr>
        <w:t>CCS</w:t>
      </w:r>
      <w:r>
        <w:rPr>
          <w:rFonts w:ascii="Times New Roman" w:eastAsia="Times New Roman" w:hAnsi="Times New Roman" w:cs="Times New Roman"/>
          <w:b/>
          <w:bCs/>
          <w:spacing w:val="20"/>
          <w:position w:val="-3"/>
          <w:sz w:val="21"/>
          <w:szCs w:val="21"/>
        </w:rPr>
        <w:t xml:space="preserve">  </w:t>
      </w:r>
      <w:r>
        <w:rPr>
          <w:rFonts w:ascii="Times New Roman" w:eastAsia="Times New Roman" w:hAnsi="Times New Roman" w:cs="Times New Roman"/>
          <w:b/>
          <w:bCs/>
          <w:spacing w:val="-3"/>
          <w:position w:val="-3"/>
          <w:sz w:val="21"/>
          <w:szCs w:val="21"/>
        </w:rPr>
        <w:t>J</w:t>
      </w:r>
      <w:r>
        <w:rPr>
          <w:rFonts w:ascii="Times New Roman" w:eastAsia="Times New Roman" w:hAnsi="Times New Roman" w:cs="Times New Roman"/>
          <w:b/>
          <w:bCs/>
          <w:spacing w:val="22"/>
          <w:position w:val="-3"/>
          <w:sz w:val="21"/>
          <w:szCs w:val="21"/>
        </w:rPr>
        <w:t xml:space="preserve">  </w:t>
      </w:r>
      <w:r>
        <w:rPr>
          <w:rFonts w:ascii="Times New Roman" w:eastAsia="Times New Roman" w:hAnsi="Times New Roman" w:cs="Times New Roman"/>
          <w:b/>
          <w:bCs/>
          <w:spacing w:val="-3"/>
          <w:position w:val="-3"/>
          <w:sz w:val="21"/>
          <w:szCs w:val="21"/>
        </w:rPr>
        <w:t>74</w:t>
      </w:r>
    </w:p>
    <w:p>
      <w:pPr>
        <w:spacing w:before="3" w:line="186" w:lineRule="auto"/>
        <w:ind w:left="6119"/>
        <w:rPr>
          <w:rFonts w:ascii="Times New Roman" w:eastAsia="Times New Roman" w:hAnsi="Times New Roman" w:cs="Times New Roman"/>
          <w:sz w:val="108"/>
          <w:szCs w:val="108"/>
        </w:rPr>
      </w:pPr>
      <w:r>
        <w:rPr>
          <w:rFonts w:ascii="Times New Roman" w:eastAsia="Times New Roman" w:hAnsi="Times New Roman" w:cs="Times New Roman"/>
          <w:b/>
          <w:bCs/>
          <w:spacing w:val="-4"/>
          <w:sz w:val="108"/>
          <w:szCs w:val="108"/>
        </w:rPr>
        <w:t>DB43</w:t>
      </w:r>
    </w:p>
    <w:p>
      <w:pPr>
        <w:pStyle w:val="BodyText"/>
        <w:spacing w:before="250" w:line="221" w:lineRule="auto"/>
        <w:ind w:left="77"/>
      </w:pPr>
      <w:r>
        <w:rPr>
          <w:b/>
          <w:bCs/>
          <w:spacing w:val="-24"/>
        </w:rPr>
        <w:t>湖</w:t>
      </w:r>
      <w:r>
        <w:rPr>
          <w:spacing w:val="3"/>
        </w:rPr>
        <w:t xml:space="preserve">    </w:t>
      </w:r>
      <w:r>
        <w:rPr>
          <w:b/>
          <w:bCs/>
          <w:spacing w:val="-24"/>
        </w:rPr>
        <w:t>南</w:t>
      </w:r>
      <w:r>
        <w:rPr>
          <w:spacing w:val="19"/>
        </w:rPr>
        <w:t xml:space="preserve">    </w:t>
      </w:r>
      <w:r>
        <w:rPr>
          <w:b/>
          <w:bCs/>
          <w:spacing w:val="-24"/>
        </w:rPr>
        <w:t>省</w:t>
      </w:r>
      <w:r>
        <w:rPr>
          <w:spacing w:val="20"/>
        </w:rPr>
        <w:t xml:space="preserve">    </w:t>
      </w:r>
      <w:r>
        <w:rPr>
          <w:b/>
          <w:bCs/>
          <w:spacing w:val="-24"/>
        </w:rPr>
        <w:t>地</w:t>
      </w:r>
      <w:r>
        <w:rPr>
          <w:spacing w:val="18"/>
        </w:rPr>
        <w:t xml:space="preserve">    </w:t>
      </w:r>
      <w:r>
        <w:rPr>
          <w:b/>
          <w:bCs/>
          <w:spacing w:val="-24"/>
        </w:rPr>
        <w:t>方</w:t>
      </w:r>
      <w:r>
        <w:rPr>
          <w:spacing w:val="17"/>
        </w:rPr>
        <w:t xml:space="preserve">    </w:t>
      </w:r>
      <w:r>
        <w:rPr>
          <w:b/>
          <w:bCs/>
          <w:spacing w:val="-24"/>
        </w:rPr>
        <w:t>标</w:t>
      </w:r>
      <w:r>
        <w:rPr>
          <w:spacing w:val="18"/>
        </w:rPr>
        <w:t xml:space="preserve">    </w:t>
      </w:r>
      <w:r>
        <w:rPr>
          <w:b/>
          <w:bCs/>
          <w:spacing w:val="-24"/>
        </w:rPr>
        <w:t>准</w:t>
      </w:r>
    </w:p>
    <w:p>
      <w:pPr>
        <w:spacing w:line="385" w:lineRule="auto"/>
        <w:rPr>
          <w:rFonts w:ascii="Arial"/>
          <w:sz w:val="21"/>
        </w:rPr>
      </w:pPr>
    </w:p>
    <w:p>
      <w:pPr>
        <w:spacing w:before="69" w:line="224" w:lineRule="auto"/>
        <w:ind w:left="6982"/>
        <w:rPr>
          <w:rFonts w:ascii="SimSun" w:eastAsia="SimSun" w:hAnsi="SimSun" w:cs="SimSun"/>
          <w:sz w:val="21"/>
          <w:szCs w:val="21"/>
        </w:rPr>
      </w:pPr>
      <w:r>
        <w:rPr>
          <w:rFonts w:ascii="SimSun" w:eastAsia="SimSun" w:hAnsi="SimSun" w:cs="SimSun"/>
          <w:b/>
          <w:bCs/>
          <w:spacing w:val="-4"/>
          <w:sz w:val="21"/>
          <w:szCs w:val="21"/>
        </w:rPr>
        <w:t>DB43/T</w:t>
      </w:r>
      <w:r>
        <w:rPr>
          <w:rFonts w:ascii="SimSun" w:eastAsia="SimSun" w:hAnsi="SimSun" w:cs="SimSun"/>
          <w:spacing w:val="17"/>
          <w:sz w:val="21"/>
          <w:szCs w:val="21"/>
        </w:rPr>
        <w:t xml:space="preserve">      </w:t>
      </w:r>
      <w:r>
        <w:rPr>
          <w:rFonts w:ascii="SimSun" w:eastAsia="SimSun" w:hAnsi="SimSun" w:cs="SimSun"/>
          <w:b/>
          <w:bCs/>
          <w:spacing w:val="-4"/>
          <w:sz w:val="21"/>
          <w:szCs w:val="21"/>
        </w:rPr>
        <w:t>2916—2024</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BodyText"/>
        <w:spacing w:before="159" w:line="754" w:lineRule="exact"/>
        <w:ind w:left="1170"/>
      </w:pPr>
      <w:r>
        <w:rPr>
          <w:spacing w:val="34"/>
          <w:position w:val="18"/>
        </w:rPr>
        <w:t>气瓶质量安全追溯信息系统建设</w:t>
      </w:r>
    </w:p>
    <w:p>
      <w:pPr>
        <w:pStyle w:val="BodyText"/>
        <w:spacing w:line="222" w:lineRule="auto"/>
        <w:ind w:left="3830"/>
      </w:pPr>
      <w:r>
        <w:rPr>
          <w:spacing w:val="24"/>
        </w:rPr>
        <w:t>通用要求</w:t>
      </w:r>
    </w:p>
    <w:p>
      <w:pPr>
        <w:spacing w:line="285" w:lineRule="auto"/>
        <w:rPr>
          <w:rFonts w:ascii="Arial"/>
          <w:sz w:val="21"/>
        </w:rPr>
      </w:pPr>
    </w:p>
    <w:p>
      <w:pPr>
        <w:spacing w:before="96" w:line="580" w:lineRule="exact"/>
        <w:ind w:left="639"/>
        <w:rPr>
          <w:rFonts w:ascii="Times New Roman" w:eastAsia="Times New Roman" w:hAnsi="Times New Roman" w:cs="Times New Roman"/>
          <w:sz w:val="33"/>
          <w:szCs w:val="33"/>
        </w:rPr>
      </w:pPr>
      <w:r>
        <w:rPr>
          <w:rFonts w:ascii="Times New Roman" w:eastAsia="Times New Roman" w:hAnsi="Times New Roman" w:cs="Times New Roman"/>
          <w:b/>
          <w:bCs/>
          <w:spacing w:val="-7"/>
          <w:position w:val="24"/>
          <w:sz w:val="33"/>
          <w:szCs w:val="33"/>
        </w:rPr>
        <w:t>General requirements for establishment of g</w:t>
      </w:r>
      <w:r>
        <w:rPr>
          <w:rFonts w:ascii="Times New Roman" w:eastAsia="Times New Roman" w:hAnsi="Times New Roman" w:cs="Times New Roman"/>
          <w:b/>
          <w:bCs/>
          <w:spacing w:val="-8"/>
          <w:position w:val="24"/>
          <w:sz w:val="33"/>
          <w:szCs w:val="33"/>
        </w:rPr>
        <w:t>as cylinder quality</w:t>
      </w:r>
    </w:p>
    <w:p>
      <w:pPr>
        <w:spacing w:line="188" w:lineRule="auto"/>
        <w:ind w:left="2029"/>
        <w:rPr>
          <w:rFonts w:ascii="Times New Roman" w:eastAsia="Times New Roman" w:hAnsi="Times New Roman" w:cs="Times New Roman"/>
          <w:sz w:val="33"/>
          <w:szCs w:val="33"/>
        </w:rPr>
      </w:pPr>
      <w:r>
        <w:rPr>
          <w:rFonts w:ascii="Times New Roman" w:eastAsia="Times New Roman" w:hAnsi="Times New Roman" w:cs="Times New Roman"/>
          <w:b/>
          <w:bCs/>
          <w:spacing w:val="-7"/>
          <w:sz w:val="33"/>
          <w:szCs w:val="33"/>
        </w:rPr>
        <w:t>and safety traceabilit</w:t>
      </w:r>
      <w:r>
        <w:rPr>
          <w:rFonts w:ascii="Times New Roman" w:eastAsia="Times New Roman" w:hAnsi="Times New Roman" w:cs="Times New Roman"/>
          <w:b/>
          <w:bCs/>
          <w:spacing w:val="-8"/>
          <w:sz w:val="33"/>
          <w:szCs w:val="33"/>
        </w:rPr>
        <w:t>y information system</w:t>
      </w: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sectPr>
          <w:pgSz w:w="11910" w:h="16840"/>
          <w:pgMar w:top="570" w:right="830" w:bottom="0" w:left="1400" w:header="0" w:footer="0" w:gutter="0"/>
          <w:cols w:num="1" w:space="708" w:equalWidth="0">
            <w:col w:w="9680" w:space="0"/>
          </w:cols>
        </w:sectPr>
      </w:pPr>
    </w:p>
    <w:p>
      <w:pPr>
        <w:spacing w:before="11"/>
      </w:pPr>
    </w:p>
    <w:p>
      <w:pPr>
        <w:spacing w:before="11"/>
      </w:pPr>
    </w:p>
    <w:p>
      <w:pPr>
        <w:spacing w:before="10"/>
      </w:pPr>
    </w:p>
    <w:p>
      <w:pPr>
        <w:spacing w:before="10"/>
      </w:pPr>
    </w:p>
    <w:p>
      <w:pPr>
        <w:spacing w:before="10"/>
      </w:pPr>
    </w:p>
    <w:p>
      <w:pPr>
        <w:spacing w:before="10"/>
      </w:pPr>
    </w:p>
    <w:p>
      <w:pPr>
        <w:spacing w:before="10"/>
      </w:pPr>
    </w:p>
    <w:p>
      <w:pPr>
        <w:spacing w:before="10"/>
      </w:pPr>
    </w:p>
    <w:p>
      <w:pPr>
        <w:sectPr>
          <w:type w:val="nextPage"/>
          <w:pgSz w:w="11910" w:h="16840"/>
          <w:pgMar w:top="570" w:right="830" w:bottom="0" w:left="1400" w:header="0" w:footer="0" w:gutter="0"/>
          <w:pgNumType w:start="2"/>
          <w:cols w:num="1" w:space="708" w:equalWidth="0">
            <w:col w:w="9680" w:space="0"/>
          </w:cols>
          <w:titlePg w:val="0"/>
        </w:sectPr>
      </w:pPr>
    </w:p>
    <w:p>
      <w:pPr>
        <w:pStyle w:val="BodyText"/>
        <w:spacing w:before="100" w:line="160" w:lineRule="auto"/>
        <w:ind w:left="13"/>
        <w:rPr>
          <w:sz w:val="26"/>
          <w:szCs w:val="26"/>
        </w:rPr>
      </w:pPr>
      <w:r>
        <w:rPr>
          <w:b/>
          <w:bCs/>
          <w:spacing w:val="-4"/>
          <w:sz w:val="26"/>
          <w:szCs w:val="26"/>
        </w:rPr>
        <w:t>2024-01-09</w:t>
      </w:r>
    </w:p>
    <w:p>
      <w:pPr>
        <w:spacing w:line="14" w:lineRule="auto"/>
        <w:rPr>
          <w:rFonts w:ascii="Arial"/>
          <w:sz w:val="2"/>
        </w:rPr>
      </w:pPr>
      <w:r>
        <w:rPr>
          <w:rFonts w:ascii="Arial" w:eastAsia="Arial" w:hAnsi="Arial" w:cs="Arial"/>
          <w:sz w:val="2"/>
          <w:szCs w:val="2"/>
        </w:rPr>
        <w:br w:type="column"/>
      </w:r>
    </w:p>
    <w:p>
      <w:pPr>
        <w:pStyle w:val="BodyText"/>
        <w:spacing w:before="61" w:line="187" w:lineRule="auto"/>
        <w:rPr>
          <w:sz w:val="26"/>
          <w:szCs w:val="26"/>
        </w:rPr>
      </w:pPr>
      <w:r>
        <w:rPr>
          <w:b/>
          <w:bCs/>
          <w:spacing w:val="6"/>
          <w:sz w:val="26"/>
          <w:szCs w:val="26"/>
        </w:rPr>
        <w:t>发布</w:t>
      </w:r>
    </w:p>
    <w:p>
      <w:pPr>
        <w:spacing w:line="14" w:lineRule="auto"/>
        <w:rPr>
          <w:rFonts w:ascii="Arial"/>
          <w:sz w:val="2"/>
        </w:rPr>
      </w:pPr>
      <w:r>
        <w:rPr>
          <w:rFonts w:ascii="Arial" w:eastAsia="Arial" w:hAnsi="Arial" w:cs="Arial"/>
          <w:sz w:val="2"/>
          <w:szCs w:val="2"/>
        </w:rPr>
        <w:br w:type="column"/>
      </w:r>
    </w:p>
    <w:p>
      <w:pPr>
        <w:pStyle w:val="BodyText"/>
        <w:spacing w:before="51" w:line="194" w:lineRule="auto"/>
        <w:rPr>
          <w:sz w:val="26"/>
          <w:szCs w:val="26"/>
        </w:rPr>
      </w:pPr>
      <w:r>
        <w:rPr>
          <w:b/>
          <w:bCs/>
          <w:spacing w:val="-4"/>
          <w:sz w:val="26"/>
          <w:szCs w:val="26"/>
        </w:rPr>
        <w:t>2024-04-09</w:t>
      </w:r>
      <w:r>
        <w:rPr>
          <w:spacing w:val="26"/>
          <w:sz w:val="26"/>
          <w:szCs w:val="26"/>
        </w:rPr>
        <w:t xml:space="preserve">   </w:t>
      </w:r>
      <w:r>
        <w:rPr>
          <w:b/>
          <w:bCs/>
          <w:spacing w:val="-4"/>
          <w:sz w:val="26"/>
          <w:szCs w:val="26"/>
        </w:rPr>
        <w:t>实施</w:t>
      </w:r>
    </w:p>
    <w:p>
      <w:pPr>
        <w:spacing w:line="194" w:lineRule="auto"/>
        <w:rPr>
          <w:sz w:val="26"/>
          <w:szCs w:val="26"/>
        </w:rPr>
        <w:sectPr>
          <w:type w:val="continuous"/>
          <w:pgSz w:w="11910" w:h="16840"/>
          <w:pgMar w:top="570" w:right="830" w:bottom="0" w:left="1400" w:header="0" w:footer="0" w:gutter="0"/>
          <w:pgNumType w:start="3"/>
          <w:cols w:num="3" w:space="708" w:equalWidth="0">
            <w:col w:w="1664" w:space="100"/>
            <w:col w:w="5540" w:space="100"/>
            <w:col w:w="2277" w:space="0"/>
          </w:cols>
        </w:sect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BodyText"/>
        <w:spacing w:before="85" w:line="187" w:lineRule="auto"/>
        <w:ind w:left="2673"/>
        <w:rPr>
          <w:sz w:val="26"/>
          <w:szCs w:val="26"/>
        </w:rPr>
      </w:pPr>
      <w:r>
        <w:rPr>
          <w:b/>
          <w:bCs/>
          <w:spacing w:val="11"/>
          <w:sz w:val="26"/>
          <w:szCs w:val="26"/>
        </w:rPr>
        <w:t>湖南省市场监督管理局</w:t>
      </w:r>
      <w:r>
        <w:rPr>
          <w:spacing w:val="8"/>
          <w:sz w:val="26"/>
          <w:szCs w:val="26"/>
        </w:rPr>
        <w:t xml:space="preserve">    </w:t>
      </w:r>
      <w:r>
        <w:rPr>
          <w:spacing w:val="11"/>
          <w:sz w:val="26"/>
          <w:szCs w:val="26"/>
        </w:rPr>
        <w:t>发</w:t>
      </w:r>
      <w:r>
        <w:rPr>
          <w:spacing w:val="97"/>
          <w:sz w:val="26"/>
          <w:szCs w:val="26"/>
        </w:rPr>
        <w:t xml:space="preserve"> </w:t>
      </w:r>
      <w:r>
        <w:rPr>
          <w:spacing w:val="11"/>
          <w:sz w:val="26"/>
          <w:szCs w:val="26"/>
        </w:rPr>
        <w:t>布</w:t>
      </w:r>
    </w:p>
    <w:p>
      <w:pPr>
        <w:spacing w:line="187" w:lineRule="auto"/>
        <w:rPr>
          <w:sz w:val="26"/>
          <w:szCs w:val="26"/>
        </w:rPr>
        <w:sectPr>
          <w:type w:val="continuous"/>
          <w:pgSz w:w="11910" w:h="16840"/>
          <w:pgMar w:top="570" w:right="830" w:bottom="0" w:left="1400" w:header="0" w:footer="0" w:gutter="0"/>
          <w:pgNumType w:start="4"/>
          <w:cols w:num="1" w:space="708" w:equalWidth="0">
            <w:col w:w="9680" w:space="0"/>
          </w:cols>
        </w:sectPr>
      </w:pPr>
    </w:p>
    <w:p>
      <w:pPr>
        <w:rPr>
          <w:rFonts w:ascii="Arial"/>
          <w:sz w:val="21"/>
        </w:rPr>
      </w:pPr>
    </w:p>
    <w:p>
      <w:pPr>
        <w:rPr>
          <w:rFonts w:ascii="Arial" w:eastAsia="Arial" w:hAnsi="Arial" w:cs="Arial"/>
          <w:sz w:val="21"/>
          <w:szCs w:val="21"/>
        </w:rPr>
        <w:sectPr>
          <w:headerReference w:type="default" r:id="rId5"/>
          <w:footerReference w:type="default" r:id="rId6"/>
          <w:pgSz w:w="11910" w:h="16840"/>
          <w:pgMar w:top="0" w:right="0" w:bottom="0" w:left="0" w:header="0" w:footer="0" w:gutter="0"/>
          <w:pgNumType w:start="5"/>
          <w:cols w:space="708"/>
        </w:sectPr>
      </w:pPr>
    </w:p>
    <w:p>
      <w:pPr>
        <w:spacing w:line="305" w:lineRule="auto"/>
        <w:rPr>
          <w:rFonts w:ascii="Arial"/>
          <w:sz w:val="21"/>
        </w:rPr>
      </w:pPr>
    </w:p>
    <w:p>
      <w:pPr>
        <w:spacing w:line="305" w:lineRule="auto"/>
        <w:rPr>
          <w:rFonts w:ascii="Arial"/>
          <w:sz w:val="21"/>
        </w:rPr>
      </w:pPr>
    </w:p>
    <w:p>
      <w:pPr>
        <w:spacing w:line="306" w:lineRule="auto"/>
        <w:rPr>
          <w:rFonts w:ascii="Arial"/>
          <w:sz w:val="21"/>
        </w:rPr>
      </w:pPr>
    </w:p>
    <w:p>
      <w:pPr>
        <w:spacing w:before="58" w:line="188" w:lineRule="auto"/>
        <w:ind w:left="7259"/>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DB43/T   2916—2024</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00" w:line="219" w:lineRule="auto"/>
        <w:ind w:left="3764"/>
        <w:rPr>
          <w:rFonts w:ascii="SimSun" w:eastAsia="SimSun" w:hAnsi="SimSun" w:cs="SimSun"/>
          <w:sz w:val="31"/>
          <w:szCs w:val="31"/>
        </w:rPr>
      </w:pPr>
      <w:bookmarkStart w:id="0" w:name="bookmark1"/>
      <w:bookmarkEnd w:id="0"/>
      <w:r>
        <w:rPr>
          <w:rFonts w:ascii="SimSun" w:eastAsia="SimSun" w:hAnsi="SimSun" w:cs="SimSun"/>
          <w:b/>
          <w:bCs/>
          <w:spacing w:val="-23"/>
          <w:sz w:val="31"/>
          <w:szCs w:val="31"/>
        </w:rPr>
        <w:t>目</w:t>
      </w:r>
      <w:r>
        <w:rPr>
          <w:rFonts w:ascii="SimSun" w:eastAsia="SimSun" w:hAnsi="SimSun" w:cs="SimSun"/>
          <w:spacing w:val="-23"/>
          <w:sz w:val="31"/>
          <w:szCs w:val="31"/>
        </w:rPr>
        <w:t xml:space="preserve">     </w:t>
      </w:r>
      <w:r>
        <w:rPr>
          <w:rFonts w:ascii="SimSun" w:eastAsia="SimSun" w:hAnsi="SimSun" w:cs="SimSun"/>
          <w:b/>
          <w:bCs/>
          <w:spacing w:val="-23"/>
          <w:sz w:val="31"/>
          <w:szCs w:val="31"/>
        </w:rPr>
        <w:t>次</w:t>
      </w:r>
    </w:p>
    <w:p>
      <w:pPr>
        <w:spacing w:line="297" w:lineRule="auto"/>
        <w:rPr>
          <w:rFonts w:ascii="Arial"/>
          <w:sz w:val="21"/>
        </w:rPr>
      </w:pPr>
    </w:p>
    <w:p>
      <w:pPr>
        <w:spacing w:line="297" w:lineRule="auto"/>
        <w:rPr>
          <w:rFonts w:ascii="Arial"/>
          <w:sz w:val="21"/>
        </w:rPr>
      </w:pPr>
    </w:p>
    <w:sdt>
      <w:sdtPr>
        <w:rPr>
          <w:rFonts w:ascii="SimSun" w:eastAsia="SimSun" w:hAnsi="SimSun" w:cs="SimSun"/>
          <w:sz w:val="20"/>
          <w:szCs w:val="20"/>
        </w:rPr>
        <w:id w:val="115219839"/>
        <w:docPartObj>
          <w:docPartGallery w:val="Table of Contents"/>
          <w:docPartUnique/>
        </w:docPartObj>
      </w:sdtPr>
      <w:sdtEndPr>
        <w:rPr>
          <w:rFonts w:ascii="Times New Roman" w:eastAsia="Times New Roman" w:hAnsi="Times New Roman" w:cs="Times New Roman"/>
          <w:sz w:val="20"/>
          <w:szCs w:val="20"/>
        </w:rPr>
      </w:sdtEndPr>
      <w:sdtContent>
        <w:p>
          <w:pPr>
            <w:tabs>
              <w:tab w:val="right" w:leader="dot" w:pos="9085"/>
            </w:tabs>
            <w:spacing w:before="65" w:line="221" w:lineRule="auto"/>
            <w:rPr>
              <w:rFonts w:ascii="Times New Roman" w:eastAsia="Times New Roman" w:hAnsi="Times New Roman" w:cs="Times New Roman"/>
              <w:sz w:val="20"/>
              <w:szCs w:val="20"/>
            </w:rPr>
          </w:pPr>
          <w:r>
            <w:rPr>
              <w:rFonts w:ascii="SimSun" w:eastAsia="SimSun" w:hAnsi="SimSun" w:cs="SimSun"/>
              <w:spacing w:val="-6"/>
              <w:sz w:val="20"/>
              <w:szCs w:val="20"/>
            </w:rPr>
            <w:t>前言</w:t>
          </w:r>
          <w:r>
            <w:rPr>
              <w:rFonts w:ascii="SimSun" w:eastAsia="SimSun" w:hAnsi="SimSun" w:cs="SimSun"/>
              <w:spacing w:val="-69"/>
              <w:sz w:val="20"/>
              <w:szCs w:val="20"/>
            </w:rPr>
            <w:t xml:space="preserve"> </w:t>
          </w:r>
          <w:r>
            <w:rPr>
              <w:rFonts w:ascii="SimSun" w:eastAsia="SimSun" w:hAnsi="SimSun" w:cs="SimSun"/>
              <w:sz w:val="20"/>
              <w:szCs w:val="20"/>
            </w:rPr>
            <w:tab/>
          </w:r>
          <w:r>
            <w:rPr>
              <w:rFonts w:ascii="Times New Roman" w:eastAsia="Times New Roman" w:hAnsi="Times New Roman" w:cs="Times New Roman"/>
              <w:spacing w:val="2"/>
              <w:sz w:val="20"/>
              <w:szCs w:val="20"/>
            </w:rPr>
            <w:t>Ⅲ</w:t>
          </w:r>
        </w:p>
        <w:p>
          <w:pPr>
            <w:tabs>
              <w:tab w:val="right" w:leader="dot" w:pos="9115"/>
            </w:tabs>
            <w:spacing w:before="120" w:line="220" w:lineRule="auto"/>
            <w:rPr>
              <w:rFonts w:ascii="Times New Roman" w:eastAsia="Times New Roman" w:hAnsi="Times New Roman" w:cs="Times New Roman"/>
              <w:sz w:val="20"/>
              <w:szCs w:val="20"/>
            </w:rPr>
          </w:pPr>
          <w:r>
            <w:rPr>
              <w:rFonts w:ascii="Times New Roman" w:eastAsia="Times New Roman" w:hAnsi="Times New Roman" w:cs="Times New Roman"/>
              <w:spacing w:val="-21"/>
              <w:sz w:val="20"/>
              <w:szCs w:val="20"/>
            </w:rPr>
            <w:t>1</w:t>
          </w:r>
          <w:r>
            <w:rPr>
              <w:rFonts w:ascii="Times New Roman" w:eastAsia="Times New Roman" w:hAnsi="Times New Roman" w:cs="Times New Roman"/>
              <w:spacing w:val="3"/>
              <w:sz w:val="20"/>
              <w:szCs w:val="20"/>
            </w:rPr>
            <w:t xml:space="preserve">    </w:t>
          </w:r>
          <w:r>
            <w:rPr>
              <w:rFonts w:ascii="SimSun" w:eastAsia="SimSun" w:hAnsi="SimSun" w:cs="SimSun"/>
              <w:spacing w:val="-21"/>
              <w:sz w:val="20"/>
              <w:szCs w:val="20"/>
            </w:rPr>
            <w:t>范</w:t>
          </w:r>
          <w:r>
            <w:rPr>
              <w:rFonts w:ascii="SimSun" w:eastAsia="SimSun" w:hAnsi="SimSun" w:cs="SimSun"/>
              <w:spacing w:val="-22"/>
              <w:sz w:val="20"/>
              <w:szCs w:val="20"/>
            </w:rPr>
            <w:t xml:space="preserve"> </w:t>
          </w:r>
          <w:r>
            <w:rPr>
              <w:rFonts w:ascii="SimSun" w:eastAsia="SimSun" w:hAnsi="SimSun" w:cs="SimSun"/>
              <w:spacing w:val="-21"/>
              <w:sz w:val="20"/>
              <w:szCs w:val="20"/>
            </w:rPr>
            <w:t>围</w:t>
          </w:r>
          <w:r>
            <w:rPr>
              <w:rFonts w:ascii="SimSun" w:eastAsia="SimSun" w:hAnsi="SimSun" w:cs="SimSun"/>
              <w:spacing w:val="-89"/>
              <w:sz w:val="20"/>
              <w:szCs w:val="20"/>
            </w:rPr>
            <w:t xml:space="preserve"> </w:t>
          </w:r>
          <w:r>
            <w:rPr>
              <w:rFonts w:ascii="SimSun" w:eastAsia="SimSun" w:hAnsi="SimSun" w:cs="SimSun"/>
              <w:sz w:val="20"/>
              <w:szCs w:val="20"/>
            </w:rPr>
            <w:tab/>
          </w:r>
          <w:hyperlink w:anchor="bookmark2" w:history="1">
            <w:r>
              <w:rPr>
                <w:rFonts w:ascii="Times New Roman" w:eastAsia="Times New Roman" w:hAnsi="Times New Roman" w:cs="Times New Roman"/>
                <w:spacing w:val="-16"/>
                <w:sz w:val="20"/>
                <w:szCs w:val="20"/>
              </w:rPr>
              <w:t>1</w:t>
            </w:r>
          </w:hyperlink>
        </w:p>
        <w:p>
          <w:pPr>
            <w:tabs>
              <w:tab w:val="right" w:leader="dot" w:pos="9125"/>
            </w:tabs>
            <w:spacing w:before="111" w:line="219" w:lineRule="auto"/>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2</w:t>
          </w:r>
          <w:r>
            <w:rPr>
              <w:rFonts w:ascii="Times New Roman" w:eastAsia="Times New Roman" w:hAnsi="Times New Roman" w:cs="Times New Roman"/>
              <w:spacing w:val="1"/>
              <w:sz w:val="20"/>
              <w:szCs w:val="20"/>
            </w:rPr>
            <w:t xml:space="preserve">    </w:t>
          </w:r>
          <w:r>
            <w:rPr>
              <w:rFonts w:ascii="SimSun" w:eastAsia="SimSun" w:hAnsi="SimSun" w:cs="SimSun"/>
              <w:spacing w:val="10"/>
              <w:sz w:val="20"/>
              <w:szCs w:val="20"/>
            </w:rPr>
            <w:t>规范性引用文件</w:t>
          </w:r>
          <w:r>
            <w:rPr>
              <w:rFonts w:ascii="SimSun" w:eastAsia="SimSun" w:hAnsi="SimSun" w:cs="SimSun"/>
              <w:spacing w:val="-76"/>
              <w:sz w:val="20"/>
              <w:szCs w:val="20"/>
            </w:rPr>
            <w:t xml:space="preserve"> </w:t>
          </w:r>
          <w:r>
            <w:rPr>
              <w:rFonts w:ascii="SimSun" w:eastAsia="SimSun" w:hAnsi="SimSun" w:cs="SimSun"/>
              <w:sz w:val="20"/>
              <w:szCs w:val="20"/>
            </w:rPr>
            <w:tab/>
          </w:r>
          <w:r>
            <w:rPr>
              <w:rFonts w:ascii="SimSun" w:eastAsia="SimSun" w:hAnsi="SimSun" w:cs="SimSun"/>
              <w:spacing w:val="-37"/>
              <w:sz w:val="20"/>
              <w:szCs w:val="20"/>
            </w:rPr>
            <w:t xml:space="preserve"> </w:t>
          </w:r>
          <w:hyperlink w:anchor="bookmark3" w:history="1">
            <w:r>
              <w:rPr>
                <w:rFonts w:ascii="Times New Roman" w:eastAsia="Times New Roman" w:hAnsi="Times New Roman" w:cs="Times New Roman"/>
                <w:spacing w:val="-24"/>
                <w:sz w:val="20"/>
                <w:szCs w:val="20"/>
              </w:rPr>
              <w:t>1</w:t>
            </w:r>
          </w:hyperlink>
        </w:p>
        <w:p>
          <w:pPr>
            <w:tabs>
              <w:tab w:val="right" w:leader="dot" w:pos="9125"/>
            </w:tabs>
            <w:spacing w:before="122" w:line="219" w:lineRule="auto"/>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3</w:t>
          </w:r>
          <w:r>
            <w:rPr>
              <w:rFonts w:ascii="Times New Roman" w:eastAsia="Times New Roman" w:hAnsi="Times New Roman" w:cs="Times New Roman"/>
              <w:spacing w:val="2"/>
              <w:sz w:val="20"/>
              <w:szCs w:val="20"/>
            </w:rPr>
            <w:t xml:space="preserve">    </w:t>
          </w:r>
          <w:r>
            <w:rPr>
              <w:rFonts w:ascii="SimSun" w:eastAsia="SimSun" w:hAnsi="SimSun" w:cs="SimSun"/>
              <w:spacing w:val="8"/>
              <w:sz w:val="20"/>
              <w:szCs w:val="20"/>
            </w:rPr>
            <w:t>术语和定义</w:t>
          </w:r>
          <w:r>
            <w:rPr>
              <w:rFonts w:ascii="SimSun" w:eastAsia="SimSun" w:hAnsi="SimSun" w:cs="SimSun"/>
              <w:spacing w:val="-77"/>
              <w:sz w:val="20"/>
              <w:szCs w:val="20"/>
            </w:rPr>
            <w:t xml:space="preserve"> </w:t>
          </w:r>
          <w:r>
            <w:rPr>
              <w:rFonts w:ascii="SimSun" w:eastAsia="SimSun" w:hAnsi="SimSun" w:cs="SimSun"/>
              <w:sz w:val="20"/>
              <w:szCs w:val="20"/>
            </w:rPr>
            <w:tab/>
          </w:r>
          <w:r>
            <w:rPr>
              <w:rFonts w:ascii="SimSun" w:eastAsia="SimSun" w:hAnsi="SimSun" w:cs="SimSun"/>
              <w:spacing w:val="-7"/>
              <w:sz w:val="20"/>
              <w:szCs w:val="20"/>
            </w:rPr>
            <w:t xml:space="preserve"> </w:t>
          </w:r>
          <w:hyperlink w:anchor="bookmark4" w:history="1">
            <w:r>
              <w:rPr>
                <w:rFonts w:ascii="Times New Roman" w:eastAsia="Times New Roman" w:hAnsi="Times New Roman" w:cs="Times New Roman"/>
                <w:spacing w:val="-24"/>
                <w:sz w:val="20"/>
                <w:szCs w:val="20"/>
              </w:rPr>
              <w:t>1</w:t>
            </w:r>
          </w:hyperlink>
        </w:p>
        <w:p>
          <w:pPr>
            <w:tabs>
              <w:tab w:val="right" w:leader="dot" w:pos="9095"/>
            </w:tabs>
            <w:spacing w:before="122" w:line="219" w:lineRule="auto"/>
            <w:rPr>
              <w:rFonts w:ascii="Times New Roman" w:eastAsia="Times New Roman" w:hAnsi="Times New Roman" w:cs="Times New Roman"/>
              <w:sz w:val="20"/>
              <w:szCs w:val="20"/>
            </w:rPr>
          </w:pPr>
          <w:r>
            <w:rPr>
              <w:rFonts w:ascii="Times New Roman" w:eastAsia="Times New Roman" w:hAnsi="Times New Roman" w:cs="Times New Roman"/>
              <w:spacing w:val="13"/>
              <w:sz w:val="20"/>
              <w:szCs w:val="20"/>
            </w:rPr>
            <w:t>4</w:t>
          </w:r>
          <w:r>
            <w:rPr>
              <w:rFonts w:ascii="Times New Roman" w:eastAsia="Times New Roman" w:hAnsi="Times New Roman" w:cs="Times New Roman"/>
              <w:sz w:val="20"/>
              <w:szCs w:val="20"/>
            </w:rPr>
            <w:t xml:space="preserve">    </w:t>
          </w:r>
          <w:r>
            <w:rPr>
              <w:rFonts w:ascii="SimSun" w:eastAsia="SimSun" w:hAnsi="SimSun" w:cs="SimSun"/>
              <w:spacing w:val="13"/>
              <w:sz w:val="20"/>
              <w:szCs w:val="20"/>
            </w:rPr>
            <w:t>基本要求</w:t>
          </w:r>
          <w:r>
            <w:rPr>
              <w:rFonts w:ascii="SimSun" w:eastAsia="SimSun" w:hAnsi="SimSun" w:cs="SimSun"/>
              <w:spacing w:val="-76"/>
              <w:sz w:val="20"/>
              <w:szCs w:val="20"/>
            </w:rPr>
            <w:t xml:space="preserve"> </w:t>
          </w:r>
          <w:r>
            <w:rPr>
              <w:rFonts w:ascii="SimSun" w:eastAsia="SimSun" w:hAnsi="SimSun" w:cs="SimSun"/>
              <w:sz w:val="20"/>
              <w:szCs w:val="20"/>
            </w:rPr>
            <w:tab/>
          </w:r>
          <w:r>
            <w:rPr>
              <w:rFonts w:ascii="SimSun" w:eastAsia="SimSun" w:hAnsi="SimSun" w:cs="SimSun"/>
              <w:spacing w:val="-67"/>
              <w:sz w:val="20"/>
              <w:szCs w:val="20"/>
            </w:rPr>
            <w:t xml:space="preserve"> </w:t>
          </w:r>
          <w:hyperlink w:anchor="bookmark5" w:history="1">
            <w:r>
              <w:rPr>
                <w:rFonts w:ascii="Times New Roman" w:eastAsia="Times New Roman" w:hAnsi="Times New Roman" w:cs="Times New Roman"/>
                <w:sz w:val="20"/>
                <w:szCs w:val="20"/>
              </w:rPr>
              <w:t>2</w:t>
            </w:r>
          </w:hyperlink>
        </w:p>
        <w:p>
          <w:pPr>
            <w:tabs>
              <w:tab w:val="right" w:leader="dot" w:pos="9115"/>
            </w:tabs>
            <w:spacing w:before="124" w:line="219" w:lineRule="auto"/>
            <w:rPr>
              <w:rFonts w:ascii="Times New Roman" w:eastAsia="Times New Roman" w:hAnsi="Times New Roman" w:cs="Times New Roman"/>
              <w:sz w:val="20"/>
              <w:szCs w:val="20"/>
            </w:rPr>
          </w:pPr>
          <w:r>
            <w:rPr>
              <w:rFonts w:ascii="Times New Roman" w:eastAsia="Times New Roman" w:hAnsi="Times New Roman" w:cs="Times New Roman"/>
              <w:spacing w:val="6"/>
              <w:sz w:val="20"/>
              <w:szCs w:val="20"/>
            </w:rPr>
            <w:t xml:space="preserve">5    </w:t>
          </w:r>
          <w:r>
            <w:rPr>
              <w:rFonts w:ascii="SimSun" w:eastAsia="SimSun" w:hAnsi="SimSun" w:cs="SimSun"/>
              <w:spacing w:val="6"/>
              <w:sz w:val="20"/>
              <w:szCs w:val="20"/>
            </w:rPr>
            <w:t>电子识读标志</w:t>
          </w:r>
          <w:r>
            <w:rPr>
              <w:rFonts w:ascii="SimSun" w:eastAsia="SimSun" w:hAnsi="SimSun" w:cs="SimSun"/>
              <w:spacing w:val="-78"/>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6" w:history="1">
            <w:r>
              <w:rPr>
                <w:rFonts w:ascii="Times New Roman" w:eastAsia="Times New Roman" w:hAnsi="Times New Roman" w:cs="Times New Roman"/>
                <w:sz w:val="20"/>
                <w:szCs w:val="20"/>
              </w:rPr>
              <w:t>2</w:t>
            </w:r>
          </w:hyperlink>
        </w:p>
        <w:p>
          <w:pPr>
            <w:tabs>
              <w:tab w:val="right" w:leader="dot" w:pos="9115"/>
            </w:tabs>
            <w:spacing w:before="122" w:line="219" w:lineRule="auto"/>
            <w:ind w:left="30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5.1</w:t>
          </w:r>
          <w:r>
            <w:rPr>
              <w:rFonts w:ascii="Times New Roman" w:eastAsia="Times New Roman" w:hAnsi="Times New Roman" w:cs="Times New Roman"/>
              <w:spacing w:val="4"/>
              <w:sz w:val="20"/>
              <w:szCs w:val="20"/>
            </w:rPr>
            <w:t xml:space="preserve">     </w:t>
          </w:r>
          <w:r>
            <w:rPr>
              <w:rFonts w:ascii="SimSun" w:eastAsia="SimSun" w:hAnsi="SimSun" w:cs="SimSun"/>
              <w:spacing w:val="1"/>
              <w:sz w:val="20"/>
              <w:szCs w:val="20"/>
            </w:rPr>
            <w:t>载体信息</w:t>
          </w:r>
          <w:r>
            <w:rPr>
              <w:rFonts w:ascii="SimSun" w:eastAsia="SimSun" w:hAnsi="SimSun" w:cs="SimSun"/>
              <w:spacing w:val="42"/>
              <w:sz w:val="20"/>
              <w:szCs w:val="20"/>
            </w:rPr>
            <w:t xml:space="preserve"> </w:t>
          </w:r>
          <w:r>
            <w:rPr>
              <w:rFonts w:ascii="SimSun" w:eastAsia="SimSun" w:hAnsi="SimSun" w:cs="SimSun"/>
              <w:sz w:val="20"/>
              <w:szCs w:val="20"/>
            </w:rPr>
            <w:tab/>
          </w:r>
          <w:r>
            <w:rPr>
              <w:rFonts w:ascii="SimSun" w:eastAsia="SimSun" w:hAnsi="SimSun" w:cs="SimSun"/>
              <w:spacing w:val="-27"/>
              <w:sz w:val="20"/>
              <w:szCs w:val="20"/>
            </w:rPr>
            <w:t xml:space="preserve"> </w:t>
          </w:r>
          <w:hyperlink w:anchor="bookmark7" w:history="1">
            <w:r>
              <w:rPr>
                <w:rFonts w:ascii="Times New Roman" w:eastAsia="Times New Roman" w:hAnsi="Times New Roman" w:cs="Times New Roman"/>
                <w:sz w:val="20"/>
                <w:szCs w:val="20"/>
              </w:rPr>
              <w:t>2</w:t>
            </w:r>
          </w:hyperlink>
        </w:p>
        <w:p>
          <w:pPr>
            <w:tabs>
              <w:tab w:val="right" w:leader="dot" w:pos="9090"/>
            </w:tabs>
            <w:spacing w:before="133" w:line="219" w:lineRule="auto"/>
            <w:ind w:left="30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5.2</w:t>
          </w:r>
          <w:r>
            <w:rPr>
              <w:rFonts w:ascii="Times New Roman" w:eastAsia="Times New Roman" w:hAnsi="Times New Roman" w:cs="Times New Roman"/>
              <w:spacing w:val="10"/>
              <w:sz w:val="20"/>
              <w:szCs w:val="20"/>
            </w:rPr>
            <w:t xml:space="preserve">     </w:t>
          </w:r>
          <w:r>
            <w:rPr>
              <w:rFonts w:ascii="SimSun" w:eastAsia="SimSun" w:hAnsi="SimSun" w:cs="SimSun"/>
              <w:spacing w:val="2"/>
              <w:sz w:val="20"/>
              <w:szCs w:val="20"/>
            </w:rPr>
            <w:t>电子编码</w:t>
          </w:r>
          <w:r>
            <w:rPr>
              <w:rFonts w:ascii="SimSun" w:eastAsia="SimSun" w:hAnsi="SimSun" w:cs="SimSun"/>
              <w:spacing w:val="54"/>
              <w:sz w:val="20"/>
              <w:szCs w:val="20"/>
            </w:rPr>
            <w:t xml:space="preserve"> </w:t>
          </w:r>
          <w:r>
            <w:rPr>
              <w:rFonts w:ascii="SimSun" w:eastAsia="SimSun" w:hAnsi="SimSun" w:cs="SimSun"/>
              <w:sz w:val="20"/>
              <w:szCs w:val="20"/>
            </w:rPr>
            <w:tab/>
          </w:r>
          <w:hyperlink w:anchor="bookmark1" w:history="1">
            <w:r>
              <w:rPr>
                <w:rFonts w:ascii="Times New Roman" w:eastAsia="Times New Roman" w:hAnsi="Times New Roman" w:cs="Times New Roman"/>
                <w:sz w:val="20"/>
                <w:szCs w:val="20"/>
              </w:rPr>
              <w:t>3</w:t>
            </w:r>
          </w:hyperlink>
        </w:p>
        <w:p>
          <w:pPr>
            <w:tabs>
              <w:tab w:val="right" w:leader="dot" w:pos="9120"/>
            </w:tabs>
            <w:spacing w:before="113" w:line="219" w:lineRule="auto"/>
            <w:ind w:left="300"/>
            <w:rPr>
              <w:rFonts w:ascii="Times New Roman" w:eastAsia="Times New Roman" w:hAnsi="Times New Roman" w:cs="Times New Roman"/>
              <w:sz w:val="20"/>
              <w:szCs w:val="20"/>
            </w:rPr>
          </w:pPr>
          <w:r>
            <w:rPr>
              <w:rFonts w:ascii="Times New Roman" w:eastAsia="Times New Roman" w:hAnsi="Times New Roman" w:cs="Times New Roman"/>
              <w:spacing w:val="4"/>
              <w:sz w:val="20"/>
              <w:szCs w:val="20"/>
            </w:rPr>
            <w:t xml:space="preserve">5.3     </w:t>
          </w:r>
          <w:r>
            <w:rPr>
              <w:rFonts w:ascii="SimSun" w:eastAsia="SimSun" w:hAnsi="SimSun" w:cs="SimSun"/>
              <w:spacing w:val="4"/>
              <w:sz w:val="20"/>
              <w:szCs w:val="20"/>
            </w:rPr>
            <w:t>气瓶统一编号</w:t>
          </w:r>
          <w:r>
            <w:rPr>
              <w:rFonts w:ascii="SimSun" w:eastAsia="SimSun" w:hAnsi="SimSun" w:cs="SimSun"/>
              <w:spacing w:val="43"/>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1" w:history="1">
            <w:r>
              <w:rPr>
                <w:rFonts w:ascii="Times New Roman" w:eastAsia="Times New Roman" w:hAnsi="Times New Roman" w:cs="Times New Roman"/>
                <w:spacing w:val="-9"/>
                <w:sz w:val="20"/>
                <w:szCs w:val="20"/>
              </w:rPr>
              <w:t>3</w:t>
            </w:r>
          </w:hyperlink>
        </w:p>
        <w:p>
          <w:pPr>
            <w:tabs>
              <w:tab w:val="right" w:leader="dot" w:pos="9100"/>
            </w:tabs>
            <w:spacing w:before="123" w:line="220" w:lineRule="auto"/>
            <w:ind w:left="30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5.4</w:t>
          </w:r>
          <w:r>
            <w:rPr>
              <w:rFonts w:ascii="Times New Roman" w:eastAsia="Times New Roman" w:hAnsi="Times New Roman" w:cs="Times New Roman"/>
              <w:spacing w:val="6"/>
              <w:sz w:val="20"/>
              <w:szCs w:val="20"/>
            </w:rPr>
            <w:t xml:space="preserve">     </w:t>
          </w:r>
          <w:r>
            <w:rPr>
              <w:rFonts w:ascii="SimSun" w:eastAsia="SimSun" w:hAnsi="SimSun" w:cs="SimSun"/>
              <w:spacing w:val="5"/>
              <w:sz w:val="20"/>
              <w:szCs w:val="20"/>
            </w:rPr>
            <w:t>标志质量</w:t>
          </w:r>
          <w:r>
            <w:rPr>
              <w:rFonts w:ascii="SimSun" w:eastAsia="SimSun" w:hAnsi="SimSun" w:cs="SimSun"/>
              <w:spacing w:val="53"/>
              <w:sz w:val="20"/>
              <w:szCs w:val="20"/>
            </w:rPr>
            <w:t xml:space="preserve"> </w:t>
          </w:r>
          <w:r>
            <w:rPr>
              <w:rFonts w:ascii="SimSun" w:eastAsia="SimSun" w:hAnsi="SimSun" w:cs="SimSun"/>
              <w:sz w:val="20"/>
              <w:szCs w:val="20"/>
            </w:rPr>
            <w:tab/>
          </w:r>
          <w:hyperlink w:anchor="bookmark1" w:history="1">
            <w:r>
              <w:rPr>
                <w:rFonts w:ascii="Times New Roman" w:eastAsia="Times New Roman" w:hAnsi="Times New Roman" w:cs="Times New Roman"/>
                <w:spacing w:val="4"/>
                <w:sz w:val="20"/>
                <w:szCs w:val="20"/>
              </w:rPr>
              <w:t>3</w:t>
            </w:r>
          </w:hyperlink>
        </w:p>
        <w:p>
          <w:pPr>
            <w:tabs>
              <w:tab w:val="right" w:leader="dot" w:pos="9110"/>
            </w:tabs>
            <w:spacing w:before="131" w:line="219" w:lineRule="auto"/>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6</w:t>
          </w:r>
          <w:r>
            <w:rPr>
              <w:rFonts w:ascii="Times New Roman" w:eastAsia="Times New Roman" w:hAnsi="Times New Roman" w:cs="Times New Roman"/>
              <w:spacing w:val="2"/>
              <w:sz w:val="20"/>
              <w:szCs w:val="20"/>
            </w:rPr>
            <w:t xml:space="preserve">    </w:t>
          </w:r>
          <w:r>
            <w:rPr>
              <w:rFonts w:ascii="SimSun" w:eastAsia="SimSun" w:hAnsi="SimSun" w:cs="SimSun"/>
              <w:spacing w:val="10"/>
              <w:sz w:val="20"/>
              <w:szCs w:val="20"/>
            </w:rPr>
            <w:t>信息读写设备</w:t>
          </w:r>
          <w:r>
            <w:rPr>
              <w:rFonts w:ascii="SimSun" w:eastAsia="SimSun" w:hAnsi="SimSun" w:cs="SimSun"/>
              <w:spacing w:val="-80"/>
              <w:sz w:val="20"/>
              <w:szCs w:val="20"/>
            </w:rPr>
            <w:t xml:space="preserve"> </w:t>
          </w:r>
          <w:r>
            <w:rPr>
              <w:rFonts w:ascii="SimSun" w:eastAsia="SimSun" w:hAnsi="SimSun" w:cs="SimSun"/>
              <w:sz w:val="20"/>
              <w:szCs w:val="20"/>
            </w:rPr>
            <w:tab/>
          </w:r>
          <w:r>
            <w:rPr>
              <w:rFonts w:ascii="SimSun" w:eastAsia="SimSun" w:hAnsi="SimSun" w:cs="SimSun"/>
              <w:spacing w:val="-57"/>
              <w:sz w:val="20"/>
              <w:szCs w:val="20"/>
            </w:rPr>
            <w:t xml:space="preserve"> </w:t>
          </w:r>
          <w:hyperlink w:anchor="bookmark1" w:history="1">
            <w:r>
              <w:rPr>
                <w:rFonts w:ascii="Times New Roman" w:eastAsia="Times New Roman" w:hAnsi="Times New Roman" w:cs="Times New Roman"/>
                <w:sz w:val="20"/>
                <w:szCs w:val="20"/>
              </w:rPr>
              <w:t>3</w:t>
            </w:r>
          </w:hyperlink>
        </w:p>
        <w:p>
          <w:pPr>
            <w:tabs>
              <w:tab w:val="right" w:leader="dot" w:pos="9120"/>
            </w:tabs>
            <w:spacing w:before="114" w:line="220" w:lineRule="auto"/>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7</w:t>
          </w:r>
          <w:r>
            <w:rPr>
              <w:rFonts w:ascii="Times New Roman" w:eastAsia="Times New Roman" w:hAnsi="Times New Roman" w:cs="Times New Roman"/>
              <w:spacing w:val="2"/>
              <w:sz w:val="20"/>
              <w:szCs w:val="20"/>
            </w:rPr>
            <w:t xml:space="preserve">    </w:t>
          </w:r>
          <w:r>
            <w:rPr>
              <w:rFonts w:ascii="SimSun" w:eastAsia="SimSun" w:hAnsi="SimSun" w:cs="SimSun"/>
              <w:spacing w:val="8"/>
              <w:sz w:val="20"/>
              <w:szCs w:val="20"/>
            </w:rPr>
            <w:t>充装联锁装置</w:t>
          </w:r>
          <w:r>
            <w:rPr>
              <w:rFonts w:ascii="SimSun" w:eastAsia="SimSun" w:hAnsi="SimSun" w:cs="SimSun"/>
              <w:spacing w:val="-76"/>
              <w:sz w:val="20"/>
              <w:szCs w:val="20"/>
            </w:rPr>
            <w:t xml:space="preserve"> </w:t>
          </w:r>
          <w:r>
            <w:rPr>
              <w:rFonts w:ascii="SimSun" w:eastAsia="SimSun" w:hAnsi="SimSun" w:cs="SimSun"/>
              <w:sz w:val="20"/>
              <w:szCs w:val="20"/>
            </w:rPr>
            <w:tab/>
          </w:r>
          <w:r>
            <w:rPr>
              <w:rFonts w:ascii="SimSun" w:eastAsia="SimSun" w:hAnsi="SimSun" w:cs="SimSun"/>
              <w:spacing w:val="-37"/>
              <w:sz w:val="20"/>
              <w:szCs w:val="20"/>
            </w:rPr>
            <w:t xml:space="preserve"> </w:t>
          </w:r>
          <w:hyperlink w:anchor="bookmark1" w:history="1">
            <w:r>
              <w:rPr>
                <w:rFonts w:ascii="Times New Roman" w:eastAsia="Times New Roman" w:hAnsi="Times New Roman" w:cs="Times New Roman"/>
                <w:spacing w:val="-9"/>
                <w:sz w:val="20"/>
                <w:szCs w:val="20"/>
              </w:rPr>
              <w:t>3</w:t>
            </w:r>
          </w:hyperlink>
        </w:p>
        <w:p>
          <w:pPr>
            <w:tabs>
              <w:tab w:val="right" w:leader="dot" w:pos="9120"/>
            </w:tabs>
            <w:spacing w:before="121" w:line="220" w:lineRule="auto"/>
            <w:rPr>
              <w:rFonts w:ascii="Times New Roman" w:eastAsia="Times New Roman" w:hAnsi="Times New Roman" w:cs="Times New Roman"/>
              <w:sz w:val="20"/>
              <w:szCs w:val="20"/>
            </w:rPr>
          </w:pPr>
          <w:r>
            <w:rPr>
              <w:rFonts w:ascii="Times New Roman" w:eastAsia="Times New Roman" w:hAnsi="Times New Roman" w:cs="Times New Roman"/>
              <w:spacing w:val="9"/>
              <w:sz w:val="20"/>
              <w:szCs w:val="20"/>
            </w:rPr>
            <w:t>8</w:t>
          </w:r>
          <w:r>
            <w:rPr>
              <w:rFonts w:ascii="Times New Roman" w:eastAsia="Times New Roman" w:hAnsi="Times New Roman" w:cs="Times New Roman"/>
              <w:spacing w:val="1"/>
              <w:sz w:val="20"/>
              <w:szCs w:val="20"/>
            </w:rPr>
            <w:t xml:space="preserve">    </w:t>
          </w:r>
          <w:r>
            <w:rPr>
              <w:rFonts w:ascii="SimSun" w:eastAsia="SimSun" w:hAnsi="SimSun" w:cs="SimSun"/>
              <w:spacing w:val="9"/>
              <w:sz w:val="20"/>
              <w:szCs w:val="20"/>
            </w:rPr>
            <w:t>视频监控设备</w:t>
          </w:r>
          <w:r>
            <w:rPr>
              <w:rFonts w:ascii="SimSun" w:eastAsia="SimSun" w:hAnsi="SimSun" w:cs="SimSun"/>
              <w:spacing w:val="-79"/>
              <w:sz w:val="20"/>
              <w:szCs w:val="20"/>
            </w:rPr>
            <w:t xml:space="preserve"> </w:t>
          </w:r>
          <w:r>
            <w:rPr>
              <w:rFonts w:ascii="SimSun" w:eastAsia="SimSun" w:hAnsi="SimSun" w:cs="SimSun"/>
              <w:sz w:val="20"/>
              <w:szCs w:val="20"/>
            </w:rPr>
            <w:tab/>
          </w:r>
          <w:r>
            <w:rPr>
              <w:rFonts w:ascii="SimSun" w:eastAsia="SimSun" w:hAnsi="SimSun" w:cs="SimSun"/>
              <w:spacing w:val="-37"/>
              <w:sz w:val="20"/>
              <w:szCs w:val="20"/>
            </w:rPr>
            <w:t xml:space="preserve"> </w:t>
          </w:r>
          <w:hyperlink w:anchor="bookmark1" w:history="1">
            <w:r>
              <w:rPr>
                <w:rFonts w:ascii="Times New Roman" w:eastAsia="Times New Roman" w:hAnsi="Times New Roman" w:cs="Times New Roman"/>
                <w:spacing w:val="-9"/>
                <w:sz w:val="20"/>
                <w:szCs w:val="20"/>
              </w:rPr>
              <w:t>3</w:t>
            </w:r>
          </w:hyperlink>
        </w:p>
        <w:p>
          <w:pPr>
            <w:tabs>
              <w:tab w:val="right" w:leader="dot" w:pos="9095"/>
            </w:tabs>
            <w:spacing w:before="122" w:line="219" w:lineRule="auto"/>
            <w:rPr>
              <w:rFonts w:ascii="Times New Roman" w:eastAsia="Times New Roman" w:hAnsi="Times New Roman" w:cs="Times New Roman"/>
              <w:sz w:val="20"/>
              <w:szCs w:val="20"/>
            </w:rPr>
          </w:pPr>
          <w:r>
            <w:rPr>
              <w:rFonts w:ascii="Times New Roman" w:eastAsia="Times New Roman" w:hAnsi="Times New Roman" w:cs="Times New Roman"/>
              <w:spacing w:val="10"/>
              <w:sz w:val="20"/>
              <w:szCs w:val="20"/>
            </w:rPr>
            <w:t>9</w:t>
          </w:r>
          <w:r>
            <w:rPr>
              <w:rFonts w:ascii="Times New Roman" w:eastAsia="Times New Roman" w:hAnsi="Times New Roman" w:cs="Times New Roman"/>
              <w:spacing w:val="16"/>
              <w:sz w:val="20"/>
              <w:szCs w:val="20"/>
            </w:rPr>
            <w:t xml:space="preserve">   </w:t>
          </w:r>
          <w:r>
            <w:rPr>
              <w:rFonts w:ascii="SimSun" w:eastAsia="SimSun" w:hAnsi="SimSun" w:cs="SimSun"/>
              <w:spacing w:val="10"/>
              <w:sz w:val="20"/>
              <w:szCs w:val="20"/>
            </w:rPr>
            <w:t>信息管理系统</w:t>
          </w:r>
          <w:r>
            <w:rPr>
              <w:rFonts w:ascii="SimSun" w:eastAsia="SimSun" w:hAnsi="SimSun" w:cs="SimSun"/>
              <w:spacing w:val="-80"/>
              <w:sz w:val="20"/>
              <w:szCs w:val="20"/>
            </w:rPr>
            <w:t xml:space="preserve"> </w:t>
          </w:r>
          <w:r>
            <w:rPr>
              <w:rFonts w:ascii="SimSun" w:eastAsia="SimSun" w:hAnsi="SimSun" w:cs="SimSun"/>
              <w:sz w:val="20"/>
              <w:szCs w:val="20"/>
            </w:rPr>
            <w:tab/>
          </w:r>
          <w:r>
            <w:rPr>
              <w:rFonts w:ascii="SimSun" w:eastAsia="SimSun" w:hAnsi="SimSun" w:cs="SimSun"/>
              <w:spacing w:val="-67"/>
              <w:sz w:val="20"/>
              <w:szCs w:val="20"/>
            </w:rPr>
            <w:t xml:space="preserve"> </w:t>
          </w:r>
          <w:hyperlink w:anchor="bookmark8" w:history="1">
            <w:r>
              <w:rPr>
                <w:rFonts w:ascii="Times New Roman" w:eastAsia="Times New Roman" w:hAnsi="Times New Roman" w:cs="Times New Roman"/>
                <w:sz w:val="20"/>
                <w:szCs w:val="20"/>
              </w:rPr>
              <w:t>4</w:t>
            </w:r>
          </w:hyperlink>
        </w:p>
        <w:p>
          <w:pPr>
            <w:tabs>
              <w:tab w:val="right" w:leader="dot" w:pos="9085"/>
            </w:tabs>
            <w:spacing w:before="123" w:line="221" w:lineRule="auto"/>
            <w:ind w:left="300"/>
            <w:rPr>
              <w:rFonts w:ascii="Times New Roman" w:eastAsia="Times New Roman" w:hAnsi="Times New Roman" w:cs="Times New Roman"/>
              <w:sz w:val="20"/>
              <w:szCs w:val="20"/>
            </w:rPr>
          </w:pPr>
          <w:r>
            <w:rPr>
              <w:rFonts w:ascii="Times New Roman" w:eastAsia="Times New Roman" w:hAnsi="Times New Roman" w:cs="Times New Roman"/>
              <w:spacing w:val="5"/>
              <w:sz w:val="20"/>
              <w:szCs w:val="20"/>
            </w:rPr>
            <w:t>9.1</w:t>
          </w:r>
          <w:r>
            <w:rPr>
              <w:rFonts w:ascii="Times New Roman" w:eastAsia="Times New Roman" w:hAnsi="Times New Roman" w:cs="Times New Roman"/>
              <w:spacing w:val="6"/>
              <w:sz w:val="20"/>
              <w:szCs w:val="20"/>
            </w:rPr>
            <w:t xml:space="preserve">     </w:t>
          </w:r>
          <w:r>
            <w:rPr>
              <w:rFonts w:ascii="SimSun" w:eastAsia="SimSun" w:hAnsi="SimSun" w:cs="SimSun"/>
              <w:spacing w:val="5"/>
              <w:sz w:val="20"/>
              <w:szCs w:val="20"/>
            </w:rPr>
            <w:t>安全要求</w:t>
          </w:r>
          <w:r>
            <w:rPr>
              <w:rFonts w:ascii="SimSun" w:eastAsia="SimSun" w:hAnsi="SimSun" w:cs="SimSun"/>
              <w:spacing w:val="53"/>
              <w:sz w:val="20"/>
              <w:szCs w:val="20"/>
            </w:rPr>
            <w:t xml:space="preserve"> </w:t>
          </w:r>
          <w:r>
            <w:rPr>
              <w:rFonts w:ascii="SimSun" w:eastAsia="SimSun" w:hAnsi="SimSun" w:cs="SimSun"/>
              <w:sz w:val="20"/>
              <w:szCs w:val="20"/>
            </w:rPr>
            <w:tab/>
          </w:r>
          <w:hyperlink w:anchor="bookmark9" w:history="1">
            <w:r>
              <w:rPr>
                <w:rFonts w:ascii="Times New Roman" w:eastAsia="Times New Roman" w:hAnsi="Times New Roman" w:cs="Times New Roman"/>
                <w:sz w:val="20"/>
                <w:szCs w:val="20"/>
              </w:rPr>
              <w:t>4</w:t>
            </w:r>
          </w:hyperlink>
        </w:p>
        <w:p>
          <w:pPr>
            <w:tabs>
              <w:tab w:val="right" w:leader="dot" w:pos="9095"/>
            </w:tabs>
            <w:spacing w:before="131" w:line="221" w:lineRule="auto"/>
            <w:ind w:left="300"/>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r>
            <w:rPr>
              <w:rFonts w:ascii="Times New Roman" w:eastAsia="Times New Roman" w:hAnsi="Times New Roman" w:cs="Times New Roman"/>
              <w:spacing w:val="6"/>
              <w:sz w:val="20"/>
              <w:szCs w:val="20"/>
            </w:rPr>
            <w:t xml:space="preserve">     </w:t>
          </w:r>
          <w:r>
            <w:rPr>
              <w:rFonts w:ascii="SimSun" w:eastAsia="SimSun" w:hAnsi="SimSun" w:cs="SimSun"/>
              <w:sz w:val="20"/>
              <w:szCs w:val="20"/>
            </w:rPr>
            <w:t>功能要求</w:t>
          </w:r>
          <w:r>
            <w:rPr>
              <w:rFonts w:ascii="SimSun" w:eastAsia="SimSun" w:hAnsi="SimSun" w:cs="SimSun"/>
              <w:spacing w:val="39"/>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10" w:history="1">
            <w:r>
              <w:rPr>
                <w:rFonts w:ascii="Times New Roman" w:eastAsia="Times New Roman" w:hAnsi="Times New Roman" w:cs="Times New Roman"/>
                <w:sz w:val="20"/>
                <w:szCs w:val="20"/>
              </w:rPr>
              <w:t>4</w:t>
            </w:r>
          </w:hyperlink>
        </w:p>
        <w:p>
          <w:pPr>
            <w:tabs>
              <w:tab w:val="right" w:leader="dot" w:pos="9080"/>
            </w:tabs>
            <w:spacing w:before="118" w:line="219" w:lineRule="auto"/>
            <w:rPr>
              <w:rFonts w:ascii="Times New Roman" w:eastAsia="Times New Roman" w:hAnsi="Times New Roman" w:cs="Times New Roman"/>
              <w:sz w:val="20"/>
              <w:szCs w:val="20"/>
            </w:rPr>
          </w:pPr>
          <w:r>
            <w:rPr>
              <w:rFonts w:ascii="SimSun" w:eastAsia="SimSun" w:hAnsi="SimSun" w:cs="SimSun"/>
              <w:spacing w:val="25"/>
              <w:sz w:val="20"/>
              <w:szCs w:val="20"/>
            </w:rPr>
            <w:t>附</w:t>
          </w:r>
          <w:r>
            <w:rPr>
              <w:rFonts w:ascii="SimSun" w:eastAsia="SimSun" w:hAnsi="SimSun" w:cs="SimSun"/>
              <w:spacing w:val="-28"/>
              <w:sz w:val="20"/>
              <w:szCs w:val="20"/>
            </w:rPr>
            <w:t xml:space="preserve"> </w:t>
          </w:r>
          <w:r>
            <w:rPr>
              <w:rFonts w:ascii="SimSun" w:eastAsia="SimSun" w:hAnsi="SimSun" w:cs="SimSun"/>
              <w:spacing w:val="25"/>
              <w:sz w:val="20"/>
              <w:szCs w:val="20"/>
            </w:rPr>
            <w:t>录</w:t>
          </w:r>
          <w:r>
            <w:rPr>
              <w:rFonts w:ascii="Times New Roman" w:eastAsia="Times New Roman" w:hAnsi="Times New Roman" w:cs="Times New Roman"/>
              <w:spacing w:val="25"/>
              <w:sz w:val="20"/>
              <w:szCs w:val="20"/>
            </w:rPr>
            <w:t>A</w:t>
          </w:r>
          <w:r>
            <w:rPr>
              <w:rFonts w:ascii="Times New Roman" w:eastAsia="Times New Roman" w:hAnsi="Times New Roman" w:cs="Times New Roman"/>
              <w:spacing w:val="48"/>
              <w:w w:val="101"/>
              <w:sz w:val="20"/>
              <w:szCs w:val="20"/>
            </w:rPr>
            <w:t xml:space="preserve"> </w:t>
          </w:r>
          <w:r>
            <w:rPr>
              <w:rFonts w:ascii="SimSun" w:eastAsia="SimSun" w:hAnsi="SimSun" w:cs="SimSun"/>
              <w:spacing w:val="25"/>
              <w:sz w:val="20"/>
              <w:szCs w:val="20"/>
            </w:rPr>
            <w:t>(资料性)载体信息排版示例</w:t>
          </w:r>
          <w:r>
            <w:rPr>
              <w:rFonts w:ascii="SimSun" w:eastAsia="SimSun" w:hAnsi="SimSun" w:cs="SimSun"/>
              <w:spacing w:val="-86"/>
              <w:sz w:val="20"/>
              <w:szCs w:val="20"/>
            </w:rPr>
            <w:t xml:space="preserve"> </w:t>
          </w:r>
          <w:r>
            <w:rPr>
              <w:rFonts w:ascii="SimSun" w:eastAsia="SimSun" w:hAnsi="SimSun" w:cs="SimSun"/>
              <w:sz w:val="20"/>
              <w:szCs w:val="20"/>
            </w:rPr>
            <w:tab/>
          </w:r>
          <w:r>
            <w:rPr>
              <w:rFonts w:ascii="SimSun" w:eastAsia="SimSun" w:hAnsi="SimSun" w:cs="SimSun"/>
              <w:spacing w:val="-17"/>
              <w:sz w:val="20"/>
              <w:szCs w:val="20"/>
            </w:rPr>
            <w:t xml:space="preserve"> </w:t>
          </w:r>
          <w:hyperlink w:anchor="bookmark11" w:history="1">
            <w:r>
              <w:rPr>
                <w:rFonts w:ascii="Times New Roman" w:eastAsia="Times New Roman" w:hAnsi="Times New Roman" w:cs="Times New Roman"/>
                <w:sz w:val="20"/>
                <w:szCs w:val="20"/>
              </w:rPr>
              <w:t>6</w:t>
            </w:r>
          </w:hyperlink>
        </w:p>
        <w:p>
          <w:pPr>
            <w:tabs>
              <w:tab w:val="right" w:leader="dot" w:pos="9112"/>
            </w:tabs>
            <w:spacing w:before="123" w:line="219" w:lineRule="auto"/>
            <w:rPr>
              <w:rFonts w:ascii="Times New Roman" w:eastAsia="Times New Roman" w:hAnsi="Times New Roman" w:cs="Times New Roman"/>
              <w:sz w:val="20"/>
              <w:szCs w:val="20"/>
            </w:rPr>
          </w:pPr>
          <w:r>
            <w:rPr>
              <w:rFonts w:ascii="SimSun" w:eastAsia="SimSun" w:hAnsi="SimSun" w:cs="SimSun"/>
              <w:spacing w:val="20"/>
              <w:sz w:val="20"/>
              <w:szCs w:val="20"/>
            </w:rPr>
            <w:t>附</w:t>
          </w:r>
          <w:r>
            <w:rPr>
              <w:rFonts w:ascii="SimSun" w:eastAsia="SimSun" w:hAnsi="SimSun" w:cs="SimSun"/>
              <w:spacing w:val="-29"/>
              <w:sz w:val="20"/>
              <w:szCs w:val="20"/>
            </w:rPr>
            <w:t xml:space="preserve"> </w:t>
          </w:r>
          <w:r>
            <w:rPr>
              <w:rFonts w:ascii="SimSun" w:eastAsia="SimSun" w:hAnsi="SimSun" w:cs="SimSun"/>
              <w:spacing w:val="20"/>
              <w:sz w:val="20"/>
              <w:szCs w:val="20"/>
            </w:rPr>
            <w:t>录</w:t>
          </w:r>
          <w:r>
            <w:rPr>
              <w:rFonts w:ascii="Times New Roman" w:eastAsia="Times New Roman" w:hAnsi="Times New Roman" w:cs="Times New Roman"/>
              <w:spacing w:val="20"/>
              <w:sz w:val="20"/>
              <w:szCs w:val="20"/>
            </w:rPr>
            <w:t>B</w:t>
          </w:r>
          <w:r>
            <w:rPr>
              <w:rFonts w:ascii="Times New Roman" w:eastAsia="Times New Roman" w:hAnsi="Times New Roman" w:cs="Times New Roman"/>
              <w:spacing w:val="40"/>
              <w:sz w:val="20"/>
              <w:szCs w:val="20"/>
            </w:rPr>
            <w:t xml:space="preserve"> </w:t>
          </w:r>
          <w:r>
            <w:rPr>
              <w:rFonts w:ascii="SimSun" w:eastAsia="SimSun" w:hAnsi="SimSun" w:cs="SimSun"/>
              <w:spacing w:val="20"/>
              <w:sz w:val="20"/>
              <w:szCs w:val="20"/>
            </w:rPr>
            <w:t>(规范性)气瓶统</w:t>
          </w:r>
          <w:r>
            <w:rPr>
              <w:rFonts w:ascii="SimSun" w:eastAsia="SimSun" w:hAnsi="SimSun" w:cs="SimSun"/>
              <w:spacing w:val="-48"/>
              <w:sz w:val="20"/>
              <w:szCs w:val="20"/>
            </w:rPr>
            <w:t xml:space="preserve"> </w:t>
          </w:r>
          <w:r>
            <w:rPr>
              <w:rFonts w:ascii="SimSun" w:eastAsia="SimSun" w:hAnsi="SimSun" w:cs="SimSun"/>
              <w:spacing w:val="20"/>
              <w:sz w:val="20"/>
              <w:szCs w:val="20"/>
            </w:rPr>
            <w:t>一</w:t>
          </w:r>
          <w:r>
            <w:rPr>
              <w:rFonts w:ascii="SimSun" w:eastAsia="SimSun" w:hAnsi="SimSun" w:cs="SimSun"/>
              <w:spacing w:val="-50"/>
              <w:sz w:val="20"/>
              <w:szCs w:val="20"/>
            </w:rPr>
            <w:t xml:space="preserve"> </w:t>
          </w:r>
          <w:r>
            <w:rPr>
              <w:rFonts w:ascii="SimSun" w:eastAsia="SimSun" w:hAnsi="SimSun" w:cs="SimSun"/>
              <w:spacing w:val="20"/>
              <w:sz w:val="20"/>
              <w:szCs w:val="20"/>
            </w:rPr>
            <w:t>编号规则</w:t>
          </w:r>
          <w:r>
            <w:rPr>
              <w:rFonts w:ascii="SimSun" w:eastAsia="SimSun" w:hAnsi="SimSun" w:cs="SimSun"/>
              <w:spacing w:val="-88"/>
              <w:sz w:val="20"/>
              <w:szCs w:val="20"/>
            </w:rPr>
            <w:t xml:space="preserve"> </w:t>
          </w:r>
          <w:r>
            <w:rPr>
              <w:rFonts w:ascii="SimSun" w:eastAsia="SimSun" w:hAnsi="SimSun" w:cs="SimSun"/>
              <w:sz w:val="20"/>
              <w:szCs w:val="20"/>
            </w:rPr>
            <w:tab/>
          </w:r>
          <w:hyperlink w:anchor="bookmark12" w:history="1">
            <w:r>
              <w:rPr>
                <w:rFonts w:ascii="Times New Roman" w:eastAsia="Times New Roman" w:hAnsi="Times New Roman" w:cs="Times New Roman"/>
                <w:sz w:val="20"/>
                <w:szCs w:val="20"/>
              </w:rPr>
              <w:t>7</w:t>
            </w:r>
          </w:hyperlink>
        </w:p>
        <w:p>
          <w:pPr>
            <w:tabs>
              <w:tab w:val="right" w:leader="dot" w:pos="9082"/>
            </w:tabs>
            <w:spacing w:before="112" w:line="219" w:lineRule="auto"/>
            <w:rPr>
              <w:rFonts w:ascii="Times New Roman" w:eastAsia="Times New Roman" w:hAnsi="Times New Roman" w:cs="Times New Roman"/>
              <w:sz w:val="20"/>
              <w:szCs w:val="20"/>
            </w:rPr>
          </w:pPr>
          <w:r>
            <w:rPr>
              <w:rFonts w:ascii="SimSun" w:eastAsia="SimSun" w:hAnsi="SimSun" w:cs="SimSun"/>
              <w:spacing w:val="26"/>
              <w:sz w:val="20"/>
              <w:szCs w:val="20"/>
            </w:rPr>
            <w:t>附录</w:t>
          </w:r>
          <w:r>
            <w:rPr>
              <w:rFonts w:ascii="Times New Roman" w:eastAsia="Times New Roman" w:hAnsi="Times New Roman" w:cs="Times New Roman"/>
              <w:spacing w:val="26"/>
              <w:sz w:val="20"/>
              <w:szCs w:val="20"/>
            </w:rPr>
            <w:t>C</w:t>
          </w:r>
          <w:r>
            <w:rPr>
              <w:rFonts w:ascii="Times New Roman" w:eastAsia="Times New Roman" w:hAnsi="Times New Roman" w:cs="Times New Roman"/>
              <w:spacing w:val="59"/>
              <w:sz w:val="20"/>
              <w:szCs w:val="20"/>
            </w:rPr>
            <w:t xml:space="preserve"> </w:t>
          </w:r>
          <w:r>
            <w:rPr>
              <w:rFonts w:ascii="SimSun" w:eastAsia="SimSun" w:hAnsi="SimSun" w:cs="SimSun"/>
              <w:spacing w:val="26"/>
              <w:sz w:val="20"/>
              <w:szCs w:val="20"/>
            </w:rPr>
            <w:t>(规范性)气瓶追溯信息及数据格式</w:t>
          </w:r>
          <w:r>
            <w:rPr>
              <w:rFonts w:ascii="SimSun" w:eastAsia="SimSun" w:hAnsi="SimSun" w:cs="SimSun"/>
              <w:spacing w:val="-78"/>
              <w:sz w:val="20"/>
              <w:szCs w:val="20"/>
            </w:rPr>
            <w:t xml:space="preserve"> </w:t>
          </w:r>
          <w:r>
            <w:rPr>
              <w:rFonts w:ascii="SimSun" w:eastAsia="SimSun" w:hAnsi="SimSun" w:cs="SimSun"/>
              <w:sz w:val="20"/>
              <w:szCs w:val="20"/>
            </w:rPr>
            <w:tab/>
          </w:r>
          <w:r>
            <w:rPr>
              <w:rFonts w:ascii="SimSun" w:eastAsia="SimSun" w:hAnsi="SimSun" w:cs="SimSun"/>
              <w:spacing w:val="-47"/>
              <w:sz w:val="20"/>
              <w:szCs w:val="20"/>
            </w:rPr>
            <w:t xml:space="preserve"> </w:t>
          </w:r>
          <w:hyperlink w:anchor="bookmark13" w:history="1">
            <w:r>
              <w:rPr>
                <w:rFonts w:ascii="Times New Roman" w:eastAsia="Times New Roman" w:hAnsi="Times New Roman" w:cs="Times New Roman"/>
                <w:sz w:val="20"/>
                <w:szCs w:val="20"/>
              </w:rPr>
              <w:t>9</w:t>
            </w:r>
          </w:hyperlink>
        </w:p>
      </w:sdtContent>
    </w:sdt>
    <w:p>
      <w:pPr>
        <w:spacing w:line="219" w:lineRule="auto"/>
        <w:rPr>
          <w:rFonts w:ascii="Times New Roman" w:eastAsia="Times New Roman" w:hAnsi="Times New Roman" w:cs="Times New Roman"/>
          <w:sz w:val="20"/>
          <w:szCs w:val="20"/>
        </w:rPr>
        <w:sectPr>
          <w:headerReference w:type="default" r:id="rId7"/>
          <w:footerReference w:type="default" r:id="rId8"/>
          <w:pgSz w:w="11910" w:h="16840"/>
          <w:pgMar w:top="400" w:right="1193" w:bottom="1294" w:left="1589" w:header="0" w:footer="1116" w:gutter="0"/>
          <w:pgNumType w:start="6"/>
          <w:cols w:space="708"/>
        </w:sectPr>
      </w:pPr>
    </w:p>
    <w:p>
      <w:pPr>
        <w:rPr>
          <w:rFonts w:ascii="Arial"/>
          <w:sz w:val="21"/>
        </w:rPr>
      </w:pPr>
    </w:p>
    <w:p>
      <w:pPr>
        <w:rPr>
          <w:rFonts w:ascii="Arial" w:eastAsia="Arial" w:hAnsi="Arial" w:cs="Arial"/>
          <w:sz w:val="21"/>
          <w:szCs w:val="21"/>
        </w:rPr>
        <w:sectPr>
          <w:headerReference w:type="default" r:id="rId9"/>
          <w:footerReference w:type="default" r:id="rId10"/>
          <w:pgSz w:w="11910" w:h="16840"/>
          <w:pgMar w:top="0" w:right="0" w:bottom="0" w:left="0" w:header="0" w:footer="0" w:gutter="0"/>
          <w:pgNumType w:start="7"/>
          <w:cols w:space="708"/>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55" w:line="224" w:lineRule="auto"/>
        <w:ind w:left="7572"/>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9"/>
          <w:sz w:val="17"/>
          <w:szCs w:val="17"/>
        </w:rPr>
        <w:t xml:space="preserve">    </w:t>
      </w:r>
      <w:r>
        <w:rPr>
          <w:rFonts w:ascii="SimSun" w:eastAsia="SimSun" w:hAnsi="SimSun" w:cs="SimSun"/>
          <w:b/>
          <w:bCs/>
          <w:spacing w:val="-3"/>
          <w:sz w:val="17"/>
          <w:szCs w:val="17"/>
        </w:rPr>
        <w:t>2916—2024</w:t>
      </w:r>
    </w:p>
    <w:p>
      <w:pPr>
        <w:spacing w:line="348" w:lineRule="auto"/>
        <w:rPr>
          <w:rFonts w:ascii="Arial"/>
          <w:sz w:val="21"/>
        </w:rPr>
      </w:pPr>
    </w:p>
    <w:p>
      <w:pPr>
        <w:spacing w:line="349" w:lineRule="auto"/>
        <w:rPr>
          <w:rFonts w:ascii="Arial"/>
          <w:sz w:val="21"/>
        </w:rPr>
      </w:pPr>
    </w:p>
    <w:p>
      <w:pPr>
        <w:pStyle w:val="BodyText"/>
        <w:spacing w:before="101" w:line="222" w:lineRule="auto"/>
        <w:ind w:left="4214"/>
        <w:rPr>
          <w:sz w:val="31"/>
          <w:szCs w:val="31"/>
        </w:rPr>
      </w:pPr>
      <w:r>
        <w:rPr>
          <w:b/>
          <w:bCs/>
          <w:spacing w:val="-5"/>
          <w:sz w:val="31"/>
          <w:szCs w:val="31"/>
        </w:rPr>
        <w:t>前</w:t>
      </w:r>
      <w:r>
        <w:rPr>
          <w:spacing w:val="-5"/>
          <w:sz w:val="31"/>
          <w:szCs w:val="31"/>
        </w:rPr>
        <w:t xml:space="preserve">  </w:t>
      </w:r>
      <w:r>
        <w:rPr>
          <w:b/>
          <w:bCs/>
          <w:spacing w:val="-5"/>
          <w:sz w:val="31"/>
          <w:szCs w:val="31"/>
        </w:rPr>
        <w:t>言</w:t>
      </w:r>
    </w:p>
    <w:p>
      <w:pPr>
        <w:spacing w:line="257" w:lineRule="auto"/>
        <w:rPr>
          <w:rFonts w:ascii="Arial"/>
          <w:sz w:val="21"/>
        </w:rPr>
      </w:pPr>
    </w:p>
    <w:p>
      <w:pPr>
        <w:spacing w:line="257" w:lineRule="auto"/>
        <w:rPr>
          <w:rFonts w:ascii="Arial"/>
          <w:sz w:val="21"/>
        </w:rPr>
      </w:pPr>
    </w:p>
    <w:p>
      <w:pPr>
        <w:spacing w:before="68" w:line="251" w:lineRule="auto"/>
        <w:ind w:right="75" w:firstLine="420"/>
        <w:rPr>
          <w:rFonts w:ascii="SimSun" w:eastAsia="SimSun" w:hAnsi="SimSun" w:cs="SimSun"/>
          <w:sz w:val="21"/>
          <w:szCs w:val="21"/>
        </w:rPr>
      </w:pPr>
      <w:r>
        <w:rPr>
          <w:rFonts w:ascii="SimSun" w:eastAsia="SimSun" w:hAnsi="SimSun" w:cs="SimSun"/>
          <w:spacing w:val="3"/>
          <w:sz w:val="21"/>
          <w:szCs w:val="21"/>
        </w:rPr>
        <w:t>本文件按照</w:t>
      </w:r>
      <w:r>
        <w:rPr>
          <w:rFonts w:ascii="SimSun" w:eastAsia="SimSun" w:hAnsi="SimSun" w:cs="SimSun"/>
          <w:spacing w:val="-36"/>
          <w:sz w:val="21"/>
          <w:szCs w:val="21"/>
        </w:rPr>
        <w:t xml:space="preserve"> </w:t>
      </w:r>
      <w:r>
        <w:rPr>
          <w:rFonts w:ascii="SimSun" w:eastAsia="SimSun" w:hAnsi="SimSun" w:cs="SimSun"/>
          <w:sz w:val="21"/>
          <w:szCs w:val="21"/>
        </w:rPr>
        <w:t>GB</w:t>
      </w:r>
      <w:r>
        <w:rPr>
          <w:rFonts w:ascii="SimSun" w:eastAsia="SimSun" w:hAnsi="SimSun" w:cs="SimSun"/>
          <w:spacing w:val="3"/>
          <w:sz w:val="21"/>
          <w:szCs w:val="21"/>
        </w:rPr>
        <w:t>/T 1.1—2020《标准化工作导则  第1部分：标准化文件的结构和</w:t>
      </w:r>
      <w:r>
        <w:rPr>
          <w:rFonts w:ascii="SimSun" w:eastAsia="SimSun" w:hAnsi="SimSun" w:cs="SimSun"/>
          <w:spacing w:val="2"/>
          <w:sz w:val="21"/>
          <w:szCs w:val="21"/>
        </w:rPr>
        <w:t>起草规则》的规</w:t>
      </w:r>
      <w:r>
        <w:rPr>
          <w:rFonts w:ascii="SimSun" w:eastAsia="SimSun" w:hAnsi="SimSun" w:cs="SimSun"/>
          <w:sz w:val="21"/>
          <w:szCs w:val="21"/>
        </w:rPr>
        <w:t xml:space="preserve"> </w:t>
      </w:r>
      <w:r>
        <w:rPr>
          <w:rFonts w:ascii="SimSun" w:eastAsia="SimSun" w:hAnsi="SimSun" w:cs="SimSun"/>
          <w:spacing w:val="-9"/>
          <w:sz w:val="21"/>
          <w:szCs w:val="21"/>
        </w:rPr>
        <w:t>定起草。</w:t>
      </w:r>
    </w:p>
    <w:p>
      <w:pPr>
        <w:spacing w:before="79" w:line="219" w:lineRule="auto"/>
        <w:ind w:left="420"/>
        <w:rPr>
          <w:rFonts w:ascii="SimSun" w:eastAsia="SimSun" w:hAnsi="SimSun" w:cs="SimSun"/>
          <w:sz w:val="21"/>
          <w:szCs w:val="21"/>
        </w:rPr>
      </w:pPr>
      <w:r>
        <w:rPr>
          <w:rFonts w:ascii="SimSun" w:eastAsia="SimSun" w:hAnsi="SimSun" w:cs="SimSun"/>
          <w:spacing w:val="-1"/>
          <w:sz w:val="21"/>
          <w:szCs w:val="21"/>
        </w:rPr>
        <w:t>请注意本文件的某些内容可能涉及专利。本文件的发布机构不承担识别专利的责任。</w:t>
      </w:r>
    </w:p>
    <w:p>
      <w:pPr>
        <w:spacing w:before="71" w:line="219" w:lineRule="auto"/>
        <w:ind w:left="420"/>
        <w:rPr>
          <w:rFonts w:ascii="SimSun" w:eastAsia="SimSun" w:hAnsi="SimSun" w:cs="SimSun"/>
          <w:sz w:val="21"/>
          <w:szCs w:val="21"/>
        </w:rPr>
      </w:pPr>
      <w:r>
        <w:rPr>
          <w:rFonts w:ascii="SimSun" w:eastAsia="SimSun" w:hAnsi="SimSun" w:cs="SimSun"/>
          <w:spacing w:val="-3"/>
          <w:sz w:val="21"/>
          <w:szCs w:val="21"/>
        </w:rPr>
        <w:t>本文件由湖南省市场监督管理局提出。</w:t>
      </w:r>
    </w:p>
    <w:p>
      <w:pPr>
        <w:spacing w:before="81" w:line="219" w:lineRule="auto"/>
        <w:ind w:left="420"/>
        <w:rPr>
          <w:rFonts w:ascii="SimSun" w:eastAsia="SimSun" w:hAnsi="SimSun" w:cs="SimSun"/>
          <w:sz w:val="21"/>
          <w:szCs w:val="21"/>
        </w:rPr>
      </w:pPr>
      <w:r>
        <w:rPr>
          <w:rFonts w:ascii="SimSun" w:eastAsia="SimSun" w:hAnsi="SimSun" w:cs="SimSun"/>
          <w:spacing w:val="-2"/>
          <w:sz w:val="21"/>
          <w:szCs w:val="21"/>
        </w:rPr>
        <w:t>本文件由湖南省特种设备标准化技术委员会归口。</w:t>
      </w:r>
    </w:p>
    <w:p>
      <w:pPr>
        <w:spacing w:before="90" w:line="242" w:lineRule="auto"/>
        <w:ind w:firstLine="420"/>
        <w:rPr>
          <w:rFonts w:ascii="SimSun" w:eastAsia="SimSun" w:hAnsi="SimSun" w:cs="SimSun"/>
          <w:sz w:val="21"/>
          <w:szCs w:val="21"/>
        </w:rPr>
      </w:pPr>
      <w:r>
        <w:rPr>
          <w:rFonts w:ascii="SimSun" w:eastAsia="SimSun" w:hAnsi="SimSun" w:cs="SimSun"/>
          <w:spacing w:val="-6"/>
          <w:sz w:val="21"/>
          <w:szCs w:val="21"/>
        </w:rPr>
        <w:t>本文件起草单位：湖南省特种设备协会、湖南省特种设备检验检测研究院、岳阳市市场监督管理局、</w:t>
      </w:r>
      <w:r>
        <w:rPr>
          <w:rFonts w:ascii="SimSun" w:eastAsia="SimSun" w:hAnsi="SimSun" w:cs="SimSun"/>
          <w:spacing w:val="17"/>
          <w:sz w:val="21"/>
          <w:szCs w:val="21"/>
        </w:rPr>
        <w:t xml:space="preserve"> </w:t>
      </w:r>
      <w:r>
        <w:rPr>
          <w:rFonts w:ascii="SimSun" w:eastAsia="SimSun" w:hAnsi="SimSun" w:cs="SimSun"/>
          <w:spacing w:val="-4"/>
          <w:sz w:val="21"/>
          <w:szCs w:val="21"/>
        </w:rPr>
        <w:t>益阳市市场监督管理局。</w:t>
      </w:r>
    </w:p>
    <w:p>
      <w:pPr>
        <w:spacing w:before="70" w:line="259" w:lineRule="auto"/>
        <w:ind w:right="20" w:firstLine="420"/>
        <w:rPr>
          <w:rFonts w:ascii="SimSun" w:eastAsia="SimSun" w:hAnsi="SimSun" w:cs="SimSun"/>
          <w:sz w:val="21"/>
          <w:szCs w:val="21"/>
        </w:rPr>
      </w:pPr>
      <w:r>
        <w:rPr>
          <w:rFonts w:ascii="SimSun" w:eastAsia="SimSun" w:hAnsi="SimSun" w:cs="SimSun"/>
          <w:spacing w:val="-6"/>
          <w:sz w:val="21"/>
          <w:szCs w:val="21"/>
        </w:rPr>
        <w:t>本文件主要起草人：张捡、舒明煌、肖祥柏、罗金、胡发科、曹峰、汪志坚、刘欣、刘崇石、</w:t>
      </w:r>
      <w:r>
        <w:rPr>
          <w:rFonts w:ascii="SimSun" w:eastAsia="SimSun" w:hAnsi="SimSun" w:cs="SimSun"/>
          <w:spacing w:val="-7"/>
          <w:sz w:val="21"/>
          <w:szCs w:val="21"/>
        </w:rPr>
        <w:t>罗鸣、</w:t>
      </w:r>
      <w:r>
        <w:rPr>
          <w:rFonts w:ascii="SimSun" w:eastAsia="SimSun" w:hAnsi="SimSun" w:cs="SimSun"/>
          <w:sz w:val="21"/>
          <w:szCs w:val="21"/>
        </w:rPr>
        <w:t xml:space="preserve"> </w:t>
      </w:r>
      <w:r>
        <w:rPr>
          <w:rFonts w:ascii="SimSun" w:eastAsia="SimSun" w:hAnsi="SimSun" w:cs="SimSun"/>
          <w:spacing w:val="-1"/>
          <w:sz w:val="21"/>
          <w:szCs w:val="21"/>
        </w:rPr>
        <w:t>陈煜辉、曾凡小.</w:t>
      </w:r>
    </w:p>
    <w:p>
      <w:pPr>
        <w:spacing w:line="259" w:lineRule="auto"/>
        <w:rPr>
          <w:rFonts w:ascii="SimSun" w:eastAsia="SimSun" w:hAnsi="SimSun" w:cs="SimSun"/>
          <w:sz w:val="21"/>
          <w:szCs w:val="21"/>
        </w:rPr>
        <w:sectPr>
          <w:headerReference w:type="default" r:id="rId11"/>
          <w:footerReference w:type="default" r:id="rId12"/>
          <w:pgSz w:w="11910" w:h="16840"/>
          <w:pgMar w:top="400" w:right="1215" w:bottom="1334" w:left="1279" w:header="0" w:footer="1103" w:gutter="0"/>
          <w:pgNumType w:start="8"/>
          <w:cols w:space="708"/>
        </w:sectPr>
      </w:pPr>
    </w:p>
    <w:p>
      <w:pPr>
        <w:rPr>
          <w:rFonts w:ascii="Arial"/>
          <w:sz w:val="21"/>
        </w:rPr>
      </w:pPr>
    </w:p>
    <w:p>
      <w:pPr>
        <w:rPr>
          <w:rFonts w:ascii="Arial" w:eastAsia="Arial" w:hAnsi="Arial" w:cs="Arial"/>
          <w:sz w:val="21"/>
          <w:szCs w:val="21"/>
        </w:rPr>
        <w:sectPr>
          <w:headerReference w:type="default" r:id="rId13"/>
          <w:footerReference w:type="default" r:id="rId14"/>
          <w:pgSz w:w="11910" w:h="16840"/>
          <w:pgMar w:top="0" w:right="0" w:bottom="0" w:left="0" w:header="0" w:footer="0" w:gutter="0"/>
          <w:pgNumType w:start="9"/>
          <w:cols w:space="708"/>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55" w:line="224" w:lineRule="auto"/>
        <w:ind w:left="7592"/>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3"/>
          <w:sz w:val="17"/>
          <w:szCs w:val="17"/>
        </w:rPr>
        <w:t xml:space="preserve">     </w:t>
      </w:r>
      <w:r>
        <w:rPr>
          <w:rFonts w:ascii="SimSun" w:eastAsia="SimSun" w:hAnsi="SimSun" w:cs="SimSun"/>
          <w:b/>
          <w:bCs/>
          <w:spacing w:val="-3"/>
          <w:sz w:val="17"/>
          <w:szCs w:val="17"/>
        </w:rPr>
        <w:t>2916—2024</w:t>
      </w:r>
    </w:p>
    <w:p>
      <w:pPr>
        <w:spacing w:line="327" w:lineRule="auto"/>
        <w:rPr>
          <w:rFonts w:ascii="Arial"/>
          <w:sz w:val="21"/>
        </w:rPr>
      </w:pPr>
    </w:p>
    <w:p>
      <w:pPr>
        <w:spacing w:line="328" w:lineRule="auto"/>
        <w:rPr>
          <w:rFonts w:ascii="Arial"/>
          <w:sz w:val="21"/>
        </w:rPr>
      </w:pPr>
    </w:p>
    <w:p>
      <w:pPr>
        <w:pStyle w:val="BodyText"/>
        <w:spacing w:before="100" w:line="221" w:lineRule="auto"/>
        <w:ind w:left="1844"/>
        <w:rPr>
          <w:sz w:val="31"/>
          <w:szCs w:val="31"/>
        </w:rPr>
      </w:pPr>
      <w:bookmarkStart w:id="1" w:name="bookmark12"/>
      <w:bookmarkEnd w:id="1"/>
      <w:r>
        <w:rPr>
          <w:b/>
          <w:bCs/>
          <w:spacing w:val="3"/>
          <w:sz w:val="31"/>
          <w:szCs w:val="31"/>
        </w:rPr>
        <w:t>气瓶质量安全追溯信息系统建设通用要求</w:t>
      </w:r>
    </w:p>
    <w:p>
      <w:pPr>
        <w:spacing w:line="313" w:lineRule="auto"/>
        <w:rPr>
          <w:rFonts w:ascii="Arial"/>
          <w:sz w:val="21"/>
        </w:rPr>
      </w:pPr>
    </w:p>
    <w:p>
      <w:pPr>
        <w:spacing w:line="314" w:lineRule="auto"/>
        <w:rPr>
          <w:rFonts w:ascii="Arial"/>
          <w:sz w:val="21"/>
        </w:rPr>
      </w:pPr>
    </w:p>
    <w:p>
      <w:pPr>
        <w:pStyle w:val="BodyText"/>
        <w:spacing w:before="68" w:line="223" w:lineRule="auto"/>
        <w:ind w:left="3"/>
        <w:rPr>
          <w:sz w:val="21"/>
          <w:szCs w:val="21"/>
        </w:rPr>
      </w:pPr>
      <w:r>
        <w:rPr>
          <w:b/>
          <w:bCs/>
          <w:spacing w:val="-8"/>
          <w:sz w:val="21"/>
          <w:szCs w:val="21"/>
        </w:rPr>
        <w:t>1</w:t>
      </w:r>
      <w:r>
        <w:rPr>
          <w:spacing w:val="-8"/>
          <w:sz w:val="21"/>
          <w:szCs w:val="21"/>
        </w:rPr>
        <w:t xml:space="preserve">  </w:t>
      </w:r>
      <w:r>
        <w:rPr>
          <w:b/>
          <w:bCs/>
          <w:spacing w:val="-8"/>
          <w:sz w:val="21"/>
          <w:szCs w:val="21"/>
        </w:rPr>
        <w:t>范围</w:t>
      </w:r>
    </w:p>
    <w:p>
      <w:pPr>
        <w:spacing w:line="316" w:lineRule="auto"/>
        <w:rPr>
          <w:rFonts w:ascii="Arial"/>
          <w:sz w:val="21"/>
        </w:rPr>
      </w:pPr>
    </w:p>
    <w:p>
      <w:pPr>
        <w:spacing w:before="69" w:line="251" w:lineRule="auto"/>
        <w:ind w:right="96" w:firstLine="420"/>
        <w:rPr>
          <w:rFonts w:ascii="SimSun" w:eastAsia="SimSun" w:hAnsi="SimSun" w:cs="SimSun"/>
          <w:sz w:val="21"/>
          <w:szCs w:val="21"/>
        </w:rPr>
      </w:pPr>
      <w:r>
        <w:rPr>
          <w:rFonts w:ascii="SimSun" w:eastAsia="SimSun" w:hAnsi="SimSun" w:cs="SimSun"/>
          <w:spacing w:val="-3"/>
          <w:sz w:val="21"/>
          <w:szCs w:val="21"/>
        </w:rPr>
        <w:t>本文件规定了气瓶质量安全追溯信息系统建设的基本要求、电子识读标志、信息读写设备</w:t>
      </w:r>
      <w:r>
        <w:rPr>
          <w:rFonts w:ascii="SimSun" w:eastAsia="SimSun" w:hAnsi="SimSun" w:cs="SimSun"/>
          <w:spacing w:val="-4"/>
          <w:sz w:val="21"/>
          <w:szCs w:val="21"/>
        </w:rPr>
        <w:t>、充装联</w:t>
      </w:r>
      <w:r>
        <w:rPr>
          <w:rFonts w:ascii="SimSun" w:eastAsia="SimSun" w:hAnsi="SimSun" w:cs="SimSun"/>
          <w:sz w:val="21"/>
          <w:szCs w:val="21"/>
        </w:rPr>
        <w:t xml:space="preserve"> </w:t>
      </w:r>
      <w:r>
        <w:rPr>
          <w:rFonts w:ascii="SimSun" w:eastAsia="SimSun" w:hAnsi="SimSun" w:cs="SimSun"/>
          <w:spacing w:val="-3"/>
          <w:sz w:val="21"/>
          <w:szCs w:val="21"/>
        </w:rPr>
        <w:t>锁装置、视频监控设备和信息管理系统。</w:t>
      </w:r>
    </w:p>
    <w:p>
      <w:pPr>
        <w:spacing w:before="70" w:line="255" w:lineRule="auto"/>
        <w:ind w:right="97" w:firstLine="420"/>
        <w:rPr>
          <w:rFonts w:ascii="SimSun" w:eastAsia="SimSun" w:hAnsi="SimSun" w:cs="SimSun"/>
          <w:sz w:val="21"/>
          <w:szCs w:val="21"/>
        </w:rPr>
      </w:pPr>
      <w:r>
        <w:rPr>
          <w:rFonts w:ascii="SimSun" w:eastAsia="SimSun" w:hAnsi="SimSun" w:cs="SimSun"/>
          <w:spacing w:val="-3"/>
          <w:sz w:val="21"/>
          <w:szCs w:val="21"/>
        </w:rPr>
        <w:t>本文件适用于特种设备目录范围内无缝气瓶、焊接气瓶、低温绝热气瓶、纤维缠绕气瓶</w:t>
      </w:r>
      <w:r>
        <w:rPr>
          <w:rFonts w:ascii="SimSun" w:eastAsia="SimSun" w:hAnsi="SimSun" w:cs="SimSun"/>
          <w:spacing w:val="-4"/>
          <w:sz w:val="21"/>
          <w:szCs w:val="21"/>
        </w:rPr>
        <w:t>和内装填料</w:t>
      </w:r>
      <w:r>
        <w:rPr>
          <w:rFonts w:ascii="SimSun" w:eastAsia="SimSun" w:hAnsi="SimSun" w:cs="SimSun"/>
          <w:sz w:val="21"/>
          <w:szCs w:val="21"/>
        </w:rPr>
        <w:t xml:space="preserve"> </w:t>
      </w:r>
      <w:r>
        <w:rPr>
          <w:rFonts w:ascii="SimSun" w:eastAsia="SimSun" w:hAnsi="SimSun" w:cs="SimSun"/>
          <w:spacing w:val="-2"/>
          <w:sz w:val="21"/>
          <w:szCs w:val="21"/>
        </w:rPr>
        <w:t>气瓶在制造、充装、检验、报废及其监督管理等环节的质量安全追溯信息系统的建设。</w:t>
      </w:r>
    </w:p>
    <w:p>
      <w:pPr>
        <w:spacing w:line="326" w:lineRule="auto"/>
        <w:rPr>
          <w:rFonts w:ascii="Arial"/>
          <w:sz w:val="21"/>
        </w:rPr>
      </w:pPr>
    </w:p>
    <w:p>
      <w:pPr>
        <w:pStyle w:val="BodyText"/>
        <w:spacing w:before="68" w:line="222" w:lineRule="auto"/>
        <w:ind w:left="3"/>
        <w:rPr>
          <w:sz w:val="21"/>
          <w:szCs w:val="21"/>
        </w:rPr>
      </w:pPr>
      <w:r>
        <w:rPr>
          <w:b/>
          <w:bCs/>
          <w:spacing w:val="-4"/>
          <w:sz w:val="21"/>
          <w:szCs w:val="21"/>
        </w:rPr>
        <w:t>2</w:t>
      </w:r>
      <w:r>
        <w:rPr>
          <w:spacing w:val="87"/>
          <w:sz w:val="21"/>
          <w:szCs w:val="21"/>
        </w:rPr>
        <w:t xml:space="preserve"> </w:t>
      </w:r>
      <w:r>
        <w:rPr>
          <w:b/>
          <w:bCs/>
          <w:spacing w:val="-4"/>
          <w:sz w:val="21"/>
          <w:szCs w:val="21"/>
        </w:rPr>
        <w:t>规范性引用文件</w:t>
      </w:r>
    </w:p>
    <w:p>
      <w:pPr>
        <w:spacing w:line="330" w:lineRule="auto"/>
        <w:rPr>
          <w:rFonts w:ascii="Arial"/>
          <w:sz w:val="21"/>
        </w:rPr>
      </w:pPr>
    </w:p>
    <w:p>
      <w:pPr>
        <w:spacing w:before="69" w:line="261" w:lineRule="auto"/>
        <w:ind w:firstLine="499"/>
        <w:jc w:val="both"/>
        <w:rPr>
          <w:rFonts w:ascii="SimSun" w:eastAsia="SimSun" w:hAnsi="SimSun" w:cs="SimSun"/>
          <w:sz w:val="21"/>
          <w:szCs w:val="21"/>
        </w:rPr>
      </w:pPr>
      <w:r>
        <w:rPr>
          <w:rFonts w:ascii="SimSun" w:eastAsia="SimSun" w:hAnsi="SimSun" w:cs="SimSun"/>
          <w:spacing w:val="-7"/>
          <w:sz w:val="21"/>
          <w:szCs w:val="21"/>
        </w:rPr>
        <w:t>下列文件中的内容通过文中的规范性引用而构成本文件必不</w:t>
      </w:r>
      <w:r>
        <w:rPr>
          <w:rFonts w:ascii="SimSun" w:eastAsia="SimSun" w:hAnsi="SimSun" w:cs="SimSun"/>
          <w:spacing w:val="-8"/>
          <w:sz w:val="21"/>
          <w:szCs w:val="21"/>
        </w:rPr>
        <w:t>可少的条款。其中，注日期的引用文件，</w:t>
      </w:r>
      <w:r>
        <w:rPr>
          <w:rFonts w:ascii="SimSun" w:eastAsia="SimSun" w:hAnsi="SimSun" w:cs="SimSun"/>
          <w:sz w:val="21"/>
          <w:szCs w:val="21"/>
        </w:rPr>
        <w:t xml:space="preserve"> </w:t>
      </w:r>
      <w:r>
        <w:rPr>
          <w:rFonts w:ascii="SimSun" w:eastAsia="SimSun" w:hAnsi="SimSun" w:cs="SimSun"/>
          <w:spacing w:val="2"/>
          <w:sz w:val="21"/>
          <w:szCs w:val="21"/>
        </w:rPr>
        <w:t>仅该日期对应的版本适用于本文件；不注日期的引用文件，其最新版本(包</w:t>
      </w:r>
      <w:r>
        <w:rPr>
          <w:rFonts w:ascii="SimSun" w:eastAsia="SimSun" w:hAnsi="SimSun" w:cs="SimSun"/>
          <w:spacing w:val="1"/>
          <w:sz w:val="21"/>
          <w:szCs w:val="21"/>
        </w:rPr>
        <w:t>括所有的修改单)适用于本</w:t>
      </w:r>
      <w:r>
        <w:rPr>
          <w:rFonts w:ascii="SimSun" w:eastAsia="SimSun" w:hAnsi="SimSun" w:cs="SimSun"/>
          <w:sz w:val="21"/>
          <w:szCs w:val="21"/>
        </w:rPr>
        <w:t xml:space="preserve">  </w:t>
      </w:r>
      <w:r>
        <w:rPr>
          <w:rFonts w:ascii="SimSun" w:eastAsia="SimSun" w:hAnsi="SimSun" w:cs="SimSun"/>
          <w:spacing w:val="-9"/>
          <w:sz w:val="21"/>
          <w:szCs w:val="21"/>
        </w:rPr>
        <w:t>文件。</w:t>
      </w:r>
    </w:p>
    <w:p>
      <w:pPr>
        <w:spacing w:before="79" w:line="322" w:lineRule="exact"/>
        <w:ind w:left="420"/>
        <w:rPr>
          <w:rFonts w:ascii="SimSun" w:eastAsia="SimSun" w:hAnsi="SimSun" w:cs="SimSun"/>
          <w:sz w:val="21"/>
          <w:szCs w:val="21"/>
        </w:rPr>
      </w:pPr>
      <w:r>
        <w:rPr>
          <w:rFonts w:ascii="SimSun" w:eastAsia="SimSun" w:hAnsi="SimSun" w:cs="SimSun"/>
          <w:position w:val="8"/>
          <w:sz w:val="21"/>
          <w:szCs w:val="21"/>
        </w:rPr>
        <w:t>GB</w:t>
      </w:r>
      <w:r>
        <w:rPr>
          <w:rFonts w:ascii="SimSun" w:eastAsia="SimSun" w:hAnsi="SimSun" w:cs="SimSun"/>
          <w:spacing w:val="8"/>
          <w:position w:val="8"/>
          <w:sz w:val="21"/>
          <w:szCs w:val="21"/>
        </w:rPr>
        <w:t>/T 3836.1</w:t>
      </w:r>
      <w:r>
        <w:rPr>
          <w:rFonts w:ascii="SimSun" w:eastAsia="SimSun" w:hAnsi="SimSun" w:cs="SimSun"/>
          <w:spacing w:val="103"/>
          <w:position w:val="8"/>
          <w:sz w:val="21"/>
          <w:szCs w:val="21"/>
        </w:rPr>
        <w:t xml:space="preserve"> </w:t>
      </w:r>
      <w:r>
        <w:rPr>
          <w:rFonts w:ascii="SimSun" w:eastAsia="SimSun" w:hAnsi="SimSun" w:cs="SimSun"/>
          <w:spacing w:val="8"/>
          <w:position w:val="8"/>
          <w:sz w:val="21"/>
          <w:szCs w:val="21"/>
        </w:rPr>
        <w:t>爆炸性环境第1部分：设备通用要求</w:t>
      </w:r>
    </w:p>
    <w:p>
      <w:pPr>
        <w:spacing w:line="220" w:lineRule="auto"/>
        <w:ind w:left="420"/>
        <w:rPr>
          <w:rFonts w:ascii="SimSun" w:eastAsia="SimSun" w:hAnsi="SimSun" w:cs="SimSun"/>
          <w:sz w:val="21"/>
          <w:szCs w:val="21"/>
        </w:rPr>
      </w:pPr>
      <w:r>
        <w:rPr>
          <w:rFonts w:ascii="SimSun" w:eastAsia="SimSun" w:hAnsi="SimSun" w:cs="SimSun"/>
          <w:sz w:val="21"/>
          <w:szCs w:val="21"/>
        </w:rPr>
        <w:t>GB</w:t>
      </w:r>
      <w:r>
        <w:rPr>
          <w:rFonts w:ascii="SimSun" w:eastAsia="SimSun" w:hAnsi="SimSun" w:cs="SimSun"/>
          <w:spacing w:val="1"/>
          <w:sz w:val="21"/>
          <w:szCs w:val="21"/>
        </w:rPr>
        <w:t>/T 5842</w:t>
      </w:r>
      <w:r>
        <w:rPr>
          <w:rFonts w:ascii="SimSun" w:eastAsia="SimSun" w:hAnsi="SimSun" w:cs="SimSun"/>
          <w:spacing w:val="93"/>
          <w:sz w:val="21"/>
          <w:szCs w:val="21"/>
        </w:rPr>
        <w:t xml:space="preserve"> </w:t>
      </w:r>
      <w:r>
        <w:rPr>
          <w:rFonts w:ascii="SimSun" w:eastAsia="SimSun" w:hAnsi="SimSun" w:cs="SimSun"/>
          <w:spacing w:val="1"/>
          <w:sz w:val="21"/>
          <w:szCs w:val="21"/>
        </w:rPr>
        <w:t>液化石油气钢瓶</w:t>
      </w:r>
    </w:p>
    <w:p>
      <w:pPr>
        <w:spacing w:before="69" w:line="219" w:lineRule="auto"/>
        <w:ind w:left="420"/>
        <w:rPr>
          <w:rFonts w:ascii="SimSun" w:eastAsia="SimSun" w:hAnsi="SimSun" w:cs="SimSun"/>
          <w:sz w:val="21"/>
          <w:szCs w:val="21"/>
        </w:rPr>
      </w:pPr>
      <w:r>
        <w:rPr>
          <w:rFonts w:ascii="SimSun" w:eastAsia="SimSun" w:hAnsi="SimSun" w:cs="SimSun"/>
          <w:spacing w:val="-3"/>
          <w:sz w:val="21"/>
          <w:szCs w:val="21"/>
        </w:rPr>
        <w:t>GB/T</w:t>
      </w:r>
      <w:r>
        <w:rPr>
          <w:rFonts w:ascii="SimSun" w:eastAsia="SimSun" w:hAnsi="SimSun" w:cs="SimSun"/>
          <w:spacing w:val="25"/>
          <w:sz w:val="21"/>
          <w:szCs w:val="21"/>
        </w:rPr>
        <w:t xml:space="preserve"> </w:t>
      </w:r>
      <w:r>
        <w:rPr>
          <w:rFonts w:ascii="SimSun" w:eastAsia="SimSun" w:hAnsi="SimSun" w:cs="SimSun"/>
          <w:spacing w:val="-3"/>
          <w:sz w:val="21"/>
          <w:szCs w:val="21"/>
        </w:rPr>
        <w:t>13005</w:t>
      </w:r>
      <w:r>
        <w:rPr>
          <w:rFonts w:ascii="SimSun" w:eastAsia="SimSun" w:hAnsi="SimSun" w:cs="SimSun"/>
          <w:spacing w:val="101"/>
          <w:sz w:val="21"/>
          <w:szCs w:val="21"/>
        </w:rPr>
        <w:t xml:space="preserve"> </w:t>
      </w:r>
      <w:r>
        <w:rPr>
          <w:rFonts w:ascii="SimSun" w:eastAsia="SimSun" w:hAnsi="SimSun" w:cs="SimSun"/>
          <w:spacing w:val="-3"/>
          <w:sz w:val="21"/>
          <w:szCs w:val="21"/>
        </w:rPr>
        <w:t>气瓶术语</w:t>
      </w:r>
    </w:p>
    <w:p>
      <w:pPr>
        <w:spacing w:before="72" w:line="319" w:lineRule="exact"/>
        <w:ind w:left="420"/>
        <w:rPr>
          <w:rFonts w:ascii="SimSun" w:eastAsia="SimSun" w:hAnsi="SimSun" w:cs="SimSun"/>
          <w:sz w:val="21"/>
          <w:szCs w:val="21"/>
        </w:rPr>
      </w:pPr>
      <w:r>
        <w:rPr>
          <w:rFonts w:ascii="SimSun" w:eastAsia="SimSun" w:hAnsi="SimSun" w:cs="SimSun"/>
          <w:spacing w:val="-3"/>
          <w:position w:val="7"/>
          <w:sz w:val="21"/>
          <w:szCs w:val="21"/>
        </w:rPr>
        <w:t>GB/T</w:t>
      </w:r>
      <w:r>
        <w:rPr>
          <w:rFonts w:ascii="SimSun" w:eastAsia="SimSun" w:hAnsi="SimSun" w:cs="SimSun"/>
          <w:spacing w:val="36"/>
          <w:position w:val="7"/>
          <w:sz w:val="21"/>
          <w:szCs w:val="21"/>
        </w:rPr>
        <w:t xml:space="preserve"> </w:t>
      </w:r>
      <w:r>
        <w:rPr>
          <w:rFonts w:ascii="SimSun" w:eastAsia="SimSun" w:hAnsi="SimSun" w:cs="SimSun"/>
          <w:spacing w:val="-3"/>
          <w:position w:val="7"/>
          <w:sz w:val="21"/>
          <w:szCs w:val="21"/>
        </w:rPr>
        <w:t>15384</w:t>
      </w:r>
      <w:r>
        <w:rPr>
          <w:rFonts w:ascii="SimSun" w:eastAsia="SimSun" w:hAnsi="SimSun" w:cs="SimSun"/>
          <w:spacing w:val="101"/>
          <w:position w:val="7"/>
          <w:sz w:val="21"/>
          <w:szCs w:val="21"/>
        </w:rPr>
        <w:t xml:space="preserve"> </w:t>
      </w:r>
      <w:r>
        <w:rPr>
          <w:rFonts w:ascii="SimSun" w:eastAsia="SimSun" w:hAnsi="SimSun" w:cs="SimSun"/>
          <w:spacing w:val="-3"/>
          <w:position w:val="7"/>
          <w:sz w:val="21"/>
          <w:szCs w:val="21"/>
        </w:rPr>
        <w:t>气瓶型号命名方法</w:t>
      </w:r>
    </w:p>
    <w:p>
      <w:pPr>
        <w:spacing w:line="219" w:lineRule="auto"/>
        <w:ind w:left="420"/>
        <w:rPr>
          <w:rFonts w:ascii="SimSun" w:eastAsia="SimSun" w:hAnsi="SimSun" w:cs="SimSun"/>
          <w:sz w:val="21"/>
          <w:szCs w:val="21"/>
        </w:rPr>
      </w:pPr>
      <w:r>
        <w:rPr>
          <w:rFonts w:ascii="SimSun" w:eastAsia="SimSun" w:hAnsi="SimSun" w:cs="SimSun"/>
          <w:spacing w:val="-2"/>
          <w:sz w:val="21"/>
          <w:szCs w:val="21"/>
        </w:rPr>
        <w:t>GB/T</w:t>
      </w:r>
      <w:r>
        <w:rPr>
          <w:rFonts w:ascii="SimSun" w:eastAsia="SimSun" w:hAnsi="SimSun" w:cs="SimSun"/>
          <w:spacing w:val="36"/>
          <w:sz w:val="21"/>
          <w:szCs w:val="21"/>
        </w:rPr>
        <w:t xml:space="preserve"> </w:t>
      </w:r>
      <w:r>
        <w:rPr>
          <w:rFonts w:ascii="SimSun" w:eastAsia="SimSun" w:hAnsi="SimSun" w:cs="SimSun"/>
          <w:spacing w:val="-2"/>
          <w:sz w:val="21"/>
          <w:szCs w:val="21"/>
        </w:rPr>
        <w:t>18284</w:t>
      </w:r>
      <w:r>
        <w:rPr>
          <w:rFonts w:ascii="SimSun" w:eastAsia="SimSun" w:hAnsi="SimSun" w:cs="SimSun"/>
          <w:spacing w:val="100"/>
          <w:sz w:val="21"/>
          <w:szCs w:val="21"/>
        </w:rPr>
        <w:t xml:space="preserve"> </w:t>
      </w:r>
      <w:r>
        <w:rPr>
          <w:rFonts w:ascii="SimSun" w:eastAsia="SimSun" w:hAnsi="SimSun" w:cs="SimSun"/>
          <w:spacing w:val="-2"/>
          <w:sz w:val="21"/>
          <w:szCs w:val="21"/>
        </w:rPr>
        <w:t>快速响应矩阵码</w:t>
      </w:r>
    </w:p>
    <w:p>
      <w:pPr>
        <w:spacing w:before="71" w:line="219" w:lineRule="auto"/>
        <w:ind w:left="420"/>
        <w:rPr>
          <w:rFonts w:ascii="SimSun" w:eastAsia="SimSun" w:hAnsi="SimSun" w:cs="SimSun"/>
          <w:sz w:val="21"/>
          <w:szCs w:val="21"/>
        </w:rPr>
      </w:pPr>
      <w:r>
        <w:rPr>
          <w:rFonts w:ascii="SimSun" w:eastAsia="SimSun" w:hAnsi="SimSun" w:cs="SimSun"/>
          <w:spacing w:val="-4"/>
          <w:sz w:val="21"/>
          <w:szCs w:val="21"/>
        </w:rPr>
        <w:t>GB/T</w:t>
      </w:r>
      <w:r>
        <w:rPr>
          <w:rFonts w:ascii="SimSun" w:eastAsia="SimSun" w:hAnsi="SimSun" w:cs="SimSun"/>
          <w:spacing w:val="34"/>
          <w:sz w:val="21"/>
          <w:szCs w:val="21"/>
        </w:rPr>
        <w:t xml:space="preserve"> </w:t>
      </w:r>
      <w:r>
        <w:rPr>
          <w:rFonts w:ascii="SimSun" w:eastAsia="SimSun" w:hAnsi="SimSun" w:cs="SimSun"/>
          <w:spacing w:val="-4"/>
          <w:sz w:val="21"/>
          <w:szCs w:val="21"/>
        </w:rPr>
        <w:t>18347  128</w:t>
      </w:r>
      <w:r>
        <w:rPr>
          <w:rFonts w:ascii="SimSun" w:eastAsia="SimSun" w:hAnsi="SimSun" w:cs="SimSun"/>
          <w:spacing w:val="-26"/>
          <w:sz w:val="21"/>
          <w:szCs w:val="21"/>
        </w:rPr>
        <w:t xml:space="preserve"> </w:t>
      </w:r>
      <w:r>
        <w:rPr>
          <w:rFonts w:ascii="SimSun" w:eastAsia="SimSun" w:hAnsi="SimSun" w:cs="SimSun"/>
          <w:spacing w:val="-4"/>
          <w:sz w:val="21"/>
          <w:szCs w:val="21"/>
        </w:rPr>
        <w:t>条码</w:t>
      </w:r>
    </w:p>
    <w:p>
      <w:pPr>
        <w:spacing w:before="91" w:line="219" w:lineRule="auto"/>
        <w:ind w:left="420"/>
        <w:rPr>
          <w:rFonts w:ascii="SimSun" w:eastAsia="SimSun" w:hAnsi="SimSun" w:cs="SimSun"/>
          <w:sz w:val="21"/>
          <w:szCs w:val="21"/>
        </w:rPr>
      </w:pPr>
      <w:r>
        <w:rPr>
          <w:rFonts w:ascii="SimSun" w:eastAsia="SimSun" w:hAnsi="SimSun" w:cs="SimSun"/>
          <w:sz w:val="21"/>
          <w:szCs w:val="21"/>
        </w:rPr>
        <w:t>GB</w:t>
      </w:r>
      <w:r>
        <w:rPr>
          <w:rFonts w:ascii="SimSun" w:eastAsia="SimSun" w:hAnsi="SimSun" w:cs="SimSun"/>
          <w:spacing w:val="3"/>
          <w:sz w:val="21"/>
          <w:szCs w:val="21"/>
        </w:rPr>
        <w:t>/T 20271  信息安全技术信息系统通用安</w:t>
      </w:r>
      <w:r>
        <w:rPr>
          <w:rFonts w:ascii="SimSun" w:eastAsia="SimSun" w:hAnsi="SimSun" w:cs="SimSun"/>
          <w:spacing w:val="2"/>
          <w:sz w:val="21"/>
          <w:szCs w:val="21"/>
        </w:rPr>
        <w:t>全技术要求</w:t>
      </w:r>
    </w:p>
    <w:p>
      <w:pPr>
        <w:spacing w:before="80" w:line="297" w:lineRule="exact"/>
        <w:ind w:left="420"/>
        <w:rPr>
          <w:rFonts w:ascii="SimSun" w:eastAsia="SimSun" w:hAnsi="SimSun" w:cs="SimSun"/>
          <w:sz w:val="21"/>
          <w:szCs w:val="21"/>
        </w:rPr>
      </w:pPr>
      <w:r>
        <w:rPr>
          <w:rFonts w:ascii="SimSun" w:eastAsia="SimSun" w:hAnsi="SimSun" w:cs="SimSun"/>
          <w:position w:val="6"/>
          <w:sz w:val="21"/>
          <w:szCs w:val="21"/>
        </w:rPr>
        <w:t>GB</w:t>
      </w:r>
      <w:r>
        <w:rPr>
          <w:rFonts w:ascii="SimSun" w:eastAsia="SimSun" w:hAnsi="SimSun" w:cs="SimSun"/>
          <w:spacing w:val="3"/>
          <w:position w:val="6"/>
          <w:sz w:val="21"/>
          <w:szCs w:val="21"/>
        </w:rPr>
        <w:t>/T 36373.1</w:t>
      </w:r>
      <w:r>
        <w:rPr>
          <w:rFonts w:ascii="SimSun" w:eastAsia="SimSun" w:hAnsi="SimSun" w:cs="SimSun"/>
          <w:spacing w:val="91"/>
          <w:position w:val="6"/>
          <w:sz w:val="21"/>
          <w:szCs w:val="21"/>
        </w:rPr>
        <w:t xml:space="preserve"> </w:t>
      </w:r>
      <w:r>
        <w:rPr>
          <w:rFonts w:ascii="SimSun" w:eastAsia="SimSun" w:hAnsi="SimSun" w:cs="SimSun"/>
          <w:spacing w:val="3"/>
          <w:position w:val="6"/>
          <w:sz w:val="21"/>
          <w:szCs w:val="21"/>
        </w:rPr>
        <w:t>特种设备信息资源管理  数据元规范  第1部分：</w:t>
      </w:r>
      <w:r>
        <w:rPr>
          <w:rFonts w:ascii="SimSun" w:eastAsia="SimSun" w:hAnsi="SimSun" w:cs="SimSun"/>
          <w:spacing w:val="2"/>
          <w:position w:val="6"/>
          <w:sz w:val="21"/>
          <w:szCs w:val="21"/>
        </w:rPr>
        <w:t>气瓶</w:t>
      </w:r>
    </w:p>
    <w:p>
      <w:pPr>
        <w:spacing w:line="212" w:lineRule="auto"/>
        <w:ind w:left="420"/>
        <w:rPr>
          <w:rFonts w:ascii="SimSun" w:eastAsia="SimSun" w:hAnsi="SimSun" w:cs="SimSun"/>
          <w:sz w:val="21"/>
          <w:szCs w:val="21"/>
        </w:rPr>
      </w:pPr>
      <w:r>
        <w:rPr>
          <w:rFonts w:ascii="SimSun" w:eastAsia="SimSun" w:hAnsi="SimSun" w:cs="SimSun"/>
          <w:sz w:val="21"/>
          <w:szCs w:val="21"/>
        </w:rPr>
        <w:t xml:space="preserve">GB/T 37886  气瓶射频识别 </w:t>
      </w:r>
      <w:r>
        <w:rPr>
          <w:rFonts w:ascii="Times New Roman" w:eastAsia="Times New Roman" w:hAnsi="Times New Roman" w:cs="Times New Roman"/>
          <w:spacing w:val="-1"/>
          <w:sz w:val="21"/>
          <w:szCs w:val="21"/>
        </w:rPr>
        <w:t xml:space="preserve">(RFID)  </w:t>
      </w:r>
      <w:r>
        <w:rPr>
          <w:rFonts w:ascii="SimSun" w:eastAsia="SimSun" w:hAnsi="SimSun" w:cs="SimSun"/>
          <w:spacing w:val="-1"/>
          <w:sz w:val="21"/>
          <w:szCs w:val="21"/>
        </w:rPr>
        <w:t>读写设备技术规范</w:t>
      </w:r>
    </w:p>
    <w:p>
      <w:pPr>
        <w:spacing w:before="79" w:line="343" w:lineRule="exact"/>
        <w:ind w:left="420"/>
        <w:rPr>
          <w:rFonts w:ascii="SimSun" w:eastAsia="SimSun" w:hAnsi="SimSun" w:cs="SimSun"/>
          <w:sz w:val="21"/>
          <w:szCs w:val="21"/>
        </w:rPr>
      </w:pPr>
      <w:r>
        <w:rPr>
          <w:rFonts w:ascii="SimSun" w:eastAsia="SimSun" w:hAnsi="SimSun" w:cs="SimSun"/>
          <w:position w:val="10"/>
          <w:sz w:val="21"/>
          <w:szCs w:val="21"/>
        </w:rPr>
        <w:t xml:space="preserve">GB/T 38059  气瓶射频识别 </w:t>
      </w:r>
      <w:r>
        <w:rPr>
          <w:rFonts w:ascii="Times New Roman" w:eastAsia="Times New Roman" w:hAnsi="Times New Roman" w:cs="Times New Roman"/>
          <w:position w:val="10"/>
          <w:sz w:val="21"/>
          <w:szCs w:val="21"/>
        </w:rPr>
        <w:t xml:space="preserve">(RFID)  </w:t>
      </w:r>
      <w:r>
        <w:rPr>
          <w:rFonts w:ascii="SimSun" w:eastAsia="SimSun" w:hAnsi="SimSun" w:cs="SimSun"/>
          <w:position w:val="10"/>
          <w:sz w:val="21"/>
          <w:szCs w:val="21"/>
        </w:rPr>
        <w:t xml:space="preserve">应用 </w:t>
      </w:r>
      <w:r>
        <w:rPr>
          <w:rFonts w:ascii="SimSun" w:eastAsia="SimSun" w:hAnsi="SimSun" w:cs="SimSun"/>
          <w:spacing w:val="-1"/>
          <w:position w:val="10"/>
          <w:sz w:val="21"/>
          <w:szCs w:val="21"/>
        </w:rPr>
        <w:t xml:space="preserve"> 充装控制管理要求</w:t>
      </w:r>
    </w:p>
    <w:p>
      <w:pPr>
        <w:spacing w:before="1" w:line="219" w:lineRule="auto"/>
        <w:ind w:left="420"/>
        <w:rPr>
          <w:rFonts w:ascii="SimSun" w:eastAsia="SimSun" w:hAnsi="SimSun" w:cs="SimSun"/>
          <w:sz w:val="21"/>
          <w:szCs w:val="21"/>
        </w:rPr>
      </w:pPr>
      <w:r>
        <w:rPr>
          <w:rFonts w:ascii="Times New Roman" w:eastAsia="Times New Roman" w:hAnsi="Times New Roman" w:cs="Times New Roman"/>
          <w:spacing w:val="-4"/>
          <w:sz w:val="21"/>
          <w:szCs w:val="21"/>
        </w:rPr>
        <w:t xml:space="preserve">TSG 23    </w:t>
      </w:r>
      <w:r>
        <w:rPr>
          <w:rFonts w:ascii="SimSun" w:eastAsia="SimSun" w:hAnsi="SimSun" w:cs="SimSun"/>
          <w:spacing w:val="-4"/>
          <w:sz w:val="21"/>
          <w:szCs w:val="21"/>
        </w:rPr>
        <w:t>气瓶安全技术规程</w:t>
      </w:r>
    </w:p>
    <w:p>
      <w:pPr>
        <w:spacing w:line="327" w:lineRule="auto"/>
        <w:rPr>
          <w:rFonts w:ascii="Arial"/>
          <w:sz w:val="21"/>
        </w:rPr>
      </w:pPr>
    </w:p>
    <w:p>
      <w:pPr>
        <w:pStyle w:val="BodyText"/>
        <w:spacing w:before="68" w:line="222" w:lineRule="auto"/>
        <w:ind w:left="3"/>
        <w:rPr>
          <w:sz w:val="21"/>
          <w:szCs w:val="21"/>
        </w:rPr>
      </w:pPr>
      <w:r>
        <w:rPr>
          <w:b/>
          <w:bCs/>
          <w:spacing w:val="-5"/>
          <w:sz w:val="21"/>
          <w:szCs w:val="21"/>
        </w:rPr>
        <w:t>3</w:t>
      </w:r>
      <w:r>
        <w:rPr>
          <w:spacing w:val="99"/>
          <w:sz w:val="21"/>
          <w:szCs w:val="21"/>
        </w:rPr>
        <w:t xml:space="preserve"> </w:t>
      </w:r>
      <w:r>
        <w:rPr>
          <w:b/>
          <w:bCs/>
          <w:spacing w:val="-5"/>
          <w:sz w:val="21"/>
          <w:szCs w:val="21"/>
        </w:rPr>
        <w:t>术语和定义</w:t>
      </w:r>
    </w:p>
    <w:p>
      <w:pPr>
        <w:spacing w:line="338" w:lineRule="auto"/>
        <w:rPr>
          <w:rFonts w:ascii="Arial"/>
          <w:sz w:val="21"/>
        </w:rPr>
      </w:pPr>
    </w:p>
    <w:p>
      <w:pPr>
        <w:spacing w:before="70" w:line="219" w:lineRule="auto"/>
        <w:ind w:left="420"/>
        <w:rPr>
          <w:rFonts w:ascii="SimSun" w:eastAsia="SimSun" w:hAnsi="SimSun" w:cs="SimSun"/>
          <w:sz w:val="21"/>
          <w:szCs w:val="21"/>
        </w:rPr>
      </w:pPr>
      <w:r>
        <w:rPr>
          <w:rFonts w:ascii="SimSun" w:eastAsia="SimSun" w:hAnsi="SimSun" w:cs="SimSun"/>
          <w:spacing w:val="-2"/>
          <w:sz w:val="21"/>
          <w:szCs w:val="21"/>
        </w:rPr>
        <w:t>GB/T 13005</w:t>
      </w:r>
      <w:r>
        <w:rPr>
          <w:rFonts w:ascii="SimSun" w:eastAsia="SimSun" w:hAnsi="SimSun" w:cs="SimSun"/>
          <w:spacing w:val="-40"/>
          <w:sz w:val="21"/>
          <w:szCs w:val="21"/>
        </w:rPr>
        <w:t xml:space="preserve"> </w:t>
      </w:r>
      <w:r>
        <w:rPr>
          <w:rFonts w:ascii="SimSun" w:eastAsia="SimSun" w:hAnsi="SimSun" w:cs="SimSun"/>
          <w:spacing w:val="-2"/>
          <w:sz w:val="21"/>
          <w:szCs w:val="21"/>
        </w:rPr>
        <w:t>界定的以及下列术语和定义适用于本文件。</w:t>
      </w:r>
    </w:p>
    <w:p>
      <w:pPr>
        <w:spacing w:before="141" w:line="184" w:lineRule="auto"/>
        <w:ind w:left="2"/>
        <w:rPr>
          <w:rFonts w:ascii="SimSun" w:eastAsia="SimSun" w:hAnsi="SimSun" w:cs="SimSun"/>
          <w:sz w:val="17"/>
          <w:szCs w:val="17"/>
        </w:rPr>
        <w:sectPr>
          <w:headerReference w:type="default" r:id="rId15"/>
          <w:footerReference w:type="default" r:id="rId16"/>
          <w:pgSz w:w="11910" w:h="16840"/>
          <w:pgMar w:top="400" w:right="1234" w:bottom="400" w:left="1259" w:header="0" w:footer="0" w:gutter="0"/>
          <w:pgNumType w:start="10"/>
          <w:cols w:space="708"/>
        </w:sectPr>
      </w:pPr>
      <w:r>
        <w:rPr>
          <w:rFonts w:ascii="SimSun" w:eastAsia="SimSun" w:hAnsi="SimSun" w:cs="SimSun"/>
          <w:b/>
          <w:bCs/>
          <w:spacing w:val="-5"/>
          <w:sz w:val="17"/>
          <w:szCs w:val="17"/>
        </w:rPr>
        <w:t>3.1</w:t>
      </w:r>
    </w:p>
    <w:p>
      <w:pPr>
        <w:pStyle w:val="BodyText"/>
        <w:spacing w:before="77" w:line="212" w:lineRule="auto"/>
        <w:ind w:left="420"/>
        <w:rPr>
          <w:rFonts w:ascii="Times New Roman" w:eastAsia="Times New Roman" w:hAnsi="Times New Roman" w:cs="Times New Roman"/>
          <w:sz w:val="21"/>
          <w:szCs w:val="21"/>
        </w:rPr>
      </w:pPr>
      <w:r>
        <w:rPr>
          <w:spacing w:val="-2"/>
          <w:sz w:val="21"/>
          <w:szCs w:val="21"/>
        </w:rPr>
        <w:t>电子识读标志</w:t>
      </w:r>
      <w:r>
        <w:rPr>
          <w:spacing w:val="-2"/>
          <w:sz w:val="21"/>
          <w:szCs w:val="21"/>
        </w:rPr>
        <w:t xml:space="preserve">  </w:t>
      </w:r>
      <w:r>
        <w:rPr>
          <w:rFonts w:ascii="Times New Roman" w:eastAsia="Times New Roman" w:hAnsi="Times New Roman" w:cs="Times New Roman"/>
          <w:spacing w:val="-2"/>
          <w:sz w:val="21"/>
          <w:szCs w:val="21"/>
        </w:rPr>
        <w:t>cylinder  auto  id</w:t>
      </w:r>
      <w:r>
        <w:rPr>
          <w:rFonts w:ascii="Times New Roman" w:eastAsia="Times New Roman" w:hAnsi="Times New Roman" w:cs="Times New Roman"/>
          <w:spacing w:val="54"/>
          <w:sz w:val="21"/>
          <w:szCs w:val="21"/>
        </w:rPr>
        <w:t xml:space="preserve"> </w:t>
      </w:r>
      <w:r>
        <w:rPr>
          <w:rFonts w:ascii="Times New Roman" w:eastAsia="Times New Roman" w:hAnsi="Times New Roman" w:cs="Times New Roman"/>
          <w:spacing w:val="-2"/>
          <w:sz w:val="21"/>
          <w:szCs w:val="21"/>
        </w:rPr>
        <w:t>code</w:t>
      </w:r>
    </w:p>
    <w:p>
      <w:pPr>
        <w:spacing w:before="103" w:line="219" w:lineRule="auto"/>
        <w:ind w:left="420"/>
        <w:rPr>
          <w:rFonts w:ascii="SimSun" w:eastAsia="SimSun" w:hAnsi="SimSun" w:cs="SimSun"/>
          <w:sz w:val="21"/>
          <w:szCs w:val="21"/>
        </w:rPr>
      </w:pPr>
      <w:r>
        <w:rPr>
          <w:rFonts w:ascii="SimSun" w:eastAsia="SimSun" w:hAnsi="SimSun" w:cs="SimSun"/>
          <w:spacing w:val="5"/>
          <w:sz w:val="21"/>
          <w:szCs w:val="21"/>
        </w:rPr>
        <w:t>可以被信息读写设备识别的电子编码(如射</w:t>
      </w:r>
      <w:r>
        <w:rPr>
          <w:rFonts w:ascii="SimSun" w:eastAsia="SimSun" w:hAnsi="SimSun" w:cs="SimSun"/>
          <w:spacing w:val="4"/>
          <w:sz w:val="21"/>
          <w:szCs w:val="21"/>
        </w:rPr>
        <w:t>频标签、二维码等)及其载体的组合。</w:t>
      </w:r>
    </w:p>
    <w:p>
      <w:pPr>
        <w:spacing w:before="103" w:line="183" w:lineRule="auto"/>
        <w:ind w:left="3"/>
        <w:rPr>
          <w:rFonts w:ascii="SimSun" w:eastAsia="SimSun" w:hAnsi="SimSun" w:cs="SimSun"/>
          <w:sz w:val="21"/>
          <w:szCs w:val="21"/>
        </w:rPr>
      </w:pPr>
      <w:r>
        <w:rPr>
          <w:rFonts w:ascii="SimSun" w:eastAsia="SimSun" w:hAnsi="SimSun" w:cs="SimSun"/>
          <w:b/>
          <w:bCs/>
          <w:spacing w:val="-5"/>
          <w:sz w:val="21"/>
          <w:szCs w:val="21"/>
        </w:rPr>
        <w:t>3.2</w:t>
      </w:r>
    </w:p>
    <w:p>
      <w:pPr>
        <w:pStyle w:val="BodyText"/>
        <w:spacing w:before="66" w:line="212" w:lineRule="auto"/>
        <w:ind w:left="423"/>
        <w:rPr>
          <w:rFonts w:ascii="Times New Roman" w:eastAsia="Times New Roman" w:hAnsi="Times New Roman" w:cs="Times New Roman"/>
          <w:sz w:val="21"/>
          <w:szCs w:val="21"/>
        </w:rPr>
      </w:pPr>
      <w:r>
        <w:rPr>
          <w:b/>
          <w:bCs/>
          <w:spacing w:val="-1"/>
          <w:sz w:val="21"/>
          <w:szCs w:val="21"/>
        </w:rPr>
        <w:t>气瓶统一编号</w:t>
      </w:r>
      <w:r>
        <w:rPr>
          <w:spacing w:val="-1"/>
          <w:sz w:val="21"/>
          <w:szCs w:val="21"/>
        </w:rPr>
        <w:t xml:space="preserve">  </w:t>
      </w:r>
      <w:r>
        <w:rPr>
          <w:rFonts w:ascii="Times New Roman" w:eastAsia="Times New Roman" w:hAnsi="Times New Roman" w:cs="Times New Roman"/>
          <w:b/>
          <w:bCs/>
          <w:spacing w:val="-1"/>
          <w:sz w:val="21"/>
          <w:szCs w:val="21"/>
        </w:rPr>
        <w:t>cylinder unified serial number</w:t>
      </w:r>
    </w:p>
    <w:p>
      <w:pPr>
        <w:spacing w:before="93" w:line="250" w:lineRule="auto"/>
        <w:ind w:right="95" w:firstLine="420"/>
        <w:rPr>
          <w:rFonts w:ascii="SimSun" w:eastAsia="SimSun" w:hAnsi="SimSun" w:cs="SimSun"/>
          <w:sz w:val="21"/>
          <w:szCs w:val="21"/>
        </w:rPr>
      </w:pPr>
      <w:r>
        <w:rPr>
          <w:rFonts w:ascii="SimSun" w:eastAsia="SimSun" w:hAnsi="SimSun" w:cs="SimSun"/>
          <w:spacing w:val="-3"/>
          <w:sz w:val="21"/>
          <w:szCs w:val="21"/>
        </w:rPr>
        <w:t>按规定的编号规则所制定的，由数字、字母或数字与字母组合而成的，与电子编码具有唯一</w:t>
      </w:r>
      <w:r>
        <w:rPr>
          <w:rFonts w:ascii="SimSun" w:eastAsia="SimSun" w:hAnsi="SimSun" w:cs="SimSun"/>
          <w:spacing w:val="-4"/>
          <w:sz w:val="21"/>
          <w:szCs w:val="21"/>
        </w:rPr>
        <w:t>对应关</w:t>
      </w:r>
      <w:r>
        <w:rPr>
          <w:rFonts w:ascii="SimSun" w:eastAsia="SimSun" w:hAnsi="SimSun" w:cs="SimSun"/>
          <w:sz w:val="21"/>
          <w:szCs w:val="21"/>
        </w:rPr>
        <w:t xml:space="preserve"> </w:t>
      </w:r>
      <w:r>
        <w:rPr>
          <w:rFonts w:ascii="SimSun" w:eastAsia="SimSun" w:hAnsi="SimSun" w:cs="SimSun"/>
          <w:spacing w:val="-4"/>
          <w:sz w:val="21"/>
          <w:szCs w:val="21"/>
        </w:rPr>
        <w:t>系的，用于气瓶质量安全信息追溯的气瓶身份代码。</w:t>
      </w:r>
    </w:p>
    <w:p>
      <w:pPr>
        <w:spacing w:before="113" w:line="183" w:lineRule="auto"/>
        <w:ind w:left="3"/>
        <w:rPr>
          <w:rFonts w:ascii="SimSun" w:eastAsia="SimSun" w:hAnsi="SimSun" w:cs="SimSun"/>
          <w:sz w:val="21"/>
          <w:szCs w:val="21"/>
        </w:rPr>
      </w:pPr>
      <w:r>
        <w:rPr>
          <w:rFonts w:ascii="SimSun" w:eastAsia="SimSun" w:hAnsi="SimSun" w:cs="SimSun"/>
          <w:b/>
          <w:bCs/>
          <w:spacing w:val="-5"/>
          <w:sz w:val="21"/>
          <w:szCs w:val="21"/>
        </w:rPr>
        <w:t>3.3</w:t>
      </w:r>
    </w:p>
    <w:p>
      <w:pPr>
        <w:pStyle w:val="BodyText"/>
        <w:spacing w:before="94" w:line="217" w:lineRule="auto"/>
        <w:ind w:left="420"/>
        <w:rPr>
          <w:rFonts w:ascii="SimSun" w:eastAsia="SimSun" w:hAnsi="SimSun" w:cs="SimSun"/>
          <w:sz w:val="21"/>
          <w:szCs w:val="21"/>
        </w:rPr>
      </w:pPr>
      <w:r>
        <w:rPr>
          <w:spacing w:val="-8"/>
          <w:sz w:val="21"/>
          <w:szCs w:val="21"/>
        </w:rPr>
        <w:t>信息读写设备</w:t>
      </w:r>
      <w:r>
        <w:rPr>
          <w:spacing w:val="-8"/>
          <w:sz w:val="21"/>
          <w:szCs w:val="21"/>
        </w:rPr>
        <w:t xml:space="preserve">  </w:t>
      </w:r>
      <w:r>
        <w:rPr>
          <w:rFonts w:ascii="SimSun" w:eastAsia="SimSun" w:hAnsi="SimSun" w:cs="SimSun"/>
          <w:spacing w:val="-8"/>
          <w:sz w:val="21"/>
          <w:szCs w:val="21"/>
        </w:rPr>
        <w:t>cylinder Information</w:t>
      </w:r>
      <w:r>
        <w:rPr>
          <w:rFonts w:ascii="SimSun" w:eastAsia="SimSun" w:hAnsi="SimSun" w:cs="SimSun"/>
          <w:spacing w:val="-9"/>
          <w:sz w:val="21"/>
          <w:szCs w:val="21"/>
        </w:rPr>
        <w:t xml:space="preserve"> read-write</w:t>
      </w:r>
      <w:r>
        <w:rPr>
          <w:rFonts w:ascii="SimSun" w:eastAsia="SimSun" w:hAnsi="SimSun" w:cs="SimSun"/>
          <w:spacing w:val="3"/>
          <w:sz w:val="21"/>
          <w:szCs w:val="21"/>
        </w:rPr>
        <w:t xml:space="preserve"> </w:t>
      </w:r>
      <w:r>
        <w:rPr>
          <w:rFonts w:ascii="SimSun" w:eastAsia="SimSun" w:hAnsi="SimSun" w:cs="SimSun"/>
          <w:spacing w:val="-9"/>
          <w:sz w:val="21"/>
          <w:szCs w:val="21"/>
        </w:rPr>
        <w:t>equipment</w:t>
      </w:r>
    </w:p>
    <w:p>
      <w:pPr>
        <w:spacing w:before="69" w:line="219" w:lineRule="auto"/>
        <w:ind w:left="420"/>
        <w:rPr>
          <w:rFonts w:ascii="SimSun" w:eastAsia="SimSun" w:hAnsi="SimSun" w:cs="SimSun"/>
          <w:sz w:val="21"/>
          <w:szCs w:val="21"/>
        </w:rPr>
      </w:pPr>
      <w:r>
        <w:rPr>
          <w:rFonts w:ascii="SimSun" w:eastAsia="SimSun" w:hAnsi="SimSun" w:cs="SimSun"/>
          <w:spacing w:val="-1"/>
          <w:sz w:val="21"/>
          <w:szCs w:val="21"/>
        </w:rPr>
        <w:t>用于识别电子识读标志上所承载的电子编码，并对气瓶质量安全信息进行读写的电子设备。</w:t>
      </w:r>
    </w:p>
    <w:p>
      <w:pPr>
        <w:spacing w:line="219" w:lineRule="auto"/>
        <w:rPr>
          <w:rFonts w:ascii="SimSun" w:eastAsia="SimSun" w:hAnsi="SimSun" w:cs="SimSun"/>
          <w:sz w:val="21"/>
          <w:szCs w:val="21"/>
        </w:rPr>
        <w:sectPr>
          <w:headerReference w:type="default" r:id="rId17"/>
          <w:footerReference w:type="default" r:id="rId18"/>
          <w:type w:val="nextPage"/>
          <w:pgSz w:w="11910" w:h="16840"/>
          <w:pgMar w:top="400" w:right="1234" w:bottom="400" w:left="1259" w:header="0" w:footer="0" w:gutter="0"/>
          <w:pgNumType w:start="11"/>
          <w:cols w:space="708"/>
          <w:titlePg w:val="0"/>
        </w:sect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6"/>
          <w:sz w:val="16"/>
          <w:szCs w:val="16"/>
        </w:rPr>
        <w:t xml:space="preserve">      </w:t>
      </w:r>
      <w:r>
        <w:rPr>
          <w:rFonts w:ascii="SimSun" w:eastAsia="SimSun" w:hAnsi="SimSun" w:cs="SimSun"/>
          <w:b/>
          <w:bCs/>
          <w:spacing w:val="-3"/>
          <w:sz w:val="16"/>
          <w:szCs w:val="16"/>
        </w:rPr>
        <w:t>2916—2024</w:t>
      </w:r>
    </w:p>
    <w:p>
      <w:pPr>
        <w:spacing w:before="267" w:line="183" w:lineRule="auto"/>
        <w:ind w:left="3"/>
        <w:rPr>
          <w:rFonts w:ascii="SimSun" w:eastAsia="SimSun" w:hAnsi="SimSun" w:cs="SimSun"/>
          <w:sz w:val="21"/>
          <w:szCs w:val="21"/>
        </w:rPr>
      </w:pPr>
      <w:r>
        <w:rPr>
          <w:rFonts w:ascii="SimSun" w:eastAsia="SimSun" w:hAnsi="SimSun" w:cs="SimSun"/>
          <w:b/>
          <w:bCs/>
          <w:spacing w:val="-5"/>
          <w:sz w:val="21"/>
          <w:szCs w:val="21"/>
        </w:rPr>
        <w:t>3.4</w:t>
      </w:r>
    </w:p>
    <w:p>
      <w:pPr>
        <w:pStyle w:val="BodyText"/>
        <w:spacing w:before="85" w:line="212" w:lineRule="auto"/>
        <w:ind w:left="433"/>
        <w:rPr>
          <w:rFonts w:ascii="Times New Roman" w:eastAsia="Times New Roman" w:hAnsi="Times New Roman" w:cs="Times New Roman"/>
          <w:sz w:val="21"/>
          <w:szCs w:val="21"/>
        </w:rPr>
      </w:pPr>
      <w:r>
        <w:rPr>
          <w:b/>
          <w:bCs/>
          <w:spacing w:val="-1"/>
          <w:sz w:val="21"/>
          <w:szCs w:val="21"/>
        </w:rPr>
        <w:t>充装联锁装置</w:t>
      </w:r>
      <w:r>
        <w:rPr>
          <w:spacing w:val="-1"/>
          <w:sz w:val="21"/>
          <w:szCs w:val="21"/>
        </w:rPr>
        <w:t xml:space="preserve">  </w:t>
      </w:r>
      <w:r>
        <w:rPr>
          <w:rFonts w:ascii="Times New Roman" w:eastAsia="Times New Roman" w:hAnsi="Times New Roman" w:cs="Times New Roman"/>
          <w:b/>
          <w:bCs/>
          <w:spacing w:val="-1"/>
          <w:sz w:val="21"/>
          <w:szCs w:val="21"/>
        </w:rPr>
        <w:t>cylinder filling interlock device</w:t>
      </w:r>
    </w:p>
    <w:p>
      <w:pPr>
        <w:spacing w:before="72" w:line="252" w:lineRule="auto"/>
        <w:ind w:right="94" w:firstLine="430"/>
        <w:rPr>
          <w:rFonts w:ascii="SimSun" w:eastAsia="SimSun" w:hAnsi="SimSun" w:cs="SimSun"/>
          <w:sz w:val="21"/>
          <w:szCs w:val="21"/>
        </w:rPr>
      </w:pPr>
      <w:r>
        <w:rPr>
          <w:rFonts w:ascii="SimSun" w:eastAsia="SimSun" w:hAnsi="SimSun" w:cs="SimSun"/>
          <w:spacing w:val="7"/>
          <w:sz w:val="21"/>
          <w:szCs w:val="21"/>
        </w:rPr>
        <w:t>能够有效连接信息读写设备，其自身或通过信息管理系统对气瓶充装装置进行启闭控制的电子</w:t>
      </w:r>
      <w:r>
        <w:rPr>
          <w:rFonts w:ascii="SimSun" w:eastAsia="SimSun" w:hAnsi="SimSun" w:cs="SimSun"/>
          <w:spacing w:val="2"/>
          <w:sz w:val="21"/>
          <w:szCs w:val="21"/>
        </w:rPr>
        <w:t xml:space="preserve"> </w:t>
      </w:r>
      <w:r>
        <w:rPr>
          <w:rFonts w:ascii="SimSun" w:eastAsia="SimSun" w:hAnsi="SimSun" w:cs="SimSun"/>
          <w:spacing w:val="-10"/>
          <w:sz w:val="21"/>
          <w:szCs w:val="21"/>
        </w:rPr>
        <w:t>设备。</w:t>
      </w:r>
    </w:p>
    <w:p>
      <w:pPr>
        <w:spacing w:before="99" w:line="183" w:lineRule="auto"/>
        <w:ind w:left="3"/>
        <w:rPr>
          <w:rFonts w:ascii="SimSun" w:eastAsia="SimSun" w:hAnsi="SimSun" w:cs="SimSun"/>
          <w:sz w:val="21"/>
          <w:szCs w:val="21"/>
        </w:rPr>
      </w:pPr>
      <w:r>
        <w:rPr>
          <w:rFonts w:ascii="SimSun" w:eastAsia="SimSun" w:hAnsi="SimSun" w:cs="SimSun"/>
          <w:b/>
          <w:bCs/>
          <w:spacing w:val="-5"/>
          <w:sz w:val="21"/>
          <w:szCs w:val="21"/>
        </w:rPr>
        <w:t>3.5</w:t>
      </w:r>
    </w:p>
    <w:p>
      <w:pPr>
        <w:pStyle w:val="BodyText"/>
        <w:spacing w:before="76" w:line="212" w:lineRule="auto"/>
        <w:ind w:left="433"/>
        <w:rPr>
          <w:rFonts w:ascii="Times New Roman" w:eastAsia="Times New Roman" w:hAnsi="Times New Roman" w:cs="Times New Roman"/>
          <w:sz w:val="21"/>
          <w:szCs w:val="21"/>
        </w:rPr>
      </w:pPr>
      <w:r>
        <w:rPr>
          <w:b/>
          <w:bCs/>
          <w:sz w:val="21"/>
          <w:szCs w:val="21"/>
        </w:rPr>
        <w:t>视频监控设备</w:t>
      </w:r>
      <w:r>
        <w:rPr>
          <w:sz w:val="21"/>
          <w:szCs w:val="21"/>
        </w:rPr>
        <w:t xml:space="preserve">  </w:t>
      </w:r>
      <w:r>
        <w:rPr>
          <w:rFonts w:ascii="Times New Roman" w:eastAsia="Times New Roman" w:hAnsi="Times New Roman" w:cs="Times New Roman"/>
          <w:b/>
          <w:bCs/>
          <w:sz w:val="21"/>
          <w:szCs w:val="21"/>
        </w:rPr>
        <w:t>video surveillanc</w:t>
      </w:r>
      <w:r>
        <w:rPr>
          <w:rFonts w:ascii="Times New Roman" w:eastAsia="Times New Roman" w:hAnsi="Times New Roman" w:cs="Times New Roman"/>
          <w:b/>
          <w:bCs/>
          <w:spacing w:val="-1"/>
          <w:sz w:val="21"/>
          <w:szCs w:val="21"/>
        </w:rPr>
        <w:t>e equipment</w:t>
      </w:r>
    </w:p>
    <w:p>
      <w:pPr>
        <w:spacing w:before="71" w:line="256" w:lineRule="auto"/>
        <w:ind w:right="88" w:firstLine="430"/>
        <w:rPr>
          <w:rFonts w:ascii="SimSun" w:eastAsia="SimSun" w:hAnsi="SimSun" w:cs="SimSun"/>
          <w:sz w:val="21"/>
          <w:szCs w:val="21"/>
        </w:rPr>
      </w:pPr>
      <w:r>
        <w:rPr>
          <w:rFonts w:ascii="SimSun" w:eastAsia="SimSun" w:hAnsi="SimSun" w:cs="SimSun"/>
          <w:spacing w:val="-3"/>
          <w:sz w:val="21"/>
          <w:szCs w:val="21"/>
        </w:rPr>
        <w:t>能够对气瓶制造、充装、检验现场进行录像，并通过信息管理系统将所录信息进行传输、存储等的</w:t>
      </w:r>
      <w:r>
        <w:rPr>
          <w:rFonts w:ascii="SimSun" w:eastAsia="SimSun" w:hAnsi="SimSun" w:cs="SimSun"/>
          <w:spacing w:val="4"/>
          <w:sz w:val="21"/>
          <w:szCs w:val="21"/>
        </w:rPr>
        <w:t xml:space="preserve"> </w:t>
      </w:r>
      <w:r>
        <w:rPr>
          <w:rFonts w:ascii="SimSun" w:eastAsia="SimSun" w:hAnsi="SimSun" w:cs="SimSun"/>
          <w:spacing w:val="-11"/>
          <w:sz w:val="21"/>
          <w:szCs w:val="21"/>
        </w:rPr>
        <w:t>电子设备。</w:t>
      </w:r>
    </w:p>
    <w:p>
      <w:pPr>
        <w:spacing w:before="111" w:line="183" w:lineRule="auto"/>
        <w:ind w:left="3"/>
        <w:rPr>
          <w:rFonts w:ascii="SimSun" w:eastAsia="SimSun" w:hAnsi="SimSun" w:cs="SimSun"/>
          <w:sz w:val="21"/>
          <w:szCs w:val="21"/>
        </w:rPr>
      </w:pPr>
      <w:r>
        <w:rPr>
          <w:rFonts w:ascii="SimSun" w:eastAsia="SimSun" w:hAnsi="SimSun" w:cs="SimSun"/>
          <w:b/>
          <w:bCs/>
          <w:spacing w:val="-5"/>
          <w:sz w:val="21"/>
          <w:szCs w:val="21"/>
        </w:rPr>
        <w:t>3.6</w:t>
      </w:r>
    </w:p>
    <w:p>
      <w:pPr>
        <w:pStyle w:val="BodyText"/>
        <w:spacing w:before="86" w:line="212" w:lineRule="auto"/>
        <w:ind w:left="433"/>
        <w:rPr>
          <w:rFonts w:ascii="Times New Roman" w:eastAsia="Times New Roman" w:hAnsi="Times New Roman" w:cs="Times New Roman"/>
          <w:sz w:val="21"/>
          <w:szCs w:val="21"/>
        </w:rPr>
      </w:pPr>
      <w:r>
        <w:rPr>
          <w:b/>
          <w:bCs/>
          <w:spacing w:val="-1"/>
          <w:sz w:val="21"/>
          <w:szCs w:val="21"/>
        </w:rPr>
        <w:t>信息管理系统</w:t>
      </w:r>
      <w:r>
        <w:rPr>
          <w:spacing w:val="-1"/>
          <w:sz w:val="21"/>
          <w:szCs w:val="21"/>
        </w:rPr>
        <w:t xml:space="preserve">  </w:t>
      </w:r>
      <w:r>
        <w:rPr>
          <w:rFonts w:ascii="Times New Roman" w:eastAsia="Times New Roman" w:hAnsi="Times New Roman" w:cs="Times New Roman"/>
          <w:b/>
          <w:bCs/>
          <w:spacing w:val="-1"/>
          <w:sz w:val="21"/>
          <w:szCs w:val="21"/>
        </w:rPr>
        <w:t>cylinder auto management system</w:t>
      </w:r>
    </w:p>
    <w:p>
      <w:pPr>
        <w:spacing w:before="82" w:line="250" w:lineRule="auto"/>
        <w:ind w:right="72" w:firstLine="430"/>
        <w:rPr>
          <w:rFonts w:ascii="SimSun" w:eastAsia="SimSun" w:hAnsi="SimSun" w:cs="SimSun"/>
          <w:sz w:val="21"/>
          <w:szCs w:val="21"/>
        </w:rPr>
      </w:pPr>
      <w:r>
        <w:rPr>
          <w:rFonts w:ascii="SimSun" w:eastAsia="SimSun" w:hAnsi="SimSun" w:cs="SimSun"/>
          <w:spacing w:val="-2"/>
          <w:sz w:val="21"/>
          <w:szCs w:val="21"/>
        </w:rPr>
        <w:t>基于电子识读标志、信息读写设备、充装联锁</w:t>
      </w:r>
      <w:r>
        <w:rPr>
          <w:rFonts w:ascii="SimSun" w:eastAsia="SimSun" w:hAnsi="SimSun" w:cs="SimSun"/>
          <w:spacing w:val="-3"/>
          <w:sz w:val="21"/>
          <w:szCs w:val="21"/>
        </w:rPr>
        <w:t>装置、视频监控设备和通讯网络等，对气瓶制造、充</w:t>
      </w:r>
      <w:r>
        <w:rPr>
          <w:rFonts w:ascii="SimSun" w:eastAsia="SimSun" w:hAnsi="SimSun" w:cs="SimSun"/>
          <w:sz w:val="21"/>
          <w:szCs w:val="21"/>
        </w:rPr>
        <w:t xml:space="preserve"> </w:t>
      </w:r>
      <w:r>
        <w:rPr>
          <w:rFonts w:ascii="SimSun" w:eastAsia="SimSun" w:hAnsi="SimSun" w:cs="SimSun"/>
          <w:spacing w:val="-1"/>
          <w:sz w:val="21"/>
          <w:szCs w:val="21"/>
        </w:rPr>
        <w:t>装、检验、报废及其监督管理等环节的质量安全信息进行追溯管理的计算机</w:t>
      </w:r>
      <w:r>
        <w:rPr>
          <w:rFonts w:ascii="SimSun" w:eastAsia="SimSun" w:hAnsi="SimSun" w:cs="SimSun"/>
          <w:spacing w:val="-2"/>
          <w:sz w:val="21"/>
          <w:szCs w:val="21"/>
        </w:rPr>
        <w:t>软件。</w:t>
      </w:r>
    </w:p>
    <w:p>
      <w:pPr>
        <w:spacing w:line="329" w:lineRule="auto"/>
        <w:rPr>
          <w:rFonts w:ascii="Arial"/>
          <w:sz w:val="21"/>
        </w:rPr>
      </w:pPr>
    </w:p>
    <w:p>
      <w:pPr>
        <w:pStyle w:val="BodyText"/>
        <w:spacing w:before="68" w:line="222" w:lineRule="auto"/>
        <w:ind w:left="2"/>
        <w:rPr>
          <w:sz w:val="21"/>
          <w:szCs w:val="21"/>
        </w:rPr>
      </w:pPr>
      <w:r>
        <w:rPr>
          <w:b/>
          <w:bCs/>
          <w:spacing w:val="-9"/>
          <w:sz w:val="21"/>
          <w:szCs w:val="21"/>
        </w:rPr>
        <w:t>4</w:t>
      </w:r>
      <w:r>
        <w:rPr>
          <w:spacing w:val="16"/>
          <w:sz w:val="21"/>
          <w:szCs w:val="21"/>
        </w:rPr>
        <w:t xml:space="preserve">  </w:t>
      </w:r>
      <w:r>
        <w:rPr>
          <w:b/>
          <w:bCs/>
          <w:spacing w:val="-9"/>
          <w:sz w:val="21"/>
          <w:szCs w:val="21"/>
        </w:rPr>
        <w:t>基本要求</w:t>
      </w:r>
    </w:p>
    <w:p>
      <w:pPr>
        <w:spacing w:line="318" w:lineRule="auto"/>
        <w:rPr>
          <w:rFonts w:ascii="Arial"/>
          <w:sz w:val="21"/>
        </w:rPr>
      </w:pPr>
    </w:p>
    <w:p>
      <w:pPr>
        <w:spacing w:before="69" w:line="251" w:lineRule="auto"/>
        <w:ind w:right="65"/>
        <w:rPr>
          <w:rFonts w:ascii="SimSun" w:eastAsia="SimSun" w:hAnsi="SimSun" w:cs="SimSun"/>
          <w:sz w:val="21"/>
          <w:szCs w:val="21"/>
        </w:rPr>
      </w:pPr>
      <w:r>
        <w:rPr>
          <w:rFonts w:ascii="SimSun" w:eastAsia="SimSun" w:hAnsi="SimSun" w:cs="SimSun"/>
          <w:spacing w:val="1"/>
          <w:sz w:val="21"/>
          <w:szCs w:val="21"/>
        </w:rPr>
        <w:t>4.1</w:t>
      </w:r>
      <w:r>
        <w:rPr>
          <w:rFonts w:ascii="SimSun" w:eastAsia="SimSun" w:hAnsi="SimSun" w:cs="SimSun"/>
          <w:spacing w:val="97"/>
          <w:sz w:val="21"/>
          <w:szCs w:val="21"/>
        </w:rPr>
        <w:t xml:space="preserve"> </w:t>
      </w:r>
      <w:r>
        <w:rPr>
          <w:rFonts w:ascii="SimSun" w:eastAsia="SimSun" w:hAnsi="SimSun" w:cs="SimSun"/>
          <w:spacing w:val="1"/>
          <w:sz w:val="21"/>
          <w:szCs w:val="21"/>
        </w:rPr>
        <w:t>气瓶制造单位、充装单位、检验机构和监</w:t>
      </w:r>
      <w:r>
        <w:rPr>
          <w:rFonts w:ascii="SimSun" w:eastAsia="SimSun" w:hAnsi="SimSun" w:cs="SimSun"/>
          <w:sz w:val="21"/>
          <w:szCs w:val="21"/>
        </w:rPr>
        <w:t xml:space="preserve">督管理部门应分别建立和使用气瓶质量安全追溯信息系 </w:t>
      </w:r>
      <w:r>
        <w:rPr>
          <w:rFonts w:ascii="SimSun" w:eastAsia="SimSun" w:hAnsi="SimSun" w:cs="SimSun"/>
          <w:spacing w:val="-1"/>
          <w:sz w:val="21"/>
          <w:szCs w:val="21"/>
        </w:rPr>
        <w:t>统，在气瓶制造、充装、检验和报废等主要环节形成完整的气瓶质量安全追溯</w:t>
      </w:r>
      <w:r>
        <w:rPr>
          <w:rFonts w:ascii="SimSun" w:eastAsia="SimSun" w:hAnsi="SimSun" w:cs="SimSun"/>
          <w:spacing w:val="-2"/>
          <w:sz w:val="21"/>
          <w:szCs w:val="21"/>
        </w:rPr>
        <w:t>信息记录。</w:t>
      </w:r>
    </w:p>
    <w:p>
      <w:pPr>
        <w:spacing w:before="80" w:line="255" w:lineRule="auto"/>
        <w:ind w:right="92" w:firstLine="3"/>
        <w:rPr>
          <w:rFonts w:ascii="SimSun" w:eastAsia="SimSun" w:hAnsi="SimSun" w:cs="SimSun"/>
          <w:sz w:val="21"/>
          <w:szCs w:val="21"/>
        </w:rPr>
      </w:pPr>
      <w:r>
        <w:rPr>
          <w:rFonts w:ascii="SimSun" w:eastAsia="SimSun" w:hAnsi="SimSun" w:cs="SimSun"/>
          <w:b/>
          <w:bCs/>
          <w:spacing w:val="1"/>
          <w:sz w:val="21"/>
          <w:szCs w:val="21"/>
        </w:rPr>
        <w:t>4.2</w:t>
      </w:r>
      <w:r>
        <w:rPr>
          <w:rFonts w:ascii="SimSun" w:eastAsia="SimSun" w:hAnsi="SimSun" w:cs="SimSun"/>
          <w:spacing w:val="1"/>
          <w:sz w:val="21"/>
          <w:szCs w:val="21"/>
        </w:rPr>
        <w:t xml:space="preserve"> 气瓶制造单位应按相关技术规范和标准的要</w:t>
      </w:r>
      <w:r>
        <w:rPr>
          <w:rFonts w:ascii="SimSun" w:eastAsia="SimSun" w:hAnsi="SimSun" w:cs="SimSun"/>
          <w:sz w:val="21"/>
          <w:szCs w:val="21"/>
        </w:rPr>
        <w:t xml:space="preserve">求在其制造的气瓶上设置永久性的电子识读标志，气 </w:t>
      </w:r>
      <w:r>
        <w:rPr>
          <w:rFonts w:ascii="SimSun" w:eastAsia="SimSun" w:hAnsi="SimSun" w:cs="SimSun"/>
          <w:spacing w:val="9"/>
          <w:sz w:val="21"/>
          <w:szCs w:val="21"/>
        </w:rPr>
        <w:t>瓶充装单位应在未设置电子识读标志的气瓶(2021年6月1</w:t>
      </w:r>
      <w:r>
        <w:rPr>
          <w:rFonts w:ascii="SimSun" w:eastAsia="SimSun" w:hAnsi="SimSun" w:cs="SimSun"/>
          <w:spacing w:val="-8"/>
          <w:sz w:val="21"/>
          <w:szCs w:val="21"/>
        </w:rPr>
        <w:t xml:space="preserve"> </w:t>
      </w:r>
      <w:r>
        <w:rPr>
          <w:rFonts w:ascii="SimSun" w:eastAsia="SimSun" w:hAnsi="SimSun" w:cs="SimSun"/>
          <w:spacing w:val="9"/>
          <w:sz w:val="21"/>
          <w:szCs w:val="21"/>
        </w:rPr>
        <w:t>日前制造的气瓶)上设置永久性的电子识</w:t>
      </w:r>
      <w:r>
        <w:rPr>
          <w:rFonts w:ascii="SimSun" w:eastAsia="SimSun" w:hAnsi="SimSun" w:cs="SimSun"/>
          <w:sz w:val="21"/>
          <w:szCs w:val="21"/>
        </w:rPr>
        <w:t xml:space="preserve"> </w:t>
      </w:r>
      <w:r>
        <w:rPr>
          <w:rFonts w:ascii="SimSun" w:eastAsia="SimSun" w:hAnsi="SimSun" w:cs="SimSun"/>
          <w:spacing w:val="-8"/>
          <w:sz w:val="21"/>
          <w:szCs w:val="21"/>
        </w:rPr>
        <w:t>读标志。</w:t>
      </w:r>
    </w:p>
    <w:p>
      <w:pPr>
        <w:spacing w:before="90" w:line="246" w:lineRule="auto"/>
        <w:ind w:right="76" w:firstLine="3"/>
        <w:rPr>
          <w:rFonts w:ascii="SimSun" w:eastAsia="SimSun" w:hAnsi="SimSun" w:cs="SimSun"/>
          <w:sz w:val="21"/>
          <w:szCs w:val="21"/>
        </w:rPr>
      </w:pPr>
      <w:r>
        <w:rPr>
          <w:rFonts w:ascii="SimSun" w:eastAsia="SimSun" w:hAnsi="SimSun" w:cs="SimSun"/>
          <w:b/>
          <w:bCs/>
          <w:sz w:val="21"/>
          <w:szCs w:val="21"/>
        </w:rPr>
        <w:t>4.3</w:t>
      </w:r>
      <w:r>
        <w:rPr>
          <w:rFonts w:ascii="SimSun" w:eastAsia="SimSun" w:hAnsi="SimSun" w:cs="SimSun"/>
          <w:sz w:val="21"/>
          <w:szCs w:val="21"/>
        </w:rPr>
        <w:t xml:space="preserve">  电子识读标志应设置在便于肉眼和信息读写设备识别的位置。不得覆盖气瓶制</w:t>
      </w:r>
      <w:r>
        <w:rPr>
          <w:rFonts w:ascii="SimSun" w:eastAsia="SimSun" w:hAnsi="SimSun" w:cs="SimSun"/>
          <w:spacing w:val="-1"/>
          <w:sz w:val="21"/>
          <w:szCs w:val="21"/>
        </w:rPr>
        <w:t>造、检验和其它标</w:t>
      </w:r>
      <w:r>
        <w:rPr>
          <w:rFonts w:ascii="SimSun" w:eastAsia="SimSun" w:hAnsi="SimSun" w:cs="SimSun"/>
          <w:sz w:val="21"/>
          <w:szCs w:val="21"/>
        </w:rPr>
        <w:t xml:space="preserve"> </w:t>
      </w:r>
      <w:r>
        <w:rPr>
          <w:rFonts w:ascii="SimSun" w:eastAsia="SimSun" w:hAnsi="SimSun" w:cs="SimSun"/>
          <w:spacing w:val="-2"/>
          <w:sz w:val="21"/>
          <w:szCs w:val="21"/>
        </w:rPr>
        <w:t>志，不得伤及瓶体，不得影响气瓶质量安全性能。</w:t>
      </w:r>
    </w:p>
    <w:p>
      <w:pPr>
        <w:spacing w:before="79" w:line="219" w:lineRule="auto"/>
        <w:ind w:left="3"/>
        <w:rPr>
          <w:rFonts w:ascii="SimSun" w:eastAsia="SimSun" w:hAnsi="SimSun" w:cs="SimSun"/>
          <w:sz w:val="21"/>
          <w:szCs w:val="21"/>
        </w:rPr>
      </w:pPr>
      <w:r>
        <w:rPr>
          <w:rFonts w:ascii="SimSun" w:eastAsia="SimSun" w:hAnsi="SimSun" w:cs="SimSun"/>
          <w:b/>
          <w:bCs/>
          <w:sz w:val="21"/>
          <w:szCs w:val="21"/>
        </w:rPr>
        <w:t>4.4</w:t>
      </w:r>
      <w:r>
        <w:rPr>
          <w:rFonts w:ascii="SimSun" w:eastAsia="SimSun" w:hAnsi="SimSun" w:cs="SimSun"/>
          <w:sz w:val="21"/>
          <w:szCs w:val="21"/>
        </w:rPr>
        <w:t xml:space="preserve"> 气瓶检验机构在气瓶焚烧、除锈、喷涂等过程中应采取</w:t>
      </w:r>
      <w:r>
        <w:rPr>
          <w:rFonts w:ascii="SimSun" w:eastAsia="SimSun" w:hAnsi="SimSun" w:cs="SimSun"/>
          <w:spacing w:val="-1"/>
          <w:sz w:val="21"/>
          <w:szCs w:val="21"/>
        </w:rPr>
        <w:t>有效措施对电子识读标志进行保护。</w:t>
      </w:r>
    </w:p>
    <w:p>
      <w:pPr>
        <w:spacing w:before="63" w:line="260" w:lineRule="auto"/>
        <w:ind w:right="95" w:firstLine="3"/>
        <w:rPr>
          <w:rFonts w:ascii="SimSun" w:eastAsia="SimSun" w:hAnsi="SimSun" w:cs="SimSun"/>
          <w:sz w:val="21"/>
          <w:szCs w:val="21"/>
        </w:rPr>
      </w:pPr>
      <w:r>
        <w:rPr>
          <w:rFonts w:ascii="SimSun" w:eastAsia="SimSun" w:hAnsi="SimSun" w:cs="SimSun"/>
          <w:b/>
          <w:bCs/>
          <w:sz w:val="21"/>
          <w:szCs w:val="21"/>
        </w:rPr>
        <w:t>4.5</w:t>
      </w:r>
      <w:r>
        <w:rPr>
          <w:rFonts w:ascii="SimSun" w:eastAsia="SimSun" w:hAnsi="SimSun" w:cs="SimSun"/>
          <w:spacing w:val="94"/>
          <w:sz w:val="21"/>
          <w:szCs w:val="21"/>
        </w:rPr>
        <w:t xml:space="preserve"> </w:t>
      </w:r>
      <w:r>
        <w:rPr>
          <w:rFonts w:ascii="SimSun" w:eastAsia="SimSun" w:hAnsi="SimSun" w:cs="SimSun"/>
          <w:sz w:val="21"/>
          <w:szCs w:val="21"/>
        </w:rPr>
        <w:t>气瓶充装单位、检验机构在充装、检验过</w:t>
      </w:r>
      <w:r>
        <w:rPr>
          <w:rFonts w:ascii="SimSun" w:eastAsia="SimSun" w:hAnsi="SimSun" w:cs="SimSun"/>
          <w:spacing w:val="-1"/>
          <w:sz w:val="21"/>
          <w:szCs w:val="21"/>
        </w:rPr>
        <w:t>程中，如发现电子识读标志损坏、脱落等影响识读的情</w:t>
      </w:r>
      <w:r>
        <w:rPr>
          <w:rFonts w:ascii="SimSun" w:eastAsia="SimSun" w:hAnsi="SimSun" w:cs="SimSun"/>
          <w:sz w:val="21"/>
          <w:szCs w:val="21"/>
        </w:rPr>
        <w:t xml:space="preserve"> </w:t>
      </w:r>
      <w:r>
        <w:rPr>
          <w:rFonts w:ascii="SimSun" w:eastAsia="SimSun" w:hAnsi="SimSun" w:cs="SimSun"/>
          <w:spacing w:val="-3"/>
          <w:sz w:val="21"/>
          <w:szCs w:val="21"/>
        </w:rPr>
        <w:t>况，应予及时更换，更换的电子识读标志所承载的信息应与原标志所承载的信息保持一致。检验机构更</w:t>
      </w:r>
      <w:r>
        <w:rPr>
          <w:rFonts w:ascii="SimSun" w:eastAsia="SimSun" w:hAnsi="SimSun" w:cs="SimSun"/>
          <w:spacing w:val="13"/>
          <w:sz w:val="21"/>
          <w:szCs w:val="21"/>
        </w:rPr>
        <w:t xml:space="preserve"> </w:t>
      </w:r>
      <w:r>
        <w:rPr>
          <w:rFonts w:ascii="SimSun" w:eastAsia="SimSun" w:hAnsi="SimSun" w:cs="SimSun"/>
          <w:spacing w:val="-3"/>
          <w:sz w:val="21"/>
          <w:szCs w:val="21"/>
        </w:rPr>
        <w:t>换的电子识读标志应由原充装单位提供。</w:t>
      </w:r>
    </w:p>
    <w:p>
      <w:pPr>
        <w:spacing w:before="82" w:line="219" w:lineRule="auto"/>
        <w:ind w:left="3"/>
        <w:rPr>
          <w:rFonts w:ascii="SimSun" w:eastAsia="SimSun" w:hAnsi="SimSun" w:cs="SimSun"/>
          <w:sz w:val="21"/>
          <w:szCs w:val="21"/>
        </w:rPr>
      </w:pPr>
      <w:r>
        <w:rPr>
          <w:rFonts w:ascii="SimSun" w:eastAsia="SimSun" w:hAnsi="SimSun" w:cs="SimSun"/>
          <w:b/>
          <w:bCs/>
          <w:spacing w:val="-1"/>
          <w:sz w:val="21"/>
          <w:szCs w:val="21"/>
        </w:rPr>
        <w:t>4.6</w:t>
      </w:r>
      <w:r>
        <w:rPr>
          <w:rFonts w:ascii="SimSun" w:eastAsia="SimSun" w:hAnsi="SimSun" w:cs="SimSun"/>
          <w:spacing w:val="94"/>
          <w:sz w:val="21"/>
          <w:szCs w:val="21"/>
        </w:rPr>
        <w:t xml:space="preserve"> </w:t>
      </w:r>
      <w:r>
        <w:rPr>
          <w:rFonts w:ascii="SimSun" w:eastAsia="SimSun" w:hAnsi="SimSun" w:cs="SimSun"/>
          <w:spacing w:val="-1"/>
          <w:sz w:val="21"/>
          <w:szCs w:val="21"/>
        </w:rPr>
        <w:t>气瓶报废时，报废气瓶的电子识读标志应与气瓶同步报废。</w:t>
      </w:r>
    </w:p>
    <w:p>
      <w:pPr>
        <w:spacing w:before="70" w:line="255" w:lineRule="auto"/>
        <w:ind w:firstLine="3"/>
        <w:rPr>
          <w:rFonts w:ascii="SimSun" w:eastAsia="SimSun" w:hAnsi="SimSun" w:cs="SimSun"/>
          <w:sz w:val="21"/>
          <w:szCs w:val="21"/>
        </w:rPr>
      </w:pPr>
      <w:r>
        <w:rPr>
          <w:rFonts w:ascii="SimSun" w:eastAsia="SimSun" w:hAnsi="SimSun" w:cs="SimSun"/>
          <w:b/>
          <w:bCs/>
          <w:spacing w:val="-3"/>
          <w:sz w:val="21"/>
          <w:szCs w:val="21"/>
        </w:rPr>
        <w:t>4.7</w:t>
      </w:r>
      <w:r>
        <w:rPr>
          <w:rFonts w:ascii="SimSun" w:eastAsia="SimSun" w:hAnsi="SimSun" w:cs="SimSun"/>
          <w:spacing w:val="102"/>
          <w:sz w:val="21"/>
          <w:szCs w:val="21"/>
        </w:rPr>
        <w:t xml:space="preserve"> </w:t>
      </w:r>
      <w:r>
        <w:rPr>
          <w:rFonts w:ascii="SimSun" w:eastAsia="SimSun" w:hAnsi="SimSun" w:cs="SimSun"/>
          <w:spacing w:val="-3"/>
          <w:sz w:val="21"/>
          <w:szCs w:val="21"/>
        </w:rPr>
        <w:t>对充装液化气体、液体的充装单位以及车用气瓶充装单位，应在其充装装置中设置充装联锁装置。</w:t>
      </w:r>
      <w:r>
        <w:rPr>
          <w:rFonts w:ascii="SimSun" w:eastAsia="SimSun" w:hAnsi="SimSun" w:cs="SimSun"/>
          <w:sz w:val="21"/>
          <w:szCs w:val="21"/>
        </w:rPr>
        <w:t xml:space="preserve"> </w:t>
      </w:r>
      <w:r>
        <w:rPr>
          <w:rFonts w:ascii="SimSun" w:eastAsia="SimSun" w:hAnsi="SimSun" w:cs="SimSun"/>
          <w:spacing w:val="-2"/>
          <w:sz w:val="21"/>
          <w:szCs w:val="21"/>
        </w:rPr>
        <w:t>鼓励其他充装单位在其充装装置中设置充装联锁装置。</w:t>
      </w:r>
    </w:p>
    <w:p>
      <w:pPr>
        <w:spacing w:before="62" w:line="253" w:lineRule="auto"/>
        <w:ind w:right="107" w:firstLine="3"/>
        <w:rPr>
          <w:rFonts w:ascii="SimSun" w:eastAsia="SimSun" w:hAnsi="SimSun" w:cs="SimSun"/>
          <w:sz w:val="21"/>
          <w:szCs w:val="21"/>
        </w:rPr>
      </w:pPr>
      <w:r>
        <w:rPr>
          <w:rFonts w:ascii="SimSun" w:eastAsia="SimSun" w:hAnsi="SimSun" w:cs="SimSun"/>
          <w:b/>
          <w:bCs/>
          <w:spacing w:val="-1"/>
          <w:sz w:val="21"/>
          <w:szCs w:val="21"/>
        </w:rPr>
        <w:t>4.8</w:t>
      </w:r>
      <w:r>
        <w:rPr>
          <w:rFonts w:ascii="SimSun" w:eastAsia="SimSun" w:hAnsi="SimSun" w:cs="SimSun"/>
          <w:spacing w:val="-1"/>
          <w:sz w:val="21"/>
          <w:szCs w:val="21"/>
        </w:rPr>
        <w:t xml:space="preserve">  电子识读标志、信息读写设备、充装联锁装置、视频监控设备等应能在气瓶制造、充装、检验等</w:t>
      </w:r>
      <w:r>
        <w:rPr>
          <w:rFonts w:ascii="SimSun" w:eastAsia="SimSun" w:hAnsi="SimSun" w:cs="SimSun"/>
          <w:spacing w:val="8"/>
          <w:sz w:val="21"/>
          <w:szCs w:val="21"/>
        </w:rPr>
        <w:t xml:space="preserve"> </w:t>
      </w:r>
      <w:r>
        <w:rPr>
          <w:rFonts w:ascii="SimSun" w:eastAsia="SimSun" w:hAnsi="SimSun" w:cs="SimSun"/>
          <w:sz w:val="21"/>
          <w:szCs w:val="21"/>
        </w:rPr>
        <w:t>环境条件下正常使用。对有防爆要求的，应符合GB/T</w:t>
      </w:r>
      <w:r>
        <w:rPr>
          <w:rFonts w:ascii="SimSun" w:eastAsia="SimSun" w:hAnsi="SimSun" w:cs="SimSun"/>
          <w:spacing w:val="59"/>
          <w:sz w:val="21"/>
          <w:szCs w:val="21"/>
        </w:rPr>
        <w:t xml:space="preserve"> </w:t>
      </w:r>
      <w:r>
        <w:rPr>
          <w:rFonts w:ascii="SimSun" w:eastAsia="SimSun" w:hAnsi="SimSun" w:cs="SimSun"/>
          <w:sz w:val="21"/>
          <w:szCs w:val="21"/>
        </w:rPr>
        <w:t>3836.1规定的防爆要求。</w:t>
      </w:r>
    </w:p>
    <w:p>
      <w:pPr>
        <w:spacing w:before="73" w:line="255" w:lineRule="auto"/>
        <w:ind w:right="156" w:firstLine="3"/>
        <w:rPr>
          <w:rFonts w:ascii="SimSun" w:eastAsia="SimSun" w:hAnsi="SimSun" w:cs="SimSun"/>
          <w:sz w:val="21"/>
          <w:szCs w:val="21"/>
        </w:rPr>
      </w:pPr>
      <w:r>
        <w:rPr>
          <w:rFonts w:ascii="SimSun" w:eastAsia="SimSun" w:hAnsi="SimSun" w:cs="SimSun"/>
          <w:b/>
          <w:bCs/>
          <w:sz w:val="21"/>
          <w:szCs w:val="21"/>
        </w:rPr>
        <w:t>4.9</w:t>
      </w:r>
      <w:r>
        <w:rPr>
          <w:rFonts w:ascii="SimSun" w:eastAsia="SimSun" w:hAnsi="SimSun" w:cs="SimSun"/>
          <w:sz w:val="21"/>
          <w:szCs w:val="21"/>
        </w:rPr>
        <w:t xml:space="preserve"> 气瓶充装单位应在信息管理系统中逐台建立气瓶电子档案，气瓶电子档案应能可靠保存至该气瓶</w:t>
      </w:r>
      <w:r>
        <w:rPr>
          <w:rFonts w:ascii="SimSun" w:eastAsia="SimSun" w:hAnsi="SimSun" w:cs="SimSun"/>
          <w:spacing w:val="17"/>
          <w:sz w:val="21"/>
          <w:szCs w:val="21"/>
        </w:rPr>
        <w:t xml:space="preserve"> </w:t>
      </w:r>
      <w:r>
        <w:rPr>
          <w:rFonts w:ascii="SimSun" w:eastAsia="SimSun" w:hAnsi="SimSun" w:cs="SimSun"/>
          <w:spacing w:val="-9"/>
          <w:sz w:val="21"/>
          <w:szCs w:val="21"/>
        </w:rPr>
        <w:t>报废。</w:t>
      </w:r>
    </w:p>
    <w:p>
      <w:pPr>
        <w:spacing w:before="79" w:line="251" w:lineRule="auto"/>
        <w:ind w:right="230"/>
        <w:rPr>
          <w:rFonts w:ascii="SimSun" w:eastAsia="SimSun" w:hAnsi="SimSun" w:cs="SimSun"/>
          <w:sz w:val="21"/>
          <w:szCs w:val="21"/>
        </w:rPr>
        <w:sectPr>
          <w:headerReference w:type="default" r:id="rId19"/>
          <w:footerReference w:type="default" r:id="rId20"/>
          <w:pgSz w:w="11910" w:h="16840"/>
          <w:pgMar w:top="400" w:right="1235" w:bottom="1258" w:left="1249" w:header="0" w:footer="1119" w:gutter="0"/>
          <w:pgNumType w:start="12"/>
          <w:cols w:space="708"/>
        </w:sectPr>
      </w:pPr>
      <w:r>
        <w:rPr>
          <w:rFonts w:ascii="Arial" w:eastAsia="Arial" w:hAnsi="Arial" w:cs="Arial"/>
          <w:b/>
          <w:bCs/>
          <w:spacing w:val="-1"/>
          <w:sz w:val="21"/>
          <w:szCs w:val="21"/>
        </w:rPr>
        <w:t>4.10</w:t>
      </w:r>
      <w:r>
        <w:rPr>
          <w:rFonts w:ascii="SimSun" w:eastAsia="SimSun" w:hAnsi="SimSun" w:cs="SimSun"/>
          <w:spacing w:val="-1"/>
          <w:sz w:val="21"/>
          <w:szCs w:val="21"/>
        </w:rPr>
        <w:t>气瓶制造、充装单位和检验机构应实时将气瓶制造、充装、检验信息录入相应的信息管理系统，</w:t>
      </w:r>
      <w:r>
        <w:rPr>
          <w:rFonts w:ascii="SimSun" w:eastAsia="SimSun" w:hAnsi="SimSun" w:cs="SimSun"/>
          <w:spacing w:val="10"/>
          <w:sz w:val="21"/>
          <w:szCs w:val="21"/>
        </w:rPr>
        <w:t xml:space="preserve"> </w:t>
      </w:r>
      <w:r>
        <w:rPr>
          <w:rFonts w:ascii="SimSun" w:eastAsia="SimSun" w:hAnsi="SimSun" w:cs="SimSun"/>
          <w:spacing w:val="-5"/>
          <w:sz w:val="21"/>
          <w:szCs w:val="21"/>
        </w:rPr>
        <w:t>并应可靠保存，便于查询。</w:t>
      </w:r>
    </w:p>
    <w:p>
      <w:pPr>
        <w:spacing w:before="60" w:line="647" w:lineRule="exact"/>
        <w:jc w:val="right"/>
        <w:rPr>
          <w:rFonts w:ascii="SimSun" w:eastAsia="SimSun" w:hAnsi="SimSun" w:cs="SimSun"/>
          <w:sz w:val="21"/>
          <w:szCs w:val="21"/>
        </w:rPr>
      </w:pPr>
      <w:r>
        <w:rPr>
          <w:rFonts w:ascii="SimSun" w:eastAsia="SimSun" w:hAnsi="SimSun" w:cs="SimSun"/>
          <w:b/>
          <w:bCs/>
          <w:spacing w:val="-1"/>
          <w:position w:val="34"/>
          <w:sz w:val="21"/>
          <w:szCs w:val="21"/>
        </w:rPr>
        <w:t>4.11</w:t>
      </w:r>
      <w:r>
        <w:rPr>
          <w:rFonts w:ascii="SimSun" w:eastAsia="SimSun" w:hAnsi="SimSun" w:cs="SimSun"/>
          <w:spacing w:val="-1"/>
          <w:position w:val="34"/>
          <w:sz w:val="21"/>
          <w:szCs w:val="21"/>
        </w:rPr>
        <w:t xml:space="preserve">  气瓶制造、充装、检验等信息，应准确、真实、完整，并应可追溯、可交换、可查询和防篡改。</w:t>
      </w:r>
    </w:p>
    <w:p>
      <w:pPr>
        <w:pStyle w:val="BodyText"/>
        <w:spacing w:line="222" w:lineRule="auto"/>
        <w:ind w:left="3"/>
        <w:rPr>
          <w:sz w:val="21"/>
          <w:szCs w:val="21"/>
        </w:rPr>
      </w:pPr>
      <w:r>
        <w:rPr>
          <w:b/>
          <w:bCs/>
          <w:spacing w:val="-4"/>
          <w:sz w:val="21"/>
          <w:szCs w:val="21"/>
        </w:rPr>
        <w:t>5</w:t>
      </w:r>
      <w:r>
        <w:rPr>
          <w:spacing w:val="-4"/>
          <w:sz w:val="21"/>
          <w:szCs w:val="21"/>
        </w:rPr>
        <w:t xml:space="preserve">  </w:t>
      </w:r>
      <w:r>
        <w:rPr>
          <w:b/>
          <w:bCs/>
          <w:spacing w:val="-4"/>
          <w:sz w:val="21"/>
          <w:szCs w:val="21"/>
        </w:rPr>
        <w:t>电子识读标志</w:t>
      </w:r>
    </w:p>
    <w:p>
      <w:pPr>
        <w:spacing w:line="325" w:lineRule="auto"/>
        <w:rPr>
          <w:rFonts w:ascii="Arial"/>
          <w:sz w:val="21"/>
        </w:rPr>
      </w:pPr>
    </w:p>
    <w:p>
      <w:pPr>
        <w:pStyle w:val="BodyText"/>
        <w:spacing w:before="70" w:line="222" w:lineRule="auto"/>
        <w:ind w:left="3"/>
        <w:outlineLvl w:val="6"/>
        <w:rPr>
          <w:sz w:val="21"/>
          <w:szCs w:val="21"/>
        </w:rPr>
      </w:pPr>
      <w:r>
        <w:rPr>
          <w:b/>
          <w:bCs/>
          <w:spacing w:val="-3"/>
          <w:sz w:val="21"/>
          <w:szCs w:val="21"/>
        </w:rPr>
        <w:t>5.1</w:t>
      </w:r>
      <w:r>
        <w:rPr>
          <w:spacing w:val="-3"/>
          <w:sz w:val="21"/>
          <w:szCs w:val="21"/>
        </w:rPr>
        <w:t xml:space="preserve">  </w:t>
      </w:r>
      <w:r>
        <w:rPr>
          <w:b/>
          <w:bCs/>
          <w:spacing w:val="-3"/>
          <w:sz w:val="21"/>
          <w:szCs w:val="21"/>
        </w:rPr>
        <w:t>载体信息</w:t>
      </w:r>
    </w:p>
    <w:p>
      <w:pPr>
        <w:spacing w:before="211" w:line="254" w:lineRule="auto"/>
        <w:ind w:right="95" w:firstLine="2"/>
        <w:rPr>
          <w:rFonts w:ascii="SimSun" w:eastAsia="SimSun" w:hAnsi="SimSun" w:cs="SimSun"/>
          <w:sz w:val="21"/>
          <w:szCs w:val="21"/>
        </w:rPr>
      </w:pPr>
      <w:r>
        <w:rPr>
          <w:rFonts w:ascii="SimSun" w:eastAsia="SimSun" w:hAnsi="SimSun" w:cs="SimSun"/>
          <w:b/>
          <w:bCs/>
          <w:spacing w:val="-1"/>
          <w:sz w:val="21"/>
          <w:szCs w:val="21"/>
        </w:rPr>
        <w:t>5.1.1</w:t>
      </w:r>
      <w:r>
        <w:rPr>
          <w:rFonts w:ascii="SimSun" w:eastAsia="SimSun" w:hAnsi="SimSun" w:cs="SimSun"/>
          <w:spacing w:val="-1"/>
          <w:sz w:val="21"/>
          <w:szCs w:val="21"/>
        </w:rPr>
        <w:t xml:space="preserve">  载体除应承载可供信息读写设备</w:t>
      </w:r>
      <w:r>
        <w:rPr>
          <w:rFonts w:ascii="SimSun" w:eastAsia="SimSun" w:hAnsi="SimSun" w:cs="SimSun"/>
          <w:spacing w:val="-2"/>
          <w:sz w:val="21"/>
          <w:szCs w:val="21"/>
        </w:rPr>
        <w:t>识别的电子编码外，还应承载可供肉眼识别的气瓶统一编号，</w:t>
      </w:r>
      <w:r>
        <w:rPr>
          <w:rFonts w:ascii="SimSun" w:eastAsia="SimSun" w:hAnsi="SimSun" w:cs="SimSun"/>
          <w:sz w:val="21"/>
          <w:szCs w:val="21"/>
        </w:rPr>
        <w:t xml:space="preserve"> </w:t>
      </w:r>
      <w:r>
        <w:rPr>
          <w:rFonts w:ascii="SimSun" w:eastAsia="SimSun" w:hAnsi="SimSun" w:cs="SimSun"/>
          <w:spacing w:val="-3"/>
          <w:sz w:val="21"/>
          <w:szCs w:val="21"/>
        </w:rPr>
        <w:t>并可根据需要承载可供肉眼识别的气瓶制造或充装单位的名称、标志等信息，已按相关技术规范和标准</w:t>
      </w:r>
    </w:p>
    <w:p>
      <w:pPr>
        <w:spacing w:line="254" w:lineRule="auto"/>
        <w:rPr>
          <w:rFonts w:ascii="SimSun" w:eastAsia="SimSun" w:hAnsi="SimSun" w:cs="SimSun"/>
          <w:sz w:val="21"/>
          <w:szCs w:val="21"/>
        </w:rPr>
        <w:sectPr>
          <w:headerReference w:type="default" r:id="rId21"/>
          <w:footerReference w:type="default" r:id="rId22"/>
          <w:type w:val="nextPage"/>
          <w:pgSz w:w="11910" w:h="16840"/>
          <w:pgMar w:top="400" w:right="1235" w:bottom="1258" w:left="1249" w:header="0" w:footer="1119" w:gutter="0"/>
          <w:pgNumType w:start="13"/>
          <w:cols w:space="708"/>
          <w:titlePg w:val="0"/>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55" w:line="224" w:lineRule="auto"/>
        <w:ind w:left="7582"/>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9"/>
          <w:sz w:val="17"/>
          <w:szCs w:val="17"/>
        </w:rPr>
        <w:t xml:space="preserve">    </w:t>
      </w:r>
      <w:r>
        <w:rPr>
          <w:rFonts w:ascii="SimSun" w:eastAsia="SimSun" w:hAnsi="SimSun" w:cs="SimSun"/>
          <w:b/>
          <w:bCs/>
          <w:spacing w:val="-3"/>
          <w:sz w:val="17"/>
          <w:szCs w:val="17"/>
        </w:rPr>
        <w:t>2916—2024</w:t>
      </w:r>
    </w:p>
    <w:p>
      <w:pPr>
        <w:spacing w:before="202" w:line="219" w:lineRule="auto"/>
        <w:rPr>
          <w:rFonts w:ascii="SimSun" w:eastAsia="SimSun" w:hAnsi="SimSun" w:cs="SimSun"/>
          <w:sz w:val="21"/>
          <w:szCs w:val="21"/>
        </w:rPr>
      </w:pPr>
      <w:r>
        <w:rPr>
          <w:rFonts w:ascii="SimSun" w:eastAsia="SimSun" w:hAnsi="SimSun" w:cs="SimSun"/>
          <w:spacing w:val="-2"/>
          <w:sz w:val="21"/>
          <w:szCs w:val="21"/>
        </w:rPr>
        <w:t>在气瓶制造时设置了电子识读标志的除外。</w:t>
      </w:r>
    </w:p>
    <w:p>
      <w:pPr>
        <w:spacing w:before="69" w:line="219" w:lineRule="auto"/>
        <w:ind w:left="3"/>
        <w:rPr>
          <w:rFonts w:ascii="SimSun" w:eastAsia="SimSun" w:hAnsi="SimSun" w:cs="SimSun"/>
          <w:sz w:val="21"/>
          <w:szCs w:val="21"/>
        </w:rPr>
      </w:pPr>
      <w:r>
        <w:rPr>
          <w:rFonts w:ascii="SimSun" w:eastAsia="SimSun" w:hAnsi="SimSun" w:cs="SimSun"/>
          <w:b/>
          <w:bCs/>
          <w:sz w:val="21"/>
          <w:szCs w:val="21"/>
        </w:rPr>
        <w:t>5.1.2</w:t>
      </w:r>
      <w:r>
        <w:rPr>
          <w:rFonts w:ascii="SimSun" w:eastAsia="SimSun" w:hAnsi="SimSun" w:cs="SimSun"/>
          <w:sz w:val="21"/>
          <w:szCs w:val="21"/>
        </w:rPr>
        <w:t xml:space="preserve">  电子编码、气瓶统一编号、气瓶制造或充装单位名称和标志等宜按附录</w:t>
      </w:r>
      <w:r>
        <w:rPr>
          <w:rFonts w:ascii="Times New Roman" w:eastAsia="Times New Roman" w:hAnsi="Times New Roman" w:cs="Times New Roman"/>
          <w:sz w:val="21"/>
          <w:szCs w:val="21"/>
        </w:rPr>
        <w:t>A</w:t>
      </w:r>
      <w:r>
        <w:rPr>
          <w:rFonts w:ascii="SimSun" w:eastAsia="SimSun" w:hAnsi="SimSun" w:cs="SimSun"/>
          <w:sz w:val="21"/>
          <w:szCs w:val="21"/>
        </w:rPr>
        <w:t>所示图例排版。</w:t>
      </w:r>
    </w:p>
    <w:p>
      <w:pPr>
        <w:pStyle w:val="BodyText"/>
        <w:spacing w:before="237" w:line="221" w:lineRule="auto"/>
        <w:ind w:left="3"/>
        <w:outlineLvl w:val="6"/>
        <w:rPr>
          <w:sz w:val="21"/>
          <w:szCs w:val="21"/>
        </w:rPr>
      </w:pPr>
      <w:bookmarkStart w:id="2" w:name="bookmark13"/>
      <w:bookmarkEnd w:id="2"/>
      <w:r>
        <w:rPr>
          <w:b/>
          <w:bCs/>
          <w:spacing w:val="-3"/>
          <w:sz w:val="21"/>
          <w:szCs w:val="21"/>
        </w:rPr>
        <w:t>5.2</w:t>
      </w:r>
      <w:r>
        <w:rPr>
          <w:spacing w:val="-3"/>
          <w:sz w:val="21"/>
          <w:szCs w:val="21"/>
        </w:rPr>
        <w:t xml:space="preserve">  </w:t>
      </w:r>
      <w:r>
        <w:rPr>
          <w:b/>
          <w:bCs/>
          <w:spacing w:val="-3"/>
          <w:sz w:val="21"/>
          <w:szCs w:val="21"/>
        </w:rPr>
        <w:t>电子编码</w:t>
      </w:r>
    </w:p>
    <w:p>
      <w:pPr>
        <w:spacing w:before="222" w:line="219" w:lineRule="auto"/>
        <w:ind w:left="3"/>
        <w:rPr>
          <w:rFonts w:ascii="SimSun" w:eastAsia="SimSun" w:hAnsi="SimSun" w:cs="SimSun"/>
          <w:sz w:val="21"/>
          <w:szCs w:val="21"/>
        </w:rPr>
      </w:pPr>
      <w:r>
        <w:rPr>
          <w:rFonts w:ascii="SimSun" w:eastAsia="SimSun" w:hAnsi="SimSun" w:cs="SimSun"/>
          <w:b/>
          <w:bCs/>
          <w:spacing w:val="-4"/>
          <w:sz w:val="21"/>
          <w:szCs w:val="21"/>
        </w:rPr>
        <w:t>5.2.1</w:t>
      </w:r>
      <w:r>
        <w:rPr>
          <w:rFonts w:ascii="SimSun" w:eastAsia="SimSun" w:hAnsi="SimSun" w:cs="SimSun"/>
          <w:spacing w:val="101"/>
          <w:sz w:val="21"/>
          <w:szCs w:val="21"/>
        </w:rPr>
        <w:t xml:space="preserve"> </w:t>
      </w:r>
      <w:r>
        <w:rPr>
          <w:rFonts w:ascii="SimSun" w:eastAsia="SimSun" w:hAnsi="SimSun" w:cs="SimSun"/>
          <w:spacing w:val="-4"/>
          <w:sz w:val="21"/>
          <w:szCs w:val="21"/>
        </w:rPr>
        <w:t>应采用国家标准规定的码制。</w:t>
      </w:r>
    </w:p>
    <w:p>
      <w:pPr>
        <w:spacing w:before="73" w:line="219" w:lineRule="auto"/>
        <w:ind w:left="3"/>
        <w:rPr>
          <w:rFonts w:ascii="SimSun" w:eastAsia="SimSun" w:hAnsi="SimSun" w:cs="SimSun"/>
          <w:sz w:val="21"/>
          <w:szCs w:val="21"/>
        </w:rPr>
      </w:pPr>
      <w:r>
        <w:rPr>
          <w:rFonts w:ascii="SimSun" w:eastAsia="SimSun" w:hAnsi="SimSun" w:cs="SimSun"/>
          <w:b/>
          <w:bCs/>
          <w:spacing w:val="-1"/>
          <w:sz w:val="21"/>
          <w:szCs w:val="21"/>
        </w:rPr>
        <w:t>5.2.2</w:t>
      </w:r>
      <w:r>
        <w:rPr>
          <w:rFonts w:ascii="SimSun" w:eastAsia="SimSun" w:hAnsi="SimSun" w:cs="SimSun"/>
          <w:spacing w:val="99"/>
          <w:sz w:val="21"/>
          <w:szCs w:val="21"/>
        </w:rPr>
        <w:t xml:space="preserve"> </w:t>
      </w:r>
      <w:r>
        <w:rPr>
          <w:rFonts w:ascii="SimSun" w:eastAsia="SimSun" w:hAnsi="SimSun" w:cs="SimSun"/>
          <w:spacing w:val="-1"/>
          <w:sz w:val="21"/>
          <w:szCs w:val="21"/>
        </w:rPr>
        <w:t>应能满足不同信息管理系统之间</w:t>
      </w:r>
      <w:r>
        <w:rPr>
          <w:rFonts w:ascii="SimSun" w:eastAsia="SimSun" w:hAnsi="SimSun" w:cs="SimSun"/>
          <w:spacing w:val="-2"/>
          <w:sz w:val="21"/>
          <w:szCs w:val="21"/>
        </w:rPr>
        <w:t>对于编码信息的开放共享和一码多用的要求。</w:t>
      </w:r>
    </w:p>
    <w:p>
      <w:pPr>
        <w:spacing w:before="91" w:line="219" w:lineRule="auto"/>
        <w:rPr>
          <w:rFonts w:ascii="SimSun" w:eastAsia="SimSun" w:hAnsi="SimSun" w:cs="SimSun"/>
          <w:sz w:val="21"/>
          <w:szCs w:val="21"/>
        </w:rPr>
      </w:pPr>
      <w:r>
        <w:rPr>
          <w:rFonts w:ascii="Times New Roman" w:eastAsia="Times New Roman" w:hAnsi="Times New Roman" w:cs="Times New Roman"/>
          <w:b/>
          <w:bCs/>
          <w:sz w:val="21"/>
          <w:szCs w:val="21"/>
        </w:rPr>
        <w:t xml:space="preserve">5.2.3     </w:t>
      </w:r>
      <w:r>
        <w:rPr>
          <w:rFonts w:ascii="SimSun" w:eastAsia="SimSun" w:hAnsi="SimSun" w:cs="SimSun"/>
          <w:sz w:val="21"/>
          <w:szCs w:val="21"/>
        </w:rPr>
        <w:t>应支持扫码自动显示气瓶制造、充装和检验等信息。</w:t>
      </w:r>
    </w:p>
    <w:p>
      <w:pPr>
        <w:pStyle w:val="BodyText"/>
        <w:spacing w:before="216" w:line="221" w:lineRule="auto"/>
        <w:ind w:left="3"/>
        <w:outlineLvl w:val="6"/>
        <w:rPr>
          <w:sz w:val="21"/>
          <w:szCs w:val="21"/>
        </w:rPr>
      </w:pPr>
      <w:r>
        <w:rPr>
          <w:b/>
          <w:bCs/>
          <w:spacing w:val="-4"/>
          <w:sz w:val="21"/>
          <w:szCs w:val="21"/>
        </w:rPr>
        <w:t>5.3</w:t>
      </w:r>
      <w:r>
        <w:rPr>
          <w:spacing w:val="83"/>
          <w:sz w:val="21"/>
          <w:szCs w:val="21"/>
        </w:rPr>
        <w:t xml:space="preserve"> </w:t>
      </w:r>
      <w:r>
        <w:rPr>
          <w:b/>
          <w:bCs/>
          <w:spacing w:val="-4"/>
          <w:sz w:val="21"/>
          <w:szCs w:val="21"/>
        </w:rPr>
        <w:t>气瓶统一编号</w:t>
      </w:r>
    </w:p>
    <w:p>
      <w:pPr>
        <w:spacing w:before="243" w:line="246" w:lineRule="auto"/>
        <w:ind w:right="65" w:firstLine="3"/>
        <w:rPr>
          <w:rFonts w:ascii="SimSun" w:eastAsia="SimSun" w:hAnsi="SimSun" w:cs="SimSun"/>
          <w:sz w:val="21"/>
          <w:szCs w:val="21"/>
        </w:rPr>
      </w:pPr>
      <w:r>
        <w:rPr>
          <w:rFonts w:ascii="SimSun" w:eastAsia="SimSun" w:hAnsi="SimSun" w:cs="SimSun"/>
          <w:b/>
          <w:bCs/>
          <w:sz w:val="21"/>
          <w:szCs w:val="21"/>
        </w:rPr>
        <w:t>5.3.1</w:t>
      </w:r>
      <w:r>
        <w:rPr>
          <w:rFonts w:ascii="SimSun" w:eastAsia="SimSun" w:hAnsi="SimSun" w:cs="SimSun"/>
          <w:spacing w:val="99"/>
          <w:sz w:val="21"/>
          <w:szCs w:val="21"/>
        </w:rPr>
        <w:t xml:space="preserve"> </w:t>
      </w:r>
      <w:r>
        <w:rPr>
          <w:rFonts w:ascii="SimSun" w:eastAsia="SimSun" w:hAnsi="SimSun" w:cs="SimSun"/>
          <w:sz w:val="21"/>
          <w:szCs w:val="21"/>
        </w:rPr>
        <w:t>制造单位对其制造的气瓶设置电子识读标志时，应按相关技术规范和标准的要求对</w:t>
      </w:r>
      <w:r>
        <w:rPr>
          <w:rFonts w:ascii="SimSun" w:eastAsia="SimSun" w:hAnsi="SimSun" w:cs="SimSun"/>
          <w:spacing w:val="-1"/>
          <w:sz w:val="21"/>
          <w:szCs w:val="21"/>
        </w:rPr>
        <w:t>气瓶进行统</w:t>
      </w:r>
      <w:r>
        <w:rPr>
          <w:rFonts w:ascii="SimSun" w:eastAsia="SimSun" w:hAnsi="SimSun" w:cs="SimSun"/>
          <w:sz w:val="21"/>
          <w:szCs w:val="21"/>
        </w:rPr>
        <w:t xml:space="preserve"> </w:t>
      </w:r>
      <w:r>
        <w:rPr>
          <w:rFonts w:ascii="SimSun" w:eastAsia="SimSun" w:hAnsi="SimSun" w:cs="SimSun"/>
          <w:spacing w:val="-8"/>
          <w:sz w:val="21"/>
          <w:szCs w:val="21"/>
        </w:rPr>
        <w:t>一编号。</w:t>
      </w:r>
    </w:p>
    <w:p>
      <w:pPr>
        <w:spacing w:before="91" w:line="245" w:lineRule="auto"/>
        <w:ind w:right="67"/>
        <w:rPr>
          <w:rFonts w:ascii="SimSun" w:eastAsia="SimSun" w:hAnsi="SimSun" w:cs="SimSun"/>
          <w:sz w:val="21"/>
          <w:szCs w:val="21"/>
        </w:rPr>
      </w:pPr>
      <w:r>
        <w:rPr>
          <w:rFonts w:ascii="Arial" w:eastAsia="Arial" w:hAnsi="Arial" w:cs="Arial"/>
          <w:b/>
          <w:bCs/>
          <w:spacing w:val="1"/>
          <w:sz w:val="21"/>
          <w:szCs w:val="21"/>
        </w:rPr>
        <w:t xml:space="preserve">5.3.2    </w:t>
      </w:r>
      <w:r>
        <w:rPr>
          <w:rFonts w:ascii="SimSun" w:eastAsia="SimSun" w:hAnsi="SimSun" w:cs="SimSun"/>
          <w:spacing w:val="1"/>
          <w:sz w:val="21"/>
          <w:szCs w:val="21"/>
        </w:rPr>
        <w:t>充装单位对办理了使用登记但未设置电子识读标志的在用气瓶</w:t>
      </w:r>
      <w:r>
        <w:rPr>
          <w:rFonts w:ascii="SimSun" w:eastAsia="SimSun" w:hAnsi="SimSun" w:cs="SimSun"/>
          <w:sz w:val="21"/>
          <w:szCs w:val="21"/>
        </w:rPr>
        <w:t xml:space="preserve">设置电子识读标志时，应对气瓶 </w:t>
      </w:r>
      <w:r>
        <w:rPr>
          <w:rFonts w:ascii="SimSun" w:eastAsia="SimSun" w:hAnsi="SimSun" w:cs="SimSun"/>
          <w:spacing w:val="1"/>
          <w:sz w:val="21"/>
          <w:szCs w:val="21"/>
        </w:rPr>
        <w:t>进行统一编号，并报负责气瓶使用登记的监督管理部门备案。编号规则应符</w:t>
      </w:r>
      <w:r>
        <w:rPr>
          <w:rFonts w:ascii="SimSun" w:eastAsia="SimSun" w:hAnsi="SimSun" w:cs="SimSun"/>
          <w:sz w:val="21"/>
          <w:szCs w:val="21"/>
        </w:rPr>
        <w:t>合附录</w:t>
      </w:r>
      <w:r>
        <w:rPr>
          <w:rFonts w:ascii="Times New Roman" w:eastAsia="Times New Roman" w:hAnsi="Times New Roman" w:cs="Times New Roman"/>
          <w:sz w:val="21"/>
          <w:szCs w:val="21"/>
        </w:rPr>
        <w:t>B</w:t>
      </w:r>
      <w:r>
        <w:rPr>
          <w:rFonts w:ascii="SimSun" w:eastAsia="SimSun" w:hAnsi="SimSun" w:cs="SimSun"/>
          <w:sz w:val="21"/>
          <w:szCs w:val="21"/>
        </w:rPr>
        <w:t>的要求。</w:t>
      </w:r>
    </w:p>
    <w:p>
      <w:pPr>
        <w:spacing w:before="91" w:line="247" w:lineRule="auto"/>
        <w:ind w:right="58" w:firstLine="3"/>
        <w:rPr>
          <w:rFonts w:ascii="SimSun" w:eastAsia="SimSun" w:hAnsi="SimSun" w:cs="SimSun"/>
          <w:sz w:val="21"/>
          <w:szCs w:val="21"/>
        </w:rPr>
      </w:pPr>
      <w:r>
        <w:rPr>
          <w:rFonts w:ascii="SimSun" w:eastAsia="SimSun" w:hAnsi="SimSun" w:cs="SimSun"/>
          <w:b/>
          <w:bCs/>
          <w:sz w:val="21"/>
          <w:szCs w:val="21"/>
        </w:rPr>
        <w:t>5.3.3</w:t>
      </w:r>
      <w:r>
        <w:rPr>
          <w:rFonts w:ascii="SimSun" w:eastAsia="SimSun" w:hAnsi="SimSun" w:cs="SimSun"/>
          <w:spacing w:val="102"/>
          <w:sz w:val="21"/>
          <w:szCs w:val="21"/>
        </w:rPr>
        <w:t xml:space="preserve"> </w:t>
      </w:r>
      <w:r>
        <w:rPr>
          <w:rFonts w:ascii="SimSun" w:eastAsia="SimSun" w:hAnsi="SimSun" w:cs="SimSun"/>
          <w:sz w:val="21"/>
          <w:szCs w:val="21"/>
        </w:rPr>
        <w:t xml:space="preserve">气瓶统一编号应具有唯一性，并与气瓶出厂编号建立对应关系。对车用气瓶，还应与车辆牌照 </w:t>
      </w:r>
      <w:r>
        <w:rPr>
          <w:rFonts w:ascii="SimSun" w:eastAsia="SimSun" w:hAnsi="SimSun" w:cs="SimSun"/>
          <w:spacing w:val="-9"/>
          <w:sz w:val="21"/>
          <w:szCs w:val="21"/>
        </w:rPr>
        <w:t>号码建立对应关系。</w:t>
      </w:r>
    </w:p>
    <w:p>
      <w:pPr>
        <w:pStyle w:val="BodyText"/>
        <w:spacing w:before="236" w:line="222" w:lineRule="auto"/>
        <w:ind w:left="2"/>
        <w:outlineLvl w:val="6"/>
        <w:rPr>
          <w:sz w:val="21"/>
          <w:szCs w:val="21"/>
        </w:rPr>
      </w:pPr>
      <w:r>
        <w:rPr>
          <w:b/>
          <w:bCs/>
          <w:spacing w:val="-5"/>
          <w:sz w:val="21"/>
          <w:szCs w:val="21"/>
        </w:rPr>
        <w:t>5.4</w:t>
      </w:r>
      <w:r>
        <w:rPr>
          <w:spacing w:val="-5"/>
          <w:sz w:val="21"/>
          <w:szCs w:val="21"/>
        </w:rPr>
        <w:t xml:space="preserve">  </w:t>
      </w:r>
      <w:r>
        <w:rPr>
          <w:b/>
          <w:bCs/>
          <w:spacing w:val="-5"/>
          <w:sz w:val="21"/>
          <w:szCs w:val="21"/>
        </w:rPr>
        <w:t>标志质量</w:t>
      </w:r>
    </w:p>
    <w:p>
      <w:pPr>
        <w:spacing w:before="211" w:line="219" w:lineRule="auto"/>
        <w:ind w:left="3"/>
        <w:rPr>
          <w:rFonts w:ascii="SimSun" w:eastAsia="SimSun" w:hAnsi="SimSun" w:cs="SimSun"/>
          <w:sz w:val="21"/>
          <w:szCs w:val="21"/>
        </w:rPr>
      </w:pPr>
      <w:r>
        <w:rPr>
          <w:rFonts w:ascii="SimSun" w:eastAsia="SimSun" w:hAnsi="SimSun" w:cs="SimSun"/>
          <w:b/>
          <w:bCs/>
          <w:spacing w:val="-1"/>
          <w:sz w:val="21"/>
          <w:szCs w:val="21"/>
        </w:rPr>
        <w:t>5.4.1</w:t>
      </w:r>
      <w:r>
        <w:rPr>
          <w:rFonts w:ascii="SimSun" w:eastAsia="SimSun" w:hAnsi="SimSun" w:cs="SimSun"/>
          <w:spacing w:val="92"/>
          <w:sz w:val="21"/>
          <w:szCs w:val="21"/>
        </w:rPr>
        <w:t xml:space="preserve"> </w:t>
      </w:r>
      <w:r>
        <w:rPr>
          <w:rFonts w:ascii="SimSun" w:eastAsia="SimSun" w:hAnsi="SimSun" w:cs="SimSun"/>
          <w:spacing w:val="-1"/>
          <w:sz w:val="21"/>
          <w:szCs w:val="21"/>
        </w:rPr>
        <w:t>在气瓶正常使用环境条件下，标志不应发生变形，载体信息应清晰、完整、可读取。</w:t>
      </w:r>
    </w:p>
    <w:p>
      <w:pPr>
        <w:spacing w:before="81" w:line="250" w:lineRule="auto"/>
        <w:ind w:right="79"/>
        <w:rPr>
          <w:rFonts w:ascii="SimSun" w:eastAsia="SimSun" w:hAnsi="SimSun" w:cs="SimSun"/>
          <w:sz w:val="21"/>
          <w:szCs w:val="21"/>
        </w:rPr>
      </w:pPr>
      <w:r>
        <w:rPr>
          <w:rFonts w:ascii="Arial" w:eastAsia="Arial" w:hAnsi="Arial" w:cs="Arial"/>
          <w:b/>
          <w:bCs/>
          <w:spacing w:val="1"/>
          <w:sz w:val="21"/>
          <w:szCs w:val="21"/>
        </w:rPr>
        <w:t xml:space="preserve">5.4.2    </w:t>
      </w:r>
      <w:r>
        <w:rPr>
          <w:rFonts w:ascii="SimSun" w:eastAsia="SimSun" w:hAnsi="SimSun" w:cs="SimSun"/>
          <w:spacing w:val="1"/>
          <w:sz w:val="21"/>
          <w:szCs w:val="21"/>
        </w:rPr>
        <w:t>标志的耐磨损、耐腐蚀、耐受气</w:t>
      </w:r>
      <w:r>
        <w:rPr>
          <w:rFonts w:ascii="SimSun" w:eastAsia="SimSun" w:hAnsi="SimSun" w:cs="SimSun"/>
          <w:sz w:val="21"/>
          <w:szCs w:val="21"/>
        </w:rPr>
        <w:t xml:space="preserve">候和环境等耐久性能应能满足气瓶正常使用要求，其设计使用 </w:t>
      </w:r>
      <w:r>
        <w:rPr>
          <w:rFonts w:ascii="SimSun" w:eastAsia="SimSun" w:hAnsi="SimSun" w:cs="SimSun"/>
          <w:spacing w:val="-3"/>
          <w:sz w:val="21"/>
          <w:szCs w:val="21"/>
        </w:rPr>
        <w:t>寿命应不低于气瓶的设计使用寿命。</w:t>
      </w:r>
    </w:p>
    <w:p>
      <w:pPr>
        <w:spacing w:before="81" w:line="254" w:lineRule="auto"/>
        <w:ind w:firstLine="3"/>
        <w:rPr>
          <w:rFonts w:ascii="SimSun" w:eastAsia="SimSun" w:hAnsi="SimSun" w:cs="SimSun"/>
          <w:sz w:val="21"/>
          <w:szCs w:val="21"/>
        </w:rPr>
      </w:pPr>
      <w:r>
        <w:rPr>
          <w:rFonts w:ascii="SimSun" w:eastAsia="SimSun" w:hAnsi="SimSun" w:cs="SimSun"/>
          <w:b/>
          <w:bCs/>
          <w:spacing w:val="1"/>
          <w:sz w:val="21"/>
          <w:szCs w:val="21"/>
        </w:rPr>
        <w:t>5.4.3</w:t>
      </w:r>
      <w:r>
        <w:rPr>
          <w:rFonts w:ascii="SimSun" w:eastAsia="SimSun" w:hAnsi="SimSun" w:cs="SimSun"/>
          <w:spacing w:val="113"/>
          <w:sz w:val="21"/>
          <w:szCs w:val="21"/>
        </w:rPr>
        <w:t xml:space="preserve"> </w:t>
      </w:r>
      <w:r>
        <w:rPr>
          <w:rFonts w:ascii="SimSun" w:eastAsia="SimSun" w:hAnsi="SimSun" w:cs="SimSun"/>
          <w:spacing w:val="1"/>
          <w:sz w:val="21"/>
          <w:szCs w:val="21"/>
        </w:rPr>
        <w:t>标志载体材料(包括安装用配件和辅料)应与气瓶的充装介质具有良好的相容性，应使用陶瓷、</w:t>
      </w:r>
      <w:r>
        <w:rPr>
          <w:rFonts w:ascii="SimSun" w:eastAsia="SimSun" w:hAnsi="SimSun" w:cs="SimSun"/>
          <w:sz w:val="21"/>
          <w:szCs w:val="21"/>
        </w:rPr>
        <w:t xml:space="preserve"> </w:t>
      </w:r>
      <w:r>
        <w:rPr>
          <w:rFonts w:ascii="SimSun" w:eastAsia="SimSun" w:hAnsi="SimSun" w:cs="SimSun"/>
          <w:spacing w:val="-3"/>
          <w:sz w:val="21"/>
          <w:szCs w:val="21"/>
        </w:rPr>
        <w:t>钢搪复合或不锈钢等材料。</w:t>
      </w:r>
    </w:p>
    <w:p>
      <w:pPr>
        <w:spacing w:before="70" w:line="219" w:lineRule="auto"/>
        <w:rPr>
          <w:rFonts w:ascii="SimSun" w:eastAsia="SimSun" w:hAnsi="SimSun" w:cs="SimSun"/>
          <w:sz w:val="21"/>
          <w:szCs w:val="21"/>
        </w:rPr>
      </w:pPr>
      <w:r>
        <w:rPr>
          <w:rFonts w:ascii="Arial" w:eastAsia="Arial" w:hAnsi="Arial" w:cs="Arial"/>
          <w:b/>
          <w:bCs/>
          <w:sz w:val="21"/>
          <w:szCs w:val="21"/>
        </w:rPr>
        <w:t xml:space="preserve">5.4.4    </w:t>
      </w:r>
      <w:r>
        <w:rPr>
          <w:rFonts w:ascii="SimSun" w:eastAsia="SimSun" w:hAnsi="SimSun" w:cs="SimSun"/>
          <w:sz w:val="21"/>
          <w:szCs w:val="21"/>
        </w:rPr>
        <w:t>标志的形状和尺寸应与其所安装的气瓶部位的形状和尺寸相吻合。</w:t>
      </w:r>
    </w:p>
    <w:p>
      <w:pPr>
        <w:spacing w:line="317" w:lineRule="auto"/>
        <w:rPr>
          <w:rFonts w:ascii="Arial"/>
          <w:sz w:val="21"/>
        </w:rPr>
      </w:pPr>
    </w:p>
    <w:p>
      <w:pPr>
        <w:pStyle w:val="BodyText"/>
        <w:spacing w:before="69" w:line="222" w:lineRule="auto"/>
        <w:ind w:left="3"/>
        <w:rPr>
          <w:sz w:val="21"/>
          <w:szCs w:val="21"/>
        </w:rPr>
      </w:pPr>
      <w:r>
        <w:rPr>
          <w:b/>
          <w:bCs/>
          <w:spacing w:val="-5"/>
          <w:sz w:val="21"/>
          <w:szCs w:val="21"/>
        </w:rPr>
        <w:t>6</w:t>
      </w:r>
      <w:r>
        <w:rPr>
          <w:spacing w:val="101"/>
          <w:sz w:val="21"/>
          <w:szCs w:val="21"/>
        </w:rPr>
        <w:t xml:space="preserve"> </w:t>
      </w:r>
      <w:r>
        <w:rPr>
          <w:b/>
          <w:bCs/>
          <w:spacing w:val="-5"/>
          <w:sz w:val="21"/>
          <w:szCs w:val="21"/>
        </w:rPr>
        <w:t>信息读写设备</w:t>
      </w:r>
    </w:p>
    <w:p>
      <w:pPr>
        <w:spacing w:line="331" w:lineRule="auto"/>
        <w:rPr>
          <w:rFonts w:ascii="Arial"/>
          <w:sz w:val="21"/>
        </w:rPr>
      </w:pPr>
    </w:p>
    <w:p>
      <w:pPr>
        <w:spacing w:before="69" w:line="219" w:lineRule="auto"/>
        <w:rPr>
          <w:rFonts w:ascii="SimSun" w:eastAsia="SimSun" w:hAnsi="SimSun" w:cs="SimSun"/>
          <w:sz w:val="21"/>
          <w:szCs w:val="21"/>
        </w:rPr>
      </w:pPr>
      <w:r>
        <w:rPr>
          <w:rFonts w:ascii="SimSun" w:eastAsia="SimSun" w:hAnsi="SimSun" w:cs="SimSun"/>
          <w:sz w:val="21"/>
          <w:szCs w:val="21"/>
        </w:rPr>
        <w:t>6.1</w:t>
      </w:r>
      <w:r>
        <w:rPr>
          <w:rFonts w:ascii="SimSun" w:eastAsia="SimSun" w:hAnsi="SimSun" w:cs="SimSun"/>
          <w:spacing w:val="105"/>
          <w:sz w:val="21"/>
          <w:szCs w:val="21"/>
        </w:rPr>
        <w:t xml:space="preserve"> </w:t>
      </w:r>
      <w:r>
        <w:rPr>
          <w:rFonts w:ascii="SimSun" w:eastAsia="SimSun" w:hAnsi="SimSun" w:cs="SimSun"/>
          <w:sz w:val="21"/>
          <w:szCs w:val="21"/>
        </w:rPr>
        <w:t>应便于操作，基于射频识别技术的信息读写设备还应满足GB/T</w:t>
      </w:r>
      <w:r>
        <w:rPr>
          <w:rFonts w:ascii="SimSun" w:eastAsia="SimSun" w:hAnsi="SimSun" w:cs="SimSun"/>
          <w:spacing w:val="49"/>
          <w:sz w:val="21"/>
          <w:szCs w:val="21"/>
        </w:rPr>
        <w:t xml:space="preserve"> </w:t>
      </w:r>
      <w:r>
        <w:rPr>
          <w:rFonts w:ascii="SimSun" w:eastAsia="SimSun" w:hAnsi="SimSun" w:cs="SimSun"/>
          <w:sz w:val="21"/>
          <w:szCs w:val="21"/>
        </w:rPr>
        <w:t>37886的要求。</w:t>
      </w:r>
    </w:p>
    <w:p>
      <w:pPr>
        <w:spacing w:before="70" w:line="255" w:lineRule="auto"/>
        <w:ind w:right="110"/>
        <w:rPr>
          <w:rFonts w:ascii="SimSun" w:eastAsia="SimSun" w:hAnsi="SimSun" w:cs="SimSun"/>
          <w:sz w:val="21"/>
          <w:szCs w:val="21"/>
        </w:rPr>
      </w:pPr>
      <w:r>
        <w:rPr>
          <w:rFonts w:ascii="SimSun" w:eastAsia="SimSun" w:hAnsi="SimSun" w:cs="SimSun"/>
          <w:sz w:val="21"/>
          <w:szCs w:val="21"/>
        </w:rPr>
        <w:t>6.2</w:t>
      </w:r>
      <w:r>
        <w:rPr>
          <w:rFonts w:ascii="SimSun" w:eastAsia="SimSun" w:hAnsi="SimSun" w:cs="SimSun"/>
          <w:spacing w:val="90"/>
          <w:sz w:val="21"/>
          <w:szCs w:val="21"/>
        </w:rPr>
        <w:t xml:space="preserve"> </w:t>
      </w:r>
      <w:r>
        <w:rPr>
          <w:rFonts w:ascii="SimSun" w:eastAsia="SimSun" w:hAnsi="SimSun" w:cs="SimSun"/>
          <w:sz w:val="21"/>
          <w:szCs w:val="21"/>
        </w:rPr>
        <w:t>应具有读取电子编码和写入信息的功</w:t>
      </w:r>
      <w:r>
        <w:rPr>
          <w:rFonts w:ascii="SimSun" w:eastAsia="SimSun" w:hAnsi="SimSun" w:cs="SimSun"/>
          <w:spacing w:val="-1"/>
          <w:sz w:val="21"/>
          <w:szCs w:val="21"/>
        </w:rPr>
        <w:t>能，并能将所读取和写入的信息实时传输至信息管理系统。</w:t>
      </w:r>
      <w:r>
        <w:rPr>
          <w:rFonts w:ascii="SimSun" w:eastAsia="SimSun" w:hAnsi="SimSun" w:cs="SimSun"/>
          <w:sz w:val="21"/>
          <w:szCs w:val="21"/>
        </w:rPr>
        <w:t xml:space="preserve"> </w:t>
      </w:r>
      <w:r>
        <w:rPr>
          <w:rFonts w:ascii="SimSun" w:eastAsia="SimSun" w:hAnsi="SimSun" w:cs="SimSun"/>
          <w:spacing w:val="-2"/>
          <w:sz w:val="21"/>
          <w:szCs w:val="21"/>
        </w:rPr>
        <w:t>对车用气瓶，信息读写设备还应具有识别车辆</w:t>
      </w:r>
      <w:r>
        <w:rPr>
          <w:rFonts w:ascii="SimSun" w:eastAsia="SimSun" w:hAnsi="SimSun" w:cs="SimSun"/>
          <w:spacing w:val="-3"/>
          <w:sz w:val="21"/>
          <w:szCs w:val="21"/>
        </w:rPr>
        <w:t>牌照号码的功能。</w:t>
      </w:r>
    </w:p>
    <w:p>
      <w:pPr>
        <w:spacing w:before="71" w:line="219" w:lineRule="auto"/>
        <w:rPr>
          <w:rFonts w:ascii="SimSun" w:eastAsia="SimSun" w:hAnsi="SimSun" w:cs="SimSun"/>
          <w:sz w:val="21"/>
          <w:szCs w:val="21"/>
        </w:rPr>
      </w:pPr>
      <w:r>
        <w:rPr>
          <w:rFonts w:ascii="SimSun" w:eastAsia="SimSun" w:hAnsi="SimSun" w:cs="SimSun"/>
          <w:spacing w:val="-1"/>
          <w:sz w:val="21"/>
          <w:szCs w:val="21"/>
        </w:rPr>
        <w:t>6.3</w:t>
      </w:r>
      <w:r>
        <w:rPr>
          <w:rFonts w:ascii="SimSun" w:eastAsia="SimSun" w:hAnsi="SimSun" w:cs="SimSun"/>
          <w:spacing w:val="98"/>
          <w:sz w:val="21"/>
          <w:szCs w:val="21"/>
        </w:rPr>
        <w:t xml:space="preserve"> </w:t>
      </w:r>
      <w:r>
        <w:rPr>
          <w:rFonts w:ascii="SimSun" w:eastAsia="SimSun" w:hAnsi="SimSun" w:cs="SimSun"/>
          <w:spacing w:val="-1"/>
          <w:sz w:val="21"/>
          <w:szCs w:val="21"/>
        </w:rPr>
        <w:t>应能通过信息管理系统和充装联锁装置向充装装置自动发送控制信号。</w:t>
      </w:r>
    </w:p>
    <w:p>
      <w:pPr>
        <w:spacing w:before="57" w:line="212" w:lineRule="auto"/>
        <w:rPr>
          <w:rFonts w:ascii="SimSun" w:eastAsia="SimSun" w:hAnsi="SimSun" w:cs="SimSun"/>
          <w:sz w:val="21"/>
          <w:szCs w:val="21"/>
        </w:rPr>
      </w:pPr>
      <w:r>
        <w:rPr>
          <w:rFonts w:ascii="SimSun" w:eastAsia="SimSun" w:hAnsi="SimSun" w:cs="SimSun"/>
          <w:spacing w:val="5"/>
          <w:sz w:val="21"/>
          <w:szCs w:val="21"/>
        </w:rPr>
        <w:t>6.4</w:t>
      </w:r>
      <w:r>
        <w:rPr>
          <w:rFonts w:ascii="SimSun" w:eastAsia="SimSun" w:hAnsi="SimSun" w:cs="SimSun"/>
          <w:spacing w:val="89"/>
          <w:sz w:val="21"/>
          <w:szCs w:val="21"/>
        </w:rPr>
        <w:t xml:space="preserve"> </w:t>
      </w:r>
      <w:r>
        <w:rPr>
          <w:rFonts w:ascii="SimSun" w:eastAsia="SimSun" w:hAnsi="SimSun" w:cs="SimSun"/>
          <w:spacing w:val="5"/>
          <w:sz w:val="21"/>
          <w:szCs w:val="21"/>
        </w:rPr>
        <w:t>识读距离不应小于100</w:t>
      </w:r>
      <w:r>
        <w:rPr>
          <w:rFonts w:ascii="SimSun" w:eastAsia="SimSun" w:hAnsi="SimSun" w:cs="SimSun"/>
          <w:spacing w:val="-36"/>
          <w:sz w:val="21"/>
          <w:szCs w:val="21"/>
        </w:rPr>
        <w:t xml:space="preserve"> </w:t>
      </w:r>
      <w:r>
        <w:rPr>
          <w:rFonts w:ascii="Times New Roman" w:eastAsia="Times New Roman" w:hAnsi="Times New Roman" w:cs="Times New Roman"/>
          <w:sz w:val="21"/>
          <w:szCs w:val="21"/>
        </w:rPr>
        <w:t>mm</w:t>
      </w:r>
      <w:r>
        <w:rPr>
          <w:rFonts w:ascii="Times New Roman" w:eastAsia="Times New Roman" w:hAnsi="Times New Roman" w:cs="Times New Roman"/>
          <w:spacing w:val="5"/>
          <w:sz w:val="21"/>
          <w:szCs w:val="21"/>
        </w:rPr>
        <w:t xml:space="preserve">, </w:t>
      </w:r>
      <w:r>
        <w:rPr>
          <w:rFonts w:ascii="SimSun" w:eastAsia="SimSun" w:hAnsi="SimSun" w:cs="SimSun"/>
          <w:spacing w:val="5"/>
          <w:sz w:val="21"/>
          <w:szCs w:val="21"/>
        </w:rPr>
        <w:t>读取时间宜小于1</w:t>
      </w:r>
      <w:r>
        <w:rPr>
          <w:rFonts w:ascii="SimSun" w:eastAsia="SimSun" w:hAnsi="SimSun" w:cs="SimSun"/>
          <w:spacing w:val="-26"/>
          <w:sz w:val="21"/>
          <w:szCs w:val="21"/>
        </w:rPr>
        <w:t xml:space="preserve"> </w:t>
      </w:r>
      <w:r>
        <w:rPr>
          <w:rFonts w:ascii="Times New Roman" w:eastAsia="Times New Roman" w:hAnsi="Times New Roman" w:cs="Times New Roman"/>
          <w:spacing w:val="5"/>
          <w:sz w:val="21"/>
          <w:szCs w:val="21"/>
        </w:rPr>
        <w:t>s</w:t>
      </w:r>
      <w:r>
        <w:rPr>
          <w:rFonts w:ascii="SimSun" w:eastAsia="SimSun" w:hAnsi="SimSun" w:cs="SimSun"/>
          <w:spacing w:val="5"/>
          <w:sz w:val="21"/>
          <w:szCs w:val="21"/>
        </w:rPr>
        <w:t>。</w:t>
      </w:r>
    </w:p>
    <w:p>
      <w:pPr>
        <w:spacing w:line="347" w:lineRule="auto"/>
        <w:rPr>
          <w:rFonts w:ascii="Arial"/>
          <w:sz w:val="21"/>
        </w:rPr>
      </w:pPr>
    </w:p>
    <w:p>
      <w:pPr>
        <w:pStyle w:val="BodyText"/>
        <w:spacing w:before="69" w:line="222" w:lineRule="auto"/>
        <w:ind w:left="3"/>
        <w:rPr>
          <w:sz w:val="21"/>
          <w:szCs w:val="21"/>
        </w:rPr>
      </w:pPr>
      <w:r>
        <w:rPr>
          <w:b/>
          <w:bCs/>
          <w:spacing w:val="-6"/>
          <w:sz w:val="21"/>
          <w:szCs w:val="21"/>
        </w:rPr>
        <w:t>7</w:t>
      </w:r>
      <w:r>
        <w:rPr>
          <w:spacing w:val="104"/>
          <w:sz w:val="21"/>
          <w:szCs w:val="21"/>
        </w:rPr>
        <w:t xml:space="preserve"> </w:t>
      </w:r>
      <w:r>
        <w:rPr>
          <w:b/>
          <w:bCs/>
          <w:spacing w:val="-6"/>
          <w:sz w:val="21"/>
          <w:szCs w:val="21"/>
        </w:rPr>
        <w:t>充装联锁装置</w:t>
      </w:r>
    </w:p>
    <w:p>
      <w:pPr>
        <w:spacing w:line="331" w:lineRule="auto"/>
        <w:rPr>
          <w:rFonts w:ascii="Arial"/>
          <w:sz w:val="21"/>
        </w:rPr>
      </w:pPr>
    </w:p>
    <w:p>
      <w:pPr>
        <w:spacing w:before="69" w:line="219" w:lineRule="auto"/>
        <w:rPr>
          <w:rFonts w:ascii="SimSun" w:eastAsia="SimSun" w:hAnsi="SimSun" w:cs="SimSun"/>
          <w:sz w:val="21"/>
          <w:szCs w:val="21"/>
        </w:rPr>
        <w:sectPr>
          <w:headerReference w:type="default" r:id="rId23"/>
          <w:footerReference w:type="default" r:id="rId24"/>
          <w:pgSz w:w="11910" w:h="16840"/>
          <w:pgMar w:top="400" w:right="1224" w:bottom="1258" w:left="1269" w:header="0" w:footer="1119" w:gutter="0"/>
          <w:pgNumType w:start="14"/>
          <w:cols w:space="708"/>
        </w:sectPr>
      </w:pPr>
      <w:r>
        <w:rPr>
          <w:rFonts w:ascii="SimSun" w:eastAsia="SimSun" w:hAnsi="SimSun" w:cs="SimSun"/>
          <w:spacing w:val="1"/>
          <w:sz w:val="21"/>
          <w:szCs w:val="21"/>
        </w:rPr>
        <w:t>7.1</w:t>
      </w:r>
      <w:r>
        <w:rPr>
          <w:rFonts w:ascii="SimSun" w:eastAsia="SimSun" w:hAnsi="SimSun" w:cs="SimSun"/>
          <w:spacing w:val="83"/>
          <w:sz w:val="21"/>
          <w:szCs w:val="21"/>
        </w:rPr>
        <w:t xml:space="preserve"> </w:t>
      </w:r>
      <w:r>
        <w:rPr>
          <w:rFonts w:ascii="SimSun" w:eastAsia="SimSun" w:hAnsi="SimSun" w:cs="SimSun"/>
          <w:spacing w:val="1"/>
          <w:sz w:val="21"/>
          <w:szCs w:val="21"/>
        </w:rPr>
        <w:t>应与充装装置相匹配，并应符合</w:t>
      </w:r>
      <w:r>
        <w:rPr>
          <w:rFonts w:ascii="SimSun" w:eastAsia="SimSun" w:hAnsi="SimSun" w:cs="SimSun"/>
          <w:sz w:val="21"/>
          <w:szCs w:val="21"/>
        </w:rPr>
        <w:t>GB</w:t>
      </w:r>
      <w:r>
        <w:rPr>
          <w:rFonts w:ascii="SimSun" w:eastAsia="SimSun" w:hAnsi="SimSun" w:cs="SimSun"/>
          <w:spacing w:val="1"/>
          <w:sz w:val="21"/>
          <w:szCs w:val="21"/>
        </w:rPr>
        <w:t>/T</w:t>
      </w:r>
      <w:r>
        <w:rPr>
          <w:rFonts w:ascii="SimSun" w:eastAsia="SimSun" w:hAnsi="SimSun" w:cs="SimSun"/>
          <w:spacing w:val="50"/>
          <w:sz w:val="21"/>
          <w:szCs w:val="21"/>
        </w:rPr>
        <w:t xml:space="preserve"> </w:t>
      </w:r>
      <w:r>
        <w:rPr>
          <w:rFonts w:ascii="SimSun" w:eastAsia="SimSun" w:hAnsi="SimSun" w:cs="SimSun"/>
          <w:spacing w:val="1"/>
          <w:sz w:val="21"/>
          <w:szCs w:val="21"/>
        </w:rPr>
        <w:t>38059规定的气瓶充装控制管理终端的技术要</w:t>
      </w:r>
      <w:r>
        <w:rPr>
          <w:rFonts w:ascii="SimSun" w:eastAsia="SimSun" w:hAnsi="SimSun" w:cs="SimSun"/>
          <w:sz w:val="21"/>
          <w:szCs w:val="21"/>
        </w:rPr>
        <w:t>求。</w:t>
      </w:r>
    </w:p>
    <w:p>
      <w:pPr>
        <w:spacing w:before="81" w:line="219" w:lineRule="auto"/>
        <w:rPr>
          <w:rFonts w:ascii="SimSun" w:eastAsia="SimSun" w:hAnsi="SimSun" w:cs="SimSun"/>
          <w:sz w:val="21"/>
          <w:szCs w:val="21"/>
        </w:rPr>
      </w:pPr>
      <w:r>
        <w:rPr>
          <w:rFonts w:ascii="SimSun" w:eastAsia="SimSun" w:hAnsi="SimSun" w:cs="SimSun"/>
          <w:spacing w:val="-1"/>
          <w:sz w:val="21"/>
          <w:szCs w:val="21"/>
        </w:rPr>
        <w:t>7.2</w:t>
      </w:r>
      <w:r>
        <w:rPr>
          <w:rFonts w:ascii="SimSun" w:eastAsia="SimSun" w:hAnsi="SimSun" w:cs="SimSun"/>
          <w:spacing w:val="114"/>
          <w:sz w:val="21"/>
          <w:szCs w:val="21"/>
        </w:rPr>
        <w:t xml:space="preserve"> </w:t>
      </w:r>
      <w:r>
        <w:rPr>
          <w:rFonts w:ascii="SimSun" w:eastAsia="SimSun" w:hAnsi="SimSun" w:cs="SimSun"/>
          <w:spacing w:val="-1"/>
          <w:sz w:val="21"/>
          <w:szCs w:val="21"/>
        </w:rPr>
        <w:t>应能实时接收充装单位信息管理系统的信号，并能按信号指示开启和关闭充装装置。</w:t>
      </w:r>
    </w:p>
    <w:p>
      <w:pPr>
        <w:spacing w:before="81" w:line="219" w:lineRule="auto"/>
        <w:rPr>
          <w:rFonts w:ascii="SimSun" w:eastAsia="SimSun" w:hAnsi="SimSun" w:cs="SimSun"/>
          <w:sz w:val="21"/>
          <w:szCs w:val="21"/>
        </w:rPr>
      </w:pPr>
      <w:r>
        <w:rPr>
          <w:rFonts w:ascii="SimSun" w:eastAsia="SimSun" w:hAnsi="SimSun" w:cs="SimSun"/>
          <w:sz w:val="21"/>
          <w:szCs w:val="21"/>
        </w:rPr>
        <w:t>7.3</w:t>
      </w:r>
      <w:r>
        <w:rPr>
          <w:rFonts w:ascii="SimSun" w:eastAsia="SimSun" w:hAnsi="SimSun" w:cs="SimSun"/>
          <w:spacing w:val="84"/>
          <w:sz w:val="21"/>
          <w:szCs w:val="21"/>
        </w:rPr>
        <w:t xml:space="preserve"> </w:t>
      </w:r>
      <w:r>
        <w:rPr>
          <w:rFonts w:ascii="SimSun" w:eastAsia="SimSun" w:hAnsi="SimSun" w:cs="SimSun"/>
          <w:sz w:val="21"/>
          <w:szCs w:val="21"/>
        </w:rPr>
        <w:t>应能实时接收监督管理部门信息管理系统的信号，</w:t>
      </w:r>
      <w:r>
        <w:rPr>
          <w:rFonts w:ascii="SimSun" w:eastAsia="SimSun" w:hAnsi="SimSun" w:cs="SimSun"/>
          <w:spacing w:val="-1"/>
          <w:sz w:val="21"/>
          <w:szCs w:val="21"/>
        </w:rPr>
        <w:t>并能按信号指示对充装装置进行锁定与解锁。</w:t>
      </w:r>
    </w:p>
    <w:p>
      <w:pPr>
        <w:spacing w:line="316" w:lineRule="auto"/>
        <w:rPr>
          <w:rFonts w:ascii="Arial"/>
          <w:sz w:val="21"/>
        </w:rPr>
      </w:pPr>
    </w:p>
    <w:p>
      <w:pPr>
        <w:pStyle w:val="BodyText"/>
        <w:spacing w:before="68" w:line="222" w:lineRule="auto"/>
        <w:ind w:left="3"/>
        <w:rPr>
          <w:sz w:val="21"/>
          <w:szCs w:val="21"/>
        </w:rPr>
      </w:pPr>
      <w:r>
        <w:rPr>
          <w:b/>
          <w:bCs/>
          <w:spacing w:val="-4"/>
          <w:sz w:val="21"/>
          <w:szCs w:val="21"/>
        </w:rPr>
        <w:t>8</w:t>
      </w:r>
      <w:r>
        <w:rPr>
          <w:spacing w:val="86"/>
          <w:sz w:val="21"/>
          <w:szCs w:val="21"/>
        </w:rPr>
        <w:t xml:space="preserve"> </w:t>
      </w:r>
      <w:r>
        <w:rPr>
          <w:b/>
          <w:bCs/>
          <w:spacing w:val="-4"/>
          <w:sz w:val="21"/>
          <w:szCs w:val="21"/>
        </w:rPr>
        <w:t>视频监控设备</w:t>
      </w:r>
    </w:p>
    <w:p>
      <w:pPr>
        <w:spacing w:line="329" w:lineRule="auto"/>
        <w:rPr>
          <w:rFonts w:ascii="Arial"/>
          <w:sz w:val="21"/>
        </w:rPr>
      </w:pPr>
    </w:p>
    <w:p>
      <w:pPr>
        <w:spacing w:before="69" w:line="251" w:lineRule="auto"/>
        <w:ind w:right="63"/>
        <w:rPr>
          <w:rFonts w:ascii="SimSun" w:eastAsia="SimSun" w:hAnsi="SimSun" w:cs="SimSun"/>
          <w:sz w:val="21"/>
          <w:szCs w:val="21"/>
        </w:rPr>
      </w:pPr>
      <w:r>
        <w:rPr>
          <w:rFonts w:ascii="SimSun" w:eastAsia="SimSun" w:hAnsi="SimSun" w:cs="SimSun"/>
          <w:spacing w:val="1"/>
          <w:sz w:val="21"/>
          <w:szCs w:val="21"/>
        </w:rPr>
        <w:t>8.1</w:t>
      </w:r>
      <w:r>
        <w:rPr>
          <w:rFonts w:ascii="SimSun" w:eastAsia="SimSun" w:hAnsi="SimSun" w:cs="SimSun"/>
          <w:spacing w:val="89"/>
          <w:sz w:val="21"/>
          <w:szCs w:val="21"/>
        </w:rPr>
        <w:t xml:space="preserve"> </w:t>
      </w:r>
      <w:r>
        <w:rPr>
          <w:rFonts w:ascii="SimSun" w:eastAsia="SimSun" w:hAnsi="SimSun" w:cs="SimSun"/>
          <w:spacing w:val="1"/>
          <w:sz w:val="21"/>
          <w:szCs w:val="21"/>
        </w:rPr>
        <w:t>应能通过信息管理系统实时传输和存储监</w:t>
      </w:r>
      <w:r>
        <w:rPr>
          <w:rFonts w:ascii="SimSun" w:eastAsia="SimSun" w:hAnsi="SimSun" w:cs="SimSun"/>
          <w:sz w:val="21"/>
          <w:szCs w:val="21"/>
        </w:rPr>
        <w:t xml:space="preserve">控信息，监控信息存储期限至少30 </w:t>
      </w:r>
      <w:r>
        <w:rPr>
          <w:rFonts w:ascii="Times New Roman" w:eastAsia="Times New Roman" w:hAnsi="Times New Roman" w:cs="Times New Roman"/>
          <w:sz w:val="21"/>
          <w:szCs w:val="21"/>
        </w:rPr>
        <w:t>d</w:t>
      </w:r>
      <w:r>
        <w:rPr>
          <w:rFonts w:ascii="SimSun" w:eastAsia="SimSun" w:hAnsi="SimSun" w:cs="SimSun"/>
          <w:sz w:val="21"/>
          <w:szCs w:val="21"/>
        </w:rPr>
        <w:t xml:space="preserve">。其他有关监督管 </w:t>
      </w:r>
      <w:r>
        <w:rPr>
          <w:rFonts w:ascii="SimSun" w:eastAsia="SimSun" w:hAnsi="SimSun" w:cs="SimSun"/>
          <w:spacing w:val="-2"/>
          <w:sz w:val="21"/>
          <w:szCs w:val="21"/>
        </w:rPr>
        <w:t>理部门对监控信息存储期限另有规定的，从其规定。</w:t>
      </w:r>
    </w:p>
    <w:p>
      <w:pPr>
        <w:spacing w:line="251" w:lineRule="auto"/>
        <w:rPr>
          <w:rFonts w:ascii="SimSun" w:eastAsia="SimSun" w:hAnsi="SimSun" w:cs="SimSun"/>
          <w:sz w:val="21"/>
          <w:szCs w:val="21"/>
        </w:rPr>
        <w:sectPr>
          <w:headerReference w:type="default" r:id="rId25"/>
          <w:footerReference w:type="default" r:id="rId26"/>
          <w:type w:val="nextPage"/>
          <w:pgSz w:w="11910" w:h="16840"/>
          <w:pgMar w:top="400" w:right="1224" w:bottom="1258" w:left="1269" w:header="0" w:footer="1119" w:gutter="0"/>
          <w:pgNumType w:start="15"/>
          <w:cols w:space="708"/>
          <w:titlePg w:val="0"/>
        </w:sect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4"/>
          <w:sz w:val="16"/>
          <w:szCs w:val="16"/>
        </w:rPr>
        <w:t xml:space="preserve">      </w:t>
      </w:r>
      <w:r>
        <w:rPr>
          <w:rFonts w:ascii="SimSun" w:eastAsia="SimSun" w:hAnsi="SimSun" w:cs="SimSun"/>
          <w:b/>
          <w:bCs/>
          <w:spacing w:val="-3"/>
          <w:sz w:val="16"/>
          <w:szCs w:val="16"/>
        </w:rPr>
        <w:t>2916—2024</w:t>
      </w:r>
    </w:p>
    <w:p>
      <w:pPr>
        <w:spacing w:before="223" w:line="251" w:lineRule="auto"/>
        <w:ind w:right="94" w:firstLine="3"/>
        <w:rPr>
          <w:rFonts w:ascii="SimSun" w:eastAsia="SimSun" w:hAnsi="SimSun" w:cs="SimSun"/>
          <w:sz w:val="21"/>
          <w:szCs w:val="21"/>
        </w:rPr>
      </w:pPr>
      <w:r>
        <w:rPr>
          <w:rFonts w:ascii="SimSun" w:eastAsia="SimSun" w:hAnsi="SimSun" w:cs="SimSun"/>
          <w:b/>
          <w:bCs/>
          <w:spacing w:val="4"/>
          <w:sz w:val="21"/>
          <w:szCs w:val="21"/>
        </w:rPr>
        <w:t>8.2</w:t>
      </w:r>
      <w:r>
        <w:rPr>
          <w:rFonts w:ascii="SimSun" w:eastAsia="SimSun" w:hAnsi="SimSun" w:cs="SimSun"/>
          <w:spacing w:val="110"/>
          <w:sz w:val="21"/>
          <w:szCs w:val="21"/>
        </w:rPr>
        <w:t xml:space="preserve"> </w:t>
      </w:r>
      <w:r>
        <w:rPr>
          <w:rFonts w:ascii="SimSun" w:eastAsia="SimSun" w:hAnsi="SimSun" w:cs="SimSun"/>
          <w:spacing w:val="4"/>
          <w:sz w:val="21"/>
          <w:szCs w:val="21"/>
        </w:rPr>
        <w:t>充装单位的视频监控区域应至少覆盖介质卸载区、储罐区、机(泵)房、气瓶装卸区、气瓶检查</w:t>
      </w:r>
      <w:r>
        <w:rPr>
          <w:rFonts w:ascii="SimSun" w:eastAsia="SimSun" w:hAnsi="SimSun" w:cs="SimSun"/>
          <w:sz w:val="21"/>
          <w:szCs w:val="21"/>
        </w:rPr>
        <w:t xml:space="preserve"> </w:t>
      </w:r>
      <w:r>
        <w:rPr>
          <w:rFonts w:ascii="SimSun" w:eastAsia="SimSun" w:hAnsi="SimSun" w:cs="SimSun"/>
          <w:spacing w:val="-5"/>
          <w:sz w:val="21"/>
          <w:szCs w:val="21"/>
        </w:rPr>
        <w:t>区、充装区和库房等，不得存在盲区。</w:t>
      </w:r>
    </w:p>
    <w:p>
      <w:pPr>
        <w:spacing w:before="57" w:line="255" w:lineRule="auto"/>
        <w:ind w:right="42"/>
        <w:rPr>
          <w:rFonts w:ascii="SimSun" w:eastAsia="SimSun" w:hAnsi="SimSun" w:cs="SimSun"/>
          <w:sz w:val="21"/>
          <w:szCs w:val="21"/>
        </w:rPr>
      </w:pPr>
      <w:r>
        <w:rPr>
          <w:rFonts w:ascii="SimSun" w:eastAsia="SimSun" w:hAnsi="SimSun" w:cs="SimSun"/>
          <w:spacing w:val="3"/>
          <w:sz w:val="21"/>
          <w:szCs w:val="21"/>
        </w:rPr>
        <w:t>8.3  视频监控图像应清晰、流畅。充装单位充装区监控图像的分辨率应不小于</w:t>
      </w:r>
      <w:r>
        <w:rPr>
          <w:rFonts w:ascii="SimSun" w:eastAsia="SimSun" w:hAnsi="SimSun" w:cs="SimSun"/>
          <w:spacing w:val="2"/>
          <w:sz w:val="21"/>
          <w:szCs w:val="21"/>
        </w:rPr>
        <w:t>1080</w:t>
      </w:r>
      <w:r>
        <w:rPr>
          <w:rFonts w:ascii="Times New Roman" w:eastAsia="Times New Roman" w:hAnsi="Times New Roman" w:cs="Times New Roman"/>
          <w:spacing w:val="2"/>
          <w:sz w:val="21"/>
          <w:szCs w:val="21"/>
        </w:rPr>
        <w:t xml:space="preserve">p,   </w:t>
      </w:r>
      <w:r>
        <w:rPr>
          <w:rFonts w:ascii="SimSun" w:eastAsia="SimSun" w:hAnsi="SimSun" w:cs="SimSun"/>
          <w:spacing w:val="2"/>
          <w:sz w:val="21"/>
          <w:szCs w:val="21"/>
        </w:rPr>
        <w:t>帧率应不小于</w:t>
      </w:r>
      <w:r>
        <w:rPr>
          <w:rFonts w:ascii="SimSun" w:eastAsia="SimSun" w:hAnsi="SimSun" w:cs="SimSun"/>
          <w:sz w:val="21"/>
          <w:szCs w:val="21"/>
        </w:rPr>
        <w:t xml:space="preserve"> </w:t>
      </w:r>
      <w:r>
        <w:rPr>
          <w:rFonts w:ascii="Times New Roman" w:eastAsia="Times New Roman" w:hAnsi="Times New Roman" w:cs="Times New Roman"/>
          <w:sz w:val="21"/>
          <w:szCs w:val="21"/>
        </w:rPr>
        <w:t>30    fps</w:t>
      </w:r>
      <w:r>
        <w:rPr>
          <w:rFonts w:ascii="SimSun" w:eastAsia="SimSun" w:hAnsi="SimSun" w:cs="SimSun"/>
          <w:sz w:val="21"/>
          <w:szCs w:val="21"/>
        </w:rPr>
        <w:t xml:space="preserve">。其他区域监控图像的分辨率应不小于720 </w:t>
      </w:r>
      <w:r>
        <w:rPr>
          <w:rFonts w:ascii="Times New Roman" w:eastAsia="Times New Roman" w:hAnsi="Times New Roman" w:cs="Times New Roman"/>
          <w:sz w:val="21"/>
          <w:szCs w:val="21"/>
        </w:rPr>
        <w:t>p,</w:t>
      </w:r>
      <w:r>
        <w:rPr>
          <w:rFonts w:ascii="Times New Roman" w:eastAsia="Times New Roman" w:hAnsi="Times New Roman" w:cs="Times New Roman"/>
          <w:spacing w:val="5"/>
          <w:sz w:val="21"/>
          <w:szCs w:val="21"/>
        </w:rPr>
        <w:t xml:space="preserve">   </w:t>
      </w:r>
      <w:r>
        <w:rPr>
          <w:rFonts w:ascii="SimSun" w:eastAsia="SimSun" w:hAnsi="SimSun" w:cs="SimSun"/>
          <w:sz w:val="21"/>
          <w:szCs w:val="21"/>
        </w:rPr>
        <w:t>帧率应不小于25</w:t>
      </w:r>
      <w:r>
        <w:rPr>
          <w:rFonts w:ascii="SimSun" w:eastAsia="SimSun" w:hAnsi="SimSun" w:cs="SimSun"/>
          <w:spacing w:val="19"/>
          <w:sz w:val="21"/>
          <w:szCs w:val="21"/>
        </w:rPr>
        <w:t xml:space="preserve"> </w:t>
      </w:r>
      <w:r>
        <w:rPr>
          <w:rFonts w:ascii="Times New Roman" w:eastAsia="Times New Roman" w:hAnsi="Times New Roman" w:cs="Times New Roman"/>
          <w:sz w:val="21"/>
          <w:szCs w:val="21"/>
        </w:rPr>
        <w:t>fps</w:t>
      </w:r>
      <w:r>
        <w:rPr>
          <w:rFonts w:ascii="SimSun" w:eastAsia="SimSun" w:hAnsi="SimSun" w:cs="SimSun"/>
          <w:sz w:val="21"/>
          <w:szCs w:val="21"/>
        </w:rPr>
        <w:t>。</w:t>
      </w:r>
    </w:p>
    <w:p>
      <w:pPr>
        <w:spacing w:line="337" w:lineRule="auto"/>
        <w:rPr>
          <w:rFonts w:ascii="Arial"/>
          <w:sz w:val="21"/>
        </w:rPr>
      </w:pPr>
    </w:p>
    <w:p>
      <w:pPr>
        <w:pStyle w:val="BodyText"/>
        <w:spacing w:before="68" w:line="221" w:lineRule="auto"/>
        <w:ind w:left="3"/>
        <w:rPr>
          <w:sz w:val="21"/>
          <w:szCs w:val="21"/>
        </w:rPr>
      </w:pPr>
      <w:r>
        <w:rPr>
          <w:b/>
          <w:bCs/>
          <w:spacing w:val="-4"/>
          <w:sz w:val="21"/>
          <w:szCs w:val="21"/>
        </w:rPr>
        <w:t>9</w:t>
      </w:r>
      <w:r>
        <w:rPr>
          <w:spacing w:val="84"/>
          <w:sz w:val="21"/>
          <w:szCs w:val="21"/>
        </w:rPr>
        <w:t xml:space="preserve"> </w:t>
      </w:r>
      <w:r>
        <w:rPr>
          <w:b/>
          <w:bCs/>
          <w:spacing w:val="-4"/>
          <w:sz w:val="21"/>
          <w:szCs w:val="21"/>
        </w:rPr>
        <w:t>信息管理系统</w:t>
      </w:r>
    </w:p>
    <w:p>
      <w:pPr>
        <w:spacing w:line="330" w:lineRule="auto"/>
        <w:rPr>
          <w:rFonts w:ascii="Arial"/>
          <w:sz w:val="21"/>
        </w:rPr>
      </w:pPr>
    </w:p>
    <w:p>
      <w:pPr>
        <w:pStyle w:val="BodyText"/>
        <w:spacing w:before="69" w:line="222" w:lineRule="auto"/>
        <w:ind w:left="3"/>
        <w:outlineLvl w:val="6"/>
        <w:rPr>
          <w:sz w:val="21"/>
          <w:szCs w:val="21"/>
        </w:rPr>
      </w:pPr>
      <w:r>
        <w:rPr>
          <w:b/>
          <w:bCs/>
          <w:spacing w:val="-5"/>
          <w:sz w:val="21"/>
          <w:szCs w:val="21"/>
        </w:rPr>
        <w:t>9.1</w:t>
      </w:r>
      <w:r>
        <w:rPr>
          <w:spacing w:val="96"/>
          <w:sz w:val="21"/>
          <w:szCs w:val="21"/>
        </w:rPr>
        <w:t xml:space="preserve"> </w:t>
      </w:r>
      <w:r>
        <w:rPr>
          <w:b/>
          <w:bCs/>
          <w:spacing w:val="-5"/>
          <w:sz w:val="21"/>
          <w:szCs w:val="21"/>
        </w:rPr>
        <w:t>安全要求</w:t>
      </w:r>
    </w:p>
    <w:p>
      <w:pPr>
        <w:spacing w:before="229" w:line="219" w:lineRule="auto"/>
        <w:jc w:val="right"/>
        <w:rPr>
          <w:rFonts w:ascii="SimSun" w:eastAsia="SimSun" w:hAnsi="SimSun" w:cs="SimSun"/>
          <w:sz w:val="21"/>
          <w:szCs w:val="21"/>
        </w:rPr>
      </w:pPr>
      <w:r>
        <w:rPr>
          <w:rFonts w:ascii="SimSun" w:eastAsia="SimSun" w:hAnsi="SimSun" w:cs="SimSun"/>
          <w:spacing w:val="-3"/>
          <w:sz w:val="21"/>
          <w:szCs w:val="21"/>
        </w:rPr>
        <w:t>9.1.1</w:t>
      </w:r>
      <w:r>
        <w:rPr>
          <w:rFonts w:ascii="SimSun" w:eastAsia="SimSun" w:hAnsi="SimSun" w:cs="SimSun"/>
          <w:spacing w:val="115"/>
          <w:sz w:val="21"/>
          <w:szCs w:val="21"/>
        </w:rPr>
        <w:t xml:space="preserve"> </w:t>
      </w:r>
      <w:r>
        <w:rPr>
          <w:rFonts w:ascii="SimSun" w:eastAsia="SimSun" w:hAnsi="SimSun" w:cs="SimSun"/>
          <w:spacing w:val="-3"/>
          <w:sz w:val="21"/>
          <w:szCs w:val="21"/>
        </w:rPr>
        <w:t>信息管理系统的开发、使用和维护单位，应采取有效措施，保障信息管理系统安全、稳定运行。</w:t>
      </w:r>
    </w:p>
    <w:p>
      <w:pPr>
        <w:spacing w:before="71" w:line="219" w:lineRule="auto"/>
        <w:rPr>
          <w:rFonts w:ascii="SimSun" w:eastAsia="SimSun" w:hAnsi="SimSun" w:cs="SimSun"/>
          <w:sz w:val="21"/>
          <w:szCs w:val="21"/>
        </w:rPr>
      </w:pPr>
      <w:r>
        <w:rPr>
          <w:rFonts w:ascii="SimSun" w:eastAsia="SimSun" w:hAnsi="SimSun" w:cs="SimSun"/>
          <w:sz w:val="21"/>
          <w:szCs w:val="21"/>
        </w:rPr>
        <w:t>9.1.2</w:t>
      </w:r>
      <w:r>
        <w:rPr>
          <w:rFonts w:ascii="SimSun" w:eastAsia="SimSun" w:hAnsi="SimSun" w:cs="SimSun"/>
          <w:spacing w:val="99"/>
          <w:sz w:val="21"/>
          <w:szCs w:val="21"/>
        </w:rPr>
        <w:t xml:space="preserve"> </w:t>
      </w:r>
      <w:r>
        <w:rPr>
          <w:rFonts w:ascii="SimSun" w:eastAsia="SimSun" w:hAnsi="SimSun" w:cs="SimSun"/>
          <w:sz w:val="21"/>
          <w:szCs w:val="21"/>
        </w:rPr>
        <w:t>对涉及到的有关秘密和所有权等</w:t>
      </w:r>
      <w:r>
        <w:rPr>
          <w:rFonts w:ascii="SimSun" w:eastAsia="SimSun" w:hAnsi="SimSun" w:cs="SimSun"/>
          <w:spacing w:val="-1"/>
          <w:sz w:val="21"/>
          <w:szCs w:val="21"/>
        </w:rPr>
        <w:t>敏感信息，应采取适当的脱敏方法，防止敏感信息泄露。</w:t>
      </w:r>
    </w:p>
    <w:p>
      <w:pPr>
        <w:spacing w:before="82" w:line="219" w:lineRule="auto"/>
        <w:rPr>
          <w:rFonts w:ascii="SimSun" w:eastAsia="SimSun" w:hAnsi="SimSun" w:cs="SimSun"/>
          <w:sz w:val="21"/>
          <w:szCs w:val="21"/>
        </w:rPr>
      </w:pPr>
      <w:r>
        <w:rPr>
          <w:rFonts w:ascii="Arial" w:eastAsia="Arial" w:hAnsi="Arial" w:cs="Arial"/>
          <w:sz w:val="21"/>
          <w:szCs w:val="21"/>
        </w:rPr>
        <w:t xml:space="preserve">9.1.3    </w:t>
      </w:r>
      <w:r>
        <w:rPr>
          <w:rFonts w:ascii="SimSun" w:eastAsia="SimSun" w:hAnsi="SimSun" w:cs="SimSun"/>
          <w:sz w:val="21"/>
          <w:szCs w:val="21"/>
        </w:rPr>
        <w:t>气瓶信息管理系统应能自动进行数据备份，并确保备份数据与原始数据一致。</w:t>
      </w:r>
    </w:p>
    <w:p>
      <w:pPr>
        <w:pStyle w:val="BodyText"/>
        <w:spacing w:before="228" w:line="222" w:lineRule="auto"/>
        <w:ind w:left="2"/>
        <w:outlineLvl w:val="6"/>
        <w:rPr>
          <w:sz w:val="21"/>
          <w:szCs w:val="21"/>
        </w:rPr>
      </w:pPr>
      <w:r>
        <w:rPr>
          <w:b/>
          <w:bCs/>
          <w:spacing w:val="-6"/>
          <w:sz w:val="21"/>
          <w:szCs w:val="21"/>
        </w:rPr>
        <w:t>9.2</w:t>
      </w:r>
      <w:r>
        <w:rPr>
          <w:spacing w:val="-6"/>
          <w:sz w:val="21"/>
          <w:szCs w:val="21"/>
        </w:rPr>
        <w:t xml:space="preserve">  </w:t>
      </w:r>
      <w:r>
        <w:rPr>
          <w:b/>
          <w:bCs/>
          <w:spacing w:val="-6"/>
          <w:sz w:val="21"/>
          <w:szCs w:val="21"/>
        </w:rPr>
        <w:t>功能要求</w:t>
      </w:r>
    </w:p>
    <w:p>
      <w:pPr>
        <w:spacing w:before="219" w:line="219" w:lineRule="auto"/>
        <w:ind w:left="2"/>
        <w:rPr>
          <w:rFonts w:ascii="SimSun" w:eastAsia="SimSun" w:hAnsi="SimSun" w:cs="SimSun"/>
          <w:sz w:val="21"/>
          <w:szCs w:val="21"/>
        </w:rPr>
      </w:pPr>
      <w:r>
        <w:rPr>
          <w:rFonts w:ascii="SimSun" w:eastAsia="SimSun" w:hAnsi="SimSun" w:cs="SimSun"/>
          <w:b/>
          <w:bCs/>
          <w:spacing w:val="5"/>
          <w:sz w:val="21"/>
          <w:szCs w:val="21"/>
        </w:rPr>
        <w:t>9.2.1</w:t>
      </w:r>
      <w:r>
        <w:rPr>
          <w:rFonts w:ascii="SimSun" w:eastAsia="SimSun" w:hAnsi="SimSun" w:cs="SimSun"/>
          <w:spacing w:val="5"/>
          <w:sz w:val="21"/>
          <w:szCs w:val="21"/>
        </w:rPr>
        <w:t xml:space="preserve">  市(州)级信息管理系统的</w:t>
      </w:r>
      <w:r>
        <w:rPr>
          <w:rFonts w:ascii="SimSun" w:eastAsia="SimSun" w:hAnsi="SimSun" w:cs="SimSun"/>
          <w:spacing w:val="4"/>
          <w:sz w:val="21"/>
          <w:szCs w:val="21"/>
        </w:rPr>
        <w:t>功能应满足以下要求：</w:t>
      </w:r>
    </w:p>
    <w:p>
      <w:pPr>
        <w:spacing w:before="49" w:line="212" w:lineRule="auto"/>
        <w:ind w:left="420"/>
        <w:rPr>
          <w:rFonts w:ascii="SimSun" w:eastAsia="SimSun" w:hAnsi="SimSun" w:cs="SimSun"/>
          <w:sz w:val="21"/>
          <w:szCs w:val="21"/>
        </w:rPr>
      </w:pPr>
      <w:r>
        <w:rPr>
          <w:rFonts w:ascii="Times New Roman" w:eastAsia="Times New Roman" w:hAnsi="Times New Roman" w:cs="Times New Roman"/>
          <w:spacing w:val="3"/>
          <w:sz w:val="21"/>
          <w:szCs w:val="21"/>
        </w:rPr>
        <w:t xml:space="preserve">a)    </w:t>
      </w:r>
      <w:r>
        <w:rPr>
          <w:rFonts w:ascii="SimSun" w:eastAsia="SimSun" w:hAnsi="SimSun" w:cs="SimSun"/>
          <w:spacing w:val="3"/>
          <w:sz w:val="21"/>
          <w:szCs w:val="21"/>
        </w:rPr>
        <w:t>能直接从制造、充装单位和检验机构信息管理系统，或通过县(市、区)信息管理系统</w:t>
      </w:r>
      <w:r>
        <w:rPr>
          <w:rFonts w:ascii="SimSun" w:eastAsia="SimSun" w:hAnsi="SimSun" w:cs="SimSun"/>
          <w:spacing w:val="2"/>
          <w:sz w:val="21"/>
          <w:szCs w:val="21"/>
        </w:rPr>
        <w:t>，实时</w:t>
      </w:r>
    </w:p>
    <w:p>
      <w:pPr>
        <w:spacing w:before="110" w:line="251" w:lineRule="auto"/>
        <w:ind w:left="420" w:right="1690" w:firstLine="449"/>
        <w:rPr>
          <w:rFonts w:ascii="SimSun" w:eastAsia="SimSun" w:hAnsi="SimSun" w:cs="SimSun"/>
          <w:sz w:val="21"/>
          <w:szCs w:val="21"/>
        </w:rPr>
      </w:pPr>
      <w:r>
        <w:rPr>
          <w:rFonts w:ascii="SimSun" w:eastAsia="SimSun" w:hAnsi="SimSun" w:cs="SimSun"/>
          <w:spacing w:val="11"/>
          <w:sz w:val="21"/>
          <w:szCs w:val="21"/>
        </w:rPr>
        <w:t>接收和统计全市(州)气瓶信息，形成全市(州)统一</w:t>
      </w:r>
      <w:r>
        <w:rPr>
          <w:rFonts w:ascii="SimSun" w:eastAsia="SimSun" w:hAnsi="SimSun" w:cs="SimSun"/>
          <w:spacing w:val="10"/>
          <w:sz w:val="21"/>
          <w:szCs w:val="21"/>
        </w:rPr>
        <w:t>的气瓶信息数据库；</w:t>
      </w:r>
      <w:r>
        <w:rPr>
          <w:rFonts w:ascii="SimSun" w:eastAsia="SimSun" w:hAnsi="SimSun" w:cs="SimSun"/>
          <w:sz w:val="21"/>
          <w:szCs w:val="21"/>
        </w:rPr>
        <w:t xml:space="preserve"> </w:t>
      </w:r>
      <w:r>
        <w:rPr>
          <w:rFonts w:ascii="SimSun" w:eastAsia="SimSun" w:hAnsi="SimSun" w:cs="SimSun"/>
          <w:spacing w:val="10"/>
          <w:sz w:val="21"/>
          <w:szCs w:val="21"/>
        </w:rPr>
        <w:t>b)</w:t>
      </w:r>
      <w:r>
        <w:rPr>
          <w:rFonts w:ascii="SimSun" w:eastAsia="SimSun" w:hAnsi="SimSun" w:cs="SimSun"/>
          <w:spacing w:val="118"/>
          <w:sz w:val="21"/>
          <w:szCs w:val="21"/>
        </w:rPr>
        <w:t xml:space="preserve"> </w:t>
      </w:r>
      <w:r>
        <w:rPr>
          <w:rFonts w:ascii="SimSun" w:eastAsia="SimSun" w:hAnsi="SimSun" w:cs="SimSun"/>
          <w:spacing w:val="10"/>
          <w:sz w:val="21"/>
          <w:szCs w:val="21"/>
        </w:rPr>
        <w:t>能向县(市、区)和乡(镇、街道)等监督管理部门开放相关管理权限；</w:t>
      </w:r>
    </w:p>
    <w:p>
      <w:pPr>
        <w:spacing w:before="57" w:line="212" w:lineRule="auto"/>
        <w:ind w:left="420"/>
        <w:rPr>
          <w:rFonts w:ascii="SimSun" w:eastAsia="SimSun" w:hAnsi="SimSun" w:cs="SimSun"/>
          <w:sz w:val="21"/>
          <w:szCs w:val="21"/>
        </w:rPr>
      </w:pPr>
      <w:r>
        <w:rPr>
          <w:rFonts w:ascii="Times New Roman" w:eastAsia="Times New Roman" w:hAnsi="Times New Roman" w:cs="Times New Roman"/>
          <w:spacing w:val="-2"/>
          <w:sz w:val="21"/>
          <w:szCs w:val="21"/>
        </w:rPr>
        <w:t xml:space="preserve">c)     </w:t>
      </w:r>
      <w:r>
        <w:rPr>
          <w:rFonts w:ascii="SimSun" w:eastAsia="SimSun" w:hAnsi="SimSun" w:cs="SimSun"/>
          <w:spacing w:val="-2"/>
          <w:sz w:val="21"/>
          <w:szCs w:val="21"/>
        </w:rPr>
        <w:t>能通过充装联锁装置对气瓶充装装置进行锁定和解锁；</w:t>
      </w:r>
    </w:p>
    <w:p>
      <w:pPr>
        <w:spacing w:before="79" w:line="330" w:lineRule="exact"/>
        <w:ind w:left="420"/>
        <w:rPr>
          <w:rFonts w:ascii="SimSun" w:eastAsia="SimSun" w:hAnsi="SimSun" w:cs="SimSun"/>
          <w:sz w:val="21"/>
          <w:szCs w:val="21"/>
        </w:rPr>
      </w:pPr>
      <w:r>
        <w:rPr>
          <w:rFonts w:ascii="Times New Roman" w:eastAsia="Times New Roman" w:hAnsi="Times New Roman" w:cs="Times New Roman"/>
          <w:spacing w:val="-1"/>
          <w:position w:val="9"/>
          <w:sz w:val="21"/>
          <w:szCs w:val="21"/>
        </w:rPr>
        <w:t xml:space="preserve">d)     </w:t>
      </w:r>
      <w:r>
        <w:rPr>
          <w:rFonts w:ascii="SimSun" w:eastAsia="SimSun" w:hAnsi="SimSun" w:cs="SimSun"/>
          <w:spacing w:val="-1"/>
          <w:position w:val="9"/>
          <w:sz w:val="21"/>
          <w:szCs w:val="21"/>
        </w:rPr>
        <w:t>能对视频监控设备进行远程控制，并能实时抓拍</w:t>
      </w:r>
      <w:r>
        <w:rPr>
          <w:rFonts w:ascii="SimSun" w:eastAsia="SimSun" w:hAnsi="SimSun" w:cs="SimSun"/>
          <w:spacing w:val="-2"/>
          <w:position w:val="9"/>
          <w:sz w:val="21"/>
          <w:szCs w:val="21"/>
        </w:rPr>
        <w:t>抓录视频信号；</w:t>
      </w:r>
    </w:p>
    <w:p>
      <w:pPr>
        <w:spacing w:line="212" w:lineRule="auto"/>
        <w:ind w:left="420"/>
        <w:rPr>
          <w:rFonts w:ascii="SimSun" w:eastAsia="SimSun" w:hAnsi="SimSun" w:cs="SimSun"/>
          <w:sz w:val="21"/>
          <w:szCs w:val="21"/>
        </w:rPr>
      </w:pPr>
      <w:r>
        <w:rPr>
          <w:rFonts w:ascii="Times New Roman" w:eastAsia="Times New Roman" w:hAnsi="Times New Roman" w:cs="Times New Roman"/>
          <w:spacing w:val="-3"/>
          <w:sz w:val="21"/>
          <w:szCs w:val="21"/>
        </w:rPr>
        <w:t xml:space="preserve">e)     </w:t>
      </w:r>
      <w:r>
        <w:rPr>
          <w:rFonts w:ascii="SimSun" w:eastAsia="SimSun" w:hAnsi="SimSun" w:cs="SimSun"/>
          <w:spacing w:val="-3"/>
          <w:sz w:val="21"/>
          <w:szCs w:val="21"/>
        </w:rPr>
        <w:t>具备视频监控设备的断线告警和记录功能；</w:t>
      </w:r>
    </w:p>
    <w:p>
      <w:pPr>
        <w:spacing w:before="79" w:line="212" w:lineRule="auto"/>
        <w:ind w:left="420"/>
        <w:rPr>
          <w:rFonts w:ascii="SimSun" w:eastAsia="SimSun" w:hAnsi="SimSun" w:cs="SimSun"/>
          <w:sz w:val="21"/>
          <w:szCs w:val="21"/>
        </w:rPr>
      </w:pPr>
      <w:r>
        <w:rPr>
          <w:rFonts w:ascii="Times New Roman" w:eastAsia="Times New Roman" w:hAnsi="Times New Roman" w:cs="Times New Roman"/>
          <w:spacing w:val="-3"/>
          <w:sz w:val="21"/>
          <w:szCs w:val="21"/>
        </w:rPr>
        <w:t xml:space="preserve">f)     </w:t>
      </w:r>
      <w:r>
        <w:rPr>
          <w:rFonts w:ascii="SimSun" w:eastAsia="SimSun" w:hAnsi="SimSun" w:cs="SimSun"/>
          <w:spacing w:val="-3"/>
          <w:sz w:val="21"/>
          <w:szCs w:val="21"/>
        </w:rPr>
        <w:t>能提供移动应用功能；</w:t>
      </w:r>
    </w:p>
    <w:p>
      <w:pPr>
        <w:spacing w:before="99" w:line="212" w:lineRule="auto"/>
        <w:ind w:left="420"/>
        <w:rPr>
          <w:rFonts w:ascii="SimSun" w:eastAsia="SimSun" w:hAnsi="SimSun" w:cs="SimSun"/>
          <w:sz w:val="21"/>
          <w:szCs w:val="21"/>
        </w:rPr>
      </w:pPr>
      <w:r>
        <w:rPr>
          <w:rFonts w:ascii="Times New Roman" w:eastAsia="Times New Roman" w:hAnsi="Times New Roman" w:cs="Times New Roman"/>
          <w:spacing w:val="-5"/>
          <w:sz w:val="21"/>
          <w:szCs w:val="21"/>
        </w:rPr>
        <w:t>g)</w:t>
      </w:r>
      <w:r>
        <w:rPr>
          <w:rFonts w:ascii="Times New Roman" w:eastAsia="Times New Roman" w:hAnsi="Times New Roman" w:cs="Times New Roman"/>
          <w:spacing w:val="10"/>
          <w:sz w:val="21"/>
          <w:szCs w:val="21"/>
        </w:rPr>
        <w:t xml:space="preserve">    </w:t>
      </w:r>
      <w:r>
        <w:rPr>
          <w:rFonts w:ascii="SimSun" w:eastAsia="SimSun" w:hAnsi="SimSun" w:cs="SimSun"/>
          <w:spacing w:val="-5"/>
          <w:sz w:val="21"/>
          <w:szCs w:val="21"/>
        </w:rPr>
        <w:t>能提供公众信息服务功能；</w:t>
      </w:r>
    </w:p>
    <w:p>
      <w:pPr>
        <w:spacing w:before="103" w:line="219" w:lineRule="auto"/>
        <w:ind w:left="420"/>
        <w:rPr>
          <w:rFonts w:ascii="SimSun" w:eastAsia="SimSun" w:hAnsi="SimSun" w:cs="SimSun"/>
          <w:sz w:val="21"/>
          <w:szCs w:val="21"/>
        </w:rPr>
      </w:pPr>
      <w:r>
        <w:rPr>
          <w:rFonts w:ascii="SimSun" w:eastAsia="SimSun" w:hAnsi="SimSun" w:cs="SimSun"/>
          <w:spacing w:val="-1"/>
          <w:sz w:val="21"/>
          <w:szCs w:val="21"/>
        </w:rPr>
        <w:t>h)  能通过数据接口向上级气瓶监管部门信息管理系统报送气瓶信息。</w:t>
      </w:r>
    </w:p>
    <w:p>
      <w:pPr>
        <w:spacing w:before="71" w:line="219" w:lineRule="auto"/>
        <w:ind w:left="3"/>
        <w:rPr>
          <w:rFonts w:ascii="SimSun" w:eastAsia="SimSun" w:hAnsi="SimSun" w:cs="SimSun"/>
          <w:sz w:val="21"/>
          <w:szCs w:val="21"/>
        </w:rPr>
      </w:pPr>
      <w:r>
        <w:rPr>
          <w:rFonts w:ascii="SimSun" w:eastAsia="SimSun" w:hAnsi="SimSun" w:cs="SimSun"/>
          <w:b/>
          <w:bCs/>
          <w:spacing w:val="5"/>
          <w:sz w:val="21"/>
          <w:szCs w:val="21"/>
        </w:rPr>
        <w:t>9.2.2</w:t>
      </w:r>
      <w:r>
        <w:rPr>
          <w:rFonts w:ascii="SimSun" w:eastAsia="SimSun" w:hAnsi="SimSun" w:cs="SimSun"/>
          <w:spacing w:val="105"/>
          <w:sz w:val="21"/>
          <w:szCs w:val="21"/>
        </w:rPr>
        <w:t xml:space="preserve"> </w:t>
      </w:r>
      <w:r>
        <w:rPr>
          <w:rFonts w:ascii="SimSun" w:eastAsia="SimSun" w:hAnsi="SimSun" w:cs="SimSun"/>
          <w:spacing w:val="5"/>
          <w:sz w:val="21"/>
          <w:szCs w:val="21"/>
        </w:rPr>
        <w:t>县(市、区)级信息管理系统的功能应满足以下要求：</w:t>
      </w:r>
    </w:p>
    <w:p>
      <w:pPr>
        <w:spacing w:before="70" w:line="252" w:lineRule="auto"/>
        <w:ind w:left="869" w:hanging="449"/>
        <w:rPr>
          <w:rFonts w:ascii="SimSun" w:eastAsia="SimSun" w:hAnsi="SimSun" w:cs="SimSun"/>
          <w:sz w:val="21"/>
          <w:szCs w:val="21"/>
        </w:rPr>
      </w:pPr>
      <w:r>
        <w:rPr>
          <w:rFonts w:ascii="SimSun" w:eastAsia="SimSun" w:hAnsi="SimSun" w:cs="SimSun"/>
          <w:sz w:val="21"/>
          <w:szCs w:val="21"/>
        </w:rPr>
        <w:t>a)</w:t>
      </w:r>
      <w:r>
        <w:rPr>
          <w:rFonts w:ascii="SimSun" w:eastAsia="SimSun" w:hAnsi="SimSun" w:cs="SimSun"/>
          <w:spacing w:val="79"/>
          <w:sz w:val="21"/>
          <w:szCs w:val="21"/>
        </w:rPr>
        <w:t xml:space="preserve"> </w:t>
      </w:r>
      <w:r>
        <w:rPr>
          <w:rFonts w:ascii="SimSun" w:eastAsia="SimSun" w:hAnsi="SimSun" w:cs="SimSun"/>
          <w:sz w:val="21"/>
          <w:szCs w:val="21"/>
        </w:rPr>
        <w:t xml:space="preserve">除具备市(州)级信息管理系统的功能外，还可结合本行政区域内气瓶的实际情况和监管重点， </w:t>
      </w:r>
      <w:r>
        <w:rPr>
          <w:rFonts w:ascii="SimSun" w:eastAsia="SimSun" w:hAnsi="SimSun" w:cs="SimSun"/>
          <w:spacing w:val="-7"/>
          <w:sz w:val="21"/>
          <w:szCs w:val="21"/>
        </w:rPr>
        <w:t>增加相应的功能；</w:t>
      </w:r>
    </w:p>
    <w:p>
      <w:pPr>
        <w:spacing w:before="66" w:line="219" w:lineRule="auto"/>
        <w:ind w:left="420"/>
        <w:rPr>
          <w:rFonts w:ascii="SimSun" w:eastAsia="SimSun" w:hAnsi="SimSun" w:cs="SimSun"/>
          <w:sz w:val="21"/>
          <w:szCs w:val="21"/>
        </w:rPr>
      </w:pPr>
      <w:r>
        <w:rPr>
          <w:rFonts w:ascii="SimSun" w:eastAsia="SimSun" w:hAnsi="SimSun" w:cs="SimSun"/>
          <w:spacing w:val="6"/>
          <w:sz w:val="21"/>
          <w:szCs w:val="21"/>
        </w:rPr>
        <w:t>b)  能通过数据接口向市(州)级信息管理系统动</w:t>
      </w:r>
      <w:r>
        <w:rPr>
          <w:rFonts w:ascii="SimSun" w:eastAsia="SimSun" w:hAnsi="SimSun" w:cs="SimSun"/>
          <w:spacing w:val="5"/>
          <w:sz w:val="21"/>
          <w:szCs w:val="21"/>
        </w:rPr>
        <w:t>态报送气瓶信息。</w:t>
      </w:r>
    </w:p>
    <w:p>
      <w:pPr>
        <w:spacing w:before="82" w:line="219" w:lineRule="auto"/>
        <w:rPr>
          <w:rFonts w:ascii="SimSun" w:eastAsia="SimSun" w:hAnsi="SimSun" w:cs="SimSun"/>
          <w:sz w:val="21"/>
          <w:szCs w:val="21"/>
        </w:rPr>
      </w:pPr>
      <w:r>
        <w:rPr>
          <w:rFonts w:ascii="Times New Roman" w:eastAsia="Times New Roman" w:hAnsi="Times New Roman" w:cs="Times New Roman"/>
          <w:b/>
          <w:bCs/>
          <w:spacing w:val="-1"/>
          <w:sz w:val="21"/>
          <w:szCs w:val="21"/>
        </w:rPr>
        <w:t xml:space="preserve">9.2.3      </w:t>
      </w:r>
      <w:r>
        <w:rPr>
          <w:rFonts w:ascii="SimSun" w:eastAsia="SimSun" w:hAnsi="SimSun" w:cs="SimSun"/>
          <w:spacing w:val="-1"/>
          <w:sz w:val="21"/>
          <w:szCs w:val="21"/>
        </w:rPr>
        <w:t>气瓶制造单位信息管理系统的功能应满足以下要求：</w:t>
      </w:r>
    </w:p>
    <w:p>
      <w:pPr>
        <w:spacing w:before="79" w:line="237" w:lineRule="auto"/>
        <w:ind w:left="420" w:right="440"/>
        <w:rPr>
          <w:rFonts w:ascii="SimSun" w:eastAsia="SimSun" w:hAnsi="SimSun" w:cs="SimSun"/>
          <w:sz w:val="21"/>
          <w:szCs w:val="21"/>
        </w:rPr>
      </w:pPr>
      <w:r>
        <w:rPr>
          <w:rFonts w:ascii="SimSun" w:eastAsia="SimSun" w:hAnsi="SimSun" w:cs="SimSun"/>
          <w:spacing w:val="9"/>
          <w:sz w:val="21"/>
          <w:szCs w:val="21"/>
        </w:rPr>
        <w:t>a)  能通过数据接口向市(州)级、县(市、区)级信息管理</w:t>
      </w:r>
      <w:r>
        <w:rPr>
          <w:rFonts w:ascii="SimSun" w:eastAsia="SimSun" w:hAnsi="SimSun" w:cs="SimSun"/>
          <w:spacing w:val="8"/>
          <w:sz w:val="21"/>
          <w:szCs w:val="21"/>
        </w:rPr>
        <w:t>系统传输本单位气瓶制造信息；</w:t>
      </w:r>
      <w:r>
        <w:rPr>
          <w:rFonts w:ascii="SimSun" w:eastAsia="SimSun" w:hAnsi="SimSun" w:cs="SimSun"/>
          <w:sz w:val="21"/>
          <w:szCs w:val="21"/>
        </w:rPr>
        <w:t xml:space="preserve"> </w:t>
      </w:r>
      <w:r>
        <w:rPr>
          <w:rFonts w:ascii="Times New Roman" w:eastAsia="Times New Roman" w:hAnsi="Times New Roman" w:cs="Times New Roman"/>
          <w:sz w:val="21"/>
          <w:szCs w:val="21"/>
        </w:rPr>
        <w:t>b)</w:t>
      </w:r>
      <w:r>
        <w:rPr>
          <w:rFonts w:ascii="Times New Roman" w:eastAsia="Times New Roman" w:hAnsi="Times New Roman" w:cs="Times New Roman"/>
          <w:spacing w:val="11"/>
          <w:sz w:val="21"/>
          <w:szCs w:val="21"/>
        </w:rPr>
        <w:t xml:space="preserve">    </w:t>
      </w:r>
      <w:r>
        <w:rPr>
          <w:rFonts w:ascii="SimSun" w:eastAsia="SimSun" w:hAnsi="SimSun" w:cs="SimSun"/>
          <w:sz w:val="21"/>
          <w:szCs w:val="21"/>
        </w:rPr>
        <w:t>气瓶制造信息及数据格式应符合附录</w:t>
      </w:r>
      <w:r>
        <w:rPr>
          <w:rFonts w:ascii="Times New Roman" w:eastAsia="Times New Roman" w:hAnsi="Times New Roman" w:cs="Times New Roman"/>
          <w:sz w:val="21"/>
          <w:szCs w:val="21"/>
        </w:rPr>
        <w:t>C.</w:t>
      </w:r>
      <w:r>
        <w:rPr>
          <w:rFonts w:ascii="Times New Roman" w:eastAsia="Times New Roman" w:hAnsi="Times New Roman" w:cs="Times New Roman"/>
          <w:spacing w:val="-1"/>
          <w:sz w:val="21"/>
          <w:szCs w:val="21"/>
        </w:rPr>
        <w:t>1</w:t>
      </w:r>
      <w:r>
        <w:rPr>
          <w:rFonts w:ascii="Times New Roman" w:eastAsia="Times New Roman" w:hAnsi="Times New Roman" w:cs="Times New Roman"/>
          <w:spacing w:val="38"/>
          <w:w w:val="101"/>
          <w:sz w:val="21"/>
          <w:szCs w:val="21"/>
        </w:rPr>
        <w:t xml:space="preserve"> </w:t>
      </w:r>
      <w:r>
        <w:rPr>
          <w:rFonts w:ascii="SimSun" w:eastAsia="SimSun" w:hAnsi="SimSun" w:cs="SimSun"/>
          <w:spacing w:val="-1"/>
          <w:sz w:val="21"/>
          <w:szCs w:val="21"/>
        </w:rPr>
        <w:t>的要求；</w:t>
      </w:r>
    </w:p>
    <w:p>
      <w:pPr>
        <w:spacing w:before="79" w:line="260" w:lineRule="auto"/>
        <w:ind w:left="869" w:right="94" w:hanging="449"/>
        <w:rPr>
          <w:rFonts w:ascii="SimSun" w:eastAsia="SimSun" w:hAnsi="SimSun" w:cs="SimSun"/>
          <w:sz w:val="21"/>
          <w:szCs w:val="21"/>
        </w:rPr>
      </w:pPr>
      <w:r>
        <w:rPr>
          <w:rFonts w:ascii="Times New Roman" w:eastAsia="Times New Roman" w:hAnsi="Times New Roman" w:cs="Times New Roman"/>
          <w:spacing w:val="8"/>
          <w:sz w:val="21"/>
          <w:szCs w:val="21"/>
        </w:rPr>
        <w:t xml:space="preserve">c)    </w:t>
      </w:r>
      <w:r>
        <w:rPr>
          <w:rFonts w:ascii="SimSun" w:eastAsia="SimSun" w:hAnsi="SimSun" w:cs="SimSun"/>
          <w:spacing w:val="8"/>
          <w:sz w:val="21"/>
          <w:szCs w:val="21"/>
        </w:rPr>
        <w:t>能向社会公众公开、公示本单位气瓶制造信息，并能通过</w:t>
      </w:r>
      <w:r>
        <w:rPr>
          <w:rFonts w:ascii="SimSun" w:eastAsia="SimSun" w:hAnsi="SimSun" w:cs="SimSun"/>
          <w:spacing w:val="7"/>
          <w:sz w:val="21"/>
          <w:szCs w:val="21"/>
        </w:rPr>
        <w:t>电子识读标志向社会公众开放查</w:t>
      </w:r>
      <w:r>
        <w:rPr>
          <w:rFonts w:ascii="SimSun" w:eastAsia="SimSun" w:hAnsi="SimSun" w:cs="SimSun"/>
          <w:sz w:val="21"/>
          <w:szCs w:val="21"/>
        </w:rPr>
        <w:t xml:space="preserve"> </w:t>
      </w:r>
      <w:r>
        <w:rPr>
          <w:rFonts w:ascii="SimSun" w:eastAsia="SimSun" w:hAnsi="SimSun" w:cs="SimSun"/>
          <w:sz w:val="21"/>
          <w:szCs w:val="21"/>
        </w:rPr>
        <w:t>询本单位气瓶制造信息；</w:t>
      </w:r>
    </w:p>
    <w:p>
      <w:pPr>
        <w:spacing w:before="81" w:line="307" w:lineRule="exact"/>
        <w:ind w:left="420"/>
        <w:rPr>
          <w:rFonts w:ascii="SimSun" w:eastAsia="SimSun" w:hAnsi="SimSun" w:cs="SimSun"/>
          <w:sz w:val="21"/>
          <w:szCs w:val="21"/>
        </w:rPr>
        <w:sectPr>
          <w:headerReference w:type="default" r:id="rId27"/>
          <w:footerReference w:type="default" r:id="rId28"/>
          <w:pgSz w:w="11910" w:h="16840"/>
          <w:pgMar w:top="400" w:right="1234" w:bottom="1258" w:left="1249" w:header="0" w:footer="1119" w:gutter="0"/>
          <w:pgNumType w:start="16"/>
          <w:cols w:space="708"/>
        </w:sectPr>
      </w:pPr>
      <w:r>
        <w:rPr>
          <w:rFonts w:ascii="SimSun" w:eastAsia="SimSun" w:hAnsi="SimSun" w:cs="SimSun"/>
          <w:spacing w:val="-2"/>
          <w:position w:val="7"/>
          <w:sz w:val="21"/>
          <w:szCs w:val="21"/>
        </w:rPr>
        <w:t>d)  能向气瓶购买单位提供气瓶制造信息下</w:t>
      </w:r>
      <w:r>
        <w:rPr>
          <w:rFonts w:ascii="SimSun" w:eastAsia="SimSun" w:hAnsi="SimSun" w:cs="SimSun"/>
          <w:spacing w:val="-3"/>
          <w:position w:val="7"/>
          <w:sz w:val="21"/>
          <w:szCs w:val="21"/>
        </w:rPr>
        <w:t>载服务；</w:t>
      </w:r>
    </w:p>
    <w:p>
      <w:pPr>
        <w:spacing w:before="1" w:line="212" w:lineRule="auto"/>
        <w:ind w:left="420"/>
        <w:rPr>
          <w:rFonts w:ascii="SimSun" w:eastAsia="SimSun" w:hAnsi="SimSun" w:cs="SimSun"/>
          <w:sz w:val="21"/>
          <w:szCs w:val="21"/>
        </w:rPr>
      </w:pPr>
      <w:r>
        <w:rPr>
          <w:rFonts w:ascii="Times New Roman" w:eastAsia="Times New Roman" w:hAnsi="Times New Roman" w:cs="Times New Roman"/>
          <w:spacing w:val="-1"/>
          <w:sz w:val="21"/>
          <w:szCs w:val="21"/>
        </w:rPr>
        <w:t xml:space="preserve">e)     </w:t>
      </w:r>
      <w:r>
        <w:rPr>
          <w:rFonts w:ascii="SimSun" w:eastAsia="SimSun" w:hAnsi="SimSun" w:cs="SimSun"/>
          <w:spacing w:val="-1"/>
          <w:sz w:val="21"/>
          <w:szCs w:val="21"/>
        </w:rPr>
        <w:t>能可靠保存气瓶制造信息至</w:t>
      </w:r>
      <w:r>
        <w:rPr>
          <w:rFonts w:ascii="SimSun" w:eastAsia="SimSun" w:hAnsi="SimSun" w:cs="SimSun"/>
          <w:spacing w:val="-2"/>
          <w:sz w:val="21"/>
          <w:szCs w:val="21"/>
        </w:rPr>
        <w:t>该气瓶报废。</w:t>
      </w:r>
    </w:p>
    <w:p>
      <w:pPr>
        <w:spacing w:before="102" w:line="219" w:lineRule="auto"/>
        <w:ind w:left="3"/>
        <w:rPr>
          <w:rFonts w:ascii="SimSun" w:eastAsia="SimSun" w:hAnsi="SimSun" w:cs="SimSun"/>
          <w:sz w:val="21"/>
          <w:szCs w:val="21"/>
        </w:rPr>
      </w:pPr>
      <w:r>
        <w:rPr>
          <w:rFonts w:ascii="SimSun" w:eastAsia="SimSun" w:hAnsi="SimSun" w:cs="SimSun"/>
          <w:b/>
          <w:bCs/>
          <w:spacing w:val="-3"/>
          <w:sz w:val="21"/>
          <w:szCs w:val="21"/>
        </w:rPr>
        <w:t>9.2.4</w:t>
      </w:r>
      <w:r>
        <w:rPr>
          <w:rFonts w:ascii="SimSun" w:eastAsia="SimSun" w:hAnsi="SimSun" w:cs="SimSun"/>
          <w:spacing w:val="-3"/>
          <w:sz w:val="21"/>
          <w:szCs w:val="21"/>
        </w:rPr>
        <w:t xml:space="preserve">  气瓶充装单位信息管理系统的功能应满足以下要求：</w:t>
      </w:r>
    </w:p>
    <w:p>
      <w:pPr>
        <w:spacing w:before="66" w:line="262" w:lineRule="auto"/>
        <w:ind w:left="869" w:right="89" w:hanging="449"/>
        <w:rPr>
          <w:rFonts w:ascii="SimSun" w:eastAsia="SimSun" w:hAnsi="SimSun" w:cs="SimSun"/>
          <w:sz w:val="21"/>
          <w:szCs w:val="21"/>
        </w:rPr>
      </w:pPr>
      <w:r>
        <w:rPr>
          <w:rFonts w:ascii="Times New Roman" w:eastAsia="Times New Roman" w:hAnsi="Times New Roman" w:cs="Times New Roman"/>
          <w:spacing w:val="12"/>
          <w:sz w:val="21"/>
          <w:szCs w:val="21"/>
        </w:rPr>
        <w:t xml:space="preserve">a)    </w:t>
      </w:r>
      <w:r>
        <w:rPr>
          <w:rFonts w:ascii="SimSun" w:eastAsia="SimSun" w:hAnsi="SimSun" w:cs="SimSun"/>
          <w:spacing w:val="12"/>
          <w:sz w:val="21"/>
          <w:szCs w:val="21"/>
        </w:rPr>
        <w:t>能通过数据接口向市(州)级、县(市、区)级信息管理系统传输本单位气瓶电子档案信息</w:t>
      </w:r>
      <w:r>
        <w:rPr>
          <w:rFonts w:ascii="SimSun" w:eastAsia="SimSun" w:hAnsi="SimSun" w:cs="SimSun"/>
          <w:spacing w:val="9"/>
          <w:sz w:val="21"/>
          <w:szCs w:val="21"/>
        </w:rPr>
        <w:t xml:space="preserve"> </w:t>
      </w:r>
      <w:r>
        <w:rPr>
          <w:rFonts w:ascii="SimSun" w:eastAsia="SimSun" w:hAnsi="SimSun" w:cs="SimSun"/>
          <w:spacing w:val="1"/>
          <w:sz w:val="21"/>
          <w:szCs w:val="21"/>
        </w:rPr>
        <w:t>和充装信息。氢气瓶充装单位信息管理系统还应能通过数据接口向禁毒监督管理部门传输本</w:t>
      </w:r>
      <w:r>
        <w:rPr>
          <w:rFonts w:ascii="SimSun" w:eastAsia="SimSun" w:hAnsi="SimSun" w:cs="SimSun"/>
          <w:spacing w:val="18"/>
          <w:sz w:val="21"/>
          <w:szCs w:val="21"/>
        </w:rPr>
        <w:t xml:space="preserve"> </w:t>
      </w:r>
      <w:r>
        <w:rPr>
          <w:rFonts w:ascii="SimSun" w:eastAsia="SimSun" w:hAnsi="SimSun" w:cs="SimSun"/>
          <w:sz w:val="21"/>
          <w:szCs w:val="21"/>
        </w:rPr>
        <w:t>单位氢气瓶电子档案信息、充装信息和瓶装氢气销售信息；</w:t>
      </w:r>
    </w:p>
    <w:p>
      <w:pPr>
        <w:spacing w:before="81" w:line="254" w:lineRule="auto"/>
        <w:ind w:left="869" w:right="97" w:hanging="449"/>
        <w:rPr>
          <w:rFonts w:ascii="SimSun" w:eastAsia="SimSun" w:hAnsi="SimSun" w:cs="SimSun"/>
          <w:sz w:val="21"/>
          <w:szCs w:val="21"/>
        </w:rPr>
      </w:pPr>
      <w:r>
        <w:rPr>
          <w:rFonts w:ascii="SimSun" w:eastAsia="SimSun" w:hAnsi="SimSun" w:cs="SimSun"/>
          <w:spacing w:val="7"/>
          <w:sz w:val="21"/>
          <w:szCs w:val="21"/>
        </w:rPr>
        <w:t>b)</w:t>
      </w:r>
      <w:r>
        <w:rPr>
          <w:rFonts w:ascii="SimSun" w:eastAsia="SimSun" w:hAnsi="SimSun" w:cs="SimSun"/>
          <w:spacing w:val="101"/>
          <w:sz w:val="21"/>
          <w:szCs w:val="21"/>
        </w:rPr>
        <w:t xml:space="preserve"> </w:t>
      </w:r>
      <w:r>
        <w:rPr>
          <w:rFonts w:ascii="SimSun" w:eastAsia="SimSun" w:hAnsi="SimSun" w:cs="SimSun"/>
          <w:spacing w:val="7"/>
          <w:sz w:val="21"/>
          <w:szCs w:val="21"/>
        </w:rPr>
        <w:t>气瓶电子档案信息及其数据格式应符合附录C.2 的要求，气瓶充装信息及其数据格式应符</w:t>
      </w:r>
      <w:r>
        <w:rPr>
          <w:rFonts w:ascii="SimSun" w:eastAsia="SimSun" w:hAnsi="SimSun" w:cs="SimSun"/>
          <w:sz w:val="21"/>
          <w:szCs w:val="21"/>
        </w:rPr>
        <w:t xml:space="preserve"> </w:t>
      </w:r>
      <w:r>
        <w:rPr>
          <w:rFonts w:ascii="SimSun" w:eastAsia="SimSun" w:hAnsi="SimSun" w:cs="SimSun"/>
          <w:spacing w:val="6"/>
          <w:sz w:val="21"/>
          <w:szCs w:val="21"/>
        </w:rPr>
        <w:t>合附录</w:t>
      </w:r>
      <w:r>
        <w:rPr>
          <w:rFonts w:ascii="Times New Roman" w:eastAsia="Times New Roman" w:hAnsi="Times New Roman" w:cs="Times New Roman"/>
          <w:spacing w:val="6"/>
          <w:sz w:val="21"/>
          <w:szCs w:val="21"/>
        </w:rPr>
        <w:t xml:space="preserve">C.3  </w:t>
      </w:r>
      <w:r>
        <w:rPr>
          <w:rFonts w:ascii="SimSun" w:eastAsia="SimSun" w:hAnsi="SimSun" w:cs="SimSun"/>
          <w:spacing w:val="6"/>
          <w:sz w:val="21"/>
          <w:szCs w:val="21"/>
        </w:rPr>
        <w:t>的要求，瓶装氢气销售信息</w:t>
      </w:r>
      <w:r>
        <w:rPr>
          <w:rFonts w:ascii="SimSun" w:eastAsia="SimSun" w:hAnsi="SimSun" w:cs="SimSun"/>
          <w:spacing w:val="5"/>
          <w:sz w:val="21"/>
          <w:szCs w:val="21"/>
        </w:rPr>
        <w:t>及数据格式应符合附录</w:t>
      </w:r>
      <w:r>
        <w:rPr>
          <w:rFonts w:ascii="Times New Roman" w:eastAsia="Times New Roman" w:hAnsi="Times New Roman" w:cs="Times New Roman"/>
          <w:spacing w:val="5"/>
          <w:sz w:val="21"/>
          <w:szCs w:val="21"/>
        </w:rPr>
        <w:t xml:space="preserve">C.4  </w:t>
      </w:r>
      <w:r>
        <w:rPr>
          <w:rFonts w:ascii="SimSun" w:eastAsia="SimSun" w:hAnsi="SimSun" w:cs="SimSun"/>
          <w:spacing w:val="5"/>
          <w:sz w:val="21"/>
          <w:szCs w:val="21"/>
        </w:rPr>
        <w:t>的要求；</w:t>
      </w:r>
    </w:p>
    <w:p>
      <w:pPr>
        <w:spacing w:before="48" w:line="212" w:lineRule="auto"/>
        <w:ind w:left="420"/>
        <w:rPr>
          <w:rFonts w:ascii="SimSun" w:eastAsia="SimSun" w:hAnsi="SimSun" w:cs="SimSun"/>
          <w:sz w:val="21"/>
          <w:szCs w:val="21"/>
        </w:rPr>
      </w:pPr>
      <w:r>
        <w:rPr>
          <w:rFonts w:ascii="Times New Roman" w:eastAsia="Times New Roman" w:hAnsi="Times New Roman" w:cs="Times New Roman"/>
          <w:spacing w:val="-1"/>
          <w:sz w:val="21"/>
          <w:szCs w:val="21"/>
        </w:rPr>
        <w:t xml:space="preserve">c)     </w:t>
      </w:r>
      <w:r>
        <w:rPr>
          <w:rFonts w:ascii="SimSun" w:eastAsia="SimSun" w:hAnsi="SimSun" w:cs="SimSun"/>
          <w:spacing w:val="-1"/>
          <w:sz w:val="21"/>
          <w:szCs w:val="21"/>
        </w:rPr>
        <w:t>能通过电子识读标志向社会公众开放</w:t>
      </w:r>
      <w:r>
        <w:rPr>
          <w:rFonts w:ascii="SimSun" w:eastAsia="SimSun" w:hAnsi="SimSun" w:cs="SimSun"/>
          <w:spacing w:val="-2"/>
          <w:sz w:val="21"/>
          <w:szCs w:val="21"/>
        </w:rPr>
        <w:t>查询本单位气瓶电子档案信息和充装信息；</w:t>
      </w:r>
    </w:p>
    <w:p>
      <w:pPr>
        <w:spacing w:line="212" w:lineRule="auto"/>
        <w:rPr>
          <w:rFonts w:ascii="SimSun" w:eastAsia="SimSun" w:hAnsi="SimSun" w:cs="SimSun"/>
          <w:sz w:val="21"/>
          <w:szCs w:val="21"/>
        </w:rPr>
        <w:sectPr>
          <w:headerReference w:type="default" r:id="rId29"/>
          <w:footerReference w:type="default" r:id="rId30"/>
          <w:type w:val="nextPage"/>
          <w:pgSz w:w="11910" w:h="16840"/>
          <w:pgMar w:top="400" w:right="1234" w:bottom="1258" w:left="1249" w:header="0" w:footer="1119" w:gutter="0"/>
          <w:pgNumType w:start="17"/>
          <w:cols w:space="708"/>
          <w:titlePg w:val="0"/>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55" w:line="224" w:lineRule="auto"/>
        <w:ind w:right="8"/>
        <w:jc w:val="right"/>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7"/>
          <w:sz w:val="17"/>
          <w:szCs w:val="17"/>
        </w:rPr>
        <w:t xml:space="preserve">    </w:t>
      </w:r>
      <w:r>
        <w:rPr>
          <w:rFonts w:ascii="SimSun" w:eastAsia="SimSun" w:hAnsi="SimSun" w:cs="SimSun"/>
          <w:b/>
          <w:bCs/>
          <w:spacing w:val="-3"/>
          <w:sz w:val="17"/>
          <w:szCs w:val="17"/>
        </w:rPr>
        <w:t>2916—2024</w:t>
      </w:r>
    </w:p>
    <w:p>
      <w:pPr>
        <w:spacing w:before="192" w:line="255" w:lineRule="auto"/>
        <w:ind w:left="839" w:right="19" w:hanging="419"/>
        <w:rPr>
          <w:rFonts w:ascii="SimSun" w:eastAsia="SimSun" w:hAnsi="SimSun" w:cs="SimSun"/>
          <w:sz w:val="21"/>
          <w:szCs w:val="21"/>
        </w:rPr>
      </w:pPr>
      <w:r>
        <w:rPr>
          <w:rFonts w:ascii="SimSun" w:eastAsia="SimSun" w:hAnsi="SimSun" w:cs="SimSun"/>
          <w:spacing w:val="7"/>
          <w:sz w:val="21"/>
          <w:szCs w:val="21"/>
        </w:rPr>
        <w:t>d)</w:t>
      </w:r>
      <w:r>
        <w:rPr>
          <w:rFonts w:ascii="SimSun" w:eastAsia="SimSun" w:hAnsi="SimSun" w:cs="SimSun"/>
          <w:spacing w:val="109"/>
          <w:sz w:val="21"/>
          <w:szCs w:val="21"/>
        </w:rPr>
        <w:t xml:space="preserve"> </w:t>
      </w:r>
      <w:r>
        <w:rPr>
          <w:rFonts w:ascii="SimSun" w:eastAsia="SimSun" w:hAnsi="SimSun" w:cs="SimSun"/>
          <w:spacing w:val="7"/>
          <w:sz w:val="21"/>
          <w:szCs w:val="21"/>
        </w:rPr>
        <w:t>能从气瓶制造单位的信息管理系统中下载本单位所购气瓶的制造信息，并能与对应气瓶电</w:t>
      </w:r>
      <w:r>
        <w:rPr>
          <w:rFonts w:ascii="SimSun" w:eastAsia="SimSun" w:hAnsi="SimSun" w:cs="SimSun"/>
          <w:sz w:val="21"/>
          <w:szCs w:val="21"/>
        </w:rPr>
        <w:t xml:space="preserve"> </w:t>
      </w:r>
      <w:r>
        <w:rPr>
          <w:rFonts w:ascii="SimSun" w:eastAsia="SimSun" w:hAnsi="SimSun" w:cs="SimSun"/>
          <w:spacing w:val="-2"/>
          <w:sz w:val="21"/>
          <w:szCs w:val="21"/>
        </w:rPr>
        <w:t>子档案信息共享；</w:t>
      </w:r>
    </w:p>
    <w:p>
      <w:pPr>
        <w:spacing w:before="46" w:line="265" w:lineRule="auto"/>
        <w:ind w:left="839" w:right="2" w:hanging="419"/>
        <w:rPr>
          <w:rFonts w:ascii="SimSun" w:eastAsia="SimSun" w:hAnsi="SimSun" w:cs="SimSun"/>
          <w:sz w:val="21"/>
          <w:szCs w:val="21"/>
        </w:rPr>
      </w:pPr>
      <w:r>
        <w:rPr>
          <w:rFonts w:ascii="Times New Roman" w:eastAsia="Times New Roman" w:hAnsi="Times New Roman" w:cs="Times New Roman"/>
          <w:spacing w:val="7"/>
          <w:sz w:val="21"/>
          <w:szCs w:val="21"/>
        </w:rPr>
        <w:t xml:space="preserve">e)     </w:t>
      </w:r>
      <w:r>
        <w:rPr>
          <w:rFonts w:ascii="SimSun" w:eastAsia="SimSun" w:hAnsi="SimSun" w:cs="SimSun"/>
          <w:spacing w:val="7"/>
          <w:sz w:val="21"/>
          <w:szCs w:val="21"/>
        </w:rPr>
        <w:t>能与气瓶检验机构的信息管理系统进行数据</w:t>
      </w:r>
      <w:r>
        <w:rPr>
          <w:rFonts w:ascii="SimSun" w:eastAsia="SimSun" w:hAnsi="SimSun" w:cs="SimSun"/>
          <w:spacing w:val="6"/>
          <w:sz w:val="21"/>
          <w:szCs w:val="21"/>
        </w:rPr>
        <w:t>交换，并能自动接收、更新、保存检验机构发</w:t>
      </w:r>
      <w:r>
        <w:rPr>
          <w:rFonts w:ascii="SimSun" w:eastAsia="SimSun" w:hAnsi="SimSun" w:cs="SimSun"/>
          <w:sz w:val="21"/>
          <w:szCs w:val="21"/>
        </w:rPr>
        <w:t xml:space="preserve"> </w:t>
      </w:r>
      <w:r>
        <w:rPr>
          <w:rFonts w:ascii="SimSun" w:eastAsia="SimSun" w:hAnsi="SimSun" w:cs="SimSun"/>
          <w:spacing w:val="-1"/>
          <w:sz w:val="21"/>
          <w:szCs w:val="21"/>
        </w:rPr>
        <w:t>送的气瓶检验信息；</w:t>
      </w:r>
    </w:p>
    <w:p>
      <w:pPr>
        <w:spacing w:before="81" w:line="250" w:lineRule="auto"/>
        <w:ind w:left="839" w:hanging="419"/>
        <w:rPr>
          <w:rFonts w:ascii="SimSun" w:eastAsia="SimSun" w:hAnsi="SimSun" w:cs="SimSun"/>
          <w:sz w:val="21"/>
          <w:szCs w:val="21"/>
        </w:rPr>
      </w:pPr>
      <w:r>
        <w:rPr>
          <w:rFonts w:ascii="SimSun" w:eastAsia="SimSun" w:hAnsi="SimSun" w:cs="SimSun"/>
          <w:spacing w:val="7"/>
          <w:sz w:val="21"/>
          <w:szCs w:val="21"/>
        </w:rPr>
        <w:t>f)  能自动接收、更新、保存信息读写设备发送的气瓶充装信息，气瓶充装信息保存期限应不</w:t>
      </w:r>
      <w:r>
        <w:rPr>
          <w:rFonts w:ascii="SimSun" w:eastAsia="SimSun" w:hAnsi="SimSun" w:cs="SimSun"/>
          <w:spacing w:val="9"/>
          <w:sz w:val="21"/>
          <w:szCs w:val="21"/>
        </w:rPr>
        <w:t xml:space="preserve"> </w:t>
      </w:r>
      <w:r>
        <w:rPr>
          <w:rFonts w:ascii="SimSun" w:eastAsia="SimSun" w:hAnsi="SimSun" w:cs="SimSun"/>
          <w:spacing w:val="9"/>
          <w:sz w:val="21"/>
          <w:szCs w:val="21"/>
        </w:rPr>
        <w:t>少于气瓶的1个定期检验周期；</w:t>
      </w:r>
    </w:p>
    <w:p>
      <w:pPr>
        <w:spacing w:before="56" w:line="261" w:lineRule="auto"/>
        <w:ind w:left="839" w:right="27" w:hanging="419"/>
        <w:rPr>
          <w:rFonts w:ascii="SimSun" w:eastAsia="SimSun" w:hAnsi="SimSun" w:cs="SimSun"/>
          <w:sz w:val="21"/>
          <w:szCs w:val="21"/>
        </w:rPr>
      </w:pPr>
      <w:r>
        <w:rPr>
          <w:rFonts w:ascii="Times New Roman" w:eastAsia="Times New Roman" w:hAnsi="Times New Roman" w:cs="Times New Roman"/>
          <w:spacing w:val="1"/>
          <w:sz w:val="21"/>
          <w:szCs w:val="21"/>
        </w:rPr>
        <w:t xml:space="preserve">g)     </w:t>
      </w:r>
      <w:r>
        <w:rPr>
          <w:rFonts w:ascii="SimSun" w:eastAsia="SimSun" w:hAnsi="SimSun" w:cs="SimSun"/>
          <w:spacing w:val="1"/>
          <w:sz w:val="21"/>
          <w:szCs w:val="21"/>
        </w:rPr>
        <w:t>能对本单位充装设备、充装联锁装置进行自动控制。对合格气瓶，应能自动开启充装设备；</w:t>
      </w:r>
      <w:r>
        <w:rPr>
          <w:rFonts w:ascii="SimSun" w:eastAsia="SimSun" w:hAnsi="SimSun" w:cs="SimSun"/>
          <w:spacing w:val="9"/>
          <w:sz w:val="21"/>
          <w:szCs w:val="21"/>
        </w:rPr>
        <w:t xml:space="preserve"> </w:t>
      </w:r>
      <w:r>
        <w:rPr>
          <w:rFonts w:ascii="SimSun" w:eastAsia="SimSun" w:hAnsi="SimSun" w:cs="SimSun"/>
          <w:spacing w:val="2"/>
          <w:sz w:val="21"/>
          <w:szCs w:val="21"/>
        </w:rPr>
        <w:t>对不合格气瓶，应能自动锁闭充装设备并报警提示。</w:t>
      </w:r>
    </w:p>
    <w:p>
      <w:pPr>
        <w:spacing w:before="80" w:line="219" w:lineRule="auto"/>
        <w:rPr>
          <w:rFonts w:ascii="SimSun" w:eastAsia="SimSun" w:hAnsi="SimSun" w:cs="SimSun"/>
          <w:sz w:val="21"/>
          <w:szCs w:val="21"/>
        </w:rPr>
      </w:pPr>
      <w:r>
        <w:rPr>
          <w:rFonts w:ascii="Times New Roman" w:eastAsia="Times New Roman" w:hAnsi="Times New Roman" w:cs="Times New Roman"/>
          <w:b/>
          <w:bCs/>
          <w:sz w:val="21"/>
          <w:szCs w:val="21"/>
        </w:rPr>
        <w:t xml:space="preserve">9.2.5     </w:t>
      </w:r>
      <w:r>
        <w:rPr>
          <w:rFonts w:ascii="SimSun" w:eastAsia="SimSun" w:hAnsi="SimSun" w:cs="SimSun"/>
          <w:sz w:val="21"/>
          <w:szCs w:val="21"/>
        </w:rPr>
        <w:t>气瓶检验机构信息管理系统的功能应满足以下要求：</w:t>
      </w:r>
    </w:p>
    <w:p>
      <w:pPr>
        <w:spacing w:before="59" w:line="242" w:lineRule="auto"/>
        <w:ind w:left="420" w:right="987"/>
        <w:rPr>
          <w:rFonts w:ascii="SimSun" w:eastAsia="SimSun" w:hAnsi="SimSun" w:cs="SimSun"/>
          <w:sz w:val="21"/>
          <w:szCs w:val="21"/>
        </w:rPr>
      </w:pPr>
      <w:r>
        <w:rPr>
          <w:rFonts w:ascii="Times New Roman" w:eastAsia="Times New Roman" w:hAnsi="Times New Roman" w:cs="Times New Roman"/>
          <w:spacing w:val="10"/>
          <w:sz w:val="21"/>
          <w:szCs w:val="21"/>
        </w:rPr>
        <w:t xml:space="preserve">a)    </w:t>
      </w:r>
      <w:r>
        <w:rPr>
          <w:rFonts w:ascii="SimSun" w:eastAsia="SimSun" w:hAnsi="SimSun" w:cs="SimSun"/>
          <w:spacing w:val="10"/>
          <w:sz w:val="21"/>
          <w:szCs w:val="21"/>
        </w:rPr>
        <w:t>能通过数据接口向市(州)级、县(市、区)级信息管理系统传输气瓶检验信息；</w:t>
      </w:r>
      <w:r>
        <w:rPr>
          <w:rFonts w:ascii="SimSun" w:eastAsia="SimSun" w:hAnsi="SimSun" w:cs="SimSun"/>
          <w:sz w:val="21"/>
          <w:szCs w:val="21"/>
        </w:rPr>
        <w:t xml:space="preserve"> </w:t>
      </w:r>
      <w:r>
        <w:rPr>
          <w:rFonts w:ascii="Times New Roman" w:eastAsia="Times New Roman" w:hAnsi="Times New Roman" w:cs="Times New Roman"/>
          <w:sz w:val="21"/>
          <w:szCs w:val="21"/>
        </w:rPr>
        <w:t xml:space="preserve">b)    </w:t>
      </w:r>
      <w:r>
        <w:rPr>
          <w:rFonts w:ascii="SimSun" w:eastAsia="SimSun" w:hAnsi="SimSun" w:cs="SimSun"/>
          <w:sz w:val="21"/>
          <w:szCs w:val="21"/>
        </w:rPr>
        <w:t>气瓶检验信息及其数据格式应符合附录</w:t>
      </w:r>
      <w:r>
        <w:rPr>
          <w:rFonts w:ascii="Times New Roman" w:eastAsia="Times New Roman" w:hAnsi="Times New Roman" w:cs="Times New Roman"/>
          <w:sz w:val="21"/>
          <w:szCs w:val="21"/>
        </w:rPr>
        <w:t xml:space="preserve">C.5  </w:t>
      </w:r>
      <w:r>
        <w:rPr>
          <w:rFonts w:ascii="SimSun" w:eastAsia="SimSun" w:hAnsi="SimSun" w:cs="SimSun"/>
          <w:sz w:val="21"/>
          <w:szCs w:val="21"/>
        </w:rPr>
        <w:t>的要求；</w:t>
      </w:r>
    </w:p>
    <w:p>
      <w:pPr>
        <w:spacing w:before="88" w:line="212" w:lineRule="auto"/>
        <w:ind w:left="420"/>
        <w:rPr>
          <w:rFonts w:ascii="SimSun" w:eastAsia="SimSun" w:hAnsi="SimSun" w:cs="SimSun"/>
          <w:sz w:val="21"/>
          <w:szCs w:val="21"/>
        </w:rPr>
      </w:pPr>
      <w:r>
        <w:rPr>
          <w:rFonts w:ascii="Times New Roman" w:eastAsia="Times New Roman" w:hAnsi="Times New Roman" w:cs="Times New Roman"/>
          <w:spacing w:val="-1"/>
          <w:sz w:val="21"/>
          <w:szCs w:val="21"/>
        </w:rPr>
        <w:t xml:space="preserve">c)     </w:t>
      </w:r>
      <w:r>
        <w:rPr>
          <w:rFonts w:ascii="SimSun" w:eastAsia="SimSun" w:hAnsi="SimSun" w:cs="SimSun"/>
          <w:spacing w:val="-1"/>
          <w:sz w:val="21"/>
          <w:szCs w:val="21"/>
        </w:rPr>
        <w:t>能与制造、充装单位共享气瓶制造信息、电子档案信息、充</w:t>
      </w:r>
      <w:r>
        <w:rPr>
          <w:rFonts w:ascii="SimSun" w:eastAsia="SimSun" w:hAnsi="SimSun" w:cs="SimSun"/>
          <w:spacing w:val="-2"/>
          <w:sz w:val="21"/>
          <w:szCs w:val="21"/>
        </w:rPr>
        <w:t>装信息和检验信息；</w:t>
      </w:r>
    </w:p>
    <w:p>
      <w:pPr>
        <w:spacing w:before="92" w:line="255" w:lineRule="auto"/>
        <w:ind w:left="839" w:right="22" w:hanging="419"/>
        <w:rPr>
          <w:rFonts w:ascii="SimSun" w:eastAsia="SimSun" w:hAnsi="SimSun" w:cs="SimSun"/>
          <w:sz w:val="21"/>
          <w:szCs w:val="21"/>
        </w:rPr>
      </w:pPr>
      <w:r>
        <w:rPr>
          <w:rFonts w:ascii="SimSun" w:eastAsia="SimSun" w:hAnsi="SimSun" w:cs="SimSun"/>
          <w:spacing w:val="7"/>
          <w:sz w:val="21"/>
          <w:szCs w:val="21"/>
        </w:rPr>
        <w:t>d)</w:t>
      </w:r>
      <w:r>
        <w:rPr>
          <w:rFonts w:ascii="SimSun" w:eastAsia="SimSun" w:hAnsi="SimSun" w:cs="SimSun"/>
          <w:spacing w:val="106"/>
          <w:sz w:val="21"/>
          <w:szCs w:val="21"/>
        </w:rPr>
        <w:t xml:space="preserve"> </w:t>
      </w:r>
      <w:r>
        <w:rPr>
          <w:rFonts w:ascii="SimSun" w:eastAsia="SimSun" w:hAnsi="SimSun" w:cs="SimSun"/>
          <w:spacing w:val="7"/>
          <w:sz w:val="21"/>
          <w:szCs w:val="21"/>
        </w:rPr>
        <w:t>能通过信息读写设备自动接收、更新和保存气瓶检验信息；气瓶监督检验信息应至少可靠</w:t>
      </w:r>
      <w:r>
        <w:rPr>
          <w:rFonts w:ascii="SimSun" w:eastAsia="SimSun" w:hAnsi="SimSun" w:cs="SimSun"/>
          <w:sz w:val="21"/>
          <w:szCs w:val="21"/>
        </w:rPr>
        <w:t xml:space="preserve"> </w:t>
      </w:r>
      <w:r>
        <w:rPr>
          <w:rFonts w:ascii="SimSun" w:eastAsia="SimSun" w:hAnsi="SimSun" w:cs="SimSun"/>
          <w:spacing w:val="9"/>
          <w:sz w:val="21"/>
          <w:szCs w:val="21"/>
        </w:rPr>
        <w:t>保存至气瓶报废，气瓶定期检验信息应至少可靠保存气瓶的1个定期检验周期。</w:t>
      </w:r>
    </w:p>
    <w:p>
      <w:pPr>
        <w:spacing w:line="255" w:lineRule="auto"/>
        <w:rPr>
          <w:rFonts w:ascii="SimSun" w:eastAsia="SimSun" w:hAnsi="SimSun" w:cs="SimSun"/>
          <w:sz w:val="21"/>
          <w:szCs w:val="21"/>
        </w:rPr>
        <w:sectPr>
          <w:headerReference w:type="default" r:id="rId31"/>
          <w:footerReference w:type="default" r:id="rId32"/>
          <w:pgSz w:w="11910" w:h="16840"/>
          <w:pgMar w:top="400" w:right="1298" w:bottom="1257" w:left="1269" w:header="0" w:footer="1119" w:gutter="0"/>
          <w:pgNumType w:start="18"/>
          <w:cols w:space="708"/>
        </w:sect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4"/>
          <w:sz w:val="16"/>
          <w:szCs w:val="16"/>
        </w:rPr>
        <w:t xml:space="preserve">      </w:t>
      </w:r>
      <w:r>
        <w:rPr>
          <w:rFonts w:ascii="SimSun" w:eastAsia="SimSun" w:hAnsi="SimSun" w:cs="SimSun"/>
          <w:b/>
          <w:bCs/>
          <w:spacing w:val="-3"/>
          <w:sz w:val="16"/>
          <w:szCs w:val="16"/>
        </w:rPr>
        <w:t>2916—2024</w:t>
      </w:r>
    </w:p>
    <w:p>
      <w:pPr>
        <w:spacing w:line="246" w:lineRule="auto"/>
        <w:rPr>
          <w:rFonts w:ascii="Arial"/>
          <w:sz w:val="21"/>
        </w:rPr>
      </w:pPr>
    </w:p>
    <w:p>
      <w:pPr>
        <w:spacing w:line="247" w:lineRule="auto"/>
        <w:rPr>
          <w:rFonts w:ascii="Arial"/>
          <w:sz w:val="21"/>
        </w:rPr>
      </w:pPr>
    </w:p>
    <w:p>
      <w:pPr>
        <w:pStyle w:val="BodyText"/>
        <w:spacing w:before="65" w:line="222" w:lineRule="auto"/>
        <w:ind w:left="4232"/>
        <w:rPr>
          <w:rFonts w:ascii="SimSun" w:eastAsia="SimSun" w:hAnsi="SimSun" w:cs="SimSun"/>
          <w:sz w:val="20"/>
          <w:szCs w:val="20"/>
        </w:rPr>
      </w:pPr>
      <w:r>
        <w:rPr>
          <w:b/>
          <w:bCs/>
          <w:spacing w:val="-12"/>
          <w:sz w:val="20"/>
          <w:szCs w:val="20"/>
        </w:rPr>
        <w:t>附</w:t>
      </w:r>
      <w:r>
        <w:rPr>
          <w:spacing w:val="4"/>
          <w:sz w:val="20"/>
          <w:szCs w:val="20"/>
        </w:rPr>
        <w:t xml:space="preserve">  </w:t>
      </w:r>
      <w:r>
        <w:rPr>
          <w:b/>
          <w:bCs/>
          <w:spacing w:val="-12"/>
          <w:sz w:val="20"/>
          <w:szCs w:val="20"/>
        </w:rPr>
        <w:t>录</w:t>
      </w:r>
      <w:r>
        <w:rPr>
          <w:spacing w:val="10"/>
          <w:sz w:val="20"/>
          <w:szCs w:val="20"/>
        </w:rPr>
        <w:t xml:space="preserve">  </w:t>
      </w:r>
      <w:r>
        <w:rPr>
          <w:rFonts w:ascii="SimSun" w:eastAsia="SimSun" w:hAnsi="SimSun" w:cs="SimSun"/>
          <w:b/>
          <w:bCs/>
          <w:spacing w:val="-12"/>
          <w:sz w:val="20"/>
          <w:szCs w:val="20"/>
        </w:rPr>
        <w:t>A</w:t>
      </w:r>
    </w:p>
    <w:p>
      <w:pPr>
        <w:pStyle w:val="BodyText"/>
        <w:spacing w:before="89" w:line="222" w:lineRule="auto"/>
        <w:ind w:left="4262"/>
        <w:rPr>
          <w:sz w:val="20"/>
          <w:szCs w:val="20"/>
        </w:rPr>
      </w:pPr>
      <w:r>
        <w:rPr>
          <w:b/>
          <w:bCs/>
          <w:spacing w:val="6"/>
          <w:sz w:val="20"/>
          <w:szCs w:val="20"/>
        </w:rPr>
        <w:t>(资料性)</w:t>
      </w:r>
    </w:p>
    <w:p>
      <w:pPr>
        <w:pStyle w:val="BodyText"/>
        <w:spacing w:before="69" w:line="222" w:lineRule="auto"/>
        <w:ind w:left="3862"/>
        <w:rPr>
          <w:sz w:val="20"/>
          <w:szCs w:val="20"/>
        </w:rPr>
      </w:pPr>
      <w:r>
        <w:rPr>
          <w:b/>
          <w:bCs/>
          <w:spacing w:val="3"/>
          <w:sz w:val="20"/>
          <w:szCs w:val="20"/>
        </w:rPr>
        <w:t>载体信息排版示例</w:t>
      </w:r>
    </w:p>
    <w:p>
      <w:pPr>
        <w:spacing w:line="346" w:lineRule="auto"/>
        <w:rPr>
          <w:rFonts w:ascii="Arial"/>
          <w:sz w:val="21"/>
        </w:rPr>
      </w:pPr>
    </w:p>
    <w:p>
      <w:pPr>
        <w:spacing w:before="65" w:line="219" w:lineRule="auto"/>
        <w:rPr>
          <w:rFonts w:ascii="SimSun" w:eastAsia="SimSun" w:hAnsi="SimSun" w:cs="SimSun"/>
          <w:sz w:val="20"/>
          <w:szCs w:val="20"/>
        </w:rPr>
      </w:pPr>
      <w:r>
        <w:rPr>
          <w:rFonts w:ascii="SimSun" w:eastAsia="SimSun" w:hAnsi="SimSun" w:cs="SimSun"/>
          <w:spacing w:val="7"/>
          <w:sz w:val="20"/>
          <w:szCs w:val="20"/>
        </w:rPr>
        <w:t>A.1  载体信息排版，如图A.1</w:t>
      </w:r>
      <w:r>
        <w:rPr>
          <w:rFonts w:ascii="SimSun" w:eastAsia="SimSun" w:hAnsi="SimSun" w:cs="SimSun"/>
          <w:spacing w:val="-21"/>
          <w:sz w:val="20"/>
          <w:szCs w:val="20"/>
        </w:rPr>
        <w:t xml:space="preserve"> </w:t>
      </w:r>
      <w:r>
        <w:rPr>
          <w:rFonts w:ascii="SimSun" w:eastAsia="SimSun" w:hAnsi="SimSun" w:cs="SimSun"/>
          <w:spacing w:val="7"/>
          <w:sz w:val="20"/>
          <w:szCs w:val="20"/>
        </w:rPr>
        <w:t>所示。</w:t>
      </w: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pStyle w:val="BodyText"/>
        <w:spacing w:before="65" w:line="199" w:lineRule="auto"/>
        <w:ind w:left="7009"/>
        <w:rPr>
          <w:sz w:val="20"/>
          <w:szCs w:val="20"/>
        </w:rPr>
      </w:pPr>
      <w:r>
        <w:pict>
          <v:shapetype id="_x0000_t202" coordsize="21600,21600" o:spt="202" path="m,l,21600r21600,l21600,xe">
            <v:stroke joinstyle="miter"/>
            <v:path gradientshapeok="t" o:connecttype="rect"/>
          </v:shapetype>
          <v:shape id="_x0000_s1025" type="#_x0000_t202" style="width:57.15pt;height:13.95pt;margin-top:8.77pt;margin-left:58.5pt;position:absolute;z-index:251661312" filled="f" stroked="f">
            <o:lock v:ext="edit" aspectratio="f"/>
            <v:textbox inset="0,0,0,0">
              <w:txbxContent>
                <w:p>
                  <w:pPr>
                    <w:spacing w:before="20" w:line="220" w:lineRule="auto"/>
                    <w:ind w:left="20"/>
                    <w:rPr>
                      <w:rFonts w:ascii="SimSun" w:eastAsia="SimSun" w:hAnsi="SimSun" w:cs="SimSun"/>
                      <w:sz w:val="20"/>
                      <w:szCs w:val="20"/>
                    </w:rPr>
                  </w:pPr>
                  <w:r>
                    <w:rPr>
                      <w:rFonts w:ascii="SimSun" w:eastAsia="SimSun" w:hAnsi="SimSun" w:cs="SimSun"/>
                      <w:spacing w:val="-14"/>
                      <w:sz w:val="20"/>
                      <w:szCs w:val="20"/>
                    </w:rPr>
                    <w:t>单位名称标志</w:t>
                  </w:r>
                </w:p>
              </w:txbxContent>
            </v:textbox>
          </v:shape>
        </w:pict>
      </w:r>
      <w:r>
        <w:drawing>
          <wp:anchor distT="0" distB="0" distL="0" distR="0" simplePos="0" relativeHeight="251660288" behindDoc="1" locked="0" layoutInCell="1" allowOverlap="1">
            <wp:simplePos x="0" y="0"/>
            <wp:positionH relativeFrom="column">
              <wp:posOffset>476308</wp:posOffset>
            </wp:positionH>
            <wp:positionV relativeFrom="paragraph">
              <wp:posOffset>-630781</wp:posOffset>
            </wp:positionV>
            <wp:extent cx="4984750" cy="393068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33"/>
                    <a:stretch>
                      <a:fillRect/>
                    </a:stretch>
                  </pic:blipFill>
                  <pic:spPr>
                    <a:xfrm>
                      <a:off x="0" y="0"/>
                      <a:ext cx="4984750" cy="3930680"/>
                    </a:xfrm>
                    <a:prstGeom prst="rect">
                      <a:avLst/>
                    </a:prstGeom>
                  </pic:spPr>
                </pic:pic>
              </a:graphicData>
            </a:graphic>
          </wp:anchor>
        </w:drawing>
      </w:r>
      <w:r>
        <w:rPr>
          <w:spacing w:val="-16"/>
          <w:sz w:val="20"/>
          <w:szCs w:val="20"/>
        </w:rPr>
        <w:t>二维码</w:t>
      </w:r>
    </w:p>
    <w:p>
      <w:pPr>
        <w:spacing w:before="4" w:line="195" w:lineRule="auto"/>
        <w:ind w:left="2929"/>
        <w:rPr>
          <w:rFonts w:ascii="Arial" w:eastAsia="Arial" w:hAnsi="Arial" w:cs="Arial"/>
          <w:sz w:val="97"/>
          <w:szCs w:val="97"/>
        </w:rPr>
      </w:pPr>
      <w:r>
        <w:rPr>
          <w:rFonts w:ascii="Arial" w:eastAsia="Arial" w:hAnsi="Arial" w:cs="Arial"/>
          <w:b/>
          <w:bCs/>
          <w:spacing w:val="-1"/>
          <w:sz w:val="97"/>
          <w:szCs w:val="97"/>
        </w:rPr>
        <w:t>XX</w:t>
      </w:r>
    </w:p>
    <w:p>
      <w:pPr>
        <w:spacing w:before="103" w:line="160" w:lineRule="auto"/>
        <w:ind w:left="2939"/>
        <w:rPr>
          <w:rFonts w:ascii="Arial" w:eastAsia="Arial" w:hAnsi="Arial" w:cs="Arial"/>
          <w:sz w:val="73"/>
          <w:szCs w:val="73"/>
        </w:rPr>
      </w:pPr>
      <w:r>
        <w:rPr>
          <w:rFonts w:ascii="Arial" w:eastAsia="Arial" w:hAnsi="Arial" w:cs="Arial"/>
          <w:b/>
          <w:bCs/>
          <w:spacing w:val="-1"/>
          <w:sz w:val="73"/>
          <w:szCs w:val="73"/>
        </w:rPr>
        <w:t>X</w:t>
      </w:r>
      <w:r>
        <w:rPr>
          <w:rFonts w:ascii="Arial" w:eastAsia="Arial" w:hAnsi="Arial" w:cs="Arial"/>
          <w:b/>
          <w:bCs/>
          <w:spacing w:val="105"/>
          <w:sz w:val="73"/>
          <w:szCs w:val="73"/>
        </w:rPr>
        <w:t xml:space="preserve"> </w:t>
      </w:r>
      <w:r>
        <w:rPr>
          <w:rFonts w:ascii="Arial" w:eastAsia="Arial" w:hAnsi="Arial" w:cs="Arial"/>
          <w:b/>
          <w:bCs/>
          <w:spacing w:val="-1"/>
          <w:sz w:val="73"/>
          <w:szCs w:val="73"/>
        </w:rPr>
        <w:t>X</w:t>
      </w:r>
    </w:p>
    <w:p>
      <w:pPr>
        <w:spacing w:before="1" w:line="219" w:lineRule="auto"/>
        <w:ind w:left="6890"/>
        <w:rPr>
          <w:rFonts w:ascii="SimSun" w:eastAsia="SimSun" w:hAnsi="SimSun" w:cs="SimSun"/>
          <w:sz w:val="20"/>
          <w:szCs w:val="20"/>
        </w:rPr>
      </w:pPr>
      <w:r>
        <w:rPr>
          <w:rFonts w:ascii="SimSun" w:eastAsia="SimSun" w:hAnsi="SimSun" w:cs="SimSun"/>
          <w:spacing w:val="-17"/>
          <w:w w:val="97"/>
          <w:sz w:val="20"/>
          <w:szCs w:val="20"/>
        </w:rPr>
        <w:t>一维条形码</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109" w:line="185" w:lineRule="auto"/>
        <w:ind w:left="2860"/>
        <w:rPr>
          <w:rFonts w:ascii="Times New Roman" w:eastAsia="Times New Roman" w:hAnsi="Times New Roman" w:cs="Times New Roman"/>
          <w:sz w:val="38"/>
          <w:szCs w:val="38"/>
        </w:rPr>
      </w:pPr>
      <w:r>
        <w:rPr>
          <w:rFonts w:ascii="Times New Roman" w:eastAsia="Times New Roman" w:hAnsi="Times New Roman" w:cs="Times New Roman"/>
          <w:b/>
          <w:bCs/>
          <w:spacing w:val="-1"/>
          <w:sz w:val="38"/>
          <w:szCs w:val="38"/>
        </w:rPr>
        <w:t>XXXXXXXXXXXX</w:t>
      </w:r>
    </w:p>
    <w:p>
      <w:pPr>
        <w:spacing w:before="223" w:line="219" w:lineRule="auto"/>
        <w:ind w:left="6902"/>
        <w:rPr>
          <w:rFonts w:ascii="SimSun" w:eastAsia="SimSun" w:hAnsi="SimSun" w:cs="SimSun"/>
          <w:sz w:val="20"/>
          <w:szCs w:val="20"/>
        </w:rPr>
      </w:pPr>
      <w:r>
        <w:rPr>
          <w:rFonts w:ascii="SimSun" w:eastAsia="SimSun" w:hAnsi="SimSun" w:cs="SimSun"/>
          <w:b/>
          <w:bCs/>
          <w:spacing w:val="-4"/>
          <w:sz w:val="20"/>
          <w:szCs w:val="20"/>
        </w:rPr>
        <w:t>气瓶统一编号</w:t>
      </w: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BodyText"/>
        <w:spacing w:before="65" w:line="222" w:lineRule="auto"/>
        <w:ind w:left="3462"/>
        <w:rPr>
          <w:sz w:val="20"/>
          <w:szCs w:val="20"/>
        </w:rPr>
      </w:pPr>
      <w:r>
        <w:rPr>
          <w:b/>
          <w:bCs/>
          <w:spacing w:val="4"/>
          <w:sz w:val="20"/>
          <w:szCs w:val="20"/>
        </w:rPr>
        <w:t>图</w:t>
      </w:r>
      <w:r>
        <w:rPr>
          <w:spacing w:val="-34"/>
          <w:sz w:val="20"/>
          <w:szCs w:val="20"/>
        </w:rPr>
        <w:t xml:space="preserve"> </w:t>
      </w:r>
      <w:r>
        <w:rPr>
          <w:rFonts w:ascii="SimSun" w:eastAsia="SimSun" w:hAnsi="SimSun" w:cs="SimSun"/>
          <w:b/>
          <w:bCs/>
          <w:spacing w:val="4"/>
          <w:sz w:val="20"/>
          <w:szCs w:val="20"/>
        </w:rPr>
        <w:t>A.1</w:t>
      </w:r>
      <w:r>
        <w:rPr>
          <w:rFonts w:ascii="SimSun" w:eastAsia="SimSun" w:hAnsi="SimSun" w:cs="SimSun"/>
          <w:spacing w:val="4"/>
          <w:sz w:val="20"/>
          <w:szCs w:val="20"/>
        </w:rPr>
        <w:t xml:space="preserve">  </w:t>
      </w:r>
      <w:r>
        <w:rPr>
          <w:b/>
          <w:bCs/>
          <w:spacing w:val="4"/>
          <w:sz w:val="20"/>
          <w:szCs w:val="20"/>
        </w:rPr>
        <w:t>载体信息排版示例</w:t>
      </w:r>
    </w:p>
    <w:p>
      <w:pPr>
        <w:spacing w:line="222" w:lineRule="auto"/>
        <w:rPr>
          <w:sz w:val="20"/>
          <w:szCs w:val="20"/>
        </w:rPr>
        <w:sectPr>
          <w:headerReference w:type="default" r:id="rId34"/>
          <w:footerReference w:type="default" r:id="rId35"/>
          <w:pgSz w:w="11910" w:h="16840"/>
          <w:pgMar w:top="400" w:right="1786" w:bottom="1258" w:left="1269" w:header="0" w:footer="1119" w:gutter="0"/>
          <w:pgNumType w:start="19"/>
          <w:cols w:space="708"/>
        </w:sect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before="55" w:line="224" w:lineRule="auto"/>
        <w:jc w:val="right"/>
        <w:rPr>
          <w:rFonts w:ascii="SimSun" w:eastAsia="SimSun" w:hAnsi="SimSun" w:cs="SimSun"/>
          <w:sz w:val="17"/>
          <w:szCs w:val="17"/>
        </w:rPr>
      </w:pPr>
      <w:r>
        <w:rPr>
          <w:rFonts w:ascii="SimSun" w:eastAsia="SimSun" w:hAnsi="SimSun" w:cs="SimSun"/>
          <w:b/>
          <w:bCs/>
          <w:spacing w:val="-3"/>
          <w:sz w:val="17"/>
          <w:szCs w:val="17"/>
        </w:rPr>
        <w:t>DB43/T</w:t>
      </w:r>
      <w:r>
        <w:rPr>
          <w:rFonts w:ascii="SimSun" w:eastAsia="SimSun" w:hAnsi="SimSun" w:cs="SimSun"/>
          <w:spacing w:val="19"/>
          <w:sz w:val="17"/>
          <w:szCs w:val="17"/>
        </w:rPr>
        <w:t xml:space="preserve">    </w:t>
      </w:r>
      <w:r>
        <w:rPr>
          <w:rFonts w:ascii="SimSun" w:eastAsia="SimSun" w:hAnsi="SimSun" w:cs="SimSun"/>
          <w:b/>
          <w:bCs/>
          <w:spacing w:val="-3"/>
          <w:sz w:val="17"/>
          <w:szCs w:val="17"/>
        </w:rPr>
        <w:t>2916—2024</w:t>
      </w:r>
    </w:p>
    <w:p>
      <w:pPr>
        <w:spacing w:line="470" w:lineRule="auto"/>
        <w:rPr>
          <w:rFonts w:ascii="Arial"/>
          <w:sz w:val="21"/>
        </w:rPr>
      </w:pPr>
    </w:p>
    <w:p>
      <w:pPr>
        <w:pStyle w:val="BodyText"/>
        <w:spacing w:before="65" w:line="322" w:lineRule="exact"/>
        <w:ind w:left="4232"/>
        <w:rPr>
          <w:rFonts w:ascii="SimSun" w:eastAsia="SimSun" w:hAnsi="SimSun" w:cs="SimSun"/>
          <w:sz w:val="20"/>
          <w:szCs w:val="20"/>
        </w:rPr>
      </w:pPr>
      <w:r>
        <w:rPr>
          <w:b/>
          <w:bCs/>
          <w:spacing w:val="-12"/>
          <w:position w:val="9"/>
          <w:sz w:val="20"/>
          <w:szCs w:val="20"/>
        </w:rPr>
        <w:t>附</w:t>
      </w:r>
      <w:r>
        <w:rPr>
          <w:spacing w:val="4"/>
          <w:position w:val="9"/>
          <w:sz w:val="20"/>
          <w:szCs w:val="20"/>
        </w:rPr>
        <w:t xml:space="preserve">  </w:t>
      </w:r>
      <w:r>
        <w:rPr>
          <w:b/>
          <w:bCs/>
          <w:spacing w:val="-12"/>
          <w:position w:val="9"/>
          <w:sz w:val="20"/>
          <w:szCs w:val="20"/>
        </w:rPr>
        <w:t>录</w:t>
      </w:r>
      <w:r>
        <w:rPr>
          <w:spacing w:val="10"/>
          <w:position w:val="9"/>
          <w:sz w:val="20"/>
          <w:szCs w:val="20"/>
        </w:rPr>
        <w:t xml:space="preserve">  </w:t>
      </w:r>
      <w:r>
        <w:rPr>
          <w:rFonts w:ascii="SimSun" w:eastAsia="SimSun" w:hAnsi="SimSun" w:cs="SimSun"/>
          <w:b/>
          <w:bCs/>
          <w:spacing w:val="-12"/>
          <w:position w:val="9"/>
          <w:sz w:val="20"/>
          <w:szCs w:val="20"/>
        </w:rPr>
        <w:t>B</w:t>
      </w:r>
    </w:p>
    <w:p>
      <w:pPr>
        <w:pStyle w:val="BodyText"/>
        <w:spacing w:line="223" w:lineRule="auto"/>
        <w:ind w:left="4262"/>
        <w:rPr>
          <w:sz w:val="20"/>
          <w:szCs w:val="20"/>
        </w:rPr>
      </w:pPr>
      <w:r>
        <w:rPr>
          <w:b/>
          <w:bCs/>
          <w:spacing w:val="4"/>
          <w:sz w:val="20"/>
          <w:szCs w:val="20"/>
        </w:rPr>
        <w:t>(规范性)</w:t>
      </w:r>
    </w:p>
    <w:p>
      <w:pPr>
        <w:pStyle w:val="BodyText"/>
        <w:spacing w:before="75" w:line="221" w:lineRule="auto"/>
        <w:ind w:left="3862"/>
        <w:rPr>
          <w:sz w:val="20"/>
          <w:szCs w:val="20"/>
        </w:rPr>
      </w:pPr>
      <w:r>
        <w:rPr>
          <w:b/>
          <w:bCs/>
          <w:spacing w:val="5"/>
          <w:sz w:val="20"/>
          <w:szCs w:val="20"/>
        </w:rPr>
        <w:t>气瓶统一编号规则</w:t>
      </w:r>
    </w:p>
    <w:p>
      <w:pPr>
        <w:spacing w:line="356" w:lineRule="auto"/>
        <w:rPr>
          <w:rFonts w:ascii="Arial"/>
          <w:sz w:val="21"/>
        </w:rPr>
      </w:pPr>
    </w:p>
    <w:p>
      <w:pPr>
        <w:spacing w:before="66" w:line="254" w:lineRule="auto"/>
        <w:ind w:right="23"/>
        <w:rPr>
          <w:rFonts w:ascii="SimSun" w:eastAsia="SimSun" w:hAnsi="SimSun" w:cs="SimSun"/>
          <w:sz w:val="20"/>
          <w:szCs w:val="20"/>
        </w:rPr>
      </w:pPr>
      <w:r>
        <w:rPr>
          <w:rFonts w:ascii="Times New Roman" w:eastAsia="Times New Roman" w:hAnsi="Times New Roman" w:cs="Times New Roman"/>
          <w:spacing w:val="13"/>
          <w:sz w:val="20"/>
          <w:szCs w:val="20"/>
        </w:rPr>
        <w:t xml:space="preserve">B.1    </w:t>
      </w:r>
      <w:r>
        <w:rPr>
          <w:rFonts w:ascii="SimSun" w:eastAsia="SimSun" w:hAnsi="SimSun" w:cs="SimSun"/>
          <w:spacing w:val="13"/>
          <w:sz w:val="20"/>
          <w:szCs w:val="20"/>
        </w:rPr>
        <w:t>气瓶统一编号由充装单位所在市(州)代码、充装单位代码、气瓶制造年号和气瓶顺序号组</w:t>
      </w:r>
      <w:r>
        <w:rPr>
          <w:rFonts w:ascii="SimSun" w:eastAsia="SimSun" w:hAnsi="SimSun" w:cs="SimSun"/>
          <w:spacing w:val="12"/>
          <w:sz w:val="20"/>
          <w:szCs w:val="20"/>
        </w:rPr>
        <w:t>成。</w:t>
      </w:r>
      <w:r>
        <w:rPr>
          <w:rFonts w:ascii="SimSun" w:eastAsia="SimSun" w:hAnsi="SimSun" w:cs="SimSun"/>
          <w:sz w:val="20"/>
          <w:szCs w:val="20"/>
        </w:rPr>
        <w:t xml:space="preserve"> </w:t>
      </w:r>
      <w:r>
        <w:rPr>
          <w:rFonts w:ascii="SimSun" w:eastAsia="SimSun" w:hAnsi="SimSun" w:cs="SimSun"/>
          <w:spacing w:val="-1"/>
          <w:sz w:val="20"/>
          <w:szCs w:val="20"/>
        </w:rPr>
        <w:t>如图</w:t>
      </w:r>
      <w:r>
        <w:rPr>
          <w:rFonts w:ascii="SimSun" w:eastAsia="SimSun" w:hAnsi="SimSun" w:cs="SimSun"/>
          <w:spacing w:val="-47"/>
          <w:sz w:val="20"/>
          <w:szCs w:val="20"/>
        </w:rPr>
        <w:t xml:space="preserve"> </w:t>
      </w:r>
      <w:r>
        <w:rPr>
          <w:rFonts w:ascii="Times New Roman" w:eastAsia="Times New Roman" w:hAnsi="Times New Roman" w:cs="Times New Roman"/>
          <w:spacing w:val="-1"/>
          <w:sz w:val="20"/>
          <w:szCs w:val="20"/>
        </w:rPr>
        <w:t>B.1</w:t>
      </w:r>
      <w:r>
        <w:rPr>
          <w:rFonts w:ascii="Times New Roman" w:eastAsia="Times New Roman" w:hAnsi="Times New Roman" w:cs="Times New Roman"/>
          <w:spacing w:val="30"/>
          <w:w w:val="101"/>
          <w:sz w:val="20"/>
          <w:szCs w:val="20"/>
        </w:rPr>
        <w:t xml:space="preserve"> </w:t>
      </w:r>
      <w:r>
        <w:rPr>
          <w:rFonts w:ascii="SimSun" w:eastAsia="SimSun" w:hAnsi="SimSun" w:cs="SimSun"/>
          <w:spacing w:val="-1"/>
          <w:sz w:val="20"/>
          <w:szCs w:val="20"/>
        </w:rPr>
        <w:t>所示。</w:t>
      </w:r>
    </w:p>
    <w:p>
      <w:pPr>
        <w:spacing w:before="62" w:line="3460" w:lineRule="exact"/>
        <w:ind w:firstLine="1380"/>
      </w:pPr>
      <w:r>
        <w:rPr>
          <w:position w:val="-69"/>
        </w:rPr>
        <w:pict>
          <v:group id="_x0000_i1026" style="width:329.05pt;height:173pt;mso-position-horizontal-relative:char;mso-position-vertical-relative:line" coordorigin="0,0" coordsize="6580,346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6580;height:3460;position:absolute" filled="f" stroked="f">
              <v:imagedata r:id="rId36" o:title=""/>
            </v:shape>
            <v:shape id="_x0000_s1028" type="#_x0000_t202" style="width:6620;height:3500;left:-20;position:absolute;top:-20" filled="f" stroked="f">
              <o:lock v:ext="edit" aspectratio="f"/>
              <v:textbox inset="0,0,0,0">
                <w:txbxContent>
                  <w:p>
                    <w:pPr>
                      <w:spacing w:before="108" w:line="185" w:lineRule="auto"/>
                      <w:ind w:left="100"/>
                      <w:rPr>
                        <w:rFonts w:ascii="Times New Roman" w:eastAsia="Times New Roman" w:hAnsi="Times New Roman" w:cs="Times New Roman"/>
                        <w:sz w:val="26"/>
                        <w:szCs w:val="26"/>
                      </w:rPr>
                    </w:pPr>
                    <w:r>
                      <w:rPr>
                        <w:rFonts w:ascii="Times New Roman" w:eastAsia="Times New Roman" w:hAnsi="Times New Roman" w:cs="Times New Roman"/>
                        <w:spacing w:val="-4"/>
                        <w:w w:val="51"/>
                        <w:sz w:val="48"/>
                        <w:szCs w:val="48"/>
                      </w:rPr>
                      <w:t>X</w:t>
                    </w:r>
                    <w:r>
                      <w:rPr>
                        <w:rFonts w:ascii="Times New Roman" w:eastAsia="Times New Roman" w:hAnsi="Times New Roman" w:cs="Times New Roman"/>
                        <w:spacing w:val="11"/>
                        <w:sz w:val="48"/>
                        <w:szCs w:val="48"/>
                      </w:rPr>
                      <w:t xml:space="preserve">    </w:t>
                    </w:r>
                    <w:r>
                      <w:rPr>
                        <w:rFonts w:ascii="Times New Roman" w:eastAsia="Times New Roman" w:hAnsi="Times New Roman" w:cs="Times New Roman"/>
                        <w:b/>
                        <w:bCs/>
                        <w:sz w:val="26"/>
                        <w:szCs w:val="26"/>
                      </w:rPr>
                      <w:t>XXX</w:t>
                    </w:r>
                    <w:r>
                      <w:rPr>
                        <w:rFonts w:ascii="Times New Roman" w:eastAsia="Times New Roman" w:hAnsi="Times New Roman" w:cs="Times New Roman"/>
                        <w:b/>
                        <w:bCs/>
                        <w:spacing w:val="1"/>
                        <w:sz w:val="26"/>
                        <w:szCs w:val="26"/>
                      </w:rPr>
                      <w:t xml:space="preserve">    </w:t>
                    </w:r>
                    <w:r>
                      <w:rPr>
                        <w:rFonts w:ascii="Times New Roman" w:eastAsia="Times New Roman" w:hAnsi="Times New Roman" w:cs="Times New Roman"/>
                        <w:b/>
                        <w:bCs/>
                        <w:sz w:val="26"/>
                        <w:szCs w:val="26"/>
                      </w:rPr>
                      <w:t>XX</w:t>
                    </w:r>
                    <w:r>
                      <w:rPr>
                        <w:rFonts w:ascii="Times New Roman" w:eastAsia="Times New Roman" w:hAnsi="Times New Roman" w:cs="Times New Roman"/>
                        <w:b/>
                        <w:bCs/>
                        <w:spacing w:val="3"/>
                        <w:sz w:val="26"/>
                        <w:szCs w:val="26"/>
                      </w:rPr>
                      <w:t xml:space="preserve">    </w:t>
                    </w:r>
                    <w:r>
                      <w:rPr>
                        <w:rFonts w:ascii="Times New Roman" w:eastAsia="Times New Roman" w:hAnsi="Times New Roman" w:cs="Times New Roman"/>
                        <w:b/>
                        <w:bCs/>
                        <w:sz w:val="26"/>
                        <w:szCs w:val="26"/>
                      </w:rPr>
                      <w:t>XXXXXX</w:t>
                    </w:r>
                  </w:p>
                  <w:p>
                    <w:pPr>
                      <w:spacing w:line="337" w:lineRule="auto"/>
                      <w:rPr>
                        <w:rFonts w:ascii="Arial"/>
                        <w:sz w:val="21"/>
                      </w:rPr>
                    </w:pPr>
                  </w:p>
                  <w:p>
                    <w:pPr>
                      <w:spacing w:before="65" w:line="220" w:lineRule="auto"/>
                      <w:ind w:left="4080"/>
                      <w:rPr>
                        <w:rFonts w:ascii="SimSun" w:eastAsia="SimSun" w:hAnsi="SimSun" w:cs="SimSun"/>
                        <w:sz w:val="20"/>
                        <w:szCs w:val="20"/>
                      </w:rPr>
                    </w:pPr>
                    <w:r>
                      <w:rPr>
                        <w:rFonts w:ascii="SimSun" w:eastAsia="SimSun" w:hAnsi="SimSun" w:cs="SimSun"/>
                        <w:spacing w:val="-2"/>
                        <w:sz w:val="20"/>
                        <w:szCs w:val="20"/>
                      </w:rPr>
                      <w:t>气瓶顺序号</w:t>
                    </w:r>
                  </w:p>
                  <w:p>
                    <w:pPr>
                      <w:spacing w:line="383" w:lineRule="auto"/>
                      <w:rPr>
                        <w:rFonts w:ascii="Arial"/>
                        <w:sz w:val="21"/>
                      </w:rPr>
                    </w:pPr>
                  </w:p>
                  <w:p>
                    <w:pPr>
                      <w:spacing w:before="65" w:line="219" w:lineRule="auto"/>
                      <w:ind w:left="4080"/>
                      <w:rPr>
                        <w:rFonts w:ascii="SimSun" w:eastAsia="SimSun" w:hAnsi="SimSun" w:cs="SimSun"/>
                        <w:sz w:val="20"/>
                        <w:szCs w:val="20"/>
                      </w:rPr>
                    </w:pPr>
                    <w:r>
                      <w:rPr>
                        <w:rFonts w:ascii="SimSun" w:eastAsia="SimSun" w:hAnsi="SimSun" w:cs="SimSun"/>
                        <w:spacing w:val="-2"/>
                        <w:sz w:val="20"/>
                        <w:szCs w:val="20"/>
                      </w:rPr>
                      <w:t>气瓶制造年号</w:t>
                    </w:r>
                  </w:p>
                  <w:p>
                    <w:pPr>
                      <w:spacing w:line="444" w:lineRule="auto"/>
                      <w:rPr>
                        <w:rFonts w:ascii="Arial"/>
                        <w:sz w:val="21"/>
                      </w:rPr>
                    </w:pPr>
                  </w:p>
                  <w:p>
                    <w:pPr>
                      <w:spacing w:before="66" w:line="219" w:lineRule="auto"/>
                      <w:ind w:left="4079"/>
                      <w:rPr>
                        <w:rFonts w:ascii="SimSun" w:eastAsia="SimSun" w:hAnsi="SimSun" w:cs="SimSun"/>
                        <w:sz w:val="20"/>
                        <w:szCs w:val="20"/>
                      </w:rPr>
                    </w:pPr>
                    <w:r>
                      <w:rPr>
                        <w:rFonts w:ascii="SimSun" w:eastAsia="SimSun" w:hAnsi="SimSun" w:cs="SimSun"/>
                        <w:spacing w:val="-2"/>
                        <w:sz w:val="20"/>
                        <w:szCs w:val="20"/>
                      </w:rPr>
                      <w:t>充装单位代码</w:t>
                    </w:r>
                  </w:p>
                  <w:p>
                    <w:pPr>
                      <w:spacing w:line="433" w:lineRule="auto"/>
                      <w:rPr>
                        <w:rFonts w:ascii="Arial"/>
                        <w:sz w:val="21"/>
                      </w:rPr>
                    </w:pPr>
                  </w:p>
                  <w:p>
                    <w:pPr>
                      <w:spacing w:before="65" w:line="219" w:lineRule="auto"/>
                      <w:ind w:left="4079"/>
                      <w:rPr>
                        <w:rFonts w:ascii="SimSun" w:eastAsia="SimSun" w:hAnsi="SimSun" w:cs="SimSun"/>
                        <w:sz w:val="20"/>
                        <w:szCs w:val="20"/>
                      </w:rPr>
                    </w:pPr>
                    <w:r>
                      <w:rPr>
                        <w:rFonts w:ascii="SimSun" w:eastAsia="SimSun" w:hAnsi="SimSun" w:cs="SimSun"/>
                        <w:spacing w:val="9"/>
                        <w:sz w:val="20"/>
                        <w:szCs w:val="20"/>
                      </w:rPr>
                      <w:t>充装单位所在市(州)代码</w:t>
                    </w:r>
                  </w:p>
                </w:txbxContent>
              </v:textbox>
            </v:shape>
            <w10:wrap type="none"/>
          </v:group>
        </w:pict>
      </w:r>
    </w:p>
    <w:p>
      <w:pPr>
        <w:pStyle w:val="BodyText"/>
        <w:spacing w:before="224" w:line="221" w:lineRule="auto"/>
        <w:ind w:left="3682"/>
        <w:rPr>
          <w:sz w:val="20"/>
          <w:szCs w:val="20"/>
        </w:rPr>
      </w:pPr>
      <w:r>
        <w:rPr>
          <w:b/>
          <w:bCs/>
          <w:spacing w:val="1"/>
          <w:sz w:val="20"/>
          <w:szCs w:val="20"/>
        </w:rPr>
        <w:t>图</w:t>
      </w:r>
      <w:r>
        <w:rPr>
          <w:spacing w:val="-37"/>
          <w:sz w:val="20"/>
          <w:szCs w:val="20"/>
        </w:rPr>
        <w:t xml:space="preserve"> </w:t>
      </w:r>
      <w:r>
        <w:rPr>
          <w:rFonts w:ascii="Times New Roman" w:eastAsia="Times New Roman" w:hAnsi="Times New Roman" w:cs="Times New Roman"/>
          <w:b/>
          <w:bCs/>
          <w:spacing w:val="1"/>
          <w:sz w:val="20"/>
          <w:szCs w:val="20"/>
        </w:rPr>
        <w:t>B.1</w:t>
      </w:r>
      <w:r>
        <w:rPr>
          <w:rFonts w:ascii="Times New Roman" w:eastAsia="Times New Roman" w:hAnsi="Times New Roman" w:cs="Times New Roman"/>
          <w:b/>
          <w:bCs/>
          <w:spacing w:val="10"/>
          <w:sz w:val="20"/>
          <w:szCs w:val="20"/>
        </w:rPr>
        <w:t xml:space="preserve">    </w:t>
      </w:r>
      <w:r>
        <w:rPr>
          <w:b/>
          <w:bCs/>
          <w:spacing w:val="1"/>
          <w:sz w:val="20"/>
          <w:szCs w:val="20"/>
        </w:rPr>
        <w:t>气瓶统一编号</w:t>
      </w:r>
    </w:p>
    <w:p>
      <w:pPr>
        <w:spacing w:before="235" w:line="272" w:lineRule="auto"/>
        <w:ind w:right="153"/>
        <w:rPr>
          <w:rFonts w:ascii="SimSun" w:eastAsia="SimSun" w:hAnsi="SimSun" w:cs="SimSun"/>
          <w:sz w:val="20"/>
          <w:szCs w:val="20"/>
        </w:rPr>
      </w:pPr>
      <w:r>
        <w:rPr>
          <w:rFonts w:ascii="Times New Roman" w:eastAsia="Times New Roman" w:hAnsi="Times New Roman" w:cs="Times New Roman"/>
          <w:b/>
          <w:bCs/>
          <w:spacing w:val="15"/>
          <w:sz w:val="20"/>
          <w:szCs w:val="20"/>
        </w:rPr>
        <w:t xml:space="preserve">B.2    </w:t>
      </w:r>
      <w:r>
        <w:rPr>
          <w:rFonts w:ascii="SimSun" w:eastAsia="SimSun" w:hAnsi="SimSun" w:cs="SimSun"/>
          <w:spacing w:val="15"/>
          <w:sz w:val="20"/>
          <w:szCs w:val="20"/>
        </w:rPr>
        <w:t>充装单位所在市(州)代码、充装单位代码、气瓶制造年号和气瓶顺序号的编号规则如表</w:t>
      </w:r>
      <w:r>
        <w:rPr>
          <w:rFonts w:ascii="SimSun" w:eastAsia="SimSun" w:hAnsi="SimSun" w:cs="SimSun"/>
          <w:spacing w:val="-14"/>
          <w:sz w:val="20"/>
          <w:szCs w:val="20"/>
        </w:rPr>
        <w:t xml:space="preserve"> </w:t>
      </w:r>
      <w:r>
        <w:rPr>
          <w:rFonts w:ascii="Times New Roman" w:eastAsia="Times New Roman" w:hAnsi="Times New Roman" w:cs="Times New Roman"/>
          <w:spacing w:val="15"/>
          <w:sz w:val="20"/>
          <w:szCs w:val="20"/>
        </w:rPr>
        <w:t>B.1</w:t>
      </w:r>
      <w:r>
        <w:rPr>
          <w:rFonts w:ascii="Times New Roman" w:eastAsia="Times New Roman" w:hAnsi="Times New Roman" w:cs="Times New Roman"/>
          <w:sz w:val="20"/>
          <w:szCs w:val="20"/>
        </w:rPr>
        <w:t xml:space="preserve"> </w:t>
      </w:r>
      <w:r>
        <w:rPr>
          <w:rFonts w:ascii="SimSun" w:eastAsia="SimSun" w:hAnsi="SimSun" w:cs="SimSun"/>
          <w:spacing w:val="-3"/>
          <w:sz w:val="20"/>
          <w:szCs w:val="20"/>
        </w:rPr>
        <w:t>所示。</w:t>
      </w:r>
    </w:p>
    <w:p>
      <w:pPr>
        <w:pStyle w:val="BodyText"/>
        <w:spacing w:before="226" w:line="221" w:lineRule="auto"/>
        <w:ind w:left="2622"/>
        <w:rPr>
          <w:sz w:val="20"/>
          <w:szCs w:val="20"/>
        </w:rPr>
      </w:pPr>
      <w:r>
        <w:rPr>
          <w:b/>
          <w:bCs/>
          <w:spacing w:val="6"/>
          <w:sz w:val="20"/>
          <w:szCs w:val="20"/>
        </w:rPr>
        <w:t>表</w:t>
      </w:r>
      <w:r>
        <w:rPr>
          <w:spacing w:val="-51"/>
          <w:sz w:val="20"/>
          <w:szCs w:val="20"/>
        </w:rPr>
        <w:t xml:space="preserve"> </w:t>
      </w:r>
      <w:r>
        <w:rPr>
          <w:rFonts w:ascii="Times New Roman" w:eastAsia="Times New Roman" w:hAnsi="Times New Roman" w:cs="Times New Roman"/>
          <w:b/>
          <w:bCs/>
          <w:spacing w:val="6"/>
          <w:sz w:val="20"/>
          <w:szCs w:val="20"/>
        </w:rPr>
        <w:t xml:space="preserve">B.1    </w:t>
      </w:r>
      <w:r>
        <w:rPr>
          <w:b/>
          <w:bCs/>
          <w:spacing w:val="6"/>
          <w:sz w:val="20"/>
          <w:szCs w:val="20"/>
        </w:rPr>
        <w:t>气瓶统一编号各组成部分的编号规则</w:t>
      </w:r>
    </w:p>
    <w:tbl>
      <w:tblPr>
        <w:tblStyle w:val="TableNormal0"/>
        <w:tblW w:w="925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23"/>
        <w:gridCol w:w="1468"/>
        <w:gridCol w:w="1488"/>
        <w:gridCol w:w="1918"/>
        <w:gridCol w:w="2253"/>
      </w:tblGrid>
      <w:tr>
        <w:tblPrEx>
          <w:tblW w:w="925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84"/>
        </w:trPr>
        <w:tc>
          <w:tcPr>
            <w:tcW w:w="2123" w:type="dxa"/>
            <w:vAlign w:val="top"/>
          </w:tcPr>
          <w:p>
            <w:pPr>
              <w:pStyle w:val="TableText"/>
              <w:spacing w:before="151" w:line="219" w:lineRule="auto"/>
              <w:ind w:left="514"/>
            </w:pPr>
            <w:r>
              <w:rPr>
                <w:spacing w:val="31"/>
              </w:rPr>
              <w:t>市(州)名称</w:t>
            </w:r>
          </w:p>
        </w:tc>
        <w:tc>
          <w:tcPr>
            <w:tcW w:w="1468" w:type="dxa"/>
            <w:vAlign w:val="top"/>
          </w:tcPr>
          <w:p>
            <w:pPr>
              <w:pStyle w:val="TableText"/>
              <w:spacing w:before="151" w:line="219" w:lineRule="auto"/>
              <w:ind w:left="182"/>
            </w:pPr>
            <w:r>
              <w:rPr>
                <w:spacing w:val="31"/>
              </w:rPr>
              <w:t>市(州)代码</w:t>
            </w:r>
          </w:p>
        </w:tc>
        <w:tc>
          <w:tcPr>
            <w:tcW w:w="1488" w:type="dxa"/>
            <w:vAlign w:val="top"/>
          </w:tcPr>
          <w:p>
            <w:pPr>
              <w:pStyle w:val="TableText"/>
              <w:spacing w:before="152" w:line="219" w:lineRule="auto"/>
              <w:ind w:left="194"/>
            </w:pPr>
            <w:r>
              <w:rPr>
                <w:spacing w:val="-2"/>
              </w:rPr>
              <w:t>充装单位代码</w:t>
            </w:r>
          </w:p>
        </w:tc>
        <w:tc>
          <w:tcPr>
            <w:tcW w:w="1918" w:type="dxa"/>
            <w:vAlign w:val="top"/>
          </w:tcPr>
          <w:p>
            <w:pPr>
              <w:pStyle w:val="TableText"/>
              <w:spacing w:before="152" w:line="219" w:lineRule="auto"/>
              <w:ind w:left="416"/>
            </w:pPr>
            <w:r>
              <w:rPr>
                <w:spacing w:val="-2"/>
              </w:rPr>
              <w:t>气瓶制造年号</w:t>
            </w:r>
          </w:p>
        </w:tc>
        <w:tc>
          <w:tcPr>
            <w:tcW w:w="2253" w:type="dxa"/>
            <w:vAlign w:val="top"/>
          </w:tcPr>
          <w:p>
            <w:pPr>
              <w:pStyle w:val="TableText"/>
              <w:spacing w:before="153" w:line="220" w:lineRule="auto"/>
              <w:ind w:left="668"/>
            </w:pPr>
            <w:r>
              <w:rPr>
                <w:spacing w:val="-2"/>
              </w:rPr>
              <w:t>气瓶顺序号</w:t>
            </w:r>
          </w:p>
        </w:tc>
      </w:tr>
      <w:tr>
        <w:tblPrEx>
          <w:tblW w:w="9250" w:type="dxa"/>
          <w:tblInd w:w="40" w:type="dxa"/>
          <w:tblLayout w:type="fixed"/>
        </w:tblPrEx>
        <w:trPr>
          <w:trHeight w:val="489"/>
        </w:trPr>
        <w:tc>
          <w:tcPr>
            <w:tcW w:w="2123" w:type="dxa"/>
            <w:vAlign w:val="top"/>
          </w:tcPr>
          <w:p>
            <w:pPr>
              <w:pStyle w:val="TableText"/>
              <w:spacing w:before="158" w:line="219" w:lineRule="auto"/>
              <w:ind w:left="784"/>
            </w:pPr>
            <w:r>
              <w:rPr>
                <w:spacing w:val="-2"/>
              </w:rPr>
              <w:t>长沙市</w:t>
            </w:r>
          </w:p>
        </w:tc>
        <w:tc>
          <w:tcPr>
            <w:tcW w:w="1468" w:type="dxa"/>
            <w:vAlign w:val="top"/>
          </w:tcPr>
          <w:p>
            <w:pPr>
              <w:pStyle w:val="TableText"/>
              <w:spacing w:before="203" w:line="184" w:lineRule="auto"/>
              <w:ind w:left="682"/>
            </w:pPr>
            <w:r>
              <w:t>A</w:t>
            </w:r>
          </w:p>
        </w:tc>
        <w:tc>
          <w:tcPr>
            <w:tcW w:w="1488" w:type="dxa"/>
            <w:vAlign w:val="top"/>
          </w:tcPr>
          <w:p>
            <w:pPr>
              <w:pStyle w:val="TableText"/>
              <w:spacing w:before="203" w:line="184" w:lineRule="auto"/>
              <w:ind w:left="423"/>
            </w:pPr>
            <w:r>
              <w:rPr>
                <w:spacing w:val="-2"/>
              </w:rPr>
              <w:t>001-999</w:t>
            </w:r>
          </w:p>
        </w:tc>
        <w:tc>
          <w:tcPr>
            <w:tcW w:w="1918" w:type="dxa"/>
            <w:vAlign w:val="top"/>
          </w:tcPr>
          <w:p>
            <w:pPr>
              <w:pStyle w:val="TableText"/>
              <w:spacing w:before="159" w:line="221" w:lineRule="auto"/>
              <w:ind w:left="595"/>
            </w:pPr>
            <w:r>
              <w:rPr>
                <w:spacing w:val="6"/>
              </w:rPr>
              <w:t>23(示例)</w:t>
            </w:r>
          </w:p>
        </w:tc>
        <w:tc>
          <w:tcPr>
            <w:tcW w:w="2253" w:type="dxa"/>
            <w:vAlign w:val="top"/>
          </w:tcPr>
          <w:p>
            <w:pPr>
              <w:pStyle w:val="TableText"/>
              <w:spacing w:before="203" w:line="184" w:lineRule="auto"/>
              <w:ind w:left="487"/>
            </w:pPr>
            <w:r>
              <w:rPr>
                <w:spacing w:val="-1"/>
              </w:rPr>
              <w:t>000001-9999999</w:t>
            </w:r>
          </w:p>
        </w:tc>
      </w:tr>
      <w:tr>
        <w:tblPrEx>
          <w:tblW w:w="9250" w:type="dxa"/>
          <w:tblInd w:w="40" w:type="dxa"/>
          <w:tblLayout w:type="fixed"/>
        </w:tblPrEx>
        <w:trPr>
          <w:trHeight w:val="500"/>
        </w:trPr>
        <w:tc>
          <w:tcPr>
            <w:tcW w:w="2123" w:type="dxa"/>
            <w:vAlign w:val="top"/>
          </w:tcPr>
          <w:p>
            <w:pPr>
              <w:pStyle w:val="TableText"/>
              <w:spacing w:before="158" w:line="219" w:lineRule="auto"/>
              <w:ind w:left="784"/>
            </w:pPr>
            <w:r>
              <w:rPr>
                <w:spacing w:val="-2"/>
              </w:rPr>
              <w:t>株州市</w:t>
            </w:r>
          </w:p>
        </w:tc>
        <w:tc>
          <w:tcPr>
            <w:tcW w:w="1468" w:type="dxa"/>
            <w:vAlign w:val="top"/>
          </w:tcPr>
          <w:p>
            <w:pPr>
              <w:pStyle w:val="TableText"/>
              <w:spacing w:before="206" w:line="182" w:lineRule="auto"/>
              <w:ind w:left="682"/>
            </w:pPr>
            <w:r>
              <w:t>B</w:t>
            </w:r>
          </w:p>
        </w:tc>
        <w:tc>
          <w:tcPr>
            <w:tcW w:w="1488" w:type="dxa"/>
            <w:vAlign w:val="top"/>
          </w:tcPr>
          <w:p>
            <w:pPr>
              <w:pStyle w:val="TableText"/>
              <w:spacing w:before="204" w:line="184" w:lineRule="auto"/>
              <w:ind w:left="423"/>
            </w:pPr>
            <w:r>
              <w:rPr>
                <w:spacing w:val="-2"/>
              </w:rPr>
              <w:t>001-999</w:t>
            </w:r>
          </w:p>
        </w:tc>
        <w:tc>
          <w:tcPr>
            <w:tcW w:w="1918" w:type="dxa"/>
            <w:vAlign w:val="top"/>
          </w:tcPr>
          <w:p>
            <w:pPr>
              <w:pStyle w:val="TableText"/>
              <w:spacing w:before="160" w:line="221" w:lineRule="auto"/>
              <w:ind w:left="595"/>
            </w:pPr>
            <w:r>
              <w:rPr>
                <w:spacing w:val="6"/>
              </w:rPr>
              <w:t>23(示例)</w:t>
            </w:r>
          </w:p>
        </w:tc>
        <w:tc>
          <w:tcPr>
            <w:tcW w:w="2253" w:type="dxa"/>
            <w:vAlign w:val="top"/>
          </w:tcPr>
          <w:p>
            <w:pPr>
              <w:pStyle w:val="TableText"/>
              <w:spacing w:before="204" w:line="184" w:lineRule="auto"/>
              <w:ind w:left="537"/>
            </w:pPr>
            <w:r>
              <w:rPr>
                <w:spacing w:val="-1"/>
              </w:rPr>
              <w:t>000001-999999</w:t>
            </w:r>
          </w:p>
        </w:tc>
      </w:tr>
      <w:tr>
        <w:tblPrEx>
          <w:tblW w:w="9250" w:type="dxa"/>
          <w:tblInd w:w="40" w:type="dxa"/>
          <w:tblLayout w:type="fixed"/>
        </w:tblPrEx>
        <w:trPr>
          <w:trHeight w:val="469"/>
        </w:trPr>
        <w:tc>
          <w:tcPr>
            <w:tcW w:w="2123" w:type="dxa"/>
            <w:vAlign w:val="top"/>
          </w:tcPr>
          <w:p>
            <w:pPr>
              <w:pStyle w:val="TableText"/>
              <w:spacing w:before="149" w:line="219" w:lineRule="auto"/>
              <w:ind w:left="784"/>
            </w:pPr>
            <w:r>
              <w:rPr>
                <w:spacing w:val="-2"/>
              </w:rPr>
              <w:t>湘潭市</w:t>
            </w:r>
          </w:p>
        </w:tc>
        <w:tc>
          <w:tcPr>
            <w:tcW w:w="1468" w:type="dxa"/>
            <w:vAlign w:val="top"/>
          </w:tcPr>
          <w:p>
            <w:pPr>
              <w:pStyle w:val="TableText"/>
              <w:spacing w:before="195" w:line="183" w:lineRule="auto"/>
              <w:ind w:left="682"/>
            </w:pPr>
            <w:r>
              <w:t>C</w:t>
            </w:r>
          </w:p>
        </w:tc>
        <w:tc>
          <w:tcPr>
            <w:tcW w:w="1488" w:type="dxa"/>
            <w:vAlign w:val="top"/>
          </w:tcPr>
          <w:p>
            <w:pPr>
              <w:pStyle w:val="TableText"/>
              <w:spacing w:before="194" w:line="184" w:lineRule="auto"/>
              <w:ind w:left="423"/>
            </w:pPr>
            <w:r>
              <w:rPr>
                <w:spacing w:val="-2"/>
              </w:rPr>
              <w:t>001-999</w:t>
            </w:r>
          </w:p>
        </w:tc>
        <w:tc>
          <w:tcPr>
            <w:tcW w:w="1918" w:type="dxa"/>
            <w:vAlign w:val="top"/>
          </w:tcPr>
          <w:p>
            <w:pPr>
              <w:pStyle w:val="TableText"/>
              <w:spacing w:before="150" w:line="221" w:lineRule="auto"/>
              <w:ind w:left="595"/>
            </w:pPr>
            <w:r>
              <w:rPr>
                <w:spacing w:val="6"/>
              </w:rPr>
              <w:t>23(示例)</w:t>
            </w:r>
          </w:p>
        </w:tc>
        <w:tc>
          <w:tcPr>
            <w:tcW w:w="2253" w:type="dxa"/>
            <w:vAlign w:val="top"/>
          </w:tcPr>
          <w:p>
            <w:pPr>
              <w:pStyle w:val="TableText"/>
              <w:spacing w:before="194" w:line="184" w:lineRule="auto"/>
              <w:ind w:left="537"/>
            </w:pPr>
            <w:r>
              <w:rPr>
                <w:spacing w:val="-1"/>
              </w:rPr>
              <w:t>000001-999999</w:t>
            </w:r>
          </w:p>
        </w:tc>
      </w:tr>
      <w:tr>
        <w:tblPrEx>
          <w:tblW w:w="9250" w:type="dxa"/>
          <w:tblInd w:w="40" w:type="dxa"/>
          <w:tblLayout w:type="fixed"/>
        </w:tblPrEx>
        <w:trPr>
          <w:trHeight w:val="479"/>
        </w:trPr>
        <w:tc>
          <w:tcPr>
            <w:tcW w:w="2123" w:type="dxa"/>
            <w:vAlign w:val="top"/>
          </w:tcPr>
          <w:p>
            <w:pPr>
              <w:pStyle w:val="TableText"/>
              <w:spacing w:before="150" w:line="219" w:lineRule="auto"/>
              <w:ind w:left="784"/>
            </w:pPr>
            <w:r>
              <w:rPr>
                <w:spacing w:val="-2"/>
              </w:rPr>
              <w:t>衡阳市</w:t>
            </w:r>
          </w:p>
        </w:tc>
        <w:tc>
          <w:tcPr>
            <w:tcW w:w="1468" w:type="dxa"/>
            <w:vAlign w:val="top"/>
          </w:tcPr>
          <w:p>
            <w:pPr>
              <w:pStyle w:val="TableText"/>
              <w:spacing w:before="197" w:line="182" w:lineRule="auto"/>
              <w:ind w:left="682"/>
            </w:pPr>
            <w:r>
              <w:t>D</w:t>
            </w:r>
          </w:p>
        </w:tc>
        <w:tc>
          <w:tcPr>
            <w:tcW w:w="1488" w:type="dxa"/>
            <w:vAlign w:val="top"/>
          </w:tcPr>
          <w:p>
            <w:pPr>
              <w:pStyle w:val="TableText"/>
              <w:spacing w:before="195" w:line="184" w:lineRule="auto"/>
              <w:ind w:left="423"/>
            </w:pPr>
            <w:r>
              <w:rPr>
                <w:spacing w:val="-2"/>
              </w:rPr>
              <w:t>001-999</w:t>
            </w:r>
          </w:p>
        </w:tc>
        <w:tc>
          <w:tcPr>
            <w:tcW w:w="1918" w:type="dxa"/>
            <w:vAlign w:val="top"/>
          </w:tcPr>
          <w:p>
            <w:pPr>
              <w:pStyle w:val="TableText"/>
              <w:spacing w:before="151" w:line="221" w:lineRule="auto"/>
              <w:ind w:left="595"/>
            </w:pPr>
            <w:r>
              <w:rPr>
                <w:spacing w:val="6"/>
              </w:rPr>
              <w:t>23(示例)</w:t>
            </w:r>
          </w:p>
        </w:tc>
        <w:tc>
          <w:tcPr>
            <w:tcW w:w="2253" w:type="dxa"/>
            <w:vAlign w:val="top"/>
          </w:tcPr>
          <w:p>
            <w:pPr>
              <w:pStyle w:val="TableText"/>
              <w:spacing w:before="195" w:line="184" w:lineRule="auto"/>
              <w:ind w:left="537"/>
            </w:pPr>
            <w:r>
              <w:rPr>
                <w:spacing w:val="-1"/>
              </w:rPr>
              <w:t>000001-999999</w:t>
            </w:r>
          </w:p>
        </w:tc>
      </w:tr>
      <w:tr>
        <w:tblPrEx>
          <w:tblW w:w="9250" w:type="dxa"/>
          <w:tblInd w:w="40" w:type="dxa"/>
          <w:tblLayout w:type="fixed"/>
        </w:tblPrEx>
        <w:trPr>
          <w:trHeight w:val="479"/>
        </w:trPr>
        <w:tc>
          <w:tcPr>
            <w:tcW w:w="2123" w:type="dxa"/>
            <w:vAlign w:val="top"/>
          </w:tcPr>
          <w:p>
            <w:pPr>
              <w:pStyle w:val="TableText"/>
              <w:spacing w:before="151" w:line="219" w:lineRule="auto"/>
              <w:ind w:left="784"/>
            </w:pPr>
            <w:r>
              <w:rPr>
                <w:spacing w:val="-2"/>
              </w:rPr>
              <w:t>邵阳市</w:t>
            </w:r>
          </w:p>
        </w:tc>
        <w:tc>
          <w:tcPr>
            <w:tcW w:w="1468" w:type="dxa"/>
            <w:vAlign w:val="top"/>
          </w:tcPr>
          <w:p>
            <w:pPr>
              <w:pStyle w:val="TableText"/>
              <w:spacing w:before="198" w:line="182" w:lineRule="auto"/>
              <w:ind w:left="682"/>
            </w:pPr>
            <w:r>
              <w:t>E</w:t>
            </w:r>
          </w:p>
        </w:tc>
        <w:tc>
          <w:tcPr>
            <w:tcW w:w="1488" w:type="dxa"/>
            <w:vAlign w:val="top"/>
          </w:tcPr>
          <w:p>
            <w:pPr>
              <w:pStyle w:val="TableText"/>
              <w:spacing w:before="197" w:line="184" w:lineRule="auto"/>
              <w:ind w:left="423"/>
            </w:pPr>
            <w:r>
              <w:rPr>
                <w:spacing w:val="-2"/>
              </w:rPr>
              <w:t>001-999</w:t>
            </w:r>
          </w:p>
        </w:tc>
        <w:tc>
          <w:tcPr>
            <w:tcW w:w="1918" w:type="dxa"/>
            <w:vAlign w:val="top"/>
          </w:tcPr>
          <w:p>
            <w:pPr>
              <w:pStyle w:val="TableText"/>
              <w:spacing w:before="152" w:line="221" w:lineRule="auto"/>
              <w:ind w:left="595"/>
            </w:pPr>
            <w:r>
              <w:rPr>
                <w:spacing w:val="6"/>
              </w:rPr>
              <w:t>23(示例)</w:t>
            </w:r>
          </w:p>
        </w:tc>
        <w:tc>
          <w:tcPr>
            <w:tcW w:w="2253" w:type="dxa"/>
            <w:vAlign w:val="top"/>
          </w:tcPr>
          <w:p>
            <w:pPr>
              <w:pStyle w:val="TableText"/>
              <w:spacing w:before="197" w:line="184" w:lineRule="auto"/>
              <w:ind w:left="537"/>
            </w:pPr>
            <w:r>
              <w:rPr>
                <w:spacing w:val="-1"/>
              </w:rPr>
              <w:t>000001-999999</w:t>
            </w:r>
          </w:p>
        </w:tc>
      </w:tr>
      <w:tr>
        <w:tblPrEx>
          <w:tblW w:w="9250" w:type="dxa"/>
          <w:tblInd w:w="40" w:type="dxa"/>
          <w:tblLayout w:type="fixed"/>
        </w:tblPrEx>
        <w:trPr>
          <w:trHeight w:val="489"/>
        </w:trPr>
        <w:tc>
          <w:tcPr>
            <w:tcW w:w="2123" w:type="dxa"/>
            <w:vAlign w:val="top"/>
          </w:tcPr>
          <w:p>
            <w:pPr>
              <w:pStyle w:val="TableText"/>
              <w:spacing w:before="162" w:line="219" w:lineRule="auto"/>
              <w:ind w:left="784"/>
            </w:pPr>
            <w:r>
              <w:rPr>
                <w:spacing w:val="-2"/>
              </w:rPr>
              <w:t>岳阳市</w:t>
            </w:r>
          </w:p>
        </w:tc>
        <w:tc>
          <w:tcPr>
            <w:tcW w:w="1468" w:type="dxa"/>
            <w:vAlign w:val="top"/>
          </w:tcPr>
          <w:p>
            <w:pPr>
              <w:pStyle w:val="TableText"/>
              <w:spacing w:before="209" w:line="182" w:lineRule="auto"/>
              <w:ind w:left="682"/>
            </w:pPr>
            <w:r>
              <w:t>F</w:t>
            </w:r>
          </w:p>
        </w:tc>
        <w:tc>
          <w:tcPr>
            <w:tcW w:w="1488" w:type="dxa"/>
            <w:vAlign w:val="top"/>
          </w:tcPr>
          <w:p>
            <w:pPr>
              <w:pStyle w:val="TableText"/>
              <w:spacing w:before="208" w:line="184" w:lineRule="auto"/>
              <w:ind w:left="423"/>
            </w:pPr>
            <w:r>
              <w:rPr>
                <w:spacing w:val="-2"/>
              </w:rPr>
              <w:t>001-999</w:t>
            </w:r>
          </w:p>
        </w:tc>
        <w:tc>
          <w:tcPr>
            <w:tcW w:w="1918" w:type="dxa"/>
            <w:vAlign w:val="top"/>
          </w:tcPr>
          <w:p>
            <w:pPr>
              <w:pStyle w:val="TableText"/>
              <w:spacing w:before="163" w:line="221" w:lineRule="auto"/>
              <w:ind w:left="595"/>
            </w:pPr>
            <w:r>
              <w:rPr>
                <w:spacing w:val="6"/>
              </w:rPr>
              <w:t>23(示例)</w:t>
            </w:r>
          </w:p>
        </w:tc>
        <w:tc>
          <w:tcPr>
            <w:tcW w:w="2253" w:type="dxa"/>
            <w:vAlign w:val="top"/>
          </w:tcPr>
          <w:p>
            <w:pPr>
              <w:pStyle w:val="TableText"/>
              <w:spacing w:before="208" w:line="184" w:lineRule="auto"/>
              <w:ind w:left="537"/>
            </w:pPr>
            <w:r>
              <w:rPr>
                <w:spacing w:val="-1"/>
              </w:rPr>
              <w:t>000001-999999</w:t>
            </w:r>
          </w:p>
        </w:tc>
      </w:tr>
      <w:tr>
        <w:tblPrEx>
          <w:tblW w:w="9250" w:type="dxa"/>
          <w:tblInd w:w="40" w:type="dxa"/>
          <w:tblLayout w:type="fixed"/>
        </w:tblPrEx>
        <w:trPr>
          <w:trHeight w:val="479"/>
        </w:trPr>
        <w:tc>
          <w:tcPr>
            <w:tcW w:w="2123" w:type="dxa"/>
            <w:vAlign w:val="top"/>
          </w:tcPr>
          <w:p>
            <w:pPr>
              <w:pStyle w:val="TableText"/>
              <w:spacing w:before="153" w:line="219" w:lineRule="auto"/>
              <w:ind w:left="784"/>
            </w:pPr>
            <w:r>
              <w:rPr>
                <w:spacing w:val="3"/>
              </w:rPr>
              <w:t>常德市</w:t>
            </w:r>
          </w:p>
        </w:tc>
        <w:tc>
          <w:tcPr>
            <w:tcW w:w="1468" w:type="dxa"/>
            <w:vAlign w:val="top"/>
          </w:tcPr>
          <w:p>
            <w:pPr>
              <w:pStyle w:val="TableText"/>
              <w:spacing w:before="181" w:line="182" w:lineRule="auto"/>
              <w:ind w:left="682"/>
            </w:pPr>
            <w:r>
              <w:t>J</w:t>
            </w:r>
          </w:p>
        </w:tc>
        <w:tc>
          <w:tcPr>
            <w:tcW w:w="1488" w:type="dxa"/>
            <w:vAlign w:val="top"/>
          </w:tcPr>
          <w:p>
            <w:pPr>
              <w:pStyle w:val="TableText"/>
              <w:spacing w:before="198" w:line="184" w:lineRule="auto"/>
              <w:ind w:left="423"/>
            </w:pPr>
            <w:r>
              <w:rPr>
                <w:spacing w:val="-2"/>
              </w:rPr>
              <w:t>001-999</w:t>
            </w:r>
          </w:p>
        </w:tc>
        <w:tc>
          <w:tcPr>
            <w:tcW w:w="1918" w:type="dxa"/>
            <w:vAlign w:val="top"/>
          </w:tcPr>
          <w:p>
            <w:pPr>
              <w:pStyle w:val="TableText"/>
              <w:spacing w:before="154" w:line="221" w:lineRule="auto"/>
              <w:ind w:left="595"/>
            </w:pPr>
            <w:r>
              <w:rPr>
                <w:spacing w:val="6"/>
              </w:rPr>
              <w:t>23(示例)</w:t>
            </w:r>
          </w:p>
        </w:tc>
        <w:tc>
          <w:tcPr>
            <w:tcW w:w="2253" w:type="dxa"/>
            <w:vAlign w:val="top"/>
          </w:tcPr>
          <w:p>
            <w:pPr>
              <w:pStyle w:val="TableText"/>
              <w:spacing w:before="198" w:line="184" w:lineRule="auto"/>
              <w:ind w:left="628"/>
            </w:pPr>
            <w:r>
              <w:rPr>
                <w:spacing w:val="-1"/>
              </w:rPr>
              <w:t>00001-99999</w:t>
            </w:r>
          </w:p>
        </w:tc>
      </w:tr>
    </w:tbl>
    <w:p>
      <w:pPr>
        <w:sectPr>
          <w:headerReference w:type="default" r:id="rId37"/>
          <w:footerReference w:type="default" r:id="rId38"/>
          <w:pgSz w:w="11910" w:h="16840"/>
          <w:pgMar w:top="400" w:right="1296" w:bottom="1257" w:left="1269" w:header="0" w:footer="1119" w:gutter="0"/>
          <w:pgNumType w:start="20"/>
          <w:cols w:space="708"/>
        </w:sectPr>
      </w:pPr>
    </w:p>
    <w:tbl>
      <w:tblPr>
        <w:tblStyle w:val="TableNormal1"/>
        <w:tblW w:w="925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23"/>
        <w:gridCol w:w="1468"/>
        <w:gridCol w:w="1488"/>
        <w:gridCol w:w="1918"/>
        <w:gridCol w:w="2253"/>
      </w:tblGrid>
      <w:tr>
        <w:tblPrEx>
          <w:tblW w:w="925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69"/>
        </w:trPr>
        <w:tc>
          <w:tcPr>
            <w:tcW w:w="2123" w:type="dxa"/>
            <w:vAlign w:val="top"/>
          </w:tcPr>
          <w:p>
            <w:pPr>
              <w:pStyle w:val="TableText"/>
              <w:spacing w:before="154" w:line="219" w:lineRule="auto"/>
              <w:ind w:left="695"/>
            </w:pPr>
            <w:r>
              <w:rPr>
                <w:spacing w:val="2"/>
              </w:rPr>
              <w:t>张家界市</w:t>
            </w:r>
          </w:p>
        </w:tc>
        <w:tc>
          <w:tcPr>
            <w:tcW w:w="1468" w:type="dxa"/>
            <w:vAlign w:val="top"/>
          </w:tcPr>
          <w:p>
            <w:pPr>
              <w:pStyle w:val="TableText"/>
              <w:spacing w:before="200" w:line="183" w:lineRule="auto"/>
              <w:ind w:left="682"/>
            </w:pPr>
            <w:r>
              <w:t>G</w:t>
            </w:r>
          </w:p>
        </w:tc>
        <w:tc>
          <w:tcPr>
            <w:tcW w:w="1488" w:type="dxa"/>
            <w:vAlign w:val="top"/>
          </w:tcPr>
          <w:p>
            <w:pPr>
              <w:pStyle w:val="TableText"/>
              <w:spacing w:before="199" w:line="184" w:lineRule="auto"/>
              <w:ind w:left="423"/>
            </w:pPr>
            <w:r>
              <w:rPr>
                <w:spacing w:val="-2"/>
              </w:rPr>
              <w:t>001-999</w:t>
            </w:r>
          </w:p>
        </w:tc>
        <w:tc>
          <w:tcPr>
            <w:tcW w:w="1918" w:type="dxa"/>
            <w:vAlign w:val="top"/>
          </w:tcPr>
          <w:p>
            <w:pPr>
              <w:pStyle w:val="TableText"/>
              <w:spacing w:before="155" w:line="221" w:lineRule="auto"/>
              <w:ind w:left="595"/>
            </w:pPr>
            <w:r>
              <w:rPr>
                <w:spacing w:val="6"/>
              </w:rPr>
              <w:t>23(示例)</w:t>
            </w:r>
          </w:p>
        </w:tc>
        <w:tc>
          <w:tcPr>
            <w:tcW w:w="2253" w:type="dxa"/>
            <w:vAlign w:val="top"/>
          </w:tcPr>
          <w:p>
            <w:pPr>
              <w:pStyle w:val="TableText"/>
              <w:spacing w:before="199" w:line="184" w:lineRule="auto"/>
              <w:ind w:left="628"/>
            </w:pPr>
            <w:r>
              <w:rPr>
                <w:spacing w:val="-1"/>
              </w:rPr>
              <w:t>00001-99999</w:t>
            </w:r>
          </w:p>
        </w:tc>
      </w:tr>
      <w:tr>
        <w:tblPrEx>
          <w:tblW w:w="9250" w:type="dxa"/>
          <w:tblInd w:w="40" w:type="dxa"/>
          <w:tblLayout w:type="fixed"/>
        </w:tblPrEx>
        <w:trPr>
          <w:trHeight w:val="499"/>
        </w:trPr>
        <w:tc>
          <w:tcPr>
            <w:tcW w:w="2123" w:type="dxa"/>
            <w:vAlign w:val="top"/>
          </w:tcPr>
          <w:p>
            <w:pPr>
              <w:pStyle w:val="TableText"/>
              <w:spacing w:before="165" w:line="219" w:lineRule="auto"/>
              <w:ind w:left="784"/>
            </w:pPr>
            <w:r>
              <w:rPr>
                <w:spacing w:val="-2"/>
              </w:rPr>
              <w:t>益阳市</w:t>
            </w:r>
          </w:p>
        </w:tc>
        <w:tc>
          <w:tcPr>
            <w:tcW w:w="1468" w:type="dxa"/>
            <w:vAlign w:val="top"/>
          </w:tcPr>
          <w:p>
            <w:pPr>
              <w:pStyle w:val="TableText"/>
              <w:spacing w:before="212" w:line="182" w:lineRule="auto"/>
              <w:ind w:left="682"/>
            </w:pPr>
            <w:r>
              <w:t>H</w:t>
            </w:r>
          </w:p>
        </w:tc>
        <w:tc>
          <w:tcPr>
            <w:tcW w:w="1488" w:type="dxa"/>
            <w:vAlign w:val="top"/>
          </w:tcPr>
          <w:p>
            <w:pPr>
              <w:pStyle w:val="TableText"/>
              <w:spacing w:before="210" w:line="184" w:lineRule="auto"/>
              <w:ind w:left="423"/>
            </w:pPr>
            <w:r>
              <w:rPr>
                <w:spacing w:val="-2"/>
              </w:rPr>
              <w:t>001-999</w:t>
            </w:r>
          </w:p>
        </w:tc>
        <w:tc>
          <w:tcPr>
            <w:tcW w:w="1918" w:type="dxa"/>
            <w:vAlign w:val="top"/>
          </w:tcPr>
          <w:p>
            <w:pPr>
              <w:pStyle w:val="TableText"/>
              <w:spacing w:before="166" w:line="221" w:lineRule="auto"/>
              <w:ind w:left="595"/>
            </w:pPr>
            <w:r>
              <w:rPr>
                <w:spacing w:val="6"/>
              </w:rPr>
              <w:t>23(示例)</w:t>
            </w:r>
          </w:p>
        </w:tc>
        <w:tc>
          <w:tcPr>
            <w:tcW w:w="2253" w:type="dxa"/>
            <w:vAlign w:val="top"/>
          </w:tcPr>
          <w:p>
            <w:pPr>
              <w:pStyle w:val="TableText"/>
              <w:spacing w:before="210" w:line="184" w:lineRule="auto"/>
              <w:ind w:left="628"/>
            </w:pPr>
            <w:r>
              <w:rPr>
                <w:spacing w:val="-1"/>
              </w:rPr>
              <w:t>00001-99999</w:t>
            </w:r>
          </w:p>
        </w:tc>
      </w:tr>
      <w:tr>
        <w:tblPrEx>
          <w:tblW w:w="9250" w:type="dxa"/>
          <w:tblInd w:w="40" w:type="dxa"/>
          <w:tblLayout w:type="fixed"/>
        </w:tblPrEx>
        <w:trPr>
          <w:trHeight w:val="480"/>
        </w:trPr>
        <w:tc>
          <w:tcPr>
            <w:tcW w:w="2123" w:type="dxa"/>
            <w:vAlign w:val="top"/>
          </w:tcPr>
          <w:p>
            <w:pPr>
              <w:pStyle w:val="TableText"/>
              <w:spacing w:before="155" w:line="219" w:lineRule="auto"/>
              <w:ind w:left="784"/>
            </w:pPr>
            <w:r>
              <w:rPr>
                <w:spacing w:val="-2"/>
              </w:rPr>
              <w:t>郴州市</w:t>
            </w:r>
          </w:p>
        </w:tc>
        <w:tc>
          <w:tcPr>
            <w:tcW w:w="1468" w:type="dxa"/>
            <w:vAlign w:val="top"/>
          </w:tcPr>
          <w:p>
            <w:pPr>
              <w:pStyle w:val="TableText"/>
              <w:spacing w:before="203" w:line="182" w:lineRule="auto"/>
              <w:ind w:left="682"/>
            </w:pPr>
            <w:r>
              <w:t>L</w:t>
            </w:r>
          </w:p>
        </w:tc>
        <w:tc>
          <w:tcPr>
            <w:tcW w:w="1488" w:type="dxa"/>
            <w:vAlign w:val="top"/>
          </w:tcPr>
          <w:p>
            <w:pPr>
              <w:pStyle w:val="TableText"/>
              <w:spacing w:before="201" w:line="184" w:lineRule="auto"/>
              <w:ind w:left="423"/>
            </w:pPr>
            <w:r>
              <w:rPr>
                <w:spacing w:val="-2"/>
              </w:rPr>
              <w:t>001-999</w:t>
            </w:r>
          </w:p>
        </w:tc>
        <w:tc>
          <w:tcPr>
            <w:tcW w:w="1918" w:type="dxa"/>
            <w:vAlign w:val="top"/>
          </w:tcPr>
          <w:p>
            <w:pPr>
              <w:pStyle w:val="TableText"/>
              <w:spacing w:before="157" w:line="221" w:lineRule="auto"/>
              <w:ind w:left="595"/>
            </w:pPr>
            <w:r>
              <w:rPr>
                <w:spacing w:val="6"/>
              </w:rPr>
              <w:t>23(示例)</w:t>
            </w:r>
          </w:p>
        </w:tc>
        <w:tc>
          <w:tcPr>
            <w:tcW w:w="2253" w:type="dxa"/>
            <w:vAlign w:val="top"/>
          </w:tcPr>
          <w:p>
            <w:pPr>
              <w:pStyle w:val="TableText"/>
              <w:spacing w:before="201" w:line="184" w:lineRule="auto"/>
              <w:ind w:left="628"/>
            </w:pPr>
            <w:r>
              <w:rPr>
                <w:spacing w:val="-1"/>
              </w:rPr>
              <w:t>00001-99999</w:t>
            </w:r>
          </w:p>
        </w:tc>
      </w:tr>
      <w:tr>
        <w:tblPrEx>
          <w:tblW w:w="9250" w:type="dxa"/>
          <w:tblInd w:w="40" w:type="dxa"/>
          <w:tblLayout w:type="fixed"/>
        </w:tblPrEx>
        <w:trPr>
          <w:trHeight w:val="494"/>
        </w:trPr>
        <w:tc>
          <w:tcPr>
            <w:tcW w:w="2123" w:type="dxa"/>
            <w:vAlign w:val="top"/>
          </w:tcPr>
          <w:p>
            <w:pPr>
              <w:pStyle w:val="TableText"/>
              <w:spacing w:before="165" w:line="219" w:lineRule="auto"/>
              <w:ind w:left="784"/>
            </w:pPr>
            <w:r>
              <w:rPr>
                <w:spacing w:val="-2"/>
              </w:rPr>
              <w:t>永州市</w:t>
            </w:r>
          </w:p>
        </w:tc>
        <w:tc>
          <w:tcPr>
            <w:tcW w:w="1468" w:type="dxa"/>
            <w:vAlign w:val="top"/>
          </w:tcPr>
          <w:p>
            <w:pPr>
              <w:pStyle w:val="TableText"/>
              <w:spacing w:before="213" w:line="182" w:lineRule="auto"/>
              <w:ind w:left="682"/>
            </w:pPr>
            <w:r>
              <w:t>M</w:t>
            </w:r>
          </w:p>
        </w:tc>
        <w:tc>
          <w:tcPr>
            <w:tcW w:w="1488" w:type="dxa"/>
            <w:vAlign w:val="top"/>
          </w:tcPr>
          <w:p>
            <w:pPr>
              <w:pStyle w:val="TableText"/>
              <w:spacing w:before="211" w:line="184" w:lineRule="auto"/>
              <w:ind w:left="423"/>
            </w:pPr>
            <w:r>
              <w:rPr>
                <w:spacing w:val="-2"/>
              </w:rPr>
              <w:t>001-999</w:t>
            </w:r>
          </w:p>
        </w:tc>
        <w:tc>
          <w:tcPr>
            <w:tcW w:w="1918" w:type="dxa"/>
            <w:vAlign w:val="top"/>
          </w:tcPr>
          <w:p>
            <w:pPr>
              <w:pStyle w:val="TableText"/>
              <w:spacing w:before="167" w:line="221" w:lineRule="auto"/>
              <w:ind w:left="595"/>
            </w:pPr>
            <w:r>
              <w:rPr>
                <w:spacing w:val="6"/>
              </w:rPr>
              <w:t>23(示例)</w:t>
            </w:r>
          </w:p>
        </w:tc>
        <w:tc>
          <w:tcPr>
            <w:tcW w:w="2253" w:type="dxa"/>
            <w:vAlign w:val="top"/>
          </w:tcPr>
          <w:p>
            <w:pPr>
              <w:pStyle w:val="TableText"/>
              <w:spacing w:before="211" w:line="184" w:lineRule="auto"/>
              <w:ind w:left="628"/>
            </w:pPr>
            <w:r>
              <w:rPr>
                <w:spacing w:val="-1"/>
              </w:rPr>
              <w:t>00001-99999</w:t>
            </w:r>
          </w:p>
        </w:tc>
      </w:tr>
    </w:tbl>
    <w:p>
      <w:pPr>
        <w:spacing w:line="238" w:lineRule="exact"/>
        <w:rPr>
          <w:rFonts w:ascii="Arial"/>
          <w:sz w:val="20"/>
        </w:rPr>
      </w:pPr>
    </w:p>
    <w:p>
      <w:pPr>
        <w:spacing w:line="238" w:lineRule="exact"/>
        <w:rPr>
          <w:rFonts w:ascii="Arial" w:eastAsia="Arial" w:hAnsi="Arial" w:cs="Arial"/>
          <w:sz w:val="20"/>
          <w:szCs w:val="20"/>
        </w:rPr>
        <w:sectPr>
          <w:headerReference w:type="default" r:id="rId39"/>
          <w:footerReference w:type="default" r:id="rId40"/>
          <w:type w:val="nextPage"/>
          <w:pgSz w:w="11910" w:h="16840"/>
          <w:pgMar w:top="400" w:right="1296" w:bottom="1257" w:left="1269" w:header="0" w:footer="1119" w:gutter="0"/>
          <w:pgNumType w:start="21"/>
          <w:cols w:space="708"/>
          <w:titlePg w:val="0"/>
        </w:sect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52" w:line="224" w:lineRule="auto"/>
        <w:ind w:left="2"/>
        <w:rPr>
          <w:rFonts w:ascii="SimSun" w:eastAsia="SimSun" w:hAnsi="SimSun" w:cs="SimSun"/>
          <w:sz w:val="16"/>
          <w:szCs w:val="16"/>
        </w:rPr>
      </w:pPr>
      <w:r>
        <w:rPr>
          <w:rFonts w:ascii="SimSun" w:eastAsia="SimSun" w:hAnsi="SimSun" w:cs="SimSun"/>
          <w:b/>
          <w:bCs/>
          <w:spacing w:val="-3"/>
          <w:sz w:val="16"/>
          <w:szCs w:val="16"/>
        </w:rPr>
        <w:t>DB43/T</w:t>
      </w:r>
      <w:r>
        <w:rPr>
          <w:rFonts w:ascii="SimSun" w:eastAsia="SimSun" w:hAnsi="SimSun" w:cs="SimSun"/>
          <w:spacing w:val="6"/>
          <w:sz w:val="16"/>
          <w:szCs w:val="16"/>
        </w:rPr>
        <w:t xml:space="preserve">      </w:t>
      </w:r>
      <w:r>
        <w:rPr>
          <w:rFonts w:ascii="SimSun" w:eastAsia="SimSun" w:hAnsi="SimSun" w:cs="SimSun"/>
          <w:b/>
          <w:bCs/>
          <w:spacing w:val="-3"/>
          <w:sz w:val="16"/>
          <w:szCs w:val="16"/>
        </w:rPr>
        <w:t>2916—2024</w:t>
      </w:r>
    </w:p>
    <w:p>
      <w:pPr>
        <w:pStyle w:val="BodyText"/>
        <w:spacing w:before="270" w:line="221" w:lineRule="auto"/>
        <w:ind w:left="2332"/>
        <w:rPr>
          <w:sz w:val="22"/>
          <w:szCs w:val="22"/>
        </w:rPr>
      </w:pPr>
      <w:r>
        <w:rPr>
          <w:b/>
          <w:bCs/>
          <w:spacing w:val="-7"/>
          <w:sz w:val="22"/>
          <w:szCs w:val="22"/>
        </w:rPr>
        <w:t>表</w:t>
      </w:r>
      <w:r>
        <w:rPr>
          <w:spacing w:val="-18"/>
          <w:sz w:val="22"/>
          <w:szCs w:val="22"/>
        </w:rPr>
        <w:t xml:space="preserve"> </w:t>
      </w:r>
      <w:r>
        <w:rPr>
          <w:rFonts w:ascii="Times New Roman" w:eastAsia="Times New Roman" w:hAnsi="Times New Roman" w:cs="Times New Roman"/>
          <w:b/>
          <w:bCs/>
          <w:spacing w:val="-7"/>
          <w:sz w:val="22"/>
          <w:szCs w:val="22"/>
        </w:rPr>
        <w:t>B.1</w:t>
      </w:r>
      <w:r>
        <w:rPr>
          <w:rFonts w:ascii="Times New Roman" w:eastAsia="Times New Roman" w:hAnsi="Times New Roman" w:cs="Times New Roman"/>
          <w:b/>
          <w:bCs/>
          <w:spacing w:val="14"/>
          <w:sz w:val="22"/>
          <w:szCs w:val="22"/>
        </w:rPr>
        <w:t xml:space="preserve">   </w:t>
      </w:r>
      <w:r>
        <w:rPr>
          <w:b/>
          <w:bCs/>
          <w:spacing w:val="-7"/>
          <w:sz w:val="22"/>
          <w:szCs w:val="22"/>
        </w:rPr>
        <w:t>气瓶统一编号各组成部分的编号规则(续)</w:t>
      </w:r>
    </w:p>
    <w:p>
      <w:pPr>
        <w:spacing w:line="107" w:lineRule="exact"/>
      </w:pPr>
    </w:p>
    <w:tbl>
      <w:tblPr>
        <w:tblStyle w:val="TableNormal2"/>
        <w:tblW w:w="9290"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143"/>
        <w:gridCol w:w="1458"/>
        <w:gridCol w:w="1478"/>
        <w:gridCol w:w="1928"/>
        <w:gridCol w:w="2283"/>
      </w:tblGrid>
      <w:tr>
        <w:tblPrEx>
          <w:tblW w:w="9290"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492"/>
        </w:trPr>
        <w:tc>
          <w:tcPr>
            <w:tcW w:w="2143" w:type="dxa"/>
            <w:vAlign w:val="top"/>
          </w:tcPr>
          <w:p>
            <w:pPr>
              <w:pStyle w:val="TableText"/>
              <w:spacing w:before="161" w:line="219" w:lineRule="auto"/>
              <w:ind w:left="524"/>
            </w:pPr>
            <w:r>
              <w:rPr>
                <w:spacing w:val="31"/>
              </w:rPr>
              <w:t>市(州)名称</w:t>
            </w:r>
          </w:p>
        </w:tc>
        <w:tc>
          <w:tcPr>
            <w:tcW w:w="1458" w:type="dxa"/>
            <w:vAlign w:val="top"/>
          </w:tcPr>
          <w:p>
            <w:pPr>
              <w:pStyle w:val="TableText"/>
              <w:spacing w:before="161" w:line="219" w:lineRule="auto"/>
              <w:ind w:left="182"/>
            </w:pPr>
            <w:r>
              <w:rPr>
                <w:spacing w:val="31"/>
              </w:rPr>
              <w:t>市(州)代码</w:t>
            </w:r>
          </w:p>
        </w:tc>
        <w:tc>
          <w:tcPr>
            <w:tcW w:w="1478" w:type="dxa"/>
            <w:vAlign w:val="top"/>
          </w:tcPr>
          <w:p>
            <w:pPr>
              <w:pStyle w:val="TableText"/>
              <w:spacing w:before="162" w:line="219" w:lineRule="auto"/>
              <w:ind w:left="194"/>
            </w:pPr>
            <w:r>
              <w:rPr>
                <w:spacing w:val="-2"/>
              </w:rPr>
              <w:t>充装单位代码</w:t>
            </w:r>
          </w:p>
        </w:tc>
        <w:tc>
          <w:tcPr>
            <w:tcW w:w="1928" w:type="dxa"/>
            <w:vAlign w:val="top"/>
          </w:tcPr>
          <w:p>
            <w:pPr>
              <w:pStyle w:val="TableText"/>
              <w:spacing w:before="162" w:line="219" w:lineRule="auto"/>
              <w:ind w:left="416"/>
            </w:pPr>
            <w:r>
              <w:rPr>
                <w:spacing w:val="-2"/>
              </w:rPr>
              <w:t>气瓶制造年号</w:t>
            </w:r>
          </w:p>
        </w:tc>
        <w:tc>
          <w:tcPr>
            <w:tcW w:w="2283" w:type="dxa"/>
            <w:vAlign w:val="top"/>
          </w:tcPr>
          <w:p>
            <w:pPr>
              <w:pStyle w:val="TableText"/>
              <w:spacing w:before="162" w:line="220" w:lineRule="auto"/>
              <w:ind w:left="688"/>
            </w:pPr>
            <w:r>
              <w:rPr>
                <w:spacing w:val="-2"/>
              </w:rPr>
              <w:t>气瓶顺序号</w:t>
            </w:r>
          </w:p>
        </w:tc>
      </w:tr>
      <w:tr>
        <w:tblPrEx>
          <w:tblW w:w="9290" w:type="dxa"/>
          <w:tblInd w:w="50" w:type="dxa"/>
          <w:tblLayout w:type="fixed"/>
        </w:tblPrEx>
        <w:trPr>
          <w:trHeight w:val="478"/>
        </w:trPr>
        <w:tc>
          <w:tcPr>
            <w:tcW w:w="2143" w:type="dxa"/>
            <w:vAlign w:val="top"/>
          </w:tcPr>
          <w:p>
            <w:pPr>
              <w:pStyle w:val="TableText"/>
              <w:spacing w:before="150" w:line="219" w:lineRule="auto"/>
              <w:ind w:left="794"/>
            </w:pPr>
            <w:r>
              <w:rPr>
                <w:spacing w:val="-2"/>
              </w:rPr>
              <w:t>怀化市</w:t>
            </w:r>
          </w:p>
        </w:tc>
        <w:tc>
          <w:tcPr>
            <w:tcW w:w="1458" w:type="dxa"/>
            <w:vAlign w:val="top"/>
          </w:tcPr>
          <w:p>
            <w:pPr>
              <w:pStyle w:val="TableText"/>
              <w:spacing w:before="197" w:line="182" w:lineRule="auto"/>
              <w:ind w:left="672"/>
            </w:pPr>
            <w:r>
              <w:t>N</w:t>
            </w:r>
          </w:p>
        </w:tc>
        <w:tc>
          <w:tcPr>
            <w:tcW w:w="1478" w:type="dxa"/>
            <w:vAlign w:val="top"/>
          </w:tcPr>
          <w:p>
            <w:pPr>
              <w:pStyle w:val="TableText"/>
              <w:spacing w:before="195" w:line="184" w:lineRule="auto"/>
              <w:ind w:left="413"/>
            </w:pPr>
            <w:r>
              <w:rPr>
                <w:spacing w:val="-2"/>
              </w:rPr>
              <w:t>001-999</w:t>
            </w:r>
          </w:p>
        </w:tc>
        <w:tc>
          <w:tcPr>
            <w:tcW w:w="1928" w:type="dxa"/>
            <w:vAlign w:val="top"/>
          </w:tcPr>
          <w:p>
            <w:pPr>
              <w:pStyle w:val="TableText"/>
              <w:spacing w:before="151" w:line="221" w:lineRule="auto"/>
              <w:ind w:left="595"/>
            </w:pPr>
            <w:r>
              <w:rPr>
                <w:spacing w:val="6"/>
              </w:rPr>
              <w:t>23(示例)</w:t>
            </w:r>
          </w:p>
        </w:tc>
        <w:tc>
          <w:tcPr>
            <w:tcW w:w="2283" w:type="dxa"/>
            <w:vAlign w:val="top"/>
          </w:tcPr>
          <w:p>
            <w:pPr>
              <w:pStyle w:val="TableText"/>
              <w:spacing w:before="195" w:line="184" w:lineRule="auto"/>
              <w:ind w:left="638"/>
            </w:pPr>
            <w:r>
              <w:rPr>
                <w:spacing w:val="-1"/>
              </w:rPr>
              <w:t>00001-99999</w:t>
            </w:r>
          </w:p>
        </w:tc>
      </w:tr>
      <w:tr>
        <w:tblPrEx>
          <w:tblW w:w="9290" w:type="dxa"/>
          <w:tblInd w:w="50" w:type="dxa"/>
          <w:tblLayout w:type="fixed"/>
        </w:tblPrEx>
        <w:trPr>
          <w:trHeight w:val="467"/>
        </w:trPr>
        <w:tc>
          <w:tcPr>
            <w:tcW w:w="2143" w:type="dxa"/>
            <w:vAlign w:val="top"/>
          </w:tcPr>
          <w:p>
            <w:pPr>
              <w:pStyle w:val="TableText"/>
              <w:spacing w:before="152" w:line="219" w:lineRule="auto"/>
              <w:ind w:left="794"/>
            </w:pPr>
            <w:r>
              <w:rPr>
                <w:spacing w:val="-2"/>
              </w:rPr>
              <w:t>娄底市</w:t>
            </w:r>
          </w:p>
        </w:tc>
        <w:tc>
          <w:tcPr>
            <w:tcW w:w="1458" w:type="dxa"/>
            <w:vAlign w:val="top"/>
          </w:tcPr>
          <w:p>
            <w:pPr>
              <w:pStyle w:val="TableText"/>
              <w:spacing w:before="199" w:line="182" w:lineRule="auto"/>
              <w:ind w:left="672"/>
            </w:pPr>
            <w:r>
              <w:t>K</w:t>
            </w:r>
          </w:p>
        </w:tc>
        <w:tc>
          <w:tcPr>
            <w:tcW w:w="1478" w:type="dxa"/>
            <w:vAlign w:val="top"/>
          </w:tcPr>
          <w:p>
            <w:pPr>
              <w:pStyle w:val="TableText"/>
              <w:spacing w:before="197" w:line="184" w:lineRule="auto"/>
              <w:ind w:left="413"/>
            </w:pPr>
            <w:r>
              <w:rPr>
                <w:spacing w:val="-2"/>
              </w:rPr>
              <w:t>001-999</w:t>
            </w:r>
          </w:p>
        </w:tc>
        <w:tc>
          <w:tcPr>
            <w:tcW w:w="1928" w:type="dxa"/>
            <w:vAlign w:val="top"/>
          </w:tcPr>
          <w:p>
            <w:pPr>
              <w:pStyle w:val="TableText"/>
              <w:spacing w:before="153" w:line="221" w:lineRule="auto"/>
              <w:ind w:left="595"/>
            </w:pPr>
            <w:r>
              <w:rPr>
                <w:spacing w:val="6"/>
              </w:rPr>
              <w:t>23(示例)</w:t>
            </w:r>
          </w:p>
        </w:tc>
        <w:tc>
          <w:tcPr>
            <w:tcW w:w="2283" w:type="dxa"/>
            <w:vAlign w:val="top"/>
          </w:tcPr>
          <w:p>
            <w:pPr>
              <w:pStyle w:val="TableText"/>
              <w:spacing w:before="197" w:line="184" w:lineRule="auto"/>
              <w:ind w:left="638"/>
            </w:pPr>
            <w:r>
              <w:rPr>
                <w:spacing w:val="-1"/>
              </w:rPr>
              <w:t>00001-99999</w:t>
            </w:r>
          </w:p>
        </w:tc>
      </w:tr>
      <w:tr>
        <w:tblPrEx>
          <w:tblW w:w="9290" w:type="dxa"/>
          <w:tblInd w:w="50" w:type="dxa"/>
          <w:tblLayout w:type="fixed"/>
        </w:tblPrEx>
        <w:trPr>
          <w:trHeight w:val="483"/>
        </w:trPr>
        <w:tc>
          <w:tcPr>
            <w:tcW w:w="2143" w:type="dxa"/>
            <w:vAlign w:val="top"/>
          </w:tcPr>
          <w:p>
            <w:pPr>
              <w:pStyle w:val="TableText"/>
              <w:spacing w:before="154" w:line="219" w:lineRule="auto"/>
              <w:ind w:left="165"/>
            </w:pPr>
            <w:r>
              <w:rPr>
                <w:spacing w:val="2"/>
              </w:rPr>
              <w:t>湘西土家族苗族自治州</w:t>
            </w:r>
          </w:p>
        </w:tc>
        <w:tc>
          <w:tcPr>
            <w:tcW w:w="1458" w:type="dxa"/>
            <w:vAlign w:val="top"/>
          </w:tcPr>
          <w:p>
            <w:pPr>
              <w:pStyle w:val="TableText"/>
              <w:spacing w:before="202" w:line="182" w:lineRule="auto"/>
              <w:ind w:left="672"/>
            </w:pPr>
            <w:r>
              <w:t>U</w:t>
            </w:r>
          </w:p>
        </w:tc>
        <w:tc>
          <w:tcPr>
            <w:tcW w:w="1478" w:type="dxa"/>
            <w:vAlign w:val="top"/>
          </w:tcPr>
          <w:p>
            <w:pPr>
              <w:pStyle w:val="TableText"/>
              <w:spacing w:before="200" w:line="184" w:lineRule="auto"/>
              <w:ind w:left="413"/>
            </w:pPr>
            <w:r>
              <w:rPr>
                <w:spacing w:val="-2"/>
              </w:rPr>
              <w:t>001-999</w:t>
            </w:r>
          </w:p>
        </w:tc>
        <w:tc>
          <w:tcPr>
            <w:tcW w:w="1928" w:type="dxa"/>
            <w:vAlign w:val="top"/>
          </w:tcPr>
          <w:p>
            <w:pPr>
              <w:pStyle w:val="TableText"/>
              <w:spacing w:before="156" w:line="221" w:lineRule="auto"/>
              <w:ind w:left="595"/>
            </w:pPr>
            <w:r>
              <w:rPr>
                <w:spacing w:val="6"/>
              </w:rPr>
              <w:t>23(示例)</w:t>
            </w:r>
          </w:p>
        </w:tc>
        <w:tc>
          <w:tcPr>
            <w:tcW w:w="2283" w:type="dxa"/>
            <w:vAlign w:val="top"/>
          </w:tcPr>
          <w:p>
            <w:pPr>
              <w:pStyle w:val="TableText"/>
              <w:spacing w:before="200" w:line="184" w:lineRule="auto"/>
              <w:ind w:left="638"/>
            </w:pPr>
            <w:r>
              <w:rPr>
                <w:spacing w:val="-1"/>
              </w:rPr>
              <w:t>00001-99999</w:t>
            </w:r>
          </w:p>
        </w:tc>
      </w:tr>
    </w:tbl>
    <w:p>
      <w:pPr>
        <w:spacing w:before="123" w:line="274" w:lineRule="auto"/>
        <w:ind w:right="56"/>
        <w:rPr>
          <w:rFonts w:ascii="SimSun" w:eastAsia="SimSun" w:hAnsi="SimSun" w:cs="SimSun"/>
          <w:sz w:val="18"/>
          <w:szCs w:val="18"/>
        </w:rPr>
      </w:pPr>
      <w:r>
        <w:rPr>
          <w:rFonts w:ascii="SimSun" w:eastAsia="SimSun" w:hAnsi="SimSun" w:cs="SimSun"/>
          <w:spacing w:val="2"/>
          <w:sz w:val="18"/>
          <w:szCs w:val="18"/>
        </w:rPr>
        <w:t>注1:充装单位代码应先由充装单位向负责气瓶使用登记的监督管理部门申请，由负责气瓶使用登记的监督管理部门统</w:t>
      </w:r>
      <w:r>
        <w:rPr>
          <w:rFonts w:ascii="SimSun" w:eastAsia="SimSun" w:hAnsi="SimSun" w:cs="SimSun"/>
          <w:spacing w:val="3"/>
          <w:sz w:val="18"/>
          <w:szCs w:val="18"/>
        </w:rPr>
        <w:t xml:space="preserve"> </w:t>
      </w:r>
      <w:r>
        <w:rPr>
          <w:rFonts w:ascii="SimSun" w:eastAsia="SimSun" w:hAnsi="SimSun" w:cs="SimSun"/>
          <w:spacing w:val="-7"/>
          <w:sz w:val="18"/>
          <w:szCs w:val="18"/>
        </w:rPr>
        <w:t>一分配。</w:t>
      </w:r>
    </w:p>
    <w:p>
      <w:pPr>
        <w:spacing w:before="105" w:line="276" w:lineRule="auto"/>
        <w:ind w:right="62"/>
        <w:rPr>
          <w:rFonts w:ascii="SimSun" w:eastAsia="SimSun" w:hAnsi="SimSun" w:cs="SimSun"/>
          <w:sz w:val="18"/>
          <w:szCs w:val="18"/>
        </w:rPr>
      </w:pPr>
      <w:r>
        <w:rPr>
          <w:rFonts w:ascii="SimSun" w:eastAsia="SimSun" w:hAnsi="SimSun" w:cs="SimSun"/>
          <w:spacing w:val="2"/>
          <w:sz w:val="18"/>
          <w:szCs w:val="18"/>
        </w:rPr>
        <w:t>注2:当充装单位气瓶数量超过表中气瓶顺序号所能表示的数量时，可从首个气瓶顺序号的首位数字开始用除</w:t>
      </w:r>
      <w:r>
        <w:rPr>
          <w:rFonts w:ascii="SimSun" w:eastAsia="SimSun" w:hAnsi="SimSun" w:cs="SimSun"/>
          <w:spacing w:val="-48"/>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25"/>
          <w:sz w:val="18"/>
          <w:szCs w:val="18"/>
        </w:rPr>
        <w:t xml:space="preserve"> </w:t>
      </w:r>
      <w:r>
        <w:rPr>
          <w:rFonts w:ascii="SimSun" w:eastAsia="SimSun" w:hAnsi="SimSun" w:cs="SimSun"/>
          <w:spacing w:val="2"/>
          <w:sz w:val="18"/>
          <w:szCs w:val="18"/>
        </w:rPr>
        <w:t>、</w:t>
      </w:r>
      <w:r>
        <w:rPr>
          <w:rFonts w:ascii="Times New Roman" w:eastAsia="Times New Roman" w:hAnsi="Times New Roman" w:cs="Times New Roman"/>
          <w:spacing w:val="2"/>
          <w:sz w:val="18"/>
          <w:szCs w:val="18"/>
        </w:rPr>
        <w:t>“0”</w:t>
      </w:r>
      <w:r>
        <w:rPr>
          <w:rFonts w:ascii="Times New Roman" w:eastAsia="Times New Roman" w:hAnsi="Times New Roman" w:cs="Times New Roman"/>
          <w:sz w:val="18"/>
          <w:szCs w:val="18"/>
        </w:rPr>
        <w:t xml:space="preserve"> </w:t>
      </w:r>
      <w:r>
        <w:rPr>
          <w:rFonts w:ascii="SimSun" w:eastAsia="SimSun" w:hAnsi="SimSun" w:cs="SimSun"/>
          <w:spacing w:val="-2"/>
          <w:sz w:val="18"/>
          <w:szCs w:val="18"/>
        </w:rPr>
        <w:t>外的大写字母代替，如“A0001”,以此类推。</w:t>
      </w:r>
    </w:p>
    <w:p>
      <w:pPr>
        <w:spacing w:line="276" w:lineRule="auto"/>
        <w:rPr>
          <w:rFonts w:ascii="SimSun" w:eastAsia="SimSun" w:hAnsi="SimSun" w:cs="SimSun"/>
          <w:sz w:val="18"/>
          <w:szCs w:val="18"/>
        </w:rPr>
      </w:pPr>
      <w:r>
        <w:rPr>
          <w:rFonts w:ascii="SimSun" w:eastAsia="SimSun" w:hAnsi="SimSun" w:cs="SimSun"/>
          <w:sz w:val="18"/>
          <w:szCs w:val="18"/>
        </w:rPr>
        <w:br/>
      </w:r>
      <w:r>
        <w:rPr>
          <w:rFonts w:ascii="SimSun" w:eastAsia="SimSun" w:hAnsi="SimSun" w:cs="SimSun"/>
          <w:sz w:val="18"/>
          <w:szCs w:val="18"/>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41" w:history="1">
        <w:r>
          <w:rPr>
            <w:rFonts w:ascii="SimSun" w:eastAsia="SimSun" w:hAnsi="SimSun" w:cs="SimSun"/>
            <w:b/>
            <w:bCs/>
            <w:noProof w:val="0"/>
            <w:snapToGrid/>
            <w:color w:val="0000EE"/>
            <w:kern w:val="0"/>
            <w:sz w:val="30"/>
            <w:szCs w:val="30"/>
            <w:u w:val="single" w:color="0000EE"/>
          </w:rPr>
          <w:t>https://d.book118.com/155304311242011112</w:t>
        </w:r>
      </w:hyperlink>
    </w:p>
    <w:p>
      <w:pPr>
        <w:spacing w:line="276" w:lineRule="auto"/>
        <w:rPr>
          <w:rFonts w:ascii="SimSun" w:eastAsia="SimSun" w:hAnsi="SimSun" w:cs="SimSun"/>
          <w:sz w:val="18"/>
          <w:szCs w:val="18"/>
        </w:rPr>
      </w:pPr>
    </w:p>
    <w:sectPr>
      <w:headerReference w:type="default" r:id="rId42"/>
      <w:footerReference w:type="default" r:id="rId43"/>
      <w:pgSz w:w="11910" w:h="16840"/>
      <w:pgMar w:top="400" w:right="1314" w:bottom="1258" w:left="1249" w:header="0" w:footer="1119" w:gutter="0"/>
      <w:pgNumType w:start="22"/>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250"/>
      <w:rPr>
        <w:rFonts w:ascii="SimSun" w:eastAsia="SimSun" w:hAnsi="SimSun" w:cs="SimSun"/>
        <w:sz w:val="14"/>
        <w:szCs w:val="14"/>
      </w:rPr>
    </w:pPr>
    <w:r>
      <w:rPr>
        <w:rFonts w:ascii="SimSun" w:eastAsia="SimSun" w:hAnsi="SimSun" w:cs="SimSun"/>
        <w:sz w:val="14"/>
        <w:szCs w:val="14"/>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9250"/>
      <w:rPr>
        <w:rFonts w:ascii="SimSun" w:eastAsia="SimSun" w:hAnsi="SimSun" w:cs="SimSun"/>
        <w:sz w:val="14"/>
        <w:szCs w:val="14"/>
      </w:rPr>
    </w:pPr>
    <w:r>
      <w:rPr>
        <w:rFonts w:ascii="SimSun" w:eastAsia="SimSun" w:hAnsi="SimSun" w:cs="SimSun"/>
        <w:sz w:val="14"/>
        <w:szCs w:val="14"/>
      </w:rPr>
      <w:t>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50"/>
      <w:rPr>
        <w:rFonts w:ascii="SimSun" w:eastAsia="SimSun" w:hAnsi="SimSun" w:cs="SimSun"/>
        <w:sz w:val="14"/>
        <w:szCs w:val="14"/>
      </w:rPr>
    </w:pPr>
    <w:r>
      <w:rPr>
        <w:rFonts w:ascii="SimSun" w:eastAsia="SimSun" w:hAnsi="SimSun" w:cs="SimSun"/>
        <w:sz w:val="14"/>
        <w:szCs w:val="14"/>
      </w:rPr>
      <w:t>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6</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50"/>
      <w:rPr>
        <w:rFonts w:ascii="SimSun" w:eastAsia="SimSun" w:hAnsi="SimSun" w:cs="SimSun"/>
        <w:sz w:val="14"/>
        <w:szCs w:val="14"/>
      </w:rPr>
    </w:pPr>
    <w:r>
      <w:rPr>
        <w:rFonts w:ascii="SimSun" w:eastAsia="SimSun" w:hAnsi="SimSun" w:cs="SimSun"/>
        <w:sz w:val="14"/>
        <w:szCs w:val="14"/>
      </w:rPr>
      <w:t>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8" w:lineRule="auto"/>
      <w:ind w:left="9250"/>
      <w:rPr>
        <w:rFonts w:ascii="SimSun" w:eastAsia="SimSun" w:hAnsi="SimSun" w:cs="SimSun"/>
        <w:sz w:val="14"/>
        <w:szCs w:val="14"/>
      </w:rPr>
    </w:pPr>
    <w:r>
      <w:rPr>
        <w:rFonts w:ascii="SimSun" w:eastAsia="SimSun" w:hAnsi="SimSun" w:cs="SimSun"/>
        <w:sz w:val="14"/>
        <w:szCs w:val="14"/>
      </w:rPr>
      <w:t>7</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4" w:lineRule="auto"/>
      <w:ind w:left="894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9070"/>
      <w:rPr>
        <w:rFonts w:ascii="Times New Roman" w:eastAsia="Times New Roman" w:hAnsi="Times New Roman" w:cs="Times New Roman"/>
        <w:sz w:val="26"/>
        <w:szCs w:val="26"/>
      </w:rPr>
    </w:pPr>
    <w:r>
      <w:rPr>
        <w:rFonts w:ascii="Times New Roman" w:eastAsia="Times New Roman" w:hAnsi="Times New Roman" w:cs="Times New Roman"/>
        <w:b/>
        <w:bCs/>
        <w:spacing w:val="-9"/>
        <w:sz w:val="26"/>
        <w:szCs w:val="26"/>
      </w:rPr>
      <w:t>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rPr>
        <w:rFonts w:ascii="SimSun" w:eastAsia="SimSun" w:hAnsi="SimSun" w:cs="SimSun"/>
        <w:sz w:val="14"/>
        <w:szCs w:val="14"/>
      </w:rPr>
    </w:pPr>
    <w:r>
      <w:rPr>
        <w:rFonts w:ascii="SimSun" w:eastAsia="SimSun" w:hAnsi="SimSun" w:cs="SimSun"/>
        <w:sz w:val="14"/>
        <w:szCs w:val="14"/>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Hei" w:eastAsia="SimHei" w:hAnsi="SimHei" w:cs="SimHei"/>
      <w:sz w:val="49"/>
      <w:szCs w:val="49"/>
      <w:lang w:val="en-US" w:eastAsia="en-US" w:bidi="ar-SA"/>
    </w:rPr>
  </w:style>
  <w:style w:type="paragraph" w:customStyle="1" w:styleId="TableText">
    <w:name w:val="Table Text"/>
    <w:basedOn w:val="Normal"/>
    <w:semiHidden/>
    <w:qFormat/>
    <w:rPr>
      <w:rFonts w:ascii="SimSun" w:eastAsia="SimSun" w:hAnsi="SimSun" w:cs="SimSun"/>
      <w:sz w:val="18"/>
      <w:szCs w:val="1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image" Target="media/image2.jpeg" /><Relationship Id="rId34" Type="http://schemas.openxmlformats.org/officeDocument/2006/relationships/header" Target="header15.xml" /><Relationship Id="rId35" Type="http://schemas.openxmlformats.org/officeDocument/2006/relationships/footer" Target="footer15.xml" /><Relationship Id="rId36" Type="http://schemas.openxmlformats.org/officeDocument/2006/relationships/image" Target="media/image3.jpeg" /><Relationship Id="rId37" Type="http://schemas.openxmlformats.org/officeDocument/2006/relationships/header" Target="header16.xml" /><Relationship Id="rId38" Type="http://schemas.openxmlformats.org/officeDocument/2006/relationships/footer" Target="footer16.xml" /><Relationship Id="rId39" Type="http://schemas.openxmlformats.org/officeDocument/2006/relationships/header" Target="header17.xml" /><Relationship Id="rId4" Type="http://schemas.openxmlformats.org/officeDocument/2006/relationships/image" Target="media/image1.png" /><Relationship Id="rId40" Type="http://schemas.openxmlformats.org/officeDocument/2006/relationships/footer" Target="footer17.xml" /><Relationship Id="rId41" Type="http://schemas.openxmlformats.org/officeDocument/2006/relationships/hyperlink" Target="https://d.book118.com/155304311242011112" TargetMode="External" /><Relationship Id="rId42" Type="http://schemas.openxmlformats.org/officeDocument/2006/relationships/header" Target="header18.xml" /><Relationship Id="rId43" Type="http://schemas.openxmlformats.org/officeDocument/2006/relationships/footer" Target="footer18.xml" /><Relationship Id="rId44" Type="http://schemas.openxmlformats.org/officeDocument/2006/relationships/theme" Target="theme/theme1.xml" /><Relationship Id="rId45"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2024-02-27T09:21:22Z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2024-02-27T09:21:25Z</vt:filetime>
  </property>
  <property fmtid="{D5CDD505-2E9C-101B-9397-08002B2CF9AE}" pid="3" name="CRO">
    <vt:lpwstr>wqlLaW5nc29mdCBQREYgdG8gV1BTIDkw</vt:lpwstr>
  </property>
  <property fmtid="{D5CDD505-2E9C-101B-9397-08002B2CF9AE}" pid="4" name="UsrData">
    <vt:lpwstr>65dd390b928449001fd8be47wl</vt:lpwstr>
  </property>
</Properties>
</file>