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2013年江苏省无锡市中考生物试卷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一、判断题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生态系统中的物质和能量就是沿着食物链和食物网流动的．</w:t>
      </w:r>
    </w:p>
    <w:p>
      <w:pPr>
        <w:spacing w:line="360" w:lineRule="auto"/>
        <w:ind w:left="0"/>
        <w:jc w:val="left"/>
      </w:pPr>
      <w:r>
        <w:t>2．</w:t>
      </w:r>
      <w:r>
        <w:rPr>
          <w:rFonts w:ascii="Times New Roman" w:hAnsi="Times New Roman"/>
          <w:b w:val="0"/>
          <w:i w:val="0"/>
          <w:color w:val="000000"/>
          <w:sz w:val="22"/>
        </w:rPr>
        <w:t>仙人掌进行光合作用的主要器官是茎．</w:t>
      </w:r>
    </w:p>
    <w:p>
      <w:pPr>
        <w:spacing w:line="360" w:lineRule="auto"/>
        <w:ind w:left="0"/>
        <w:jc w:val="left"/>
      </w:pPr>
      <w:r>
        <w:t>3．</w:t>
      </w:r>
      <w:r>
        <w:rPr>
          <w:rFonts w:ascii="Times New Roman" w:hAnsi="Times New Roman"/>
          <w:b w:val="0"/>
          <w:i w:val="0"/>
          <w:color w:val="000000"/>
          <w:sz w:val="22"/>
        </w:rPr>
        <w:t>膳食纤维被称为人体内的第七大营养素，所以平时我们应多吃一些鸡蛋和豆腐以增加膳食纤维．</w:t>
      </w:r>
    </w:p>
    <w:p>
      <w:pPr>
        <w:spacing w:line="360" w:lineRule="auto"/>
        <w:ind w:left="0"/>
        <w:jc w:val="left"/>
      </w:pPr>
      <w:r>
        <w:t>4．</w:t>
      </w:r>
      <w:r>
        <w:rPr>
          <w:rFonts w:ascii="Times New Roman" w:hAnsi="Times New Roman"/>
          <w:b w:val="0"/>
          <w:i w:val="0"/>
          <w:color w:val="000000"/>
          <w:sz w:val="22"/>
        </w:rPr>
        <w:t>极地狐比大耳狐的耳朵要小，这样可以适应北极寒冷气候．</w:t>
      </w:r>
    </w:p>
    <w:p>
      <w:pPr>
        <w:spacing w:line="360" w:lineRule="auto"/>
        <w:ind w:left="0"/>
        <w:jc w:val="left"/>
      </w:pPr>
      <w:r>
        <w:t>5．</w:t>
      </w:r>
      <w:r>
        <w:rPr>
          <w:rFonts w:ascii="Times New Roman" w:hAnsi="Times New Roman"/>
          <w:b w:val="0"/>
          <w:i w:val="0"/>
          <w:color w:val="000000"/>
          <w:sz w:val="22"/>
        </w:rPr>
        <w:t>形成芽孢是细菌繁殖后代的方式之一．</w:t>
      </w:r>
    </w:p>
    <w:p>
      <w:pPr>
        <w:spacing w:line="360" w:lineRule="auto"/>
        <w:ind w:left="0"/>
        <w:jc w:val="left"/>
      </w:pPr>
      <w:r>
        <w:t>6．</w:t>
      </w:r>
      <w:r>
        <w:rPr>
          <w:rFonts w:ascii="Times New Roman" w:hAnsi="Times New Roman"/>
          <w:b w:val="0"/>
          <w:i w:val="0"/>
          <w:color w:val="000000"/>
          <w:sz w:val="22"/>
        </w:rPr>
        <w:t>科学研究表明，人体从外界获取的信息大部分来自视觉．</w:t>
      </w:r>
    </w:p>
    <w:p>
      <w:pPr>
        <w:spacing w:line="360" w:lineRule="auto"/>
        <w:ind w:left="0"/>
        <w:jc w:val="left"/>
      </w:pPr>
      <w:r>
        <w:t>7．</w:t>
      </w:r>
      <w:r>
        <w:rPr>
          <w:rFonts w:ascii="Times New Roman" w:hAnsi="Times New Roman"/>
          <w:b w:val="0"/>
          <w:i w:val="0"/>
          <w:color w:val="000000"/>
          <w:sz w:val="22"/>
        </w:rPr>
        <w:t>在人的生殖过程中，受精和胚胎发育的场所分别是输卵管和子宫．</w:t>
      </w:r>
    </w:p>
    <w:p>
      <w:pPr>
        <w:spacing w:line="360" w:lineRule="auto"/>
        <w:ind w:left="0"/>
        <w:jc w:val="left"/>
      </w:pPr>
      <w:r>
        <w:t>8．</w:t>
      </w:r>
      <w:r>
        <w:rPr>
          <w:rFonts w:ascii="Times New Roman" w:hAnsi="Times New Roman"/>
          <w:b w:val="0"/>
          <w:i w:val="0"/>
          <w:color w:val="000000"/>
          <w:sz w:val="22"/>
        </w:rPr>
        <w:t>用超市买回来的新鲜大米播种，适宜的条件下也能够长出秧苗．</w:t>
      </w:r>
    </w:p>
    <w:p>
      <w:pPr>
        <w:spacing w:line="360" w:lineRule="auto"/>
        <w:ind w:left="0"/>
        <w:jc w:val="left"/>
      </w:pPr>
      <w:r>
        <w:t>9．</w:t>
      </w:r>
      <w:r>
        <w:rPr>
          <w:rFonts w:ascii="Times New Roman" w:hAnsi="Times New Roman"/>
          <w:b w:val="0"/>
          <w:i w:val="0"/>
          <w:color w:val="000000"/>
          <w:sz w:val="22"/>
        </w:rPr>
        <w:t>遗传学上把同一性状的不同表现称为相对性状，如人的双眼皮和有耳垂．</w:t>
      </w:r>
    </w:p>
    <w:p>
      <w:pPr>
        <w:spacing w:line="360" w:lineRule="auto"/>
        <w:ind w:left="0"/>
        <w:jc w:val="left"/>
      </w:pPr>
      <w:r>
        <w:t>10．</w:t>
      </w:r>
      <w:r>
        <w:rPr>
          <w:rFonts w:ascii="Times New Roman" w:hAnsi="Times New Roman"/>
          <w:b w:val="0"/>
          <w:i w:val="0"/>
          <w:color w:val="000000"/>
          <w:sz w:val="22"/>
        </w:rPr>
        <w:t>装修材料中含有的甲醛等物质会危害人体的健康．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11．</w:t>
      </w:r>
      <w:r>
        <w:rPr>
          <w:rFonts w:ascii="Times New Roman" w:hAnsi="Times New Roman"/>
          <w:b w:val="0"/>
          <w:i w:val="0"/>
          <w:color w:val="000000"/>
          <w:sz w:val="22"/>
        </w:rPr>
        <w:t>首先提出“植物和动物都是由细胞构成的”科学家是（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A．罗伯特•虎克</w:t>
      </w:r>
      <w:r>
        <w:tab/>
      </w:r>
      <w:r>
        <w:rPr>
          <w:rFonts w:ascii="Times New Roman" w:hAnsi="Times New Roman"/>
          <w:b w:val="0"/>
          <w:i w:val="0"/>
          <w:color w:val="000000"/>
          <w:sz w:val="22"/>
        </w:rPr>
        <w:t>B．施莱登和施旺</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C．达尔文和孟德尔</w:t>
      </w:r>
      <w:r>
        <w:tab/>
      </w:r>
      <w:r>
        <w:rPr>
          <w:rFonts w:ascii="Times New Roman" w:hAnsi="Times New Roman"/>
          <w:b w:val="0"/>
          <w:i w:val="0"/>
          <w:color w:val="000000"/>
          <w:sz w:val="22"/>
        </w:rPr>
        <w:t>D．林奈和弗莱明</w:t>
      </w:r>
    </w:p>
    <w:p>
      <w:pPr>
        <w:spacing w:line="360" w:lineRule="auto"/>
        <w:ind w:left="0"/>
        <w:jc w:val="left"/>
      </w:pPr>
      <w:r>
        <w:t>12．</w:t>
      </w:r>
      <w:r>
        <w:rPr>
          <w:rFonts w:ascii="Times New Roman" w:hAnsi="Times New Roman"/>
          <w:b w:val="0"/>
          <w:i w:val="0"/>
          <w:color w:val="000000"/>
          <w:sz w:val="22"/>
        </w:rPr>
        <w:t>“螳螂捕蝉，黄雀在后”主要描述了生物之间的（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A．共生关系</w:t>
      </w:r>
      <w:r>
        <w:tab/>
      </w:r>
      <w:r>
        <w:rPr>
          <w:rFonts w:ascii="Times New Roman" w:hAnsi="Times New Roman"/>
          <w:b w:val="0"/>
          <w:i w:val="0"/>
          <w:color w:val="000000"/>
          <w:sz w:val="22"/>
        </w:rPr>
        <w:t>B．捕食关系</w:t>
      </w:r>
      <w:r>
        <w:tab/>
      </w:r>
      <w:r>
        <w:rPr>
          <w:rFonts w:ascii="Times New Roman" w:hAnsi="Times New Roman"/>
          <w:b w:val="0"/>
          <w:i w:val="0"/>
          <w:color w:val="000000"/>
          <w:sz w:val="22"/>
        </w:rPr>
        <w:t>C．竞争关系</w:t>
      </w:r>
      <w:r>
        <w:tab/>
      </w:r>
      <w:r>
        <w:rPr>
          <w:rFonts w:ascii="Times New Roman" w:hAnsi="Times New Roman"/>
          <w:b w:val="0"/>
          <w:i w:val="0"/>
          <w:color w:val="000000"/>
          <w:sz w:val="22"/>
        </w:rPr>
        <w:t>D．合作关系</w:t>
      </w:r>
    </w:p>
    <w:p>
      <w:pPr>
        <w:spacing w:line="360" w:lineRule="auto"/>
        <w:ind w:left="0"/>
        <w:jc w:val="left"/>
      </w:pPr>
      <w:r>
        <w:t>13．</w:t>
      </w:r>
      <w:r>
        <w:rPr>
          <w:rFonts w:ascii="Times New Roman" w:hAnsi="Times New Roman"/>
          <w:b w:val="0"/>
          <w:i w:val="0"/>
          <w:color w:val="000000"/>
          <w:sz w:val="22"/>
        </w:rPr>
        <w:t>下面可以成为一个生态系统的是（　　）</w:t>
      </w:r>
    </w:p>
    <w:p>
      <w:pPr>
        <w:spacing w:line="360" w:lineRule="auto"/>
        <w:ind w:firstLine="286" w:firstLineChars="130"/>
        <w:jc w:val="left"/>
      </w:pPr>
      <w:r>
        <w:rPr>
          <w:rFonts w:ascii="Times New Roman" w:hAnsi="Times New Roman"/>
          <w:b w:val="0"/>
          <w:i w:val="0"/>
          <w:color w:val="000000"/>
          <w:sz w:val="22"/>
        </w:rPr>
        <w:t>A．一片森林中所有的树</w:t>
      </w:r>
    </w:p>
    <w:p>
      <w:pPr>
        <w:spacing w:line="360" w:lineRule="auto"/>
        <w:ind w:firstLine="286" w:firstLineChars="130"/>
        <w:jc w:val="left"/>
      </w:pPr>
      <w:r>
        <w:rPr>
          <w:rFonts w:ascii="Times New Roman" w:hAnsi="Times New Roman"/>
          <w:b w:val="0"/>
          <w:i w:val="0"/>
          <w:color w:val="000000"/>
          <w:sz w:val="22"/>
        </w:rPr>
        <w:t>B．一个池塘中所有的生物</w:t>
      </w:r>
    </w:p>
    <w:p>
      <w:pPr>
        <w:spacing w:line="360" w:lineRule="auto"/>
        <w:ind w:firstLine="286" w:firstLineChars="130"/>
        <w:jc w:val="left"/>
      </w:pPr>
      <w:r>
        <w:rPr>
          <w:rFonts w:ascii="Times New Roman" w:hAnsi="Times New Roman"/>
          <w:b w:val="0"/>
          <w:i w:val="0"/>
          <w:color w:val="000000"/>
          <w:sz w:val="22"/>
        </w:rPr>
        <w:t>C．一片麦地</w:t>
      </w:r>
    </w:p>
    <w:p>
      <w:pPr>
        <w:spacing w:line="360" w:lineRule="auto"/>
        <w:ind w:firstLine="286" w:firstLineChars="130"/>
        <w:jc w:val="left"/>
      </w:pPr>
      <w:r>
        <w:rPr>
          <w:rFonts w:ascii="Times New Roman" w:hAnsi="Times New Roman"/>
          <w:b w:val="0"/>
          <w:i w:val="0"/>
          <w:color w:val="000000"/>
          <w:sz w:val="22"/>
        </w:rPr>
        <w:t>D．一片草地上的阳光、土壤和空气</w:t>
      </w:r>
    </w:p>
    <w:p>
      <w:pPr>
        <w:spacing w:line="360" w:lineRule="auto"/>
        <w:ind w:left="0"/>
        <w:jc w:val="left"/>
      </w:pPr>
      <w:r>
        <w:t>14．</w:t>
      </w:r>
      <w:r>
        <w:rPr>
          <w:rFonts w:ascii="Times New Roman" w:hAnsi="Times New Roman"/>
          <w:b w:val="0"/>
          <w:i w:val="0"/>
          <w:color w:val="000000"/>
          <w:sz w:val="22"/>
        </w:rPr>
        <w:t>与正常人的视力相比，小红常常到</w:t>
      </w:r>
      <w:bookmarkStart w:id="0" w:name="_GoBack"/>
      <w:bookmarkEnd w:id="0"/>
      <w:r>
        <w:rPr>
          <w:rFonts w:ascii="Times New Roman" w:hAnsi="Times New Roman"/>
          <w:b w:val="0"/>
          <w:i w:val="0"/>
          <w:color w:val="000000"/>
          <w:sz w:val="22"/>
        </w:rPr>
        <w:t>了傍晚就看不清东西，是她体内可能缺乏（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A．维生素A</w:t>
      </w:r>
      <w:r>
        <w:tab/>
      </w:r>
      <w:r>
        <w:rPr>
          <w:rFonts w:ascii="Times New Roman" w:hAnsi="Times New Roman"/>
          <w:b w:val="0"/>
          <w:i w:val="0"/>
          <w:color w:val="000000"/>
          <w:sz w:val="22"/>
        </w:rPr>
        <w:t>B．维生素B</w:t>
      </w:r>
      <w:r>
        <w:tab/>
      </w:r>
      <w:r>
        <w:rPr>
          <w:rFonts w:ascii="Times New Roman" w:hAnsi="Times New Roman"/>
          <w:b w:val="0"/>
          <w:i w:val="0"/>
          <w:color w:val="000000"/>
          <w:sz w:val="22"/>
        </w:rPr>
        <w:t>C．维生素C</w:t>
      </w:r>
      <w:r>
        <w:tab/>
      </w:r>
      <w:r>
        <w:rPr>
          <w:rFonts w:ascii="Times New Roman" w:hAnsi="Times New Roman"/>
          <w:b w:val="0"/>
          <w:i w:val="0"/>
          <w:color w:val="000000"/>
          <w:sz w:val="22"/>
        </w:rPr>
        <w:t>D．维生素D</w:t>
      </w:r>
    </w:p>
    <w:p>
      <w:pPr>
        <w:spacing w:line="360" w:lineRule="auto"/>
        <w:ind w:left="0"/>
        <w:jc w:val="left"/>
      </w:pPr>
      <w:r>
        <w:t>15．</w:t>
      </w:r>
      <w:r>
        <w:rPr>
          <w:rFonts w:ascii="Times New Roman" w:hAnsi="Times New Roman"/>
          <w:b w:val="0"/>
          <w:i w:val="0"/>
          <w:color w:val="000000"/>
          <w:sz w:val="22"/>
        </w:rPr>
        <w:t>下面几种生物构成的一条食物链的起点是（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A．青草</w:t>
      </w:r>
      <w:r>
        <w:tab/>
      </w:r>
      <w:r>
        <w:rPr>
          <w:rFonts w:ascii="Times New Roman" w:hAnsi="Times New Roman"/>
          <w:b w:val="0"/>
          <w:i w:val="0"/>
          <w:color w:val="000000"/>
          <w:sz w:val="22"/>
        </w:rPr>
        <w:t>B．鹰</w:t>
      </w:r>
      <w:r>
        <w:tab/>
      </w:r>
      <w:r>
        <w:rPr>
          <w:rFonts w:ascii="Times New Roman" w:hAnsi="Times New Roman"/>
          <w:b w:val="0"/>
          <w:i w:val="0"/>
          <w:color w:val="000000"/>
          <w:sz w:val="22"/>
        </w:rPr>
        <w:t>C．鸡</w:t>
      </w:r>
      <w:r>
        <w:tab/>
      </w:r>
      <w:r>
        <w:rPr>
          <w:rFonts w:ascii="Times New Roman" w:hAnsi="Times New Roman"/>
          <w:b w:val="0"/>
          <w:i w:val="0"/>
          <w:color w:val="000000"/>
          <w:sz w:val="22"/>
        </w:rPr>
        <w:t>D．虫</w:t>
      </w:r>
    </w:p>
    <w:p>
      <w:pPr>
        <w:spacing w:line="360" w:lineRule="auto"/>
        <w:ind w:left="0"/>
        <w:jc w:val="left"/>
        <w:sectPr>
          <w:headerReference w:type="default" r:id="rId4"/>
          <w:footerReference w:type="default" r:id="rId5"/>
          <w:pgSz w:w="11906" w:h="16838"/>
          <w:pgMar w:top="1134" w:right="707" w:bottom="937" w:left="1134" w:header="426" w:footer="515" w:gutter="0"/>
          <w:cols w:num="1" w:space="425"/>
          <w:docGrid w:type="lines" w:linePitch="312" w:charSpace="0"/>
        </w:sectPr>
      </w:pPr>
      <w:r>
        <w:t>16．</w:t>
      </w:r>
    </w:p>
    <w:p>
      <w:pPr>
        <w:spacing w:line="360" w:lineRule="auto"/>
        <w:ind w:left="0"/>
        <w:jc w:val="left"/>
      </w:pPr>
      <w:r>
        <w:rPr>
          <w:rFonts w:ascii="Times New Roman" w:hAnsi="Times New Roman"/>
          <w:b w:val="0"/>
          <w:i w:val="0"/>
          <w:color w:val="000000"/>
          <w:sz w:val="22"/>
        </w:rPr>
        <w:t>用显微镜的一个目镜分别与4个不同倍数的物镜组合观察临时装片，形成清晰物像时，每一物镜与载玻片的距离如下图所示．用哪一物镜在一个视野中看到的细胞数目最多？（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846455" cy="676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6"/>
                    <a:stretch>
                      <a:fillRect/>
                    </a:stretch>
                  </pic:blipFill>
                  <pic:spPr>
                    <a:xfrm>
                      <a:off x="0" y="0"/>
                      <a:ext cx="846667" cy="6773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592455" cy="660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592667" cy="6604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592455" cy="6940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592667" cy="694267"/>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812800" cy="7785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
                    <a:stretch>
                      <a:fillRect/>
                    </a:stretch>
                  </pic:blipFill>
                  <pic:spPr>
                    <a:xfrm>
                      <a:off x="0" y="0"/>
                      <a:ext cx="812800" cy="778933"/>
                    </a:xfrm>
                    <a:prstGeom prst="rect">
                      <a:avLst/>
                    </a:prstGeom>
                  </pic:spPr>
                </pic:pic>
              </a:graphicData>
            </a:graphic>
          </wp:inline>
        </w:drawing>
      </w:r>
    </w:p>
    <w:p>
      <w:pPr>
        <w:spacing w:line="360" w:lineRule="auto"/>
        <w:ind w:left="0"/>
        <w:jc w:val="left"/>
      </w:pPr>
      <w:r>
        <w:t>17．</w:t>
      </w:r>
      <w:r>
        <w:rPr>
          <w:rFonts w:ascii="Times New Roman" w:hAnsi="Times New Roman"/>
          <w:b w:val="0"/>
          <w:i w:val="0"/>
          <w:color w:val="000000"/>
          <w:sz w:val="22"/>
        </w:rPr>
        <w:t>移栽幼苗时，一般要带土移栽，这是为了（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A．防止营养流失</w:t>
      </w:r>
      <w:r>
        <w:tab/>
      </w:r>
      <w:r>
        <w:rPr>
          <w:rFonts w:ascii="Times New Roman" w:hAnsi="Times New Roman"/>
          <w:b w:val="0"/>
          <w:i w:val="0"/>
          <w:color w:val="000000"/>
          <w:sz w:val="22"/>
        </w:rPr>
        <w:t>B．减少水分散失</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C．减少幼根和根毛折断</w:t>
      </w:r>
      <w:r>
        <w:tab/>
      </w:r>
      <w:r>
        <w:rPr>
          <w:rFonts w:ascii="Times New Roman" w:hAnsi="Times New Roman"/>
          <w:b w:val="0"/>
          <w:i w:val="0"/>
          <w:color w:val="000000"/>
          <w:sz w:val="22"/>
        </w:rPr>
        <w:t>D．防止植物不适应环境</w:t>
      </w:r>
    </w:p>
    <w:p>
      <w:pPr>
        <w:spacing w:line="360" w:lineRule="auto"/>
        <w:ind w:left="0"/>
        <w:jc w:val="left"/>
      </w:pPr>
      <w:r>
        <w:t>18．</w:t>
      </w:r>
      <w:r>
        <w:rPr>
          <w:rFonts w:ascii="Times New Roman" w:hAnsi="Times New Roman"/>
          <w:b w:val="0"/>
          <w:i w:val="0"/>
          <w:color w:val="000000"/>
          <w:sz w:val="22"/>
        </w:rPr>
        <w:t>植物进行呼吸作用最重要的意义是（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A．产生二氧化碳</w:t>
      </w:r>
      <w:r>
        <w:tab/>
      </w:r>
      <w:r>
        <w:rPr>
          <w:rFonts w:ascii="Times New Roman" w:hAnsi="Times New Roman"/>
          <w:b w:val="0"/>
          <w:i w:val="0"/>
          <w:color w:val="000000"/>
          <w:sz w:val="22"/>
        </w:rPr>
        <w:t>B．分解有机物</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C．提供能量</w:t>
      </w:r>
      <w:r>
        <w:tab/>
      </w:r>
      <w:r>
        <w:rPr>
          <w:rFonts w:ascii="Times New Roman" w:hAnsi="Times New Roman"/>
          <w:b w:val="0"/>
          <w:i w:val="0"/>
          <w:color w:val="000000"/>
          <w:sz w:val="22"/>
        </w:rPr>
        <w:t>D．吸收氧气</w:t>
      </w:r>
    </w:p>
    <w:p>
      <w:pPr>
        <w:spacing w:line="360" w:lineRule="auto"/>
        <w:ind w:left="0"/>
        <w:jc w:val="left"/>
      </w:pPr>
      <w:r>
        <w:t>19．</w:t>
      </w:r>
      <w:r>
        <w:rPr>
          <w:rFonts w:ascii="Times New Roman" w:hAnsi="Times New Roman"/>
          <w:b w:val="0"/>
          <w:i w:val="0"/>
          <w:color w:val="000000"/>
          <w:sz w:val="22"/>
        </w:rPr>
        <w:t>下列营养物质中，不能为人体提供能量，但对维持正常生命活动却很重要的一组是（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A．蛋白质、无机盐、水</w:t>
      </w:r>
      <w:r>
        <w:tab/>
      </w:r>
      <w:r>
        <w:rPr>
          <w:rFonts w:ascii="Times New Roman" w:hAnsi="Times New Roman"/>
          <w:b w:val="0"/>
          <w:i w:val="0"/>
          <w:color w:val="000000"/>
          <w:sz w:val="22"/>
        </w:rPr>
        <w:t>B．脂肪、维生素、糖类</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C．维生素、无机盐、水</w:t>
      </w:r>
      <w:r>
        <w:tab/>
      </w:r>
      <w:r>
        <w:rPr>
          <w:rFonts w:ascii="Times New Roman" w:hAnsi="Times New Roman"/>
          <w:b w:val="0"/>
          <w:i w:val="0"/>
          <w:color w:val="000000"/>
          <w:sz w:val="22"/>
        </w:rPr>
        <w:t>D．脂肪、蛋白质、糖类</w:t>
      </w:r>
    </w:p>
    <w:p>
      <w:pPr>
        <w:spacing w:line="360" w:lineRule="auto"/>
        <w:ind w:left="0"/>
        <w:jc w:val="left"/>
      </w:pPr>
      <w:r>
        <w:t>20．</w:t>
      </w:r>
      <w:r>
        <w:rPr>
          <w:rFonts w:ascii="Times New Roman" w:hAnsi="Times New Roman"/>
          <w:b w:val="0"/>
          <w:i w:val="0"/>
          <w:color w:val="000000"/>
          <w:sz w:val="22"/>
        </w:rPr>
        <w:t>在显微镜下要把视野里观察到的图形从甲转为乙，其正确的操作步骤是（　　）</w:t>
      </w:r>
    </w:p>
    <w:p>
      <w:pPr>
        <w:spacing w:line="360" w:lineRule="auto"/>
        <w:ind w:firstLine="273" w:firstLineChars="130"/>
        <w:jc w:val="left"/>
        <w:textAlignment w:val="center"/>
      </w:pPr>
      <w:r>
        <w:drawing>
          <wp:inline distT="0" distB="0" distL="0" distR="0">
            <wp:extent cx="3708400" cy="16592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0"/>
                    <a:stretch>
                      <a:fillRect/>
                    </a:stretch>
                  </pic:blipFill>
                  <pic:spPr>
                    <a:xfrm>
                      <a:off x="0" y="0"/>
                      <a:ext cx="3708400" cy="1659467"/>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 xml:space="preserve">转动粗准焦螺旋 </w:t>
      </w:r>
      <w:r>
        <w:rPr>
          <w:rFonts w:ascii="Calibri" w:hAnsi="Calibri"/>
          <w:b w:val="0"/>
          <w:i w:val="0"/>
          <w:color w:val="000000"/>
          <w:sz w:val="22"/>
        </w:rPr>
        <w:t>②</w:t>
      </w:r>
      <w:r>
        <w:rPr>
          <w:rFonts w:ascii="Times New Roman" w:hAnsi="Times New Roman"/>
          <w:b w:val="0"/>
          <w:i w:val="0"/>
          <w:color w:val="000000"/>
          <w:sz w:val="22"/>
        </w:rPr>
        <w:t xml:space="preserve">调节光圈 </w:t>
      </w:r>
      <w:r>
        <w:rPr>
          <w:rFonts w:ascii="Calibri" w:hAnsi="Calibri"/>
          <w:b w:val="0"/>
          <w:i w:val="0"/>
          <w:color w:val="000000"/>
          <w:sz w:val="22"/>
        </w:rPr>
        <w:t>③</w:t>
      </w:r>
      <w:r>
        <w:rPr>
          <w:rFonts w:ascii="Times New Roman" w:hAnsi="Times New Roman"/>
          <w:b w:val="0"/>
          <w:i w:val="0"/>
          <w:color w:val="000000"/>
          <w:sz w:val="22"/>
        </w:rPr>
        <w:t xml:space="preserve">转动细准焦螺旋 </w:t>
      </w:r>
      <w:r>
        <w:rPr>
          <w:rFonts w:ascii="Calibri" w:hAnsi="Calibri"/>
          <w:b w:val="0"/>
          <w:i w:val="0"/>
          <w:color w:val="000000"/>
          <w:sz w:val="22"/>
        </w:rPr>
        <w:t>④</w:t>
      </w:r>
      <w:r>
        <w:rPr>
          <w:rFonts w:ascii="Times New Roman" w:hAnsi="Times New Roman"/>
          <w:b w:val="0"/>
          <w:i w:val="0"/>
          <w:color w:val="000000"/>
          <w:sz w:val="22"/>
        </w:rPr>
        <w:t xml:space="preserve">转动转换器 </w:t>
      </w:r>
      <w:r>
        <w:rPr>
          <w:rFonts w:ascii="Calibri" w:hAnsi="Calibri"/>
          <w:b w:val="0"/>
          <w:i w:val="0"/>
          <w:color w:val="000000"/>
          <w:sz w:val="22"/>
        </w:rPr>
        <w:t>⑤</w:t>
      </w:r>
      <w:r>
        <w:rPr>
          <w:rFonts w:ascii="Times New Roman" w:hAnsi="Times New Roman"/>
          <w:b w:val="0"/>
          <w:i w:val="0"/>
          <w:color w:val="000000"/>
          <w:sz w:val="22"/>
        </w:rPr>
        <w:t>移动装片．</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④</w:t>
      </w:r>
      <w:r>
        <w:tab/>
      </w:r>
      <w:r>
        <w:rPr>
          <w:rFonts w:ascii="Times New Roman" w:hAnsi="Times New Roman"/>
          <w:b w:val="0"/>
          <w:i w:val="0"/>
          <w:color w:val="000000"/>
          <w:sz w:val="22"/>
        </w:rPr>
        <w:t>B．</w:t>
      </w:r>
      <w:r>
        <w:rPr>
          <w:rFonts w:ascii="Calibri" w:hAnsi="Calibri"/>
          <w:b w:val="0"/>
          <w:i w:val="0"/>
          <w:color w:val="000000"/>
          <w:sz w:val="22"/>
        </w:rPr>
        <w:t>⑤</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④</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⑤</w:t>
      </w:r>
      <w:r>
        <w:rPr>
          <w:rFonts w:ascii="Times New Roman" w:hAnsi="Times New Roman"/>
          <w:b w:val="0"/>
          <w:i w:val="0"/>
          <w:color w:val="000000"/>
          <w:sz w:val="22"/>
        </w:rPr>
        <w:t>→</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④</w:t>
      </w:r>
      <w:r>
        <w:tab/>
      </w:r>
      <w:r>
        <w:rPr>
          <w:rFonts w:ascii="Times New Roman" w:hAnsi="Times New Roman"/>
          <w:b w:val="0"/>
          <w:i w:val="0"/>
          <w:color w:val="000000"/>
          <w:sz w:val="22"/>
        </w:rPr>
        <w:t>D．</w:t>
      </w:r>
      <w:r>
        <w:rPr>
          <w:rFonts w:ascii="Calibri" w:hAnsi="Calibri"/>
          <w:b w:val="0"/>
          <w:i w:val="0"/>
          <w:color w:val="000000"/>
          <w:sz w:val="22"/>
        </w:rPr>
        <w:t>⑤</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③</w:t>
      </w:r>
    </w:p>
    <w:p>
      <w:pPr>
        <w:spacing w:line="360" w:lineRule="auto"/>
        <w:ind w:left="0"/>
        <w:jc w:val="left"/>
      </w:pPr>
      <w:r>
        <w:t>21．</w:t>
      </w:r>
      <w:r>
        <w:rPr>
          <w:rFonts w:ascii="Times New Roman" w:hAnsi="Times New Roman"/>
          <w:b w:val="0"/>
          <w:i w:val="0"/>
          <w:color w:val="000000"/>
          <w:sz w:val="22"/>
        </w:rPr>
        <w:t>制作口腔上皮细胞装片时，要将刮取的口腔上皮细胞涂抹到0.9%的生理盐水中，而不能涂抹到清水中，目的是（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A．防止细菌在装片中繁殖</w:t>
      </w:r>
      <w:r>
        <w:tab/>
      </w:r>
      <w:r>
        <w:rPr>
          <w:rFonts w:ascii="Times New Roman" w:hAnsi="Times New Roman"/>
          <w:b w:val="0"/>
          <w:i w:val="0"/>
          <w:color w:val="000000"/>
          <w:sz w:val="22"/>
        </w:rPr>
        <w:t>B．防止细胞吸水过多而胀破</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C．迅速杀死细胞以便观察</w:t>
      </w:r>
      <w:r>
        <w:tab/>
      </w:r>
      <w:r>
        <w:rPr>
          <w:rFonts w:ascii="Times New Roman" w:hAnsi="Times New Roman"/>
          <w:b w:val="0"/>
          <w:i w:val="0"/>
          <w:color w:val="000000"/>
          <w:sz w:val="22"/>
        </w:rPr>
        <w:t>D．利用生理盐水粘住细胞</w:t>
      </w:r>
    </w:p>
    <w:p>
      <w:pPr>
        <w:spacing w:line="360" w:lineRule="auto"/>
        <w:ind w:left="0"/>
        <w:jc w:val="left"/>
      </w:pPr>
      <w:r>
        <w:t>22．</w:t>
      </w:r>
      <w:r>
        <w:rPr>
          <w:rFonts w:ascii="Times New Roman" w:hAnsi="Times New Roman"/>
          <w:b w:val="0"/>
          <w:i w:val="0"/>
          <w:color w:val="000000"/>
          <w:sz w:val="22"/>
        </w:rPr>
        <w:t>根据“馒头在口腔中的变化”的实验收获，我们可以找出以下归纳或推断错误的一项（　　）</w:t>
      </w:r>
    </w:p>
    <w:p>
      <w:pPr>
        <w:spacing w:line="360" w:lineRule="auto"/>
        <w:ind w:firstLine="286" w:firstLineChars="130"/>
        <w:jc w:val="left"/>
        <w:sectPr>
          <w:headerReference w:type="default" r:id="rId11"/>
          <w:footerReference w:type="default" r:id="rId12"/>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A．该实验可证明，唾液能消化淀粉</w:t>
      </w:r>
    </w:p>
    <w:p>
      <w:pPr>
        <w:spacing w:line="360" w:lineRule="auto"/>
        <w:ind w:firstLine="286" w:firstLineChars="130"/>
        <w:jc w:val="left"/>
      </w:pPr>
      <w:r>
        <w:rPr>
          <w:rFonts w:ascii="Times New Roman" w:hAnsi="Times New Roman"/>
          <w:b w:val="0"/>
          <w:i w:val="0"/>
          <w:color w:val="000000"/>
          <w:sz w:val="22"/>
        </w:rPr>
        <w:t>B．要想让唾液发挥作用，温度应保持在37℃左右</w:t>
      </w:r>
    </w:p>
    <w:p>
      <w:pPr>
        <w:spacing w:line="360" w:lineRule="auto"/>
        <w:ind w:firstLine="286" w:firstLineChars="130"/>
        <w:jc w:val="left"/>
      </w:pPr>
      <w:r>
        <w:rPr>
          <w:rFonts w:ascii="Times New Roman" w:hAnsi="Times New Roman"/>
          <w:b w:val="0"/>
          <w:i w:val="0"/>
          <w:color w:val="000000"/>
          <w:sz w:val="22"/>
        </w:rPr>
        <w:t>C．试管内的混合液，如加碘变蓝，则证明管内淀粉已被唾液消化</w:t>
      </w:r>
    </w:p>
    <w:p>
      <w:pPr>
        <w:spacing w:line="360" w:lineRule="auto"/>
        <w:ind w:firstLine="286" w:firstLineChars="130"/>
        <w:jc w:val="left"/>
      </w:pPr>
      <w:r>
        <w:rPr>
          <w:rFonts w:ascii="Times New Roman" w:hAnsi="Times New Roman"/>
          <w:b w:val="0"/>
          <w:i w:val="0"/>
          <w:color w:val="000000"/>
          <w:sz w:val="22"/>
        </w:rPr>
        <w:t>D．馒头富含淀粉遇碘后会变蓝</w:t>
      </w:r>
    </w:p>
    <w:p>
      <w:pPr>
        <w:spacing w:line="360" w:lineRule="auto"/>
        <w:ind w:left="0"/>
        <w:jc w:val="left"/>
      </w:pPr>
      <w:r>
        <w:t>23．</w:t>
      </w:r>
      <w:r>
        <w:rPr>
          <w:rFonts w:ascii="Times New Roman" w:hAnsi="Times New Roman"/>
          <w:b w:val="0"/>
          <w:i w:val="0"/>
          <w:color w:val="000000"/>
          <w:sz w:val="22"/>
        </w:rPr>
        <w:t>下图是制作临时装片时的几个步骤，它们的先后顺序应该是（　　）</w:t>
      </w:r>
    </w:p>
    <w:p>
      <w:pPr>
        <w:spacing w:line="360" w:lineRule="auto"/>
        <w:ind w:firstLine="273" w:firstLineChars="130"/>
        <w:jc w:val="left"/>
        <w:textAlignment w:val="center"/>
      </w:pPr>
      <w:r>
        <w:drawing>
          <wp:inline distT="0" distB="0" distL="0" distR="0">
            <wp:extent cx="4622800" cy="11341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3"/>
                    <a:stretch>
                      <a:fillRect/>
                    </a:stretch>
                  </pic:blipFill>
                  <pic:spPr>
                    <a:xfrm>
                      <a:off x="0" y="0"/>
                      <a:ext cx="4622800" cy="11345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①②③④</w:t>
      </w:r>
      <w:r>
        <w:tab/>
      </w:r>
      <w:r>
        <w:rPr>
          <w:rFonts w:ascii="Times New Roman" w:hAnsi="Times New Roman"/>
          <w:b w:val="0"/>
          <w:i w:val="0"/>
          <w:color w:val="000000"/>
          <w:sz w:val="22"/>
        </w:rPr>
        <w:t>B．</w:t>
      </w:r>
      <w:r>
        <w:rPr>
          <w:rFonts w:ascii="Calibri" w:hAnsi="Calibri"/>
          <w:b w:val="0"/>
          <w:i w:val="0"/>
          <w:color w:val="000000"/>
          <w:sz w:val="22"/>
        </w:rPr>
        <w:t>②③④①</w:t>
      </w:r>
      <w:r>
        <w:tab/>
      </w:r>
      <w:r>
        <w:rPr>
          <w:rFonts w:ascii="Times New Roman" w:hAnsi="Times New Roman"/>
          <w:b w:val="0"/>
          <w:i w:val="0"/>
          <w:color w:val="000000"/>
          <w:sz w:val="22"/>
        </w:rPr>
        <w:t>C．</w:t>
      </w:r>
      <w:r>
        <w:rPr>
          <w:rFonts w:ascii="Calibri" w:hAnsi="Calibri"/>
          <w:b w:val="0"/>
          <w:i w:val="0"/>
          <w:color w:val="000000"/>
          <w:sz w:val="22"/>
        </w:rPr>
        <w:t>④②①③</w:t>
      </w:r>
      <w:r>
        <w:tab/>
      </w:r>
      <w:r>
        <w:rPr>
          <w:rFonts w:ascii="Times New Roman" w:hAnsi="Times New Roman"/>
          <w:b w:val="0"/>
          <w:i w:val="0"/>
          <w:color w:val="000000"/>
          <w:sz w:val="22"/>
        </w:rPr>
        <w:t>D．</w:t>
      </w:r>
      <w:r>
        <w:rPr>
          <w:rFonts w:ascii="Calibri" w:hAnsi="Calibri"/>
          <w:b w:val="0"/>
          <w:i w:val="0"/>
          <w:color w:val="000000"/>
          <w:sz w:val="22"/>
        </w:rPr>
        <w:t>③④②①</w:t>
      </w:r>
    </w:p>
    <w:p>
      <w:pPr>
        <w:spacing w:line="360" w:lineRule="auto"/>
        <w:ind w:left="0"/>
        <w:jc w:val="left"/>
      </w:pPr>
      <w:r>
        <w:t>24．</w:t>
      </w:r>
      <w:r>
        <w:rPr>
          <w:rFonts w:ascii="Times New Roman" w:hAnsi="Times New Roman"/>
          <w:b w:val="0"/>
          <w:i w:val="0"/>
          <w:color w:val="000000"/>
          <w:sz w:val="22"/>
        </w:rPr>
        <w:t>构成一株小麦的基本单位是细胞．下列关于小麦的结构层次从微观到宏观的排列顺序，正确的是（　　）</w:t>
      </w:r>
    </w:p>
    <w:p>
      <w:pPr>
        <w:spacing w:line="360" w:lineRule="auto"/>
        <w:ind w:firstLine="286" w:firstLineChars="130"/>
        <w:jc w:val="left"/>
      </w:pPr>
      <w:r>
        <w:rPr>
          <w:rFonts w:ascii="Times New Roman" w:hAnsi="Times New Roman"/>
          <w:b w:val="0"/>
          <w:i w:val="0"/>
          <w:color w:val="000000"/>
          <w:sz w:val="22"/>
        </w:rPr>
        <w:t>A．细胞，器官，组织，系统，小麦个体</w:t>
      </w:r>
    </w:p>
    <w:p>
      <w:pPr>
        <w:spacing w:line="360" w:lineRule="auto"/>
        <w:ind w:firstLine="286" w:firstLineChars="130"/>
        <w:jc w:val="left"/>
      </w:pPr>
      <w:r>
        <w:rPr>
          <w:rFonts w:ascii="Times New Roman" w:hAnsi="Times New Roman"/>
          <w:b w:val="0"/>
          <w:i w:val="0"/>
          <w:color w:val="000000"/>
          <w:sz w:val="22"/>
        </w:rPr>
        <w:t>B．细胞、组织、系统、器官、小麦个体</w:t>
      </w:r>
    </w:p>
    <w:p>
      <w:pPr>
        <w:spacing w:line="360" w:lineRule="auto"/>
        <w:ind w:firstLine="286" w:firstLineChars="130"/>
        <w:jc w:val="left"/>
      </w:pPr>
      <w:r>
        <w:rPr>
          <w:rFonts w:ascii="Times New Roman" w:hAnsi="Times New Roman"/>
          <w:b w:val="0"/>
          <w:i w:val="0"/>
          <w:color w:val="000000"/>
          <w:sz w:val="22"/>
        </w:rPr>
        <w:t>C．细胞、组织、器官、小麦个体</w:t>
      </w:r>
    </w:p>
    <w:p>
      <w:pPr>
        <w:spacing w:line="360" w:lineRule="auto"/>
        <w:ind w:firstLine="286" w:firstLineChars="130"/>
        <w:jc w:val="left"/>
      </w:pPr>
      <w:r>
        <w:rPr>
          <w:rFonts w:ascii="Times New Roman" w:hAnsi="Times New Roman"/>
          <w:b w:val="0"/>
          <w:i w:val="0"/>
          <w:color w:val="000000"/>
          <w:sz w:val="22"/>
        </w:rPr>
        <w:t>D．细胞、器官、组织、小麦个体</w:t>
      </w:r>
    </w:p>
    <w:p>
      <w:pPr>
        <w:spacing w:line="360" w:lineRule="auto"/>
        <w:ind w:left="0"/>
        <w:jc w:val="left"/>
      </w:pPr>
      <w:r>
        <w:t>25．</w:t>
      </w:r>
      <w:r>
        <w:rPr>
          <w:rFonts w:ascii="Times New Roman" w:hAnsi="Times New Roman"/>
          <w:b w:val="0"/>
          <w:i w:val="0"/>
          <w:color w:val="000000"/>
          <w:sz w:val="22"/>
        </w:rPr>
        <w:t>把一刚摘下的果树枝装在小瓶中，如图所示，用弹簧秤测得重为50克，光照6小时后，测得重为45克，重量减少的主要原因是（　　）</w:t>
      </w:r>
    </w:p>
    <w:p>
      <w:pPr>
        <w:spacing w:line="360" w:lineRule="auto"/>
        <w:ind w:firstLine="273" w:firstLineChars="130"/>
        <w:jc w:val="left"/>
        <w:textAlignment w:val="center"/>
      </w:pPr>
      <w:r>
        <w:drawing>
          <wp:inline distT="0" distB="0" distL="0" distR="0">
            <wp:extent cx="1438910" cy="10496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4"/>
                    <a:stretch>
                      <a:fillRect/>
                    </a:stretch>
                  </pic:blipFill>
                  <pic:spPr>
                    <a:xfrm>
                      <a:off x="0" y="0"/>
                      <a:ext cx="1439333" cy="10498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A．蒸腾作用</w:t>
      </w:r>
      <w:r>
        <w:tab/>
      </w:r>
      <w:r>
        <w:rPr>
          <w:rFonts w:ascii="Times New Roman" w:hAnsi="Times New Roman"/>
          <w:b w:val="0"/>
          <w:i w:val="0"/>
          <w:color w:val="000000"/>
          <w:sz w:val="22"/>
        </w:rPr>
        <w:t>B．运输作用</w:t>
      </w:r>
      <w:r>
        <w:tab/>
      </w:r>
      <w:r>
        <w:rPr>
          <w:rFonts w:ascii="Times New Roman" w:hAnsi="Times New Roman"/>
          <w:b w:val="0"/>
          <w:i w:val="0"/>
          <w:color w:val="000000"/>
          <w:sz w:val="22"/>
        </w:rPr>
        <w:t>C．呼吸作用</w:t>
      </w:r>
      <w:r>
        <w:tab/>
      </w:r>
      <w:r>
        <w:rPr>
          <w:rFonts w:ascii="Times New Roman" w:hAnsi="Times New Roman"/>
          <w:b w:val="0"/>
          <w:i w:val="0"/>
          <w:color w:val="000000"/>
          <w:sz w:val="22"/>
        </w:rPr>
        <w:t>D．光合作用</w:t>
      </w:r>
    </w:p>
    <w:p>
      <w:pPr>
        <w:spacing w:line="360" w:lineRule="auto"/>
        <w:ind w:left="0"/>
        <w:jc w:val="left"/>
      </w:pPr>
      <w:r>
        <w:t>26．</w:t>
      </w:r>
      <w:r>
        <w:rPr>
          <w:rFonts w:ascii="Times New Roman" w:hAnsi="Times New Roman"/>
          <w:b w:val="0"/>
          <w:i w:val="0"/>
          <w:color w:val="000000"/>
          <w:sz w:val="22"/>
        </w:rPr>
        <w:t>有关健康人体内血液的叙述中，错误的一项是（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A．血浆中含量最多的物质是水</w:t>
      </w:r>
      <w:r>
        <w:tab/>
      </w:r>
      <w:r>
        <w:rPr>
          <w:rFonts w:ascii="Times New Roman" w:hAnsi="Times New Roman"/>
          <w:b w:val="0"/>
          <w:i w:val="0"/>
          <w:color w:val="000000"/>
          <w:sz w:val="22"/>
        </w:rPr>
        <w:t>B．成熟的红细胞没有细胞核</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C．血细胞中数量最多的是白细胞</w:t>
      </w:r>
      <w:r>
        <w:tab/>
      </w:r>
      <w:r>
        <w:rPr>
          <w:rFonts w:ascii="Times New Roman" w:hAnsi="Times New Roman"/>
          <w:b w:val="0"/>
          <w:i w:val="0"/>
          <w:color w:val="000000"/>
          <w:sz w:val="22"/>
        </w:rPr>
        <w:t>D．血小板是最小的无核血细胞</w:t>
      </w:r>
    </w:p>
    <w:p>
      <w:pPr>
        <w:spacing w:line="360" w:lineRule="auto"/>
        <w:ind w:left="0"/>
        <w:jc w:val="left"/>
      </w:pPr>
      <w:r>
        <w:t>27．</w:t>
      </w:r>
      <w:r>
        <w:rPr>
          <w:rFonts w:ascii="Times New Roman" w:hAnsi="Times New Roman"/>
          <w:b w:val="0"/>
          <w:i w:val="0"/>
          <w:color w:val="000000"/>
          <w:sz w:val="22"/>
        </w:rPr>
        <w:t>下列各组疾病中均与激素无关的一组是（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A．呆小症，大脖子病，夜盲症</w:t>
      </w:r>
      <w:r>
        <w:tab/>
      </w:r>
      <w:r>
        <w:rPr>
          <w:rFonts w:ascii="Times New Roman" w:hAnsi="Times New Roman"/>
          <w:b w:val="0"/>
          <w:i w:val="0"/>
          <w:color w:val="000000"/>
          <w:sz w:val="22"/>
        </w:rPr>
        <w:t>B．佝偻病，贫血，坏血病</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C．巨人症，佝偻病，坏血病</w:t>
      </w:r>
      <w:r>
        <w:tab/>
      </w:r>
      <w:r>
        <w:rPr>
          <w:rFonts w:ascii="Times New Roman" w:hAnsi="Times New Roman"/>
          <w:b w:val="0"/>
          <w:i w:val="0"/>
          <w:color w:val="000000"/>
          <w:sz w:val="22"/>
        </w:rPr>
        <w:t>D．侏儒症，贫血，夜盲症</w:t>
      </w:r>
    </w:p>
    <w:p>
      <w:pPr>
        <w:spacing w:line="360" w:lineRule="auto"/>
        <w:ind w:left="0"/>
        <w:jc w:val="left"/>
      </w:pPr>
      <w:r>
        <w:t>28．</w:t>
      </w:r>
      <w:r>
        <w:rPr>
          <w:rFonts w:ascii="Times New Roman" w:hAnsi="Times New Roman"/>
          <w:b w:val="0"/>
          <w:i w:val="0"/>
          <w:color w:val="000000"/>
          <w:sz w:val="22"/>
        </w:rPr>
        <w:t>下列现象中，属于非条件反射的是（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A．膝跳反射</w:t>
      </w:r>
      <w:r>
        <w:tab/>
      </w:r>
      <w:r>
        <w:rPr>
          <w:rFonts w:ascii="Times New Roman" w:hAnsi="Times New Roman"/>
          <w:b w:val="0"/>
          <w:i w:val="0"/>
          <w:color w:val="000000"/>
          <w:sz w:val="22"/>
        </w:rPr>
        <w:t>B．谈虎色变</w:t>
      </w:r>
      <w:r>
        <w:tab/>
      </w:r>
      <w:r>
        <w:rPr>
          <w:rFonts w:ascii="Times New Roman" w:hAnsi="Times New Roman"/>
          <w:b w:val="0"/>
          <w:i w:val="0"/>
          <w:color w:val="000000"/>
          <w:sz w:val="22"/>
        </w:rPr>
        <w:t>C．杯弓蛇影</w:t>
      </w:r>
      <w:r>
        <w:tab/>
      </w:r>
      <w:r>
        <w:rPr>
          <w:rFonts w:ascii="Times New Roman" w:hAnsi="Times New Roman"/>
          <w:b w:val="0"/>
          <w:i w:val="0"/>
          <w:color w:val="000000"/>
          <w:sz w:val="22"/>
        </w:rPr>
        <w:t>D．望梅止渴</w:t>
      </w:r>
    </w:p>
    <w:p>
      <w:pPr>
        <w:spacing w:line="360" w:lineRule="auto"/>
        <w:ind w:left="0"/>
        <w:jc w:val="left"/>
        <w:sectPr>
          <w:headerReference w:type="default" r:id="rId15"/>
          <w:footerReference w:type="default" r:id="rId16"/>
          <w:type w:val="nextPage"/>
          <w:pgSz w:w="11906" w:h="16838"/>
          <w:pgMar w:top="1134" w:right="707" w:bottom="937" w:left="1134" w:header="426" w:footer="515" w:gutter="0"/>
          <w:pgNumType w:start="3"/>
          <w:cols w:num="1" w:space="425"/>
          <w:titlePg w:val="0"/>
          <w:docGrid w:type="lines" w:linePitch="312" w:charSpace="0"/>
        </w:sectPr>
      </w:pPr>
      <w:r>
        <w:t>29．</w:t>
      </w:r>
    </w:p>
    <w:p>
      <w:pPr>
        <w:spacing w:line="360" w:lineRule="auto"/>
        <w:ind w:left="0"/>
        <w:jc w:val="left"/>
      </w:pPr>
      <w:r>
        <w:rPr>
          <w:rFonts w:ascii="Times New Roman" w:hAnsi="Times New Roman"/>
          <w:b w:val="0"/>
          <w:i w:val="0"/>
          <w:color w:val="000000"/>
          <w:sz w:val="22"/>
        </w:rPr>
        <w:t>在我国西部大开发的战略中，“保护天然林”和“退耕还林”是两项重要的内容，采取这两项措施的首要目标是（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A．开展生态旅游</w:t>
      </w:r>
      <w:r>
        <w:tab/>
      </w:r>
      <w:r>
        <w:rPr>
          <w:rFonts w:ascii="Times New Roman" w:hAnsi="Times New Roman"/>
          <w:b w:val="0"/>
          <w:i w:val="0"/>
          <w:color w:val="000000"/>
          <w:sz w:val="22"/>
        </w:rPr>
        <w:t>B．发展畜牧业</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C．增加木材产量</w:t>
      </w:r>
      <w:r>
        <w:tab/>
      </w:r>
      <w:r>
        <w:rPr>
          <w:rFonts w:ascii="Times New Roman" w:hAnsi="Times New Roman"/>
          <w:b w:val="0"/>
          <w:i w:val="0"/>
          <w:color w:val="000000"/>
          <w:sz w:val="22"/>
        </w:rPr>
        <w:t>D．改善生态环境</w:t>
      </w:r>
    </w:p>
    <w:p>
      <w:pPr>
        <w:spacing w:line="360" w:lineRule="auto"/>
        <w:ind w:left="0"/>
        <w:jc w:val="left"/>
      </w:pPr>
      <w:r>
        <w:t>30．</w:t>
      </w:r>
      <w:r>
        <w:rPr>
          <w:rFonts w:ascii="Times New Roman" w:hAnsi="Times New Roman"/>
          <w:b w:val="0"/>
          <w:i w:val="0"/>
          <w:color w:val="000000"/>
          <w:sz w:val="22"/>
        </w:rPr>
        <w:t>如图，将新鲜的血液分别放入A，B，C，D四支试管中，其中A，B试管中不加任何物质，C，D试管中加入抗凝剂，静置24小时后，其中正确的图示是（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863600" cy="10833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7"/>
                    <a:stretch>
                      <a:fillRect/>
                    </a:stretch>
                  </pic:blipFill>
                  <pic:spPr>
                    <a:xfrm>
                      <a:off x="0" y="0"/>
                      <a:ext cx="863600" cy="10837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1032510" cy="10833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8"/>
                    <a:stretch>
                      <a:fillRect/>
                    </a:stretch>
                  </pic:blipFill>
                  <pic:spPr>
                    <a:xfrm>
                      <a:off x="0" y="0"/>
                      <a:ext cx="1032933" cy="10837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981710" cy="10833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9"/>
                    <a:stretch>
                      <a:fillRect/>
                    </a:stretch>
                  </pic:blipFill>
                  <pic:spPr>
                    <a:xfrm>
                      <a:off x="0" y="0"/>
                      <a:ext cx="982133" cy="1083733"/>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1016000" cy="10833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0"/>
                    <a:stretch>
                      <a:fillRect/>
                    </a:stretch>
                  </pic:blipFill>
                  <pic:spPr>
                    <a:xfrm>
                      <a:off x="0" y="0"/>
                      <a:ext cx="1016000" cy="1083733"/>
                    </a:xfrm>
                    <a:prstGeom prst="rect">
                      <a:avLst/>
                    </a:prstGeom>
                  </pic:spPr>
                </pic:pic>
              </a:graphicData>
            </a:graphic>
          </wp:inline>
        </w:drawing>
      </w:r>
    </w:p>
    <w:p>
      <w:pPr>
        <w:spacing w:line="360" w:lineRule="auto"/>
        <w:ind w:left="0"/>
        <w:jc w:val="left"/>
      </w:pPr>
      <w:r>
        <w:t>31．</w:t>
      </w:r>
      <w:r>
        <w:rPr>
          <w:rFonts w:ascii="Times New Roman" w:hAnsi="Times New Roman"/>
          <w:b w:val="0"/>
          <w:i w:val="0"/>
          <w:color w:val="000000"/>
          <w:sz w:val="22"/>
        </w:rPr>
        <w:t>蚊子的发育过程经历的阶段包括（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A．卵→幼虫→成虫</w:t>
      </w:r>
      <w:r>
        <w:tab/>
      </w:r>
      <w:r>
        <w:rPr>
          <w:rFonts w:ascii="Times New Roman" w:hAnsi="Times New Roman"/>
          <w:b w:val="0"/>
          <w:i w:val="0"/>
          <w:color w:val="000000"/>
          <w:sz w:val="22"/>
        </w:rPr>
        <w:t>B．卵→蛹→幼虫→成虫</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C．卵→幼虫→蛹→成虫</w:t>
      </w:r>
      <w:r>
        <w:tab/>
      </w:r>
      <w:r>
        <w:rPr>
          <w:rFonts w:ascii="Times New Roman" w:hAnsi="Times New Roman"/>
          <w:b w:val="0"/>
          <w:i w:val="0"/>
          <w:color w:val="000000"/>
          <w:sz w:val="22"/>
        </w:rPr>
        <w:t>D．卵→蛹→成虫</w:t>
      </w:r>
    </w:p>
    <w:p>
      <w:pPr>
        <w:spacing w:line="360" w:lineRule="auto"/>
        <w:ind w:left="0"/>
        <w:jc w:val="left"/>
      </w:pPr>
      <w:r>
        <w:t>32．</w:t>
      </w:r>
      <w:r>
        <w:rPr>
          <w:rFonts w:ascii="Times New Roman" w:hAnsi="Times New Roman"/>
          <w:b w:val="0"/>
          <w:i w:val="0"/>
          <w:color w:val="000000"/>
          <w:sz w:val="22"/>
        </w:rPr>
        <w:t>下列关于人类生殖和发育的叙述错误的是（　　）</w:t>
      </w:r>
    </w:p>
    <w:p>
      <w:pPr>
        <w:spacing w:line="360" w:lineRule="auto"/>
        <w:ind w:firstLine="286" w:firstLineChars="130"/>
        <w:jc w:val="left"/>
      </w:pPr>
      <w:r>
        <w:rPr>
          <w:rFonts w:ascii="Times New Roman" w:hAnsi="Times New Roman"/>
          <w:b w:val="0"/>
          <w:i w:val="0"/>
          <w:color w:val="000000"/>
          <w:sz w:val="22"/>
        </w:rPr>
        <w:t>A．受精和胚胎发育的场所分别是输卵管和子宫</w:t>
      </w:r>
    </w:p>
    <w:p>
      <w:pPr>
        <w:spacing w:line="360" w:lineRule="auto"/>
        <w:ind w:firstLine="286" w:firstLineChars="130"/>
        <w:jc w:val="left"/>
      </w:pPr>
      <w:r>
        <w:rPr>
          <w:rFonts w:ascii="Times New Roman" w:hAnsi="Times New Roman"/>
          <w:b w:val="0"/>
          <w:i w:val="0"/>
          <w:color w:val="000000"/>
          <w:sz w:val="22"/>
        </w:rPr>
        <w:t>B．男女第二性征的出现是性激素作用的结果</w:t>
      </w:r>
    </w:p>
    <w:p>
      <w:pPr>
        <w:spacing w:line="360" w:lineRule="auto"/>
        <w:ind w:firstLine="286" w:firstLineChars="130"/>
        <w:jc w:val="left"/>
      </w:pPr>
      <w:r>
        <w:rPr>
          <w:rFonts w:ascii="Times New Roman" w:hAnsi="Times New Roman"/>
          <w:b w:val="0"/>
          <w:i w:val="0"/>
          <w:color w:val="000000"/>
          <w:sz w:val="22"/>
        </w:rPr>
        <w:t>C．提倡母乳喂养是因为母乳中不仅有婴儿所需的营养成分还有抵抗传染病的抗体</w:t>
      </w:r>
    </w:p>
    <w:p>
      <w:pPr>
        <w:spacing w:line="360" w:lineRule="auto"/>
        <w:ind w:firstLine="286" w:firstLineChars="130"/>
        <w:jc w:val="left"/>
      </w:pPr>
      <w:r>
        <w:rPr>
          <w:rFonts w:ascii="Times New Roman" w:hAnsi="Times New Roman"/>
          <w:b w:val="0"/>
          <w:i w:val="0"/>
          <w:color w:val="000000"/>
          <w:sz w:val="22"/>
        </w:rPr>
        <w:t>D．胎儿通过自身的呼吸系统和消化系统从母体获得氧气和营养成分</w:t>
      </w:r>
    </w:p>
    <w:p>
      <w:pPr>
        <w:spacing w:line="360" w:lineRule="auto"/>
        <w:ind w:left="0"/>
        <w:jc w:val="left"/>
      </w:pPr>
      <w:r>
        <w:t>33．</w:t>
      </w:r>
      <w:r>
        <w:rPr>
          <w:rFonts w:ascii="Times New Roman" w:hAnsi="Times New Roman"/>
          <w:b w:val="0"/>
          <w:i w:val="0"/>
          <w:color w:val="000000"/>
          <w:sz w:val="22"/>
        </w:rPr>
        <w:t>下列关于DNA、基因和染色体关系的叙述，错误的是（　　）</w:t>
      </w:r>
    </w:p>
    <w:p>
      <w:pPr>
        <w:spacing w:line="360" w:lineRule="auto"/>
        <w:ind w:firstLine="286" w:firstLineChars="130"/>
        <w:jc w:val="left"/>
      </w:pPr>
      <w:r>
        <w:rPr>
          <w:rFonts w:ascii="Times New Roman" w:hAnsi="Times New Roman"/>
          <w:b w:val="0"/>
          <w:i w:val="0"/>
          <w:color w:val="000000"/>
          <w:sz w:val="22"/>
        </w:rPr>
        <w:t>A．一条染色体上有许多DNA分子</w:t>
      </w:r>
    </w:p>
    <w:p>
      <w:pPr>
        <w:spacing w:line="360" w:lineRule="auto"/>
        <w:ind w:firstLine="286" w:firstLineChars="130"/>
        <w:jc w:val="left"/>
      </w:pPr>
      <w:r>
        <w:rPr>
          <w:rFonts w:ascii="Times New Roman" w:hAnsi="Times New Roman"/>
          <w:b w:val="0"/>
          <w:i w:val="0"/>
          <w:color w:val="000000"/>
          <w:sz w:val="22"/>
        </w:rPr>
        <w:t>B．一条DNA分子上包含有许多基因</w:t>
      </w:r>
    </w:p>
    <w:p>
      <w:pPr>
        <w:spacing w:line="360" w:lineRule="auto"/>
        <w:ind w:firstLine="286" w:firstLineChars="130"/>
        <w:jc w:val="left"/>
      </w:pPr>
      <w:r>
        <w:rPr>
          <w:rFonts w:ascii="Times New Roman" w:hAnsi="Times New Roman"/>
          <w:b w:val="0"/>
          <w:i w:val="0"/>
          <w:color w:val="000000"/>
          <w:sz w:val="22"/>
        </w:rPr>
        <w:t>C．基因是DNA上控制生物性状的片段</w:t>
      </w:r>
    </w:p>
    <w:p>
      <w:pPr>
        <w:spacing w:line="360" w:lineRule="auto"/>
        <w:ind w:firstLine="286" w:firstLineChars="130"/>
        <w:jc w:val="left"/>
      </w:pPr>
      <w:r>
        <w:rPr>
          <w:rFonts w:ascii="Times New Roman" w:hAnsi="Times New Roman"/>
          <w:b w:val="0"/>
          <w:i w:val="0"/>
          <w:color w:val="000000"/>
          <w:sz w:val="22"/>
        </w:rPr>
        <w:t>D．成对的基因位于成对的染色体上</w:t>
      </w:r>
    </w:p>
    <w:p>
      <w:pPr>
        <w:spacing w:line="360" w:lineRule="auto"/>
        <w:ind w:left="0"/>
        <w:jc w:val="left"/>
      </w:pPr>
      <w:r>
        <w:t>34．</w:t>
      </w:r>
      <w:r>
        <w:rPr>
          <w:rFonts w:ascii="Times New Roman" w:hAnsi="Times New Roman"/>
          <w:b w:val="0"/>
          <w:i w:val="0"/>
          <w:color w:val="000000"/>
          <w:sz w:val="22"/>
        </w:rPr>
        <w:t>下列叙述中，不正确的是（　　）</w:t>
      </w:r>
    </w:p>
    <w:p>
      <w:pPr>
        <w:spacing w:line="360" w:lineRule="auto"/>
        <w:ind w:firstLine="286" w:firstLineChars="130"/>
        <w:jc w:val="left"/>
      </w:pPr>
      <w:r>
        <w:rPr>
          <w:rFonts w:ascii="Times New Roman" w:hAnsi="Times New Roman"/>
          <w:b w:val="0"/>
          <w:i w:val="0"/>
          <w:color w:val="000000"/>
          <w:sz w:val="22"/>
        </w:rPr>
        <w:t>A．化石为生物进化提供了直接的证据</w:t>
      </w:r>
    </w:p>
    <w:p>
      <w:pPr>
        <w:spacing w:line="360" w:lineRule="auto"/>
        <w:ind w:firstLine="286" w:firstLineChars="130"/>
        <w:jc w:val="left"/>
      </w:pPr>
      <w:r>
        <w:rPr>
          <w:rFonts w:ascii="Times New Roman" w:hAnsi="Times New Roman"/>
          <w:b w:val="0"/>
          <w:i w:val="0"/>
          <w:color w:val="000000"/>
          <w:sz w:val="22"/>
        </w:rPr>
        <w:t>B．“始祖鸟”是鸟类进化成哺乳类的典型证据</w:t>
      </w:r>
    </w:p>
    <w:p>
      <w:pPr>
        <w:spacing w:line="360" w:lineRule="auto"/>
        <w:ind w:firstLine="286" w:firstLineChars="130"/>
        <w:jc w:val="left"/>
      </w:pPr>
      <w:r>
        <w:rPr>
          <w:rFonts w:ascii="Times New Roman" w:hAnsi="Times New Roman"/>
          <w:b w:val="0"/>
          <w:i w:val="0"/>
          <w:color w:val="000000"/>
          <w:sz w:val="22"/>
        </w:rPr>
        <w:t>C．在人类进化过程中，发生显著变化的是脑容量增加</w:t>
      </w:r>
    </w:p>
    <w:p>
      <w:pPr>
        <w:spacing w:line="360" w:lineRule="auto"/>
        <w:ind w:firstLine="286" w:firstLineChars="130"/>
        <w:jc w:val="left"/>
        <w:sectPr>
          <w:headerReference w:type="default" r:id="rId21"/>
          <w:footerReference w:type="default" r:id="rId22"/>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D．达尔文提出较为完善的生物进化学说，其核心是自然选择</w:t>
      </w:r>
    </w:p>
    <w:p>
      <w:pPr>
        <w:spacing w:line="360" w:lineRule="auto"/>
        <w:ind w:left="0"/>
        <w:jc w:val="left"/>
      </w:pPr>
      <w:r>
        <w:t>35．</w:t>
      </w:r>
      <w:r>
        <w:rPr>
          <w:rFonts w:ascii="Times New Roman" w:hAnsi="Times New Roman"/>
          <w:b w:val="0"/>
          <w:i w:val="0"/>
          <w:color w:val="000000"/>
          <w:sz w:val="22"/>
        </w:rPr>
        <w:t>大灾之后要防大疫．四川的汶川地震之后，我国政府在积极抢救伤员的同时，还组织大批防疫人员对灾区进行喷药消毒．这种做法的主要目的是（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A．控制传染源</w:t>
      </w:r>
      <w:r>
        <w:tab/>
      </w:r>
      <w:r>
        <w:rPr>
          <w:rFonts w:ascii="Times New Roman" w:hAnsi="Times New Roman"/>
          <w:b w:val="0"/>
          <w:i w:val="0"/>
          <w:color w:val="000000"/>
          <w:sz w:val="22"/>
        </w:rPr>
        <w:t>B．保护易感人群</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C．切断传播途径</w:t>
      </w:r>
      <w:r>
        <w:tab/>
      </w:r>
      <w:r>
        <w:rPr>
          <w:rFonts w:ascii="Times New Roman" w:hAnsi="Times New Roman"/>
          <w:b w:val="0"/>
          <w:i w:val="0"/>
          <w:color w:val="000000"/>
          <w:sz w:val="22"/>
        </w:rPr>
        <w:t>D．改善生活条件</w:t>
      </w:r>
    </w:p>
    <w:p>
      <w:pPr>
        <w:spacing w:line="360" w:lineRule="auto"/>
        <w:ind w:left="0"/>
        <w:jc w:val="left"/>
      </w:pPr>
      <w:r>
        <w:t>36．</w:t>
      </w:r>
      <w:r>
        <w:rPr>
          <w:rFonts w:ascii="Times New Roman" w:hAnsi="Times New Roman"/>
          <w:b w:val="0"/>
          <w:i w:val="0"/>
          <w:color w:val="000000"/>
          <w:sz w:val="22"/>
        </w:rPr>
        <w:t>下列各项计划中，不属于计划免疫的是（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A．接种卡介苗</w:t>
      </w:r>
      <w:r>
        <w:tab/>
      </w:r>
      <w:r>
        <w:rPr>
          <w:rFonts w:ascii="Times New Roman" w:hAnsi="Times New Roman"/>
          <w:b w:val="0"/>
          <w:i w:val="0"/>
          <w:color w:val="000000"/>
          <w:sz w:val="22"/>
        </w:rPr>
        <w:t>B．注射乙肝疫苗</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C．服用脊髓灰质炎糖丸</w:t>
      </w:r>
      <w:r>
        <w:tab/>
      </w:r>
      <w:r>
        <w:rPr>
          <w:rFonts w:ascii="Times New Roman" w:hAnsi="Times New Roman"/>
          <w:b w:val="0"/>
          <w:i w:val="0"/>
          <w:color w:val="000000"/>
          <w:sz w:val="22"/>
        </w:rPr>
        <w:t>D．注射胰岛素注射液</w:t>
      </w:r>
    </w:p>
    <w:p>
      <w:pPr>
        <w:spacing w:line="360" w:lineRule="auto"/>
        <w:ind w:left="0"/>
        <w:jc w:val="left"/>
      </w:pPr>
      <w:r>
        <w:t>37．</w:t>
      </w:r>
      <w:r>
        <w:rPr>
          <w:rFonts w:ascii="Times New Roman" w:hAnsi="Times New Roman"/>
          <w:b w:val="0"/>
          <w:i w:val="0"/>
          <w:color w:val="000000"/>
          <w:sz w:val="22"/>
        </w:rPr>
        <w:t>“小草依依，踏之何忍”设置这些提示语提醒人们不要践踏小草，因为经常在草坪上行走，会造成土壤板结，从而影响草的生长，土壤板结影响植物生长的主要原因是（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A．植物缺少无机盐，影响生长</w:t>
      </w:r>
      <w:r>
        <w:tab/>
      </w:r>
      <w:r>
        <w:rPr>
          <w:rFonts w:ascii="Times New Roman" w:hAnsi="Times New Roman"/>
          <w:b w:val="0"/>
          <w:i w:val="0"/>
          <w:color w:val="000000"/>
          <w:sz w:val="22"/>
        </w:rPr>
        <w:t>B．植物缺少水，影响光合作用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C．土壤缺少氧气，影响根的呼吸</w:t>
      </w:r>
      <w:r>
        <w:tab/>
      </w:r>
      <w:r>
        <w:rPr>
          <w:rFonts w:ascii="Times New Roman" w:hAnsi="Times New Roman"/>
          <w:b w:val="0"/>
          <w:i w:val="0"/>
          <w:color w:val="000000"/>
          <w:sz w:val="22"/>
        </w:rPr>
        <w:t>D．气孔关闭，影响蒸腾作用</w:t>
      </w:r>
    </w:p>
    <w:p>
      <w:pPr>
        <w:spacing w:line="360" w:lineRule="auto"/>
        <w:ind w:left="0"/>
        <w:jc w:val="left"/>
      </w:pPr>
      <w:r>
        <w:t>38．</w:t>
      </w:r>
      <w:r>
        <w:rPr>
          <w:rFonts w:ascii="Times New Roman" w:hAnsi="Times New Roman"/>
          <w:b w:val="0"/>
          <w:i w:val="0"/>
          <w:color w:val="000000"/>
          <w:sz w:val="22"/>
        </w:rPr>
        <w:t>某同学近来心情有些糟，为调节情绪，他采用了以下方法，你认为不合理的是（　　）</w:t>
      </w:r>
    </w:p>
    <w:p>
      <w:pPr>
        <w:spacing w:line="360" w:lineRule="auto"/>
        <w:ind w:firstLine="286" w:firstLineChars="130"/>
        <w:jc w:val="left"/>
      </w:pPr>
      <w:r>
        <w:rPr>
          <w:rFonts w:ascii="Times New Roman" w:hAnsi="Times New Roman"/>
          <w:b w:val="0"/>
          <w:i w:val="0"/>
          <w:color w:val="000000"/>
          <w:sz w:val="22"/>
        </w:rPr>
        <w:t>A．通过听音乐，看电视，打球，下棋或散步以缓解不良情绪</w:t>
      </w:r>
    </w:p>
    <w:p>
      <w:pPr>
        <w:spacing w:line="360" w:lineRule="auto"/>
        <w:ind w:firstLine="286" w:firstLineChars="130"/>
        <w:jc w:val="left"/>
      </w:pPr>
      <w:r>
        <w:rPr>
          <w:rFonts w:ascii="Times New Roman" w:hAnsi="Times New Roman"/>
          <w:b w:val="0"/>
          <w:i w:val="0"/>
          <w:color w:val="000000"/>
          <w:sz w:val="22"/>
        </w:rPr>
        <w:t>B．通过摔枕头、打沙袋等方式，宣泄内心的烦恼</w:t>
      </w:r>
    </w:p>
    <w:p>
      <w:pPr>
        <w:spacing w:line="360" w:lineRule="auto"/>
        <w:ind w:firstLine="286" w:firstLineChars="130"/>
        <w:jc w:val="left"/>
      </w:pPr>
      <w:r>
        <w:rPr>
          <w:rFonts w:ascii="Times New Roman" w:hAnsi="Times New Roman"/>
          <w:b w:val="0"/>
          <w:i w:val="0"/>
          <w:color w:val="000000"/>
          <w:sz w:val="22"/>
        </w:rPr>
        <w:t>C．在上课时，大声说话或痛哭以缓解心中的不快</w:t>
      </w:r>
    </w:p>
    <w:p>
      <w:pPr>
        <w:spacing w:line="360" w:lineRule="auto"/>
        <w:ind w:firstLine="286" w:firstLineChars="130"/>
        <w:jc w:val="left"/>
      </w:pPr>
      <w:r>
        <w:rPr>
          <w:rFonts w:ascii="Times New Roman" w:hAnsi="Times New Roman"/>
          <w:b w:val="0"/>
          <w:i w:val="0"/>
          <w:color w:val="000000"/>
          <w:sz w:val="22"/>
        </w:rPr>
        <w:t>D．减少考试失误带来的痛苦，去找老师倾听安慰的话语</w:t>
      </w:r>
    </w:p>
    <w:p>
      <w:pPr>
        <w:spacing w:line="360" w:lineRule="auto"/>
        <w:ind w:left="0"/>
        <w:jc w:val="left"/>
        <w:textAlignment w:val="center"/>
      </w:pPr>
      <w:r>
        <w:t>39．</w:t>
      </w:r>
      <w:r>
        <w:rPr>
          <w:rFonts w:ascii="Times New Roman" w:hAnsi="Times New Roman"/>
          <w:b w:val="0"/>
          <w:i w:val="0"/>
          <w:color w:val="000000"/>
          <w:sz w:val="22"/>
        </w:rPr>
        <w:t>一绿色植株在黑暗中放置24小时，选择一片绿叶，把主叶脉剪断（如图所示），然后将植株放在阳光下照射2～4小时，发现B区不能正常制造淀粉，其中原因是B区叶片缺少（　　）</w:t>
      </w:r>
      <w:r>
        <w:br/>
      </w:r>
      <w:r>
        <w:drawing>
          <wp:inline distT="0" distB="0" distL="0" distR="0">
            <wp:extent cx="2048510" cy="9480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3"/>
                    <a:stretch>
                      <a:fillRect/>
                    </a:stretch>
                  </pic:blipFill>
                  <pic:spPr>
                    <a:xfrm>
                      <a:off x="0" y="0"/>
                      <a:ext cx="2048933" cy="9482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A．叶绿素</w:t>
      </w:r>
      <w:r>
        <w:tab/>
      </w:r>
      <w:r>
        <w:rPr>
          <w:rFonts w:ascii="Times New Roman" w:hAnsi="Times New Roman"/>
          <w:b w:val="0"/>
          <w:i w:val="0"/>
          <w:color w:val="000000"/>
          <w:sz w:val="22"/>
        </w:rPr>
        <w:t>B．光</w:t>
      </w:r>
      <w:r>
        <w:tab/>
      </w:r>
      <w:r>
        <w:rPr>
          <w:rFonts w:ascii="Times New Roman" w:hAnsi="Times New Roman"/>
          <w:b w:val="0"/>
          <w:i w:val="0"/>
          <w:color w:val="000000"/>
          <w:sz w:val="22"/>
        </w:rPr>
        <w:t>C．二氧化碳</w:t>
      </w:r>
      <w:r>
        <w:tab/>
      </w:r>
      <w:r>
        <w:rPr>
          <w:rFonts w:ascii="Times New Roman" w:hAnsi="Times New Roman"/>
          <w:b w:val="0"/>
          <w:i w:val="0"/>
          <w:color w:val="000000"/>
          <w:sz w:val="22"/>
        </w:rPr>
        <w:t>D．水</w:t>
      </w:r>
    </w:p>
    <w:p>
      <w:pPr>
        <w:spacing w:line="360" w:lineRule="auto"/>
        <w:ind w:left="0"/>
        <w:jc w:val="left"/>
      </w:pPr>
      <w:r>
        <w:t>40．</w:t>
      </w:r>
      <w:r>
        <w:rPr>
          <w:rFonts w:ascii="Times New Roman" w:hAnsi="Times New Roman"/>
          <w:b w:val="0"/>
          <w:i w:val="0"/>
          <w:color w:val="000000"/>
          <w:sz w:val="22"/>
        </w:rPr>
        <w:t>生物多样性不包括（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A．生物数量的庞大繁多</w:t>
      </w:r>
      <w:r>
        <w:tab/>
      </w:r>
      <w:r>
        <w:rPr>
          <w:rFonts w:ascii="Times New Roman" w:hAnsi="Times New Roman"/>
          <w:b w:val="0"/>
          <w:i w:val="0"/>
          <w:color w:val="000000"/>
          <w:sz w:val="22"/>
        </w:rPr>
        <w:t>B．遗传基因的多种多样</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C．生物物种的多种多样</w:t>
      </w:r>
      <w:r>
        <w:tab/>
      </w:r>
      <w:r>
        <w:rPr>
          <w:rFonts w:ascii="Times New Roman" w:hAnsi="Times New Roman"/>
          <w:b w:val="0"/>
          <w:i w:val="0"/>
          <w:color w:val="000000"/>
          <w:sz w:val="22"/>
        </w:rPr>
        <w:t>D．生态环境的多种多样</w:t>
      </w:r>
    </w:p>
    <w:p>
      <w:pPr>
        <w:spacing w:line="360" w:lineRule="auto"/>
        <w:ind w:left="0"/>
        <w:jc w:val="left"/>
      </w:pPr>
      <w:r>
        <w:t>41．</w:t>
      </w:r>
      <w:r>
        <w:rPr>
          <w:rFonts w:ascii="Times New Roman" w:hAnsi="Times New Roman"/>
          <w:b w:val="0"/>
          <w:i w:val="0"/>
          <w:color w:val="000000"/>
          <w:sz w:val="22"/>
        </w:rPr>
        <w:t>如图表示淀粉、脂肪和蛋白质在消化道中各部位（依次用A，B，C，D，E表示）被消化的程度．图中哪一条曲线表示蛋白质的消化过程（　　）</w:t>
      </w:r>
    </w:p>
    <w:p>
      <w:pPr>
        <w:spacing w:line="360" w:lineRule="auto"/>
        <w:ind w:firstLine="273" w:firstLineChars="130"/>
        <w:jc w:val="left"/>
        <w:textAlignment w:val="center"/>
        <w:sectPr>
          <w:headerReference w:type="default" r:id="rId24"/>
          <w:footerReference w:type="default" r:id="rId25"/>
          <w:type w:val="nextPage"/>
          <w:pgSz w:w="11906" w:h="16838"/>
          <w:pgMar w:top="1134" w:right="707" w:bottom="937" w:left="1134" w:header="426" w:footer="515" w:gutter="0"/>
          <w:pgNumType w:start="5"/>
          <w:cols w:num="1" w:space="425"/>
          <w:titlePg w:val="0"/>
          <w:docGrid w:type="lines" w:linePitch="312" w:charSpace="0"/>
        </w:sectPr>
      </w:pPr>
      <w:r>
        <w:drawing>
          <wp:inline distT="0" distB="0" distL="0" distR="0">
            <wp:extent cx="1778000" cy="11004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6"/>
                    <a:stretch>
                      <a:fillRect/>
                    </a:stretch>
                  </pic:blipFill>
                  <pic:spPr>
                    <a:xfrm>
                      <a:off x="0" y="0"/>
                      <a:ext cx="1778000" cy="11006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 xml:space="preserve">A．X   </w:t>
      </w:r>
      <w:r>
        <w:tab/>
      </w:r>
      <w:r>
        <w:rPr>
          <w:rFonts w:ascii="Times New Roman" w:hAnsi="Times New Roman"/>
          <w:b w:val="0"/>
          <w:i w:val="0"/>
          <w:color w:val="000000"/>
          <w:sz w:val="22"/>
        </w:rPr>
        <w:t>B．Y，W</w:t>
      </w:r>
      <w:r>
        <w:tab/>
      </w:r>
      <w:r>
        <w:rPr>
          <w:rFonts w:ascii="Times New Roman" w:hAnsi="Times New Roman"/>
          <w:b w:val="0"/>
          <w:i w:val="0"/>
          <w:color w:val="000000"/>
          <w:sz w:val="22"/>
        </w:rPr>
        <w:t xml:space="preserve">C．W   </w:t>
      </w:r>
      <w:r>
        <w:tab/>
      </w:r>
      <w:r>
        <w:rPr>
          <w:rFonts w:ascii="Times New Roman" w:hAnsi="Times New Roman"/>
          <w:b w:val="0"/>
          <w:i w:val="0"/>
          <w:color w:val="000000"/>
          <w:sz w:val="22"/>
        </w:rPr>
        <w:t>D．Y</w:t>
      </w:r>
    </w:p>
    <w:p>
      <w:pPr>
        <w:spacing w:line="360" w:lineRule="auto"/>
        <w:ind w:left="0"/>
        <w:jc w:val="left"/>
      </w:pPr>
      <w:r>
        <w:t>42．</w:t>
      </w:r>
      <w:r>
        <w:rPr>
          <w:rFonts w:ascii="Times New Roman" w:hAnsi="Times New Roman"/>
          <w:b w:val="0"/>
          <w:i w:val="0"/>
          <w:color w:val="000000"/>
          <w:sz w:val="22"/>
        </w:rPr>
        <w:t>在植物体内具有分裂能力的组织属于（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A．输导组织</w:t>
      </w:r>
      <w:r>
        <w:tab/>
      </w:r>
      <w:r>
        <w:rPr>
          <w:rFonts w:ascii="Times New Roman" w:hAnsi="Times New Roman"/>
          <w:b w:val="0"/>
          <w:i w:val="0"/>
          <w:color w:val="000000"/>
          <w:sz w:val="22"/>
        </w:rPr>
        <w:t>B．保护组织</w:t>
      </w:r>
      <w:r>
        <w:tab/>
      </w:r>
      <w:r>
        <w:rPr>
          <w:rFonts w:ascii="Times New Roman" w:hAnsi="Times New Roman"/>
          <w:b w:val="0"/>
          <w:i w:val="0"/>
          <w:color w:val="000000"/>
          <w:sz w:val="22"/>
        </w:rPr>
        <w:t>C．基本组织</w:t>
      </w:r>
      <w:r>
        <w:tab/>
      </w:r>
      <w:r>
        <w:rPr>
          <w:rFonts w:ascii="Times New Roman" w:hAnsi="Times New Roman"/>
          <w:b w:val="0"/>
          <w:i w:val="0"/>
          <w:color w:val="000000"/>
          <w:sz w:val="22"/>
        </w:rPr>
        <w:t>D．分生组织</w:t>
      </w:r>
    </w:p>
    <w:p>
      <w:pPr>
        <w:spacing w:line="360" w:lineRule="auto"/>
        <w:ind w:left="0"/>
        <w:jc w:val="left"/>
      </w:pPr>
      <w:r>
        <w:t>43．</w:t>
      </w:r>
      <w:r>
        <w:rPr>
          <w:rFonts w:ascii="Times New Roman" w:hAnsi="Times New Roman"/>
          <w:b w:val="0"/>
          <w:i w:val="0"/>
          <w:color w:val="000000"/>
          <w:sz w:val="22"/>
        </w:rPr>
        <w:t>下列从土壤中捕捉到的小动物中，属于昆虫的是（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A．蜈蚣</w:t>
      </w:r>
      <w:r>
        <w:tab/>
      </w:r>
      <w:r>
        <w:rPr>
          <w:rFonts w:ascii="Times New Roman" w:hAnsi="Times New Roman"/>
          <w:b w:val="0"/>
          <w:i w:val="0"/>
          <w:color w:val="000000"/>
          <w:sz w:val="22"/>
        </w:rPr>
        <w:t>B．蚂蚁</w:t>
      </w:r>
      <w:r>
        <w:tab/>
      </w:r>
      <w:r>
        <w:rPr>
          <w:rFonts w:ascii="Times New Roman" w:hAnsi="Times New Roman"/>
          <w:b w:val="0"/>
          <w:i w:val="0"/>
          <w:color w:val="000000"/>
          <w:sz w:val="22"/>
        </w:rPr>
        <w:t>C．蜘蛛</w:t>
      </w:r>
      <w:r>
        <w:tab/>
      </w:r>
      <w:r>
        <w:rPr>
          <w:rFonts w:ascii="Times New Roman" w:hAnsi="Times New Roman"/>
          <w:b w:val="0"/>
          <w:i w:val="0"/>
          <w:color w:val="000000"/>
          <w:sz w:val="22"/>
        </w:rPr>
        <w:t>D．鼠妇</w:t>
      </w:r>
    </w:p>
    <w:p>
      <w:pPr>
        <w:spacing w:line="360" w:lineRule="auto"/>
        <w:ind w:left="0"/>
        <w:jc w:val="left"/>
      </w:pPr>
      <w:r>
        <w:t>44．</w:t>
      </w:r>
      <w:r>
        <w:rPr>
          <w:rFonts w:ascii="Times New Roman" w:hAnsi="Times New Roman"/>
          <w:b w:val="0"/>
          <w:i w:val="0"/>
          <w:color w:val="000000"/>
          <w:sz w:val="22"/>
        </w:rPr>
        <w:t>小林同学不幸被重物压伤，失血过多，急需输血．经化验，她的血型是A型．下面最适合给小林输血的血型是（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A．A型</w:t>
      </w:r>
      <w:r>
        <w:tab/>
      </w:r>
      <w:r>
        <w:rPr>
          <w:rFonts w:ascii="Times New Roman" w:hAnsi="Times New Roman"/>
          <w:b w:val="0"/>
          <w:i w:val="0"/>
          <w:color w:val="000000"/>
          <w:sz w:val="22"/>
        </w:rPr>
        <w:t>B．B型</w:t>
      </w:r>
      <w:r>
        <w:tab/>
      </w:r>
      <w:r>
        <w:rPr>
          <w:rFonts w:ascii="Times New Roman" w:hAnsi="Times New Roman"/>
          <w:b w:val="0"/>
          <w:i w:val="0"/>
          <w:color w:val="000000"/>
          <w:sz w:val="22"/>
        </w:rPr>
        <w:t>C．O型</w:t>
      </w:r>
      <w:r>
        <w:tab/>
      </w:r>
      <w:r>
        <w:rPr>
          <w:rFonts w:ascii="Times New Roman" w:hAnsi="Times New Roman"/>
          <w:b w:val="0"/>
          <w:i w:val="0"/>
          <w:color w:val="000000"/>
          <w:sz w:val="22"/>
        </w:rPr>
        <w:t>D．AB型</w:t>
      </w:r>
    </w:p>
    <w:p>
      <w:pPr>
        <w:spacing w:line="360" w:lineRule="auto"/>
        <w:ind w:left="0"/>
        <w:jc w:val="left"/>
      </w:pPr>
      <w:r>
        <w:t>45．</w:t>
      </w:r>
      <w:r>
        <w:rPr>
          <w:rFonts w:ascii="Times New Roman" w:hAnsi="Times New Roman"/>
          <w:b w:val="0"/>
          <w:i w:val="0"/>
          <w:color w:val="000000"/>
          <w:sz w:val="22"/>
        </w:rPr>
        <w:t>小莉的妈妈一直注意给她加喂钙粉，可医生还是诊断小莉缺钙，原因是在服用钙粉时没有补充（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A．维生素A</w:t>
      </w:r>
      <w:r>
        <w:tab/>
      </w:r>
      <w:r>
        <w:rPr>
          <w:rFonts w:ascii="Times New Roman" w:hAnsi="Times New Roman"/>
          <w:b w:val="0"/>
          <w:i w:val="0"/>
          <w:color w:val="000000"/>
          <w:sz w:val="22"/>
        </w:rPr>
        <w:t>B．维生素B</w:t>
      </w:r>
      <w:r>
        <w:tab/>
      </w:r>
      <w:r>
        <w:rPr>
          <w:rFonts w:ascii="Times New Roman" w:hAnsi="Times New Roman"/>
          <w:b w:val="0"/>
          <w:i w:val="0"/>
          <w:color w:val="000000"/>
          <w:sz w:val="22"/>
        </w:rPr>
        <w:t>C．维生素C</w:t>
      </w:r>
      <w:r>
        <w:tab/>
      </w:r>
      <w:r>
        <w:rPr>
          <w:rFonts w:ascii="Times New Roman" w:hAnsi="Times New Roman"/>
          <w:b w:val="0"/>
          <w:i w:val="0"/>
          <w:color w:val="000000"/>
          <w:sz w:val="22"/>
        </w:rPr>
        <w:t>D．维生素D</w:t>
      </w:r>
    </w:p>
    <w:p>
      <w:pPr>
        <w:spacing w:line="360" w:lineRule="auto"/>
        <w:ind w:left="0"/>
        <w:jc w:val="left"/>
      </w:pPr>
      <w:r>
        <w:t>46．</w:t>
      </w:r>
      <w:r>
        <w:rPr>
          <w:rFonts w:ascii="Times New Roman" w:hAnsi="Times New Roman"/>
          <w:b w:val="0"/>
          <w:i w:val="0"/>
          <w:color w:val="000000"/>
          <w:sz w:val="22"/>
        </w:rPr>
        <w:t>鱼缸内放一些水草，在阳光照耀下，水中会有气泡冒出，这些气泡里的主要气体是（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A．光合作用产生的氧气</w:t>
      </w:r>
      <w:r>
        <w:tab/>
      </w:r>
      <w:r>
        <w:rPr>
          <w:rFonts w:ascii="Times New Roman" w:hAnsi="Times New Roman"/>
          <w:b w:val="0"/>
          <w:i w:val="0"/>
          <w:color w:val="000000"/>
          <w:sz w:val="22"/>
        </w:rPr>
        <w:t>B．呼吸作用产生的二氧化碳</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C．蒸腾作用产生的水蒸气</w:t>
      </w:r>
      <w:r>
        <w:tab/>
      </w:r>
      <w:r>
        <w:rPr>
          <w:rFonts w:ascii="Times New Roman" w:hAnsi="Times New Roman"/>
          <w:b w:val="0"/>
          <w:i w:val="0"/>
          <w:color w:val="000000"/>
          <w:sz w:val="22"/>
        </w:rPr>
        <w:t>D．以上三项全是</w:t>
      </w:r>
    </w:p>
    <w:p>
      <w:pPr>
        <w:spacing w:line="360" w:lineRule="auto"/>
        <w:ind w:left="0"/>
        <w:jc w:val="left"/>
      </w:pPr>
      <w:r>
        <w:t>47．</w:t>
      </w:r>
      <w:r>
        <w:rPr>
          <w:rFonts w:ascii="Times New Roman" w:hAnsi="Times New Roman"/>
          <w:b w:val="0"/>
          <w:i w:val="0"/>
          <w:color w:val="000000"/>
          <w:sz w:val="22"/>
        </w:rPr>
        <w:t>我国很多地区出现过沙尘天气，产生这种现象的根本原因是（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A．气候异常</w:t>
      </w:r>
      <w:r>
        <w:tab/>
      </w:r>
      <w:r>
        <w:rPr>
          <w:rFonts w:ascii="Times New Roman" w:hAnsi="Times New Roman"/>
          <w:b w:val="0"/>
          <w:i w:val="0"/>
          <w:color w:val="000000"/>
          <w:sz w:val="22"/>
        </w:rPr>
        <w:t>B．天旱无雨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C．温室效应</w:t>
      </w:r>
      <w:r>
        <w:tab/>
      </w:r>
      <w:r>
        <w:rPr>
          <w:rFonts w:ascii="Times New Roman" w:hAnsi="Times New Roman"/>
          <w:b w:val="0"/>
          <w:i w:val="0"/>
          <w:color w:val="000000"/>
          <w:sz w:val="22"/>
        </w:rPr>
        <w:t>D．植被被大面积破坏</w:t>
      </w:r>
    </w:p>
    <w:p>
      <w:pPr>
        <w:spacing w:line="360" w:lineRule="auto"/>
        <w:ind w:left="0"/>
        <w:jc w:val="left"/>
      </w:pPr>
      <w:r>
        <w:t>48．</w:t>
      </w:r>
      <w:r>
        <w:rPr>
          <w:rFonts w:ascii="Times New Roman" w:hAnsi="Times New Roman"/>
          <w:b w:val="0"/>
          <w:i w:val="0"/>
          <w:color w:val="000000"/>
          <w:sz w:val="22"/>
        </w:rPr>
        <w:t>下列关于青春期心理卫生的叙述，错误的是（　　）</w:t>
      </w:r>
    </w:p>
    <w:p>
      <w:pPr>
        <w:spacing w:line="360" w:lineRule="auto"/>
        <w:ind w:firstLine="286" w:firstLineChars="130"/>
        <w:jc w:val="left"/>
      </w:pPr>
      <w:r>
        <w:rPr>
          <w:rFonts w:ascii="Times New Roman" w:hAnsi="Times New Roman"/>
          <w:b w:val="0"/>
          <w:i w:val="0"/>
          <w:color w:val="000000"/>
          <w:sz w:val="22"/>
        </w:rPr>
        <w:t>A．开展正常人际交往，通过正常渠道学习青春期卫生知识</w:t>
      </w:r>
    </w:p>
    <w:p>
      <w:pPr>
        <w:spacing w:line="360" w:lineRule="auto"/>
        <w:ind w:firstLine="286" w:firstLineChars="130"/>
        <w:jc w:val="left"/>
      </w:pPr>
      <w:r>
        <w:rPr>
          <w:rFonts w:ascii="Times New Roman" w:hAnsi="Times New Roman"/>
          <w:b w:val="0"/>
          <w:i w:val="0"/>
          <w:color w:val="000000"/>
          <w:sz w:val="22"/>
        </w:rPr>
        <w:t>B．将自己对性知识的疑惑埋藏在心里</w:t>
      </w:r>
    </w:p>
    <w:p>
      <w:pPr>
        <w:spacing w:line="360" w:lineRule="auto"/>
        <w:ind w:firstLine="286" w:firstLineChars="130"/>
        <w:jc w:val="left"/>
      </w:pPr>
      <w:r>
        <w:rPr>
          <w:rFonts w:ascii="Times New Roman" w:hAnsi="Times New Roman"/>
          <w:b w:val="0"/>
          <w:i w:val="0"/>
          <w:color w:val="000000"/>
          <w:sz w:val="22"/>
        </w:rPr>
        <w:t>C．正确对待身体变化，性器官的发育，第二特征的出现等</w:t>
      </w:r>
    </w:p>
    <w:p>
      <w:pPr>
        <w:spacing w:line="360" w:lineRule="auto"/>
        <w:ind w:firstLine="286" w:firstLineChars="130"/>
        <w:jc w:val="left"/>
      </w:pPr>
      <w:r>
        <w:rPr>
          <w:rFonts w:ascii="Times New Roman" w:hAnsi="Times New Roman"/>
          <w:b w:val="0"/>
          <w:i w:val="0"/>
          <w:color w:val="000000"/>
          <w:sz w:val="22"/>
        </w:rPr>
        <w:t>D．树立远大理想情操，把精力集中在学习和培养高尚情操上</w:t>
      </w:r>
    </w:p>
    <w:p>
      <w:pPr>
        <w:spacing w:line="360" w:lineRule="auto"/>
        <w:ind w:left="0"/>
        <w:jc w:val="left"/>
      </w:pPr>
      <w:r>
        <w:t>49．</w:t>
      </w:r>
      <w:r>
        <w:rPr>
          <w:rFonts w:ascii="Times New Roman" w:hAnsi="Times New Roman"/>
          <w:b w:val="0"/>
          <w:i w:val="0"/>
          <w:color w:val="000000"/>
          <w:sz w:val="22"/>
        </w:rPr>
        <w:t>下列生物新个体的产生，属于无性生殖的是（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A．蛙的受精卵发育成蝌蚪</w:t>
      </w:r>
      <w:r>
        <w:tab/>
      </w:r>
      <w:r>
        <w:rPr>
          <w:rFonts w:ascii="Times New Roman" w:hAnsi="Times New Roman"/>
          <w:b w:val="0"/>
          <w:i w:val="0"/>
          <w:color w:val="000000"/>
          <w:sz w:val="22"/>
        </w:rPr>
        <w:t>B．草履虫通过分裂产生新个体</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C．蚕蛾产下受精卵发育成蚕</w:t>
      </w:r>
      <w:r>
        <w:tab/>
      </w:r>
      <w:r>
        <w:rPr>
          <w:rFonts w:ascii="Times New Roman" w:hAnsi="Times New Roman"/>
          <w:b w:val="0"/>
          <w:i w:val="0"/>
          <w:color w:val="000000"/>
          <w:sz w:val="22"/>
        </w:rPr>
        <w:t>D．母狗产下小狗</w:t>
      </w:r>
    </w:p>
    <w:p>
      <w:pPr>
        <w:spacing w:line="360" w:lineRule="auto"/>
        <w:ind w:left="0"/>
        <w:jc w:val="left"/>
      </w:pPr>
      <w:r>
        <w:t>50．</w:t>
      </w:r>
      <w:r>
        <w:rPr>
          <w:rFonts w:ascii="Times New Roman" w:hAnsi="Times New Roman"/>
          <w:b w:val="0"/>
          <w:i w:val="0"/>
          <w:color w:val="000000"/>
          <w:sz w:val="22"/>
        </w:rPr>
        <w:t>长颈鹿的颈很长，按照达尔文的观点，其原因是（　　）</w:t>
      </w:r>
    </w:p>
    <w:p>
      <w:pPr>
        <w:spacing w:line="360" w:lineRule="auto"/>
        <w:ind w:firstLine="286" w:firstLineChars="130"/>
        <w:jc w:val="left"/>
      </w:pPr>
      <w:r>
        <w:rPr>
          <w:rFonts w:ascii="Times New Roman" w:hAnsi="Times New Roman"/>
          <w:b w:val="0"/>
          <w:i w:val="0"/>
          <w:color w:val="000000"/>
          <w:sz w:val="22"/>
        </w:rPr>
        <w:t>A．变异朝着有利于生殖的方向发展的结果</w:t>
      </w:r>
    </w:p>
    <w:p>
      <w:pPr>
        <w:spacing w:line="360" w:lineRule="auto"/>
        <w:ind w:firstLine="286" w:firstLineChars="130"/>
        <w:jc w:val="left"/>
      </w:pPr>
      <w:r>
        <w:rPr>
          <w:rFonts w:ascii="Times New Roman" w:hAnsi="Times New Roman"/>
          <w:b w:val="0"/>
          <w:i w:val="0"/>
          <w:color w:val="000000"/>
          <w:sz w:val="22"/>
        </w:rPr>
        <w:t>B．繁衍后代的需要</w:t>
      </w:r>
    </w:p>
    <w:p>
      <w:pPr>
        <w:spacing w:line="360" w:lineRule="auto"/>
        <w:ind w:firstLine="286" w:firstLineChars="130"/>
        <w:jc w:val="left"/>
      </w:pPr>
      <w:r>
        <w:rPr>
          <w:rFonts w:ascii="Times New Roman" w:hAnsi="Times New Roman"/>
          <w:b w:val="0"/>
          <w:i w:val="0"/>
          <w:color w:val="000000"/>
          <w:sz w:val="22"/>
        </w:rPr>
        <w:t>C．代代经常使用，吃高处的叶子的结果</w:t>
      </w:r>
    </w:p>
    <w:p>
      <w:pPr>
        <w:spacing w:line="360" w:lineRule="auto"/>
        <w:ind w:firstLine="286" w:firstLineChars="130"/>
        <w:jc w:val="left"/>
      </w:pPr>
      <w:r>
        <w:rPr>
          <w:rFonts w:ascii="Times New Roman" w:hAnsi="Times New Roman"/>
          <w:b w:val="0"/>
          <w:i w:val="0"/>
          <w:color w:val="000000"/>
          <w:sz w:val="22"/>
        </w:rPr>
        <w:t>D．颈短的个体被淘汰，颈长的个体被保留，是自然选择的结果</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三、填空题</w:t>
            </w:r>
          </w:p>
        </w:tc>
      </w:tr>
    </w:tbl>
    <w:p>
      <w:pPr>
        <w:sectPr>
          <w:headerReference w:type="default" r:id="rId27"/>
          <w:footerReference w:type="default" r:id="rId28"/>
          <w:type w:val="nextPage"/>
          <w:pgSz w:w="11906" w:h="16838"/>
          <w:pgMar w:top="1134" w:right="707" w:bottom="937" w:left="1134" w:header="426" w:footer="515" w:gutter="0"/>
          <w:pgNumType w:start="6"/>
          <w:cols w:num="1" w:space="425"/>
          <w:titlePg w:val="0"/>
          <w:docGrid w:type="lines" w:linePitch="312" w:charSpace="0"/>
        </w:sectPr>
      </w:pP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51．</w:t>
      </w:r>
      <w:r>
        <w:rPr>
          <w:rFonts w:ascii="Times New Roman" w:hAnsi="Times New Roman"/>
          <w:b w:val="0"/>
          <w:i w:val="0"/>
          <w:color w:val="000000"/>
          <w:sz w:val="22"/>
        </w:rPr>
        <w:t>完成下列概念图．</w:t>
      </w:r>
    </w:p>
    <w:p>
      <w:pPr>
        <w:spacing w:line="360" w:lineRule="auto"/>
        <w:ind w:firstLine="273" w:firstLineChars="130"/>
        <w:jc w:val="left"/>
        <w:textAlignment w:val="center"/>
      </w:pPr>
      <w:r>
        <w:drawing>
          <wp:inline distT="0" distB="0" distL="0" distR="0">
            <wp:extent cx="3267710" cy="17945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9"/>
                    <a:stretch>
                      <a:fillRect/>
                    </a:stretch>
                  </pic:blipFill>
                  <pic:spPr>
                    <a:xfrm>
                      <a:off x="0" y="0"/>
                      <a:ext cx="3268133" cy="1794933"/>
                    </a:xfrm>
                    <a:prstGeom prst="rect">
                      <a:avLst/>
                    </a:prstGeom>
                  </pic:spPr>
                </pic:pic>
              </a:graphicData>
            </a:graphic>
          </wp:inline>
        </w:drawing>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四、识图作答题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52．</w:t>
      </w:r>
      <w:r>
        <w:rPr>
          <w:rFonts w:ascii="Times New Roman" w:hAnsi="Times New Roman"/>
          <w:b w:val="0"/>
          <w:i w:val="0"/>
          <w:color w:val="000000"/>
          <w:sz w:val="22"/>
        </w:rPr>
        <w:t>如图是某植物细胞显微结构模式图，请据图回答问题：</w:t>
      </w:r>
    </w:p>
    <w:p>
      <w:pPr>
        <w:spacing w:line="360" w:lineRule="auto"/>
        <w:ind w:firstLine="273" w:firstLineChars="130"/>
        <w:jc w:val="left"/>
        <w:textAlignment w:val="center"/>
      </w:pPr>
      <w:r>
        <w:drawing>
          <wp:inline distT="0" distB="0" distL="0" distR="0">
            <wp:extent cx="1489710" cy="1524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30"/>
                    <a:stretch>
                      <a:fillRect/>
                    </a:stretch>
                  </pic:blipFill>
                  <pic:spPr>
                    <a:xfrm>
                      <a:off x="0" y="0"/>
                      <a:ext cx="1490133" cy="1524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（1）图示结构中，动物细胞所没有的结构式</w:t>
      </w:r>
      <w:r>
        <w:rPr>
          <w:rFonts w:ascii="Calibri" w:hAnsi="Calibri"/>
          <w:b w:val="0"/>
          <w:i w:val="0"/>
          <w:color w:val="000000"/>
          <w:sz w:val="22"/>
        </w:rPr>
        <w:t>①</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⑤</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（2）在该细胞还没有丧失分裂能力前，细胞分裂时，遗传物质的增加主要发生在</w:t>
      </w:r>
      <w:r>
        <w:rPr>
          <w:rFonts w:ascii="Calibri" w:hAnsi="Calibri"/>
          <w:b w:val="0"/>
          <w:i w:val="0"/>
          <w:color w:val="000000"/>
          <w:sz w:val="22"/>
        </w:rPr>
        <w:t>④</w:t>
      </w:r>
      <w:r>
        <w:rPr>
          <w:rFonts w:ascii="Times New Roman" w:hAnsi="Times New Roman"/>
          <w:b w:val="0"/>
          <w:i w:val="0"/>
          <w:color w:val="000000"/>
          <w:sz w:val="22"/>
          <w:u w:val="single"/>
        </w:rPr>
        <w:t>　     　</w:t>
      </w:r>
      <w:r>
        <w:rPr>
          <w:rFonts w:ascii="Times New Roman" w:hAnsi="Times New Roman"/>
          <w:b w:val="0"/>
          <w:i w:val="0"/>
          <w:color w:val="000000"/>
          <w:sz w:val="22"/>
        </w:rPr>
        <w:t>内．</w:t>
      </w:r>
    </w:p>
    <w:p>
      <w:pPr>
        <w:spacing w:line="360" w:lineRule="auto"/>
        <w:ind w:firstLine="286" w:firstLineChars="130"/>
        <w:jc w:val="left"/>
        <w:textAlignment w:val="center"/>
      </w:pPr>
      <w:r>
        <w:rPr>
          <w:rFonts w:ascii="Times New Roman" w:hAnsi="Times New Roman"/>
          <w:b w:val="0"/>
          <w:i w:val="0"/>
          <w:color w:val="000000"/>
          <w:sz w:val="22"/>
        </w:rPr>
        <w:t>（3）吸烟有害健康，原因是烟草含有对身体有害的物质（尼古丁），这种物质主要存在于烟草细胞的</w:t>
      </w:r>
      <w:r>
        <w:rPr>
          <w:rFonts w:ascii="Times New Roman" w:hAnsi="Times New Roman"/>
          <w:b w:val="0"/>
          <w:i w:val="0"/>
          <w:color w:val="000000"/>
          <w:sz w:val="22"/>
          <w:u w:val="single"/>
        </w:rPr>
        <w:t>　     　</w:t>
      </w:r>
      <w:r>
        <w:rPr>
          <w:rFonts w:ascii="Times New Roman" w:hAnsi="Times New Roman"/>
          <w:b w:val="0"/>
          <w:i w:val="0"/>
          <w:color w:val="000000"/>
          <w:sz w:val="22"/>
        </w:rPr>
        <w:t>中．</w:t>
      </w:r>
    </w:p>
    <w:p>
      <w:pPr>
        <w:spacing w:line="360" w:lineRule="auto"/>
        <w:ind w:firstLine="286" w:firstLineChars="130"/>
        <w:jc w:val="left"/>
        <w:textAlignment w:val="center"/>
      </w:pPr>
      <w:r>
        <w:rPr>
          <w:rFonts w:ascii="Times New Roman" w:hAnsi="Times New Roman"/>
          <w:b w:val="0"/>
          <w:i w:val="0"/>
          <w:color w:val="000000"/>
          <w:sz w:val="22"/>
        </w:rPr>
        <w:t>（4）结构</w:t>
      </w:r>
      <w:r>
        <w:rPr>
          <w:rFonts w:ascii="Calibri" w:hAnsi="Calibri"/>
          <w:b w:val="0"/>
          <w:i w:val="0"/>
          <w:color w:val="000000"/>
          <w:sz w:val="22"/>
        </w:rPr>
        <w:t>⑥</w:t>
      </w:r>
      <w:r>
        <w:rPr>
          <w:rFonts w:ascii="Times New Roman" w:hAnsi="Times New Roman"/>
          <w:b w:val="0"/>
          <w:i w:val="0"/>
          <w:color w:val="000000"/>
          <w:sz w:val="22"/>
        </w:rPr>
        <w:t>中含有能量转换器，除图中的叶绿体外，还应该有</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53．</w:t>
      </w:r>
      <w:r>
        <w:rPr>
          <w:rFonts w:ascii="Times New Roman" w:hAnsi="Times New Roman"/>
          <w:b w:val="0"/>
          <w:i w:val="0"/>
          <w:color w:val="000000"/>
          <w:sz w:val="22"/>
        </w:rPr>
        <w:t>如图为血液流经某机构B的示意图，请回答：</w:t>
      </w:r>
    </w:p>
    <w:p>
      <w:pPr>
        <w:spacing w:line="360" w:lineRule="auto"/>
        <w:ind w:firstLine="273" w:firstLineChars="130"/>
        <w:jc w:val="left"/>
        <w:textAlignment w:val="center"/>
      </w:pPr>
      <w:r>
        <w:drawing>
          <wp:inline distT="0" distB="0" distL="0" distR="0">
            <wp:extent cx="1235710" cy="6261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31"/>
                    <a:stretch>
                      <a:fillRect/>
                    </a:stretch>
                  </pic:blipFill>
                  <pic:spPr>
                    <a:xfrm>
                      <a:off x="0" y="0"/>
                      <a:ext cx="1236133" cy="6265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（1）若B为左心房和左心室，则A血管是</w:t>
      </w:r>
      <w:r>
        <w:rPr>
          <w:rFonts w:ascii="Times New Roman" w:hAnsi="Times New Roman"/>
          <w:b w:val="0"/>
          <w:i w:val="0"/>
          <w:color w:val="000000"/>
          <w:sz w:val="22"/>
          <w:u w:val="single"/>
        </w:rPr>
        <w:t>　     　</w:t>
      </w:r>
      <w:r>
        <w:rPr>
          <w:rFonts w:ascii="Times New Roman" w:hAnsi="Times New Roman"/>
          <w:b w:val="0"/>
          <w:i w:val="0"/>
          <w:color w:val="000000"/>
          <w:sz w:val="22"/>
        </w:rPr>
        <w:t>脉，C血管是</w:t>
      </w:r>
      <w:r>
        <w:rPr>
          <w:rFonts w:ascii="Times New Roman" w:hAnsi="Times New Roman"/>
          <w:b w:val="0"/>
          <w:i w:val="0"/>
          <w:color w:val="000000"/>
          <w:sz w:val="22"/>
          <w:u w:val="single"/>
        </w:rPr>
        <w:t>　     　</w:t>
      </w:r>
      <w:r>
        <w:rPr>
          <w:rFonts w:ascii="Times New Roman" w:hAnsi="Times New Roman"/>
          <w:b w:val="0"/>
          <w:i w:val="0"/>
          <w:color w:val="000000"/>
          <w:sz w:val="22"/>
        </w:rPr>
        <w:t>脉．</w:t>
      </w:r>
    </w:p>
    <w:p>
      <w:pPr>
        <w:spacing w:line="360" w:lineRule="auto"/>
        <w:ind w:firstLine="286" w:firstLineChars="130"/>
        <w:jc w:val="left"/>
        <w:textAlignment w:val="center"/>
      </w:pPr>
      <w:r>
        <w:rPr>
          <w:rFonts w:ascii="Times New Roman" w:hAnsi="Times New Roman"/>
          <w:b w:val="0"/>
          <w:i w:val="0"/>
          <w:color w:val="000000"/>
          <w:sz w:val="22"/>
        </w:rPr>
        <w:t>（2）若B为毛细血管网，当A中流静脉血，C中流动脉血时，B是</w:t>
      </w:r>
      <w:r>
        <w:rPr>
          <w:rFonts w:ascii="Times New Roman" w:hAnsi="Times New Roman"/>
          <w:b w:val="0"/>
          <w:i w:val="0"/>
          <w:color w:val="000000"/>
          <w:sz w:val="22"/>
          <w:u w:val="single"/>
        </w:rPr>
        <w:t>　     　</w:t>
      </w:r>
      <w:r>
        <w:rPr>
          <w:rFonts w:ascii="Times New Roman" w:hAnsi="Times New Roman"/>
          <w:b w:val="0"/>
          <w:i w:val="0"/>
          <w:color w:val="000000"/>
          <w:sz w:val="22"/>
        </w:rPr>
        <w:t>（填“组织处”或填“肺泡处”）的毛细血管网．</w:t>
      </w:r>
    </w:p>
    <w:p>
      <w:pPr>
        <w:spacing w:line="360" w:lineRule="auto"/>
        <w:ind w:firstLine="286" w:firstLineChars="130"/>
        <w:jc w:val="left"/>
        <w:textAlignment w:val="center"/>
      </w:pPr>
      <w:r>
        <w:rPr>
          <w:rFonts w:ascii="Times New Roman" w:hAnsi="Times New Roman"/>
          <w:b w:val="0"/>
          <w:i w:val="0"/>
          <w:color w:val="000000"/>
          <w:sz w:val="22"/>
        </w:rPr>
        <w:t>（3）若B是肾小球毛细血管网，则C中的血液是</w:t>
      </w:r>
      <w:r>
        <w:rPr>
          <w:rFonts w:ascii="Times New Roman" w:hAnsi="Times New Roman"/>
          <w:b w:val="0"/>
          <w:i w:val="0"/>
          <w:color w:val="000000"/>
          <w:sz w:val="22"/>
          <w:u w:val="single"/>
        </w:rPr>
        <w:t>　     　</w:t>
      </w:r>
      <w:r>
        <w:rPr>
          <w:rFonts w:ascii="Times New Roman" w:hAnsi="Times New Roman"/>
          <w:b w:val="0"/>
          <w:i w:val="0"/>
          <w:color w:val="000000"/>
          <w:sz w:val="22"/>
        </w:rPr>
        <w:t>（填“动脉血”或填“静脉血”）</w:t>
      </w:r>
    </w:p>
    <w:p>
      <w:pPr>
        <w:spacing w:line="360" w:lineRule="auto"/>
        <w:ind w:firstLine="273" w:firstLineChars="130"/>
        <w:jc w:val="left"/>
        <w:textAlignment w:val="center"/>
        <w:sectPr>
          <w:headerReference w:type="default" r:id="rId32"/>
          <w:footerReference w:type="default" r:id="rId33"/>
          <w:type w:val="nextPage"/>
          <w:pgSz w:w="11906" w:h="16838"/>
          <w:pgMar w:top="1134" w:right="707" w:bottom="937" w:left="1134" w:header="426" w:footer="515" w:gutter="0"/>
          <w:pgNumType w:start="7"/>
          <w:cols w:num="1" w:space="425"/>
          <w:titlePg w:val="0"/>
          <w:docGrid w:type="lines" w:linePitch="312" w:charSpace="0"/>
        </w:sectPr>
      </w:pPr>
    </w:p>
    <w:p>
      <w:pPr>
        <w:spacing w:line="360" w:lineRule="auto"/>
        <w:ind w:firstLine="286" w:firstLineChars="130"/>
        <w:jc w:val="left"/>
        <w:textAlignment w:val="center"/>
      </w:pPr>
      <w:r>
        <w:rPr>
          <w:rFonts w:ascii="Times New Roman" w:hAnsi="Times New Roman"/>
          <w:b w:val="0"/>
          <w:i w:val="0"/>
          <w:color w:val="000000"/>
          <w:sz w:val="22"/>
        </w:rPr>
        <w:t>（4）若B是臀大肌处的毛细血管网，则A血管在结构上的特点是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54．</w:t>
      </w:r>
      <w:r>
        <w:rPr>
          <w:rFonts w:ascii="Times New Roman" w:hAnsi="Times New Roman"/>
          <w:b w:val="0"/>
          <w:i w:val="0"/>
          <w:color w:val="000000"/>
          <w:sz w:val="22"/>
        </w:rPr>
        <w:t>如图是缩手反射示意图，请回答：</w:t>
      </w:r>
    </w:p>
    <w:p>
      <w:pPr>
        <w:spacing w:line="360" w:lineRule="auto"/>
        <w:ind w:firstLine="273" w:firstLineChars="130"/>
        <w:jc w:val="left"/>
        <w:textAlignment w:val="center"/>
      </w:pPr>
      <w:r>
        <w:drawing>
          <wp:inline distT="0" distB="0" distL="0" distR="0">
            <wp:extent cx="2167255" cy="13208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34"/>
                    <a:stretch>
                      <a:fillRect/>
                    </a:stretch>
                  </pic:blipFill>
                  <pic:spPr>
                    <a:xfrm>
                      <a:off x="0" y="0"/>
                      <a:ext cx="2167467" cy="1320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（1）神经调节的基本方式是</w:t>
      </w:r>
      <w:r>
        <w:rPr>
          <w:rFonts w:ascii="Times New Roman" w:hAnsi="Times New Roman"/>
          <w:b w:val="0"/>
          <w:i w:val="0"/>
          <w:color w:val="000000"/>
          <w:sz w:val="22"/>
          <w:u w:val="single"/>
        </w:rPr>
        <w:t>　     　</w:t>
      </w:r>
      <w:r>
        <w:rPr>
          <w:rFonts w:ascii="Times New Roman" w:hAnsi="Times New Roman"/>
          <w:b w:val="0"/>
          <w:i w:val="0"/>
          <w:color w:val="000000"/>
          <w:sz w:val="22"/>
        </w:rPr>
        <w:t>，其结构基础是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（2）下列叙述正确的是</w:t>
      </w:r>
      <w:r>
        <w:rPr>
          <w:rFonts w:ascii="Times New Roman" w:hAnsi="Times New Roman"/>
          <w:b w:val="0"/>
          <w:i w:val="0"/>
          <w:color w:val="000000"/>
          <w:sz w:val="22"/>
          <w:u w:val="single"/>
        </w:rPr>
        <w:t>________</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②</w:t>
      </w:r>
      <w:r>
        <w:rPr>
          <w:rFonts w:ascii="Times New Roman" w:hAnsi="Times New Roman"/>
          <w:b w:val="0"/>
          <w:i w:val="0"/>
          <w:color w:val="000000"/>
          <w:sz w:val="22"/>
        </w:rPr>
        <w:t>是效应器，能接受</w:t>
      </w:r>
      <w:r>
        <w:rPr>
          <w:rFonts w:ascii="Calibri" w:hAnsi="Calibri"/>
          <w:b w:val="0"/>
          <w:i w:val="0"/>
          <w:color w:val="000000"/>
          <w:sz w:val="22"/>
        </w:rPr>
        <w:t>③</w:t>
      </w:r>
      <w:r>
        <w:rPr>
          <w:rFonts w:ascii="Times New Roman" w:hAnsi="Times New Roman"/>
          <w:b w:val="0"/>
          <w:i w:val="0"/>
          <w:color w:val="000000"/>
          <w:sz w:val="22"/>
        </w:rPr>
        <w:t>传来的信号作出反应</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④</w:t>
      </w:r>
      <w:r>
        <w:rPr>
          <w:rFonts w:ascii="Times New Roman" w:hAnsi="Times New Roman"/>
          <w:b w:val="0"/>
          <w:i w:val="0"/>
          <w:color w:val="000000"/>
          <w:sz w:val="22"/>
        </w:rPr>
        <w:t>是感受器，能接受外界刺激产生神经冲动</w:t>
      </w:r>
    </w:p>
    <w:p>
      <w:pPr>
        <w:spacing w:line="360" w:lineRule="auto"/>
        <w:ind w:firstLine="286" w:firstLineChars="130"/>
        <w:jc w:val="left"/>
        <w:textAlignment w:val="center"/>
      </w:pPr>
      <w:r>
        <w:rPr>
          <w:rFonts w:ascii="Times New Roman" w:hAnsi="Times New Roman"/>
          <w:b w:val="0"/>
          <w:i w:val="0"/>
          <w:color w:val="000000"/>
          <w:sz w:val="22"/>
        </w:rPr>
        <w:t>C．神经冲动传导顺序是</w:t>
      </w:r>
      <w:r>
        <w:rPr>
          <w:rFonts w:ascii="Calibri" w:hAnsi="Calibri"/>
          <w:b w:val="0"/>
          <w:i w:val="0"/>
          <w:color w:val="000000"/>
          <w:sz w:val="22"/>
        </w:rPr>
        <w:t>④⑤③①②</w:t>
      </w:r>
    </w:p>
    <w:p>
      <w:pPr>
        <w:spacing w:line="360" w:lineRule="auto"/>
        <w:ind w:firstLine="286" w:firstLineChars="130"/>
        <w:jc w:val="left"/>
        <w:textAlignment w:val="center"/>
      </w:pPr>
      <w:r>
        <w:rPr>
          <w:rFonts w:ascii="Times New Roman" w:hAnsi="Times New Roman"/>
          <w:b w:val="0"/>
          <w:i w:val="0"/>
          <w:color w:val="000000"/>
          <w:sz w:val="22"/>
        </w:rPr>
        <w:t>D．</w:t>
      </w:r>
      <w:r>
        <w:rPr>
          <w:rFonts w:ascii="Calibri" w:hAnsi="Calibri"/>
          <w:b w:val="0"/>
          <w:i w:val="0"/>
          <w:color w:val="000000"/>
          <w:sz w:val="22"/>
        </w:rPr>
        <w:t>⑤</w:t>
      </w:r>
      <w:r>
        <w:rPr>
          <w:rFonts w:ascii="Times New Roman" w:hAnsi="Times New Roman"/>
          <w:b w:val="0"/>
          <w:i w:val="0"/>
          <w:color w:val="000000"/>
          <w:sz w:val="22"/>
        </w:rPr>
        <w:t>能将来自</w:t>
      </w:r>
      <w:r>
        <w:rPr>
          <w:rFonts w:ascii="Calibri" w:hAnsi="Calibri"/>
          <w:b w:val="0"/>
          <w:i w:val="0"/>
          <w:color w:val="000000"/>
          <w:sz w:val="22"/>
        </w:rPr>
        <w:t>③</w:t>
      </w:r>
      <w:r>
        <w:rPr>
          <w:rFonts w:ascii="Times New Roman" w:hAnsi="Times New Roman"/>
          <w:b w:val="0"/>
          <w:i w:val="0"/>
          <w:color w:val="000000"/>
          <w:sz w:val="22"/>
        </w:rPr>
        <w:t>的神经冲动传至</w:t>
      </w:r>
      <w:r>
        <w:rPr>
          <w:rFonts w:ascii="Calibri" w:hAnsi="Calibri"/>
          <w:b w:val="0"/>
          <w:i w:val="0"/>
          <w:color w:val="000000"/>
          <w:sz w:val="22"/>
        </w:rPr>
        <w:t>④</w:t>
      </w:r>
      <w:r>
        <w:rPr>
          <w:rFonts w:ascii="Times New Roman" w:hAnsi="Times New Roman"/>
          <w:b w:val="0"/>
          <w:i w:val="0"/>
          <w:color w:val="000000"/>
          <w:sz w:val="22"/>
        </w:rPr>
        <w:t>，引起反射</w:t>
      </w:r>
    </w:p>
    <w:p>
      <w:pPr>
        <w:spacing w:line="360" w:lineRule="auto"/>
        <w:ind w:firstLine="286" w:firstLineChars="130"/>
        <w:jc w:val="left"/>
        <w:textAlignment w:val="center"/>
      </w:pPr>
      <w:r>
        <w:rPr>
          <w:rFonts w:ascii="Times New Roman" w:hAnsi="Times New Roman"/>
          <w:b w:val="0"/>
          <w:i w:val="0"/>
          <w:color w:val="000000"/>
          <w:sz w:val="22"/>
        </w:rPr>
        <w:t>（3）图中Ⅰ结构的名称是</w:t>
      </w:r>
      <w:r>
        <w:rPr>
          <w:rFonts w:ascii="Times New Roman" w:hAnsi="Times New Roman"/>
          <w:b w:val="0"/>
          <w:i w:val="0"/>
          <w:color w:val="000000"/>
          <w:sz w:val="22"/>
          <w:u w:val="single"/>
        </w:rPr>
        <w:t>　     　</w:t>
      </w:r>
      <w:r>
        <w:rPr>
          <w:rFonts w:ascii="Times New Roman" w:hAnsi="Times New Roman"/>
          <w:b w:val="0"/>
          <w:i w:val="0"/>
          <w:color w:val="000000"/>
          <w:sz w:val="22"/>
        </w:rPr>
        <w:t>，主要由神经元的</w:t>
      </w:r>
      <w:r>
        <w:rPr>
          <w:rFonts w:ascii="Times New Roman" w:hAnsi="Times New Roman"/>
          <w:b w:val="0"/>
          <w:i w:val="0"/>
          <w:color w:val="000000"/>
          <w:sz w:val="22"/>
          <w:u w:val="single"/>
        </w:rPr>
        <w:t>　     　</w:t>
      </w:r>
      <w:r>
        <w:rPr>
          <w:rFonts w:ascii="Times New Roman" w:hAnsi="Times New Roman"/>
          <w:b w:val="0"/>
          <w:i w:val="0"/>
          <w:color w:val="000000"/>
          <w:sz w:val="22"/>
        </w:rPr>
        <w:t>组成；Ⅱ结构的名称是</w:t>
      </w:r>
      <w:r>
        <w:rPr>
          <w:rFonts w:ascii="Times New Roman" w:hAnsi="Times New Roman"/>
          <w:b w:val="0"/>
          <w:i w:val="0"/>
          <w:color w:val="000000"/>
          <w:sz w:val="22"/>
          <w:u w:val="single"/>
        </w:rPr>
        <w:t>　     　</w:t>
      </w:r>
      <w:r>
        <w:rPr>
          <w:rFonts w:ascii="Times New Roman" w:hAnsi="Times New Roman"/>
          <w:b w:val="0"/>
          <w:i w:val="0"/>
          <w:color w:val="000000"/>
          <w:sz w:val="22"/>
        </w:rPr>
        <w:t>，主要由</w:t>
      </w:r>
      <w:r>
        <w:rPr>
          <w:rFonts w:ascii="Times New Roman" w:hAnsi="Times New Roman"/>
          <w:b w:val="0"/>
          <w:i w:val="0"/>
          <w:color w:val="000000"/>
          <w:sz w:val="22"/>
          <w:u w:val="single"/>
        </w:rPr>
        <w:t>　         　</w:t>
      </w:r>
      <w:r>
        <w:rPr>
          <w:rFonts w:ascii="Times New Roman" w:hAnsi="Times New Roman"/>
          <w:b w:val="0"/>
          <w:i w:val="0"/>
          <w:color w:val="000000"/>
          <w:sz w:val="22"/>
        </w:rPr>
        <w:t>组成．</w:t>
      </w:r>
    </w:p>
    <w:p>
      <w:pPr>
        <w:spacing w:line="360" w:lineRule="auto"/>
        <w:ind w:firstLine="286" w:firstLineChars="130"/>
        <w:jc w:val="left"/>
        <w:textAlignment w:val="center"/>
      </w:pPr>
      <w:r>
        <w:rPr>
          <w:rFonts w:ascii="Times New Roman" w:hAnsi="Times New Roman"/>
          <w:b w:val="0"/>
          <w:i w:val="0"/>
          <w:color w:val="000000"/>
          <w:sz w:val="22"/>
        </w:rPr>
        <w:t>（4）从反射的类型来看，缩手反射属于</w:t>
      </w:r>
      <w:r>
        <w:rPr>
          <w:rFonts w:ascii="Times New Roman" w:hAnsi="Times New Roman"/>
          <w:b w:val="0"/>
          <w:i w:val="0"/>
          <w:color w:val="000000"/>
          <w:sz w:val="22"/>
          <w:u w:val="single"/>
        </w:rPr>
        <w:t>　     　</w:t>
      </w:r>
      <w:r>
        <w:rPr>
          <w:rFonts w:ascii="Times New Roman" w:hAnsi="Times New Roman"/>
          <w:b w:val="0"/>
          <w:i w:val="0"/>
          <w:color w:val="000000"/>
          <w:sz w:val="22"/>
        </w:rPr>
        <w:t>反射．</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五、实验探究题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55．</w:t>
      </w:r>
      <w:r>
        <w:rPr>
          <w:rFonts w:ascii="Times New Roman" w:hAnsi="Times New Roman"/>
          <w:b w:val="0"/>
          <w:i w:val="0"/>
          <w:color w:val="000000"/>
          <w:sz w:val="22"/>
        </w:rPr>
        <w:t>小伟同学在实验室用显微镜观察小鱼尾鳍内的血液流动情况，请你根据实验的方法步骤和现象，回答下列问题．</w:t>
      </w:r>
    </w:p>
    <w:p>
      <w:pPr>
        <w:spacing w:line="360" w:lineRule="auto"/>
        <w:ind w:firstLine="286" w:firstLineChars="130"/>
        <w:jc w:val="left"/>
        <w:textAlignment w:val="center"/>
      </w:pPr>
      <w:r>
        <w:rPr>
          <w:rFonts w:ascii="Times New Roman" w:hAnsi="Times New Roman"/>
          <w:b w:val="0"/>
          <w:i w:val="0"/>
          <w:color w:val="000000"/>
          <w:sz w:val="22"/>
        </w:rPr>
        <w:t>（1）用湿棉絮包裹在小鱼头部鳃盖和躯干部，在实验观察过程中，应时常往棉絮上滴加</w:t>
      </w:r>
      <w:r>
        <w:rPr>
          <w:rFonts w:ascii="Times New Roman" w:hAnsi="Times New Roman"/>
          <w:b w:val="0"/>
          <w:i w:val="0"/>
          <w:color w:val="000000"/>
          <w:sz w:val="22"/>
          <w:u w:val="single"/>
        </w:rPr>
        <w:t>　     　</w:t>
      </w:r>
      <w:r>
        <w:rPr>
          <w:rFonts w:ascii="Times New Roman" w:hAnsi="Times New Roman"/>
          <w:b w:val="0"/>
          <w:i w:val="0"/>
          <w:color w:val="000000"/>
          <w:sz w:val="22"/>
        </w:rPr>
        <w:t>，这样做的目的是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（2）通常情况下，使用</w:t>
      </w:r>
      <w:r>
        <w:rPr>
          <w:rFonts w:ascii="Times New Roman" w:hAnsi="Times New Roman"/>
          <w:b w:val="0"/>
          <w:i w:val="0"/>
          <w:color w:val="000000"/>
          <w:sz w:val="22"/>
          <w:u w:val="single"/>
        </w:rPr>
        <w:t>　     　</w:t>
      </w:r>
      <w:r>
        <w:rPr>
          <w:rFonts w:ascii="Times New Roman" w:hAnsi="Times New Roman"/>
          <w:b w:val="0"/>
          <w:i w:val="0"/>
          <w:color w:val="000000"/>
          <w:sz w:val="22"/>
        </w:rPr>
        <w:t>（填“高”或填“低”）倍显微镜观察尾鳍血管内血液的流动情况．</w:t>
      </w:r>
    </w:p>
    <w:p>
      <w:pPr>
        <w:spacing w:line="360" w:lineRule="auto"/>
        <w:ind w:firstLine="286" w:firstLineChars="130"/>
        <w:jc w:val="left"/>
        <w:textAlignment w:val="center"/>
      </w:pPr>
      <w:r>
        <w:rPr>
          <w:rFonts w:ascii="Times New Roman" w:hAnsi="Times New Roman"/>
          <w:b w:val="0"/>
          <w:i w:val="0"/>
          <w:color w:val="000000"/>
          <w:sz w:val="22"/>
        </w:rPr>
        <w:t>（3）观察中发现，血液快速地由视野的左边向右边流，这是</w:t>
      </w:r>
      <w:r>
        <w:rPr>
          <w:rFonts w:ascii="Times New Roman" w:hAnsi="Times New Roman"/>
          <w:b w:val="0"/>
          <w:i w:val="0"/>
          <w:color w:val="000000"/>
          <w:sz w:val="22"/>
          <w:u w:val="single"/>
        </w:rPr>
        <w:t>　     　</w:t>
      </w:r>
      <w:r>
        <w:rPr>
          <w:rFonts w:ascii="Times New Roman" w:hAnsi="Times New Roman"/>
          <w:b w:val="0"/>
          <w:i w:val="0"/>
          <w:color w:val="000000"/>
          <w:sz w:val="22"/>
        </w:rPr>
        <w:t>血管．</w:t>
      </w:r>
    </w:p>
    <w:p>
      <w:pPr>
        <w:spacing w:line="360" w:lineRule="auto"/>
        <w:ind w:firstLine="286" w:firstLineChars="130"/>
        <w:jc w:val="left"/>
        <w:textAlignment w:val="center"/>
      </w:pPr>
      <w:r>
        <w:rPr>
          <w:rFonts w:ascii="Times New Roman" w:hAnsi="Times New Roman"/>
          <w:b w:val="0"/>
          <w:i w:val="0"/>
          <w:color w:val="000000"/>
          <w:sz w:val="22"/>
        </w:rPr>
        <w:t>（4）在继续观察中，发现了如图所示的血管A，B，C，它们各是什么血管？</w:t>
      </w:r>
    </w:p>
    <w:p>
      <w:pPr>
        <w:spacing w:line="360" w:lineRule="auto"/>
        <w:ind w:firstLine="286" w:firstLineChars="130"/>
        <w:jc w:val="left"/>
        <w:textAlignment w:val="center"/>
      </w:pPr>
      <w:r>
        <w:rPr>
          <w:rFonts w:ascii="Times New Roman" w:hAnsi="Times New Roman"/>
          <w:b w:val="0"/>
          <w:i w:val="0"/>
          <w:color w:val="000000"/>
          <w:sz w:val="22"/>
        </w:rPr>
        <w:t>A是</w:t>
      </w:r>
      <w:r>
        <w:rPr>
          <w:rFonts w:ascii="Times New Roman" w:hAnsi="Times New Roman"/>
          <w:b w:val="0"/>
          <w:i w:val="0"/>
          <w:color w:val="000000"/>
          <w:sz w:val="22"/>
          <w:u w:val="single"/>
        </w:rPr>
        <w:t>　     　</w:t>
      </w:r>
      <w:r>
        <w:rPr>
          <w:rFonts w:ascii="Times New Roman" w:hAnsi="Times New Roman"/>
          <w:b w:val="0"/>
          <w:i w:val="0"/>
          <w:color w:val="000000"/>
          <w:sz w:val="22"/>
        </w:rPr>
        <w:t>血管；B是</w:t>
      </w:r>
      <w:r>
        <w:rPr>
          <w:rFonts w:ascii="Times New Roman" w:hAnsi="Times New Roman"/>
          <w:b w:val="0"/>
          <w:i w:val="0"/>
          <w:color w:val="000000"/>
          <w:sz w:val="22"/>
          <w:u w:val="single"/>
        </w:rPr>
        <w:t>　     　</w:t>
      </w:r>
      <w:r>
        <w:rPr>
          <w:rFonts w:ascii="Times New Roman" w:hAnsi="Times New Roman"/>
          <w:b w:val="0"/>
          <w:i w:val="0"/>
          <w:color w:val="000000"/>
          <w:sz w:val="22"/>
        </w:rPr>
        <w:t>血管；C是</w:t>
      </w:r>
      <w:r>
        <w:rPr>
          <w:rFonts w:ascii="Times New Roman" w:hAnsi="Times New Roman"/>
          <w:b w:val="0"/>
          <w:i w:val="0"/>
          <w:color w:val="000000"/>
          <w:sz w:val="22"/>
          <w:u w:val="single"/>
        </w:rPr>
        <w:t>　     　</w:t>
      </w:r>
      <w:r>
        <w:rPr>
          <w:rFonts w:ascii="Times New Roman" w:hAnsi="Times New Roman"/>
          <w:b w:val="0"/>
          <w:i w:val="0"/>
          <w:color w:val="000000"/>
          <w:sz w:val="22"/>
        </w:rPr>
        <w:t>血管．</w:t>
      </w:r>
    </w:p>
    <w:p>
      <w:pPr>
        <w:spacing w:line="360" w:lineRule="auto"/>
        <w:ind w:firstLine="273" w:firstLineChars="130"/>
        <w:jc w:val="left"/>
        <w:textAlignment w:val="center"/>
      </w:pPr>
      <w:r>
        <w:drawing>
          <wp:inline distT="0" distB="0" distL="0" distR="0">
            <wp:extent cx="1219200" cy="98171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35"/>
                    <a:stretch>
                      <a:fillRect/>
                    </a:stretch>
                  </pic:blipFill>
                  <pic:spPr>
                    <a:xfrm>
                      <a:off x="0" y="0"/>
                      <a:ext cx="1219200" cy="982133"/>
                    </a:xfrm>
                    <a:prstGeom prst="rect">
                      <a:avLst/>
                    </a:prstGeom>
                  </pic:spPr>
                </pic:pic>
              </a:graphicData>
            </a:graphic>
          </wp:inline>
        </w:drawing>
      </w:r>
    </w:p>
    <w:p>
      <w:pPr>
        <w:spacing w:line="360" w:lineRule="auto"/>
        <w:ind w:left="0"/>
        <w:jc w:val="left"/>
        <w:sectPr>
          <w:headerReference w:type="default" r:id="rId36"/>
          <w:footerReference w:type="default" r:id="rId37"/>
          <w:type w:val="nextPage"/>
          <w:pgSz w:w="11906" w:h="16838"/>
          <w:pgMar w:top="1134" w:right="707" w:bottom="937" w:left="1134" w:header="426" w:footer="515" w:gutter="0"/>
          <w:pgNumType w:start="8"/>
          <w:cols w:num="1" w:space="425"/>
          <w:titlePg w:val="0"/>
          <w:docGrid w:type="lines" w:linePitch="312" w:charSpace="0"/>
        </w:sectPr>
      </w:pPr>
      <w:r>
        <w:t>56．</w:t>
      </w:r>
    </w:p>
    <w:p>
      <w:pPr>
        <w:spacing w:line="360" w:lineRule="auto"/>
        <w:ind w:left="0"/>
        <w:jc w:val="left"/>
      </w:pPr>
      <w:r>
        <w:rPr>
          <w:rFonts w:ascii="Times New Roman" w:hAnsi="Times New Roman"/>
          <w:b w:val="0"/>
          <w:i w:val="0"/>
          <w:color w:val="000000"/>
          <w:sz w:val="22"/>
        </w:rPr>
        <w:t>为探究某物质对草履虫的刺激是有利还是有害，李明同学在2片载玻片上都滴有两滴相同的草履虫培养液（如图所示）用放大镜观察培养液中的草履虫，再用滴管在1，2号载玻片的两个液滴之间轻轻地划一下，请回答下列问题；</w:t>
      </w:r>
    </w:p>
    <w:p>
      <w:pPr>
        <w:spacing w:line="360" w:lineRule="auto"/>
        <w:ind w:firstLine="273" w:firstLineChars="130"/>
        <w:jc w:val="left"/>
        <w:textAlignment w:val="center"/>
      </w:pPr>
      <w:r>
        <w:drawing>
          <wp:inline distT="0" distB="0" distL="0" distR="0">
            <wp:extent cx="2454910" cy="74485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38"/>
                    <a:stretch>
                      <a:fillRect/>
                    </a:stretch>
                  </pic:blipFill>
                  <pic:spPr>
                    <a:xfrm>
                      <a:off x="0" y="0"/>
                      <a:ext cx="2455333" cy="7450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（1）含好氧的草履虫较多的液滴应从培养液的</w:t>
      </w:r>
      <w:r>
        <w:rPr>
          <w:rFonts w:ascii="Times New Roman" w:hAnsi="Times New Roman"/>
          <w:b w:val="0"/>
          <w:i w:val="0"/>
          <w:color w:val="000000"/>
          <w:sz w:val="22"/>
          <w:u w:val="single"/>
        </w:rPr>
        <w:t>　     　</w:t>
      </w:r>
      <w:r>
        <w:rPr>
          <w:rFonts w:ascii="Times New Roman" w:hAnsi="Times New Roman"/>
          <w:b w:val="0"/>
          <w:i w:val="0"/>
          <w:color w:val="000000"/>
          <w:sz w:val="22"/>
        </w:rPr>
        <w:t>（填“表”或填“底”）层吸取．</w:t>
      </w:r>
    </w:p>
    <w:p>
      <w:pPr>
        <w:spacing w:line="360" w:lineRule="auto"/>
        <w:ind w:firstLine="286" w:firstLineChars="130"/>
        <w:jc w:val="left"/>
        <w:textAlignment w:val="center"/>
      </w:pPr>
      <w:r>
        <w:rPr>
          <w:rFonts w:ascii="Times New Roman" w:hAnsi="Times New Roman"/>
          <w:b w:val="0"/>
          <w:i w:val="0"/>
          <w:color w:val="000000"/>
          <w:sz w:val="22"/>
        </w:rPr>
        <w:t>（2）用滴管在1，2号载玻片的两个液滴之间轻轻地划一下，目的是</w:t>
      </w:r>
      <w:r>
        <w:rPr>
          <w:rFonts w:ascii="Times New Roman" w:hAnsi="Times New Roman"/>
          <w:b w:val="0"/>
          <w:i w:val="0"/>
          <w:color w:val="000000"/>
          <w:sz w:val="22"/>
          <w:u w:val="single"/>
        </w:rPr>
        <w:t>________</w:t>
      </w:r>
      <w:r>
        <w:rPr>
          <w:rFonts w:ascii="Times New Roman" w:hAnsi="Times New Roman"/>
          <w:b w:val="0"/>
          <w:i w:val="0"/>
          <w:color w:val="000000"/>
          <w:sz w:val="22"/>
        </w:rPr>
        <w:t>．</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A．刺激草履虫</w:t>
      </w:r>
      <w:r>
        <w:tab/>
      </w:r>
      <w:r>
        <w:rPr>
          <w:rFonts w:ascii="Times New Roman" w:hAnsi="Times New Roman"/>
          <w:b w:val="0"/>
          <w:i w:val="0"/>
          <w:color w:val="000000"/>
          <w:sz w:val="22"/>
        </w:rPr>
        <w:t>B．给草履虫供氧</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C．连通两个液滴</w:t>
      </w:r>
      <w:r>
        <w:tab/>
      </w:r>
      <w:r>
        <w:rPr>
          <w:rFonts w:ascii="Times New Roman" w:hAnsi="Times New Roman"/>
          <w:b w:val="0"/>
          <w:i w:val="0"/>
          <w:color w:val="000000"/>
          <w:sz w:val="22"/>
        </w:rPr>
        <w:t>D．杀死草履虫</w:t>
      </w:r>
    </w:p>
    <w:p>
      <w:pPr>
        <w:spacing w:line="360" w:lineRule="auto"/>
        <w:ind w:firstLine="286" w:firstLineChars="130"/>
        <w:jc w:val="left"/>
        <w:textAlignment w:val="center"/>
      </w:pPr>
      <w:r>
        <w:rPr>
          <w:rFonts w:ascii="Times New Roman" w:hAnsi="Times New Roman"/>
          <w:b w:val="0"/>
          <w:i w:val="0"/>
          <w:color w:val="000000"/>
          <w:sz w:val="22"/>
        </w:rPr>
        <w:t>（3）用镊子夹取一点该物质，放在2号载玻片右侧液滴的边缘，迅速观察两液滴中的草履虫的变化（1号载破片起对照作用），可能观察到的现象及相应结论是：</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若左侧液滴中草履虫都向右侧液滴运动，则该物质对草履虫是</w:t>
      </w:r>
      <w:r>
        <w:rPr>
          <w:rFonts w:ascii="Times New Roman" w:hAnsi="Times New Roman"/>
          <w:b w:val="0"/>
          <w:i w:val="0"/>
          <w:color w:val="000000"/>
          <w:sz w:val="22"/>
          <w:u w:val="single"/>
        </w:rPr>
        <w:t>　     　</w:t>
      </w:r>
      <w:r>
        <w:rPr>
          <w:rFonts w:ascii="Times New Roman" w:hAnsi="Times New Roman"/>
          <w:b w:val="0"/>
          <w:i w:val="0"/>
          <w:color w:val="000000"/>
          <w:sz w:val="22"/>
        </w:rPr>
        <w:t>（填“有利”或填“有害”）刺激．</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若右侧液滴中草履虫都向左侧液滴运动，则该物质对草履虫是</w:t>
      </w:r>
      <w:r>
        <w:rPr>
          <w:rFonts w:ascii="Times New Roman" w:hAnsi="Times New Roman"/>
          <w:b w:val="0"/>
          <w:i w:val="0"/>
          <w:color w:val="000000"/>
          <w:sz w:val="22"/>
          <w:u w:val="single"/>
        </w:rPr>
        <w:t>　     　</w:t>
      </w:r>
      <w:r>
        <w:rPr>
          <w:rFonts w:ascii="Times New Roman" w:hAnsi="Times New Roman"/>
          <w:b w:val="0"/>
          <w:i w:val="0"/>
          <w:color w:val="000000"/>
          <w:sz w:val="22"/>
        </w:rPr>
        <w:t>（填“有利”或填“有害”）刺激．</w:t>
      </w:r>
    </w:p>
    <w:p>
      <w:pPr>
        <w:spacing w:line="360" w:lineRule="auto"/>
        <w:ind w:firstLine="286" w:firstLineChars="130"/>
        <w:jc w:val="left"/>
        <w:textAlignment w:val="center"/>
      </w:pPr>
      <w:r>
        <w:rPr>
          <w:rFonts w:ascii="Times New Roman" w:hAnsi="Times New Roman"/>
          <w:b w:val="0"/>
          <w:i w:val="0"/>
          <w:color w:val="000000"/>
          <w:sz w:val="22"/>
        </w:rPr>
        <w:t>（4）草履虫对外界刺激的反应是反射活动吗？</w:t>
      </w:r>
      <w:r>
        <w:rPr>
          <w:rFonts w:ascii="Times New Roman" w:hAnsi="Times New Roman"/>
          <w:b w:val="0"/>
          <w:i w:val="0"/>
          <w:color w:val="000000"/>
          <w:sz w:val="22"/>
          <w:u w:val="single"/>
        </w:rPr>
        <w:t>　     　</w:t>
      </w:r>
      <w:r>
        <w:rPr>
          <w:rFonts w:ascii="Times New Roman" w:hAnsi="Times New Roman"/>
          <w:b w:val="0"/>
          <w:i w:val="0"/>
          <w:color w:val="000000"/>
          <w:sz w:val="22"/>
        </w:rPr>
        <w:t>．</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六、分析说明题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57．</w:t>
      </w:r>
      <w:r>
        <w:rPr>
          <w:rFonts w:ascii="Times New Roman" w:hAnsi="Times New Roman"/>
          <w:b w:val="0"/>
          <w:i w:val="0"/>
          <w:color w:val="000000"/>
          <w:sz w:val="22"/>
        </w:rPr>
        <w:t>据调查我国的近视眼发病率高居世界第二位，近几年来，近视逐渐低龄化，且呈逐年上升趋势，这引起了人们对学生用眼卫生的高度关注，如图是近视眼成像示意图，请据图回答：</w:t>
      </w:r>
    </w:p>
    <w:p>
      <w:pPr>
        <w:spacing w:line="360" w:lineRule="auto"/>
        <w:ind w:firstLine="273" w:firstLineChars="130"/>
        <w:jc w:val="left"/>
        <w:textAlignment w:val="center"/>
      </w:pPr>
      <w:r>
        <w:drawing>
          <wp:inline distT="0" distB="0" distL="0" distR="0">
            <wp:extent cx="1473200" cy="72771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39"/>
                    <a:stretch>
                      <a:fillRect/>
                    </a:stretch>
                  </pic:blipFill>
                  <pic:spPr>
                    <a:xfrm>
                      <a:off x="0" y="0"/>
                      <a:ext cx="1473200" cy="7281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（1）眼球成像过程中，起主要调节作用的结构是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（2）物像只有落到</w:t>
      </w:r>
      <w:r>
        <w:rPr>
          <w:rFonts w:ascii="Times New Roman" w:hAnsi="Times New Roman"/>
          <w:b w:val="0"/>
          <w:i w:val="0"/>
          <w:color w:val="000000"/>
          <w:sz w:val="22"/>
          <w:u w:val="single"/>
        </w:rPr>
        <w:t>　     　</w:t>
      </w:r>
      <w:r>
        <w:rPr>
          <w:rFonts w:ascii="Times New Roman" w:hAnsi="Times New Roman"/>
          <w:b w:val="0"/>
          <w:i w:val="0"/>
          <w:color w:val="000000"/>
          <w:sz w:val="22"/>
        </w:rPr>
        <w:t>上．我们才能看到清楚的物体，近视眼可以佩戴装有</w:t>
      </w:r>
      <w:r>
        <w:rPr>
          <w:rFonts w:ascii="Times New Roman" w:hAnsi="Times New Roman"/>
          <w:b w:val="0"/>
          <w:i w:val="0"/>
          <w:color w:val="000000"/>
          <w:sz w:val="22"/>
          <w:u w:val="single"/>
        </w:rPr>
        <w:t>　     　</w:t>
      </w:r>
      <w:r>
        <w:rPr>
          <w:rFonts w:ascii="Times New Roman" w:hAnsi="Times New Roman"/>
          <w:b w:val="0"/>
          <w:i w:val="0"/>
          <w:color w:val="000000"/>
          <w:sz w:val="22"/>
        </w:rPr>
        <w:t>镜的眼镜加以矫正．</w:t>
      </w:r>
    </w:p>
    <w:p>
      <w:pPr>
        <w:spacing w:line="360" w:lineRule="auto"/>
        <w:ind w:firstLine="286" w:firstLineChars="130"/>
        <w:jc w:val="left"/>
        <w:textAlignment w:val="center"/>
      </w:pPr>
      <w:r>
        <w:rPr>
          <w:rFonts w:ascii="Times New Roman" w:hAnsi="Times New Roman"/>
          <w:b w:val="0"/>
          <w:i w:val="0"/>
          <w:color w:val="000000"/>
          <w:sz w:val="22"/>
        </w:rPr>
        <w:t>（3）汽车司机看见红灯将车停下，这属于</w:t>
      </w:r>
      <w:r>
        <w:rPr>
          <w:rFonts w:ascii="Times New Roman" w:hAnsi="Times New Roman"/>
          <w:b w:val="0"/>
          <w:i w:val="0"/>
          <w:color w:val="000000"/>
          <w:sz w:val="22"/>
          <w:u w:val="single"/>
        </w:rPr>
        <w:t>　     　</w:t>
      </w:r>
      <w:r>
        <w:rPr>
          <w:rFonts w:ascii="Times New Roman" w:hAnsi="Times New Roman"/>
          <w:b w:val="0"/>
          <w:i w:val="0"/>
          <w:color w:val="000000"/>
          <w:sz w:val="22"/>
        </w:rPr>
        <w:t>反射，该反射的神经中枢位于</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58．</w:t>
      </w:r>
      <w:r>
        <w:rPr>
          <w:rFonts w:ascii="Times New Roman" w:hAnsi="Times New Roman"/>
          <w:b w:val="0"/>
          <w:i w:val="0"/>
          <w:color w:val="000000"/>
          <w:sz w:val="22"/>
        </w:rPr>
        <w:t>最近一段时间以来，我国大部分地区遭受了严重的雾霾天气，真可谓是“千里朦胧，万里尘飘”．在严重的空气污染影响下，“北京咳”“PM2.5口罩”等名词迅速走红．今年3月，无锡地区公布的空气污染指数也达到历史峰值，某监测点甚至出现“爆表”的现象．</w:t>
      </w:r>
    </w:p>
    <w:p>
      <w:pPr>
        <w:spacing w:line="360" w:lineRule="auto"/>
        <w:ind w:firstLine="273" w:firstLineChars="130"/>
        <w:jc w:val="left"/>
        <w:textAlignment w:val="center"/>
        <w:sectPr>
          <w:headerReference w:type="default" r:id="rId40"/>
          <w:footerReference w:type="default" r:id="rId41"/>
          <w:type w:val="nextPage"/>
          <w:pgSz w:w="11906" w:h="16838"/>
          <w:pgMar w:top="1134" w:right="707" w:bottom="937" w:left="1134" w:header="426" w:footer="515" w:gutter="0"/>
          <w:pgNumType w:start="9"/>
          <w:cols w:num="1" w:space="425"/>
          <w:titlePg w:val="0"/>
          <w:docGrid w:type="lines" w:linePitch="312" w:charSpace="0"/>
        </w:sectPr>
      </w:pPr>
    </w:p>
    <w:p>
      <w:pPr>
        <w:spacing w:line="360" w:lineRule="auto"/>
        <w:ind w:firstLine="286" w:firstLineChars="130"/>
        <w:jc w:val="left"/>
        <w:textAlignment w:val="center"/>
      </w:pPr>
      <w:r>
        <w:rPr>
          <w:rFonts w:ascii="Times New Roman" w:hAnsi="Times New Roman"/>
          <w:b w:val="0"/>
          <w:i w:val="0"/>
          <w:color w:val="000000"/>
          <w:sz w:val="22"/>
        </w:rPr>
        <w:t>（1）作为雾霾天气和空气污染的“元凶”，PM2.5因其粒径小，可以吸附住一些细菌病毒及有毒化学物质，通过呼吸进入人体呼吸道及肺部，很容易引发疾病．请根据所学呼吸系统知识，说明为什么在雾霾天气频发的情况下，用鼻腔进行呼吸尤为重要．</w:t>
      </w:r>
    </w:p>
    <w:p>
      <w:pPr>
        <w:spacing w:line="360" w:lineRule="auto"/>
        <w:ind w:firstLine="286" w:firstLineChars="130"/>
        <w:jc w:val="left"/>
        <w:textAlignment w:val="center"/>
        <w:sectPr>
          <w:headerReference w:type="default" r:id="rId42"/>
          <w:footerReference w:type="default" r:id="rId43"/>
          <w:type w:val="nextPage"/>
          <w:pgSz w:w="11906" w:h="16838"/>
          <w:pgMar w:top="1134" w:right="707" w:bottom="937" w:left="1134" w:header="426" w:footer="515" w:gutter="0"/>
          <w:pgNumType w:start="10"/>
          <w:cols w:num="1" w:space="425"/>
          <w:titlePg w:val="0"/>
          <w:docGrid w:type="lines" w:linePitch="312" w:charSpace="0"/>
        </w:sectPr>
      </w:pPr>
      <w:r>
        <w:rPr>
          <w:rFonts w:ascii="Times New Roman" w:hAnsi="Times New Roman"/>
          <w:b w:val="0"/>
          <w:i w:val="0"/>
          <w:color w:val="000000"/>
          <w:sz w:val="22"/>
        </w:rPr>
        <w:t>（2）PM2.5的来源极其广泛，不仅与工业污染，机动车排气相关，海域老百姓生活等中餐饮油烟，家庭装修，地面扬尘污染有关，治理雾霾污染，需要广大公众的广泛参与，我们要改变以往的生活方式，大力提倡绿色出行，低碳生活．请结合日常生活，说说我们可以为治理PM2.5污染做些什么．</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生态系统的功能；食物链和食物网</w:t>
      </w:r>
    </w:p>
    <w:p>
      <w:pPr>
        <w:spacing w:line="360" w:lineRule="auto"/>
        <w:ind w:left="0"/>
        <w:jc w:val="left"/>
      </w:pPr>
      <w:r>
        <w:rPr>
          <w:color w:val="0000FF"/>
        </w:rPr>
        <w:t>【解析】</w:t>
      </w:r>
      <w:r>
        <w:rPr>
          <w:rFonts w:ascii="Times New Roman" w:hAnsi="Times New Roman"/>
          <w:b w:val="0"/>
          <w:i w:val="0"/>
          <w:color w:val="000000"/>
          <w:sz w:val="22"/>
        </w:rPr>
        <w:t>【解答】解：在生态系统中，如食物链：草→兔→鹰，兔吃草，草进行光合作用储存的物质和能量就进入了兔的体内，鹰吃兔，兔体内储存的物质和能量就到了鹰的体内．因此生态系统中的物质能量就是沿着食物链和食物网流动的．故题干的说法是正确的即正确．</w:t>
      </w:r>
    </w:p>
    <w:p>
      <w:pPr>
        <w:spacing w:line="360" w:lineRule="auto"/>
        <w:ind w:left="0"/>
        <w:jc w:val="left"/>
      </w:pPr>
      <w:r>
        <w:rPr>
          <w:rFonts w:ascii="Times New Roman" w:hAnsi="Times New Roman"/>
          <w:b w:val="0"/>
          <w:i w:val="0"/>
          <w:color w:val="000000"/>
          <w:sz w:val="22"/>
        </w:rPr>
        <w:t>故答案为：正确．</w:t>
      </w:r>
    </w:p>
    <w:p>
      <w:pPr>
        <w:spacing w:line="360" w:lineRule="auto"/>
        <w:ind w:left="0"/>
        <w:jc w:val="left"/>
      </w:pPr>
      <w:r>
        <w:rPr>
          <w:rFonts w:ascii="Times New Roman" w:hAnsi="Times New Roman"/>
          <w:b w:val="0"/>
          <w:i w:val="0"/>
          <w:color w:val="000000"/>
          <w:sz w:val="22"/>
        </w:rPr>
        <w:t>【分析】在生态系统中食物链是指生产者与消费者之间吃与被吃的关系，多条食物链相互交错构成了食物网；随着吃与被吃物质和能量随之一起流动．</w:t>
      </w:r>
    </w:p>
    <w:p>
      <w:pPr>
        <w:spacing w:line="360" w:lineRule="auto"/>
        <w:ind w:left="0"/>
        <w:jc w:val="left"/>
      </w:pPr>
      <w:r>
        <w:t>2．</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植物体的结构层次</w:t>
      </w:r>
    </w:p>
    <w:p>
      <w:pPr>
        <w:spacing w:line="360" w:lineRule="auto"/>
        <w:ind w:left="0"/>
        <w:jc w:val="left"/>
      </w:pPr>
      <w:r>
        <w:rPr>
          <w:color w:val="0000FF"/>
        </w:rPr>
        <w:t>【解析】</w:t>
      </w:r>
      <w:r>
        <w:rPr>
          <w:rFonts w:ascii="Times New Roman" w:hAnsi="Times New Roman"/>
          <w:b w:val="0"/>
          <w:i w:val="0"/>
          <w:color w:val="000000"/>
          <w:sz w:val="22"/>
        </w:rPr>
        <w:t>【解答】解：植物水分的散失主要部位是叶，为了减少水分的散失，保存体内的水分，在干旱的条件下，仙人掌的叶子就慢慢地退化了，渐渐地变成了针状，这就是仙人掌的刺．仙人掌柔嫩的茎呈绿色，其内含有叶绿体是进行光合作用的主要器官．因此，仙人掌进行光合作用的主要器官是茎的说法是正确的．</w:t>
      </w:r>
    </w:p>
    <w:p>
      <w:pPr>
        <w:spacing w:line="360" w:lineRule="auto"/>
        <w:ind w:left="0"/>
        <w:jc w:val="left"/>
      </w:pPr>
      <w:r>
        <w:rPr>
          <w:rFonts w:ascii="Times New Roman" w:hAnsi="Times New Roman"/>
          <w:b w:val="0"/>
          <w:i w:val="0"/>
          <w:color w:val="000000"/>
          <w:sz w:val="22"/>
        </w:rPr>
        <w:t>故答案：正确</w:t>
      </w:r>
    </w:p>
    <w:p>
      <w:pPr>
        <w:spacing w:line="360" w:lineRule="auto"/>
        <w:ind w:left="0"/>
        <w:jc w:val="left"/>
      </w:pPr>
      <w:r>
        <w:rPr>
          <w:rFonts w:ascii="Times New Roman" w:hAnsi="Times New Roman"/>
          <w:b w:val="0"/>
          <w:i w:val="0"/>
          <w:color w:val="000000"/>
          <w:sz w:val="22"/>
        </w:rPr>
        <w:t>【分析】绿色开花植物是由根、茎、叶、花、果实、种子六大器官组成的，由于长期适应干旱环境，仙人掌的器官已发生了很大变化．叶退化成了刺．仙人掌柔嫩的茎呈绿色，其内含有叶绿体是进行光合作用的主要器官．</w:t>
      </w:r>
    </w:p>
    <w:p>
      <w:pPr>
        <w:spacing w:line="360" w:lineRule="auto"/>
        <w:ind w:left="0"/>
        <w:jc w:val="left"/>
      </w:pPr>
      <w:r>
        <w:t>3．</w:t>
      </w:r>
      <w:r>
        <w:rPr>
          <w:color w:val="0000FF"/>
        </w:rPr>
        <w:t>【答案】</w:t>
      </w:r>
      <w:r>
        <w:rPr>
          <w:rFonts w:ascii="Times New Roman" w:hAnsi="Times New Roman"/>
          <w:b w:val="0"/>
          <w:i w:val="0"/>
          <w:color w:val="000000"/>
          <w:sz w:val="22"/>
        </w:rPr>
        <w:t>错误</w:t>
      </w:r>
    </w:p>
    <w:p>
      <w:pPr>
        <w:spacing w:before="0" w:after="0" w:line="360" w:lineRule="auto"/>
      </w:pPr>
      <w:r>
        <w:rPr>
          <w:color w:val="0000FF"/>
        </w:rPr>
        <w:t>【知识点】</w:t>
      </w:r>
      <w:r>
        <w:t>食物中的营养物质</w:t>
      </w:r>
    </w:p>
    <w:p>
      <w:pPr>
        <w:spacing w:line="360" w:lineRule="auto"/>
        <w:ind w:left="0"/>
        <w:jc w:val="left"/>
      </w:pPr>
      <w:r>
        <w:rPr>
          <w:color w:val="0000FF"/>
        </w:rPr>
        <w:t>【解析】</w:t>
      </w:r>
      <w:r>
        <w:rPr>
          <w:rFonts w:ascii="Times New Roman" w:hAnsi="Times New Roman"/>
          <w:b w:val="0"/>
          <w:i w:val="0"/>
          <w:color w:val="000000"/>
          <w:sz w:val="22"/>
        </w:rPr>
        <w:t>【解答】解：膳食纤维是人体的第七大营养素，主要存在于蔬菜、水果、海藻和粮食等植物性食物中．鸡蛋和豆腐中主要含有蛋白质．</w:t>
      </w:r>
    </w:p>
    <w:p>
      <w:pPr>
        <w:spacing w:line="360" w:lineRule="auto"/>
        <w:ind w:left="0"/>
        <w:jc w:val="left"/>
      </w:pPr>
      <w:r>
        <w:rPr>
          <w:rFonts w:ascii="Times New Roman" w:hAnsi="Times New Roman"/>
          <w:b w:val="0"/>
          <w:i w:val="0"/>
          <w:color w:val="000000"/>
          <w:sz w:val="22"/>
        </w:rPr>
        <w:t>故答案为：错误．</w:t>
      </w:r>
    </w:p>
    <w:p>
      <w:pPr>
        <w:spacing w:line="360" w:lineRule="auto"/>
        <w:ind w:left="0"/>
        <w:jc w:val="left"/>
      </w:pPr>
      <w:r>
        <w:rPr>
          <w:rFonts w:ascii="Times New Roman" w:hAnsi="Times New Roman"/>
          <w:b w:val="0"/>
          <w:i w:val="0"/>
          <w:color w:val="000000"/>
          <w:sz w:val="22"/>
        </w:rPr>
        <w:t>【分析】膳食纤维是指除淀粉以外较复杂的糖类物质，包括纤维素和果胶等．</w:t>
      </w:r>
    </w:p>
    <w:p>
      <w:pPr>
        <w:spacing w:line="360" w:lineRule="auto"/>
        <w:ind w:left="0"/>
        <w:jc w:val="left"/>
      </w:pPr>
      <w:r>
        <w:t>4．</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生物对环境的适应</w:t>
      </w:r>
    </w:p>
    <w:p>
      <w:pPr>
        <w:spacing w:line="360" w:lineRule="auto"/>
        <w:ind w:left="0"/>
        <w:jc w:val="left"/>
        <w:sectPr>
          <w:headerReference w:type="default" r:id="rId44"/>
          <w:footerReference w:type="default" r:id="rId45"/>
          <w:type w:val="nextPage"/>
          <w:pgSz w:w="11906" w:h="16838"/>
          <w:pgMar w:top="1134" w:right="707" w:bottom="937" w:left="1134" w:header="426" w:footer="515" w:gutter="0"/>
          <w:pgNumType w:start="11"/>
          <w:cols w:num="1" w:space="425"/>
          <w:titlePg w:val="0"/>
          <w:docGrid w:type="lines" w:linePitch="312" w:charSpace="0"/>
        </w:sectPr>
      </w:pPr>
      <w:r>
        <w:rPr>
          <w:color w:val="0000FF"/>
        </w:rPr>
        <w:t>【解析】</w:t>
      </w:r>
      <w:r>
        <w:rPr>
          <w:rFonts w:ascii="Times New Roman" w:hAnsi="Times New Roman"/>
          <w:b w:val="0"/>
          <w:i w:val="0"/>
          <w:color w:val="000000"/>
          <w:sz w:val="22"/>
        </w:rPr>
        <w:t>【解答】解：环境中影响生物生活的各种因素叫环境因素，分为非生物因素和生物因素．非生物因素包括：光、温度、水、空气、土壤等．生物因素是指环境中影响某种生物个体生活的其他所生物，包括同种和不同种的生物个体．北极狐耳朵要小，可以减少热量的散失，保持体温，适应寒冷的北极环境．因此耳朵大小的不同主要与非生物因素温度有关．</w:t>
      </w:r>
    </w:p>
    <w:p>
      <w:pPr>
        <w:spacing w:line="360" w:lineRule="auto"/>
        <w:ind w:left="0"/>
        <w:jc w:val="left"/>
      </w:pPr>
      <w:r>
        <w:rPr>
          <w:rFonts w:ascii="Times New Roman" w:hAnsi="Times New Roman"/>
          <w:b w:val="0"/>
          <w:i w:val="0"/>
          <w:color w:val="000000"/>
          <w:sz w:val="22"/>
        </w:rPr>
        <w:t>故答案为：正确</w:t>
      </w:r>
    </w:p>
    <w:p>
      <w:pPr>
        <w:spacing w:line="360" w:lineRule="auto"/>
        <w:ind w:left="0"/>
        <w:jc w:val="left"/>
      </w:pPr>
      <w:r>
        <w:rPr>
          <w:rFonts w:ascii="Times New Roman" w:hAnsi="Times New Roman"/>
          <w:b w:val="0"/>
          <w:i w:val="0"/>
          <w:color w:val="000000"/>
          <w:sz w:val="22"/>
        </w:rPr>
        <w:t>【分析】此题考查的知识点是非生物因素对生物的影响，解答时可以从生物与环境的特点方面来切入．</w:t>
      </w:r>
    </w:p>
    <w:p>
      <w:pPr>
        <w:spacing w:line="360" w:lineRule="auto"/>
        <w:ind w:left="0"/>
        <w:jc w:val="left"/>
      </w:pPr>
      <w:r>
        <w:t>5．</w:t>
      </w:r>
      <w:r>
        <w:rPr>
          <w:color w:val="0000FF"/>
        </w:rPr>
        <w:t>【答案】</w:t>
      </w:r>
      <w:r>
        <w:rPr>
          <w:rFonts w:ascii="Times New Roman" w:hAnsi="Times New Roman"/>
          <w:b w:val="0"/>
          <w:i w:val="0"/>
          <w:color w:val="000000"/>
          <w:sz w:val="22"/>
        </w:rPr>
        <w:t>错误</w:t>
      </w:r>
    </w:p>
    <w:p>
      <w:pPr>
        <w:spacing w:before="0" w:after="0" w:line="360" w:lineRule="auto"/>
      </w:pPr>
      <w:r>
        <w:rPr>
          <w:color w:val="0000FF"/>
        </w:rPr>
        <w:t>【知识点】</w:t>
      </w:r>
      <w:r>
        <w:t>细菌的生殖</w:t>
      </w:r>
    </w:p>
    <w:p>
      <w:pPr>
        <w:spacing w:line="360" w:lineRule="auto"/>
        <w:ind w:left="0"/>
        <w:jc w:val="left"/>
      </w:pPr>
      <w:r>
        <w:rPr>
          <w:color w:val="0000FF"/>
        </w:rPr>
        <w:t>【解析】</w:t>
      </w:r>
      <w:r>
        <w:rPr>
          <w:rFonts w:ascii="Times New Roman" w:hAnsi="Times New Roman"/>
          <w:b w:val="0"/>
          <w:i w:val="0"/>
          <w:color w:val="000000"/>
          <w:sz w:val="22"/>
        </w:rPr>
        <w:t>【解答】解：细菌的生殖方式是分裂生殖．芽孢是某些细菌于生长后期，在细胞内形成的一个圆形、椭圆形或圆柱形的休眠体，能产生芽孢的多为杆菌，产芽孢母细胞的外壳称芽孢囊．芽孢具有极强的抗热、抗辐射、抗化学药物和抗静水压等特性，堪称生命世界之最，所以有些细菌在环境条件不利于生长繁殖时便会形成芽孢．当芽孢落在适宜的环境中就会重新萌发形成一个新的个体．所以芽孢不是细菌的生殖方式，而是一种特殊的休眠体．</w:t>
      </w:r>
    </w:p>
    <w:p>
      <w:pPr>
        <w:spacing w:line="360" w:lineRule="auto"/>
        <w:ind w:left="0"/>
        <w:jc w:val="left"/>
      </w:pPr>
      <w:r>
        <w:rPr>
          <w:rFonts w:ascii="Times New Roman" w:hAnsi="Times New Roman"/>
          <w:b w:val="0"/>
          <w:i w:val="0"/>
          <w:color w:val="000000"/>
          <w:sz w:val="22"/>
        </w:rPr>
        <w:t>故答案为：错误</w:t>
      </w:r>
    </w:p>
    <w:p>
      <w:pPr>
        <w:spacing w:line="360" w:lineRule="auto"/>
        <w:ind w:left="0"/>
        <w:jc w:val="left"/>
      </w:pPr>
      <w:r>
        <w:rPr>
          <w:rFonts w:ascii="Times New Roman" w:hAnsi="Times New Roman"/>
          <w:b w:val="0"/>
          <w:i w:val="0"/>
          <w:color w:val="000000"/>
          <w:sz w:val="22"/>
        </w:rPr>
        <w:t>【分析】本题考查的是细菌的芽孢的知识，首先明确的是芽孢是细菌的休眠体，分析作答．</w:t>
      </w:r>
    </w:p>
    <w:p>
      <w:pPr>
        <w:spacing w:line="360" w:lineRule="auto"/>
        <w:ind w:left="0"/>
        <w:jc w:val="left"/>
      </w:pPr>
      <w:r>
        <w:t>6．</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视觉的形成</w:t>
      </w:r>
    </w:p>
    <w:p>
      <w:pPr>
        <w:spacing w:line="360" w:lineRule="auto"/>
        <w:ind w:left="0"/>
        <w:jc w:val="left"/>
      </w:pPr>
      <w:r>
        <w:rPr>
          <w:color w:val="0000FF"/>
        </w:rPr>
        <w:t>【解析】</w:t>
      </w:r>
      <w:r>
        <w:rPr>
          <w:rFonts w:ascii="Times New Roman" w:hAnsi="Times New Roman"/>
          <w:b w:val="0"/>
          <w:i w:val="0"/>
          <w:color w:val="000000"/>
          <w:sz w:val="22"/>
        </w:rPr>
        <w:t>【解答】解：视觉器官是人和动物利用光的作用感知外界事物的感受器官．光作用于视觉器官，使其感受细胞兴奋，其信息经视觉神经系统加工后便产生视觉．通过视觉，人和动物感知外界物体的大小、明暗、颜色、动静，获得对机体生存具有重要意义的各种信息，至少有80%以上的外界信息经视觉获得，视觉是人和动物最重要的感觉．</w:t>
      </w:r>
    </w:p>
    <w:p>
      <w:pPr>
        <w:spacing w:line="360" w:lineRule="auto"/>
        <w:ind w:left="0"/>
        <w:jc w:val="left"/>
      </w:pPr>
      <w:r>
        <w:rPr>
          <w:rFonts w:ascii="Times New Roman" w:hAnsi="Times New Roman"/>
          <w:b w:val="0"/>
          <w:i w:val="0"/>
          <w:color w:val="000000"/>
          <w:sz w:val="22"/>
        </w:rPr>
        <w:t>脊椎动物的视觉系统通常包括视网膜，相关的神经通路和神经中枢，以及为实现其功能所必需的各种附属系统．听觉是声波作用于听觉器官，使其感受细胞兴奋并引起听神经的冲动发放传入信息，经听觉中枢分析后引起的感觉，只有发出声音的才有可能引起听觉．触觉只有接触后才有可能产生．味觉是对气味的感觉．因此我们从外界获得信息量最大的是来自视觉．</w:t>
      </w:r>
    </w:p>
    <w:p>
      <w:pPr>
        <w:spacing w:line="360" w:lineRule="auto"/>
        <w:ind w:left="0"/>
        <w:jc w:val="left"/>
      </w:pPr>
      <w:r>
        <w:rPr>
          <w:rFonts w:ascii="Times New Roman" w:hAnsi="Times New Roman"/>
          <w:b w:val="0"/>
          <w:i w:val="0"/>
          <w:color w:val="000000"/>
          <w:sz w:val="22"/>
        </w:rPr>
        <w:t>故答案为：正确</w:t>
      </w:r>
    </w:p>
    <w:p>
      <w:pPr>
        <w:spacing w:line="360" w:lineRule="auto"/>
        <w:ind w:left="0"/>
        <w:jc w:val="left"/>
      </w:pPr>
      <w:r>
        <w:rPr>
          <w:rFonts w:ascii="Times New Roman" w:hAnsi="Times New Roman"/>
          <w:b w:val="0"/>
          <w:i w:val="0"/>
          <w:color w:val="000000"/>
          <w:sz w:val="22"/>
        </w:rPr>
        <w:t>【分析】此题考查的知识点是人类获得信息的途径．解答时可以从视觉、听觉、触觉等方面来切入．</w:t>
      </w:r>
    </w:p>
    <w:p>
      <w:pPr>
        <w:spacing w:line="360" w:lineRule="auto"/>
        <w:ind w:left="0"/>
        <w:jc w:val="left"/>
      </w:pPr>
      <w:r>
        <w:t>7．</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受精过程</w:t>
      </w:r>
    </w:p>
    <w:p>
      <w:pPr>
        <w:spacing w:line="360" w:lineRule="auto"/>
        <w:ind w:left="0"/>
        <w:jc w:val="left"/>
      </w:pPr>
      <w:r>
        <w:rPr>
          <w:color w:val="0000FF"/>
        </w:rPr>
        <w:t>【解析】</w:t>
      </w:r>
      <w:r>
        <w:rPr>
          <w:rFonts w:ascii="Times New Roman" w:hAnsi="Times New Roman"/>
          <w:b w:val="0"/>
          <w:i w:val="0"/>
          <w:color w:val="000000"/>
          <w:sz w:val="22"/>
        </w:rPr>
        <w:t>【解答】解：成熟女性的卵巢一般每个月排出一个卵细胞，当含有精子的精液进入阴道后，精子缓慢地通过子宫，在输卵管内与卵细胞相遇．众多的精子中只有一个能进入卵细胞，与其结合形成受精卵．因此受精的场所是输卵管．</w:t>
      </w:r>
    </w:p>
    <w:p>
      <w:pPr>
        <w:spacing w:line="360" w:lineRule="auto"/>
        <w:ind w:left="0"/>
        <w:jc w:val="left"/>
        <w:sectPr>
          <w:headerReference w:type="default" r:id="rId46"/>
          <w:footerReference w:type="default" r:id="rId47"/>
          <w:type w:val="nextPage"/>
          <w:pgSz w:w="11906" w:h="16838"/>
          <w:pgMar w:top="1134" w:right="707" w:bottom="937" w:left="1134" w:header="426" w:footer="515" w:gutter="0"/>
          <w:pgNumType w:start="12"/>
          <w:cols w:num="1" w:space="425"/>
          <w:titlePg w:val="0"/>
          <w:docGrid w:type="lines" w:linePitch="312" w:charSpace="0"/>
        </w:sectPr>
      </w:pPr>
      <w:r>
        <w:rPr>
          <w:rFonts w:ascii="Times New Roman" w:hAnsi="Times New Roman"/>
          <w:b w:val="0"/>
          <w:i w:val="0"/>
          <w:color w:val="000000"/>
          <w:sz w:val="22"/>
        </w:rPr>
        <w:t>怀孕是从胚胎从输卵管移动到子宫内，着床在子宫内膜开始．当胚胎成功着床后，胚胎发育到第8周末，其外貌开始像人，从此称作胎儿．母体怀孕280天（40周）左右，胎儿发育成熟．成熟的胎儿从母体的阴道产出的过程成为分娩．分娩的结束标志着婴儿的诞生．可见，胚胎发育的场所是子宫内．</w:t>
      </w:r>
    </w:p>
    <w:p>
      <w:pPr>
        <w:spacing w:line="360" w:lineRule="auto"/>
        <w:ind w:left="0"/>
        <w:jc w:val="left"/>
      </w:pPr>
      <w:r>
        <w:rPr>
          <w:rFonts w:ascii="Times New Roman" w:hAnsi="Times New Roman"/>
          <w:b w:val="0"/>
          <w:i w:val="0"/>
          <w:color w:val="000000"/>
          <w:sz w:val="22"/>
        </w:rPr>
        <w:t>故受精和胚胎发育的场所分别是输卵管和子宫．因此题干的说法正确．</w:t>
      </w:r>
    </w:p>
    <w:p>
      <w:pPr>
        <w:spacing w:line="360" w:lineRule="auto"/>
        <w:ind w:left="0"/>
        <w:jc w:val="left"/>
      </w:pPr>
      <w:r>
        <w:rPr>
          <w:rFonts w:ascii="Times New Roman" w:hAnsi="Times New Roman"/>
          <w:b w:val="0"/>
          <w:i w:val="0"/>
          <w:color w:val="000000"/>
          <w:sz w:val="22"/>
        </w:rPr>
        <w:t>故答案为：正确．</w:t>
      </w:r>
    </w:p>
    <w:p>
      <w:pPr>
        <w:spacing w:line="360" w:lineRule="auto"/>
        <w:ind w:left="0"/>
        <w:jc w:val="left"/>
      </w:pPr>
      <w:r>
        <w:rPr>
          <w:rFonts w:ascii="Times New Roman" w:hAnsi="Times New Roman"/>
          <w:b w:val="0"/>
          <w:i w:val="0"/>
          <w:color w:val="000000"/>
          <w:sz w:val="22"/>
        </w:rPr>
        <w:t>【分析】此题考查的是受精和胚胎发育的场所．可以从受精过程和胚胎发育的过程方面来切入．</w:t>
      </w:r>
    </w:p>
    <w:p>
      <w:pPr>
        <w:spacing w:line="360" w:lineRule="auto"/>
        <w:ind w:left="0"/>
        <w:jc w:val="left"/>
      </w:pPr>
      <w:r>
        <w:t>8．</w:t>
      </w:r>
      <w:r>
        <w:rPr>
          <w:color w:val="0000FF"/>
        </w:rPr>
        <w:t>【答案】</w:t>
      </w:r>
      <w:r>
        <w:rPr>
          <w:rFonts w:ascii="Times New Roman" w:hAnsi="Times New Roman"/>
          <w:b w:val="0"/>
          <w:i w:val="0"/>
          <w:color w:val="000000"/>
          <w:sz w:val="22"/>
        </w:rPr>
        <w:t>错误</w:t>
      </w:r>
    </w:p>
    <w:p>
      <w:pPr>
        <w:spacing w:before="0" w:after="0" w:line="360" w:lineRule="auto"/>
      </w:pPr>
      <w:r>
        <w:rPr>
          <w:color w:val="0000FF"/>
        </w:rPr>
        <w:t>【知识点】</w:t>
      </w:r>
      <w:r>
        <w:t>种子萌发的条件</w:t>
      </w:r>
    </w:p>
    <w:p>
      <w:pPr>
        <w:spacing w:line="360" w:lineRule="auto"/>
        <w:ind w:left="0"/>
        <w:jc w:val="left"/>
      </w:pPr>
      <w:r>
        <w:rPr>
          <w:color w:val="0000FF"/>
        </w:rPr>
        <w:t>【解析】</w:t>
      </w:r>
      <w:r>
        <w:rPr>
          <w:rFonts w:ascii="Times New Roman" w:hAnsi="Times New Roman"/>
          <w:b w:val="0"/>
          <w:i w:val="0"/>
          <w:color w:val="000000"/>
          <w:sz w:val="22"/>
        </w:rPr>
        <w:t>【解答】解：种子萌发的条件有环境条件和自身条件．环境条件有适宜的温度、适量的水分和充足的空气，自身条件是完整而有活力的胚和供胚发育的营养物质．大米是水稻去掉果皮和种皮后加工而成的．在加工过程中胚也会被破坏而不完整．所以用超市买回来的新鲜大米播种，适宜的条件下不会长出秧苗，原因是种子的胚已被破坏．故此题说法错误．</w:t>
      </w:r>
    </w:p>
    <w:p>
      <w:pPr>
        <w:spacing w:line="360" w:lineRule="auto"/>
        <w:ind w:left="0"/>
        <w:jc w:val="left"/>
      </w:pPr>
      <w:r>
        <w:rPr>
          <w:rFonts w:ascii="Times New Roman" w:hAnsi="Times New Roman"/>
          <w:b w:val="0"/>
          <w:i w:val="0"/>
          <w:color w:val="000000"/>
          <w:sz w:val="22"/>
        </w:rPr>
        <w:t>故答案为：错误．</w:t>
      </w:r>
    </w:p>
    <w:p>
      <w:pPr>
        <w:spacing w:line="360" w:lineRule="auto"/>
        <w:ind w:left="0"/>
        <w:jc w:val="left"/>
      </w:pPr>
      <w:r>
        <w:rPr>
          <w:rFonts w:ascii="Times New Roman" w:hAnsi="Times New Roman"/>
          <w:b w:val="0"/>
          <w:i w:val="0"/>
          <w:color w:val="000000"/>
          <w:sz w:val="22"/>
        </w:rPr>
        <w:t>【分析】此题考查的是种子萌发的条件．思考回答．</w:t>
      </w:r>
    </w:p>
    <w:p>
      <w:pPr>
        <w:spacing w:line="360" w:lineRule="auto"/>
        <w:ind w:left="0"/>
        <w:jc w:val="left"/>
      </w:pPr>
      <w:r>
        <w:t>9．</w:t>
      </w:r>
      <w:r>
        <w:rPr>
          <w:color w:val="0000FF"/>
        </w:rPr>
        <w:t>【答案】</w:t>
      </w:r>
      <w:r>
        <w:rPr>
          <w:rFonts w:ascii="Times New Roman" w:hAnsi="Times New Roman"/>
          <w:b w:val="0"/>
          <w:i w:val="0"/>
          <w:color w:val="000000"/>
          <w:sz w:val="22"/>
        </w:rPr>
        <w:t>错误</w:t>
      </w:r>
    </w:p>
    <w:p>
      <w:pPr>
        <w:spacing w:before="0" w:after="0" w:line="360" w:lineRule="auto"/>
      </w:pPr>
      <w:r>
        <w:rPr>
          <w:color w:val="0000FF"/>
        </w:rPr>
        <w:t>【知识点】</w:t>
      </w:r>
      <w:r>
        <w:t>性状和相对性状</w:t>
      </w:r>
    </w:p>
    <w:p>
      <w:pPr>
        <w:spacing w:line="360" w:lineRule="auto"/>
        <w:ind w:left="0"/>
        <w:jc w:val="left"/>
      </w:pPr>
      <w:r>
        <w:rPr>
          <w:color w:val="0000FF"/>
        </w:rPr>
        <w:t>【解析】</w:t>
      </w:r>
      <w:r>
        <w:rPr>
          <w:rFonts w:ascii="Times New Roman" w:hAnsi="Times New Roman"/>
          <w:b w:val="0"/>
          <w:i w:val="0"/>
          <w:color w:val="000000"/>
          <w:sz w:val="22"/>
        </w:rPr>
        <w:t>【解答】解：遗传学中把生物个体所表现的形态结构、生理特征和行为方式等统称为性状．</w:t>
      </w:r>
    </w:p>
    <w:p>
      <w:pPr>
        <w:spacing w:line="360" w:lineRule="auto"/>
        <w:ind w:left="0"/>
        <w:jc w:val="left"/>
      </w:pPr>
      <w:r>
        <w:rPr>
          <w:rFonts w:ascii="Times New Roman" w:hAnsi="Times New Roman"/>
          <w:b w:val="0"/>
          <w:i w:val="0"/>
          <w:color w:val="000000"/>
          <w:sz w:val="22"/>
        </w:rPr>
        <w:t>同种生物同一性状的不同表现形式称为相对性状．人的双眼皮和有耳垂，是人眼睑的形状和耳垂的有无，是两种性状，不是相对性状，如人的双眼皮与单眼皮或有耳垂与无耳垂都是相对性状．</w:t>
      </w:r>
    </w:p>
    <w:p>
      <w:pPr>
        <w:spacing w:line="360" w:lineRule="auto"/>
        <w:ind w:left="0"/>
        <w:jc w:val="left"/>
      </w:pPr>
      <w:r>
        <w:rPr>
          <w:rFonts w:ascii="Times New Roman" w:hAnsi="Times New Roman"/>
          <w:b w:val="0"/>
          <w:i w:val="0"/>
          <w:color w:val="000000"/>
          <w:sz w:val="22"/>
        </w:rPr>
        <w:t>故答案为：错误</w:t>
      </w:r>
    </w:p>
    <w:p>
      <w:pPr>
        <w:spacing w:line="360" w:lineRule="auto"/>
        <w:ind w:left="0"/>
        <w:jc w:val="left"/>
      </w:pPr>
      <w:r>
        <w:rPr>
          <w:rFonts w:ascii="Times New Roman" w:hAnsi="Times New Roman"/>
          <w:b w:val="0"/>
          <w:i w:val="0"/>
          <w:color w:val="000000"/>
          <w:sz w:val="22"/>
        </w:rPr>
        <w:t>【分析】此题考查的知识点是相对性状，可以从相对性状的概念方面来分析解答．</w:t>
      </w:r>
    </w:p>
    <w:p>
      <w:pPr>
        <w:spacing w:line="360" w:lineRule="auto"/>
        <w:ind w:left="0"/>
        <w:jc w:val="left"/>
      </w:pPr>
      <w:r>
        <w:t>10．</w:t>
      </w:r>
      <w:r>
        <w:rPr>
          <w:color w:val="0000FF"/>
        </w:rPr>
        <w:t>【答案】</w:t>
      </w:r>
      <w:r>
        <w:rPr>
          <w:rFonts w:ascii="Times New Roman" w:hAnsi="Times New Roman"/>
          <w:b w:val="0"/>
          <w:i w:val="0"/>
          <w:color w:val="000000"/>
          <w:sz w:val="22"/>
        </w:rPr>
        <w:t>正确</w:t>
      </w:r>
    </w:p>
    <w:p>
      <w:pPr>
        <w:spacing w:before="0" w:after="0" w:line="360" w:lineRule="auto"/>
      </w:pPr>
      <w:r>
        <w:rPr>
          <w:color w:val="0000FF"/>
        </w:rPr>
        <w:t>【知识点】</w:t>
      </w:r>
      <w:r>
        <w:t>家居环境与健康</w:t>
      </w:r>
    </w:p>
    <w:p>
      <w:pPr>
        <w:spacing w:line="360" w:lineRule="auto"/>
        <w:ind w:left="0"/>
        <w:jc w:val="left"/>
      </w:pPr>
      <w:r>
        <w:rPr>
          <w:color w:val="0000FF"/>
        </w:rPr>
        <w:t>【解析】</w:t>
      </w:r>
      <w:r>
        <w:rPr>
          <w:rFonts w:ascii="Times New Roman" w:hAnsi="Times New Roman"/>
          <w:b w:val="0"/>
          <w:i w:val="0"/>
          <w:color w:val="000000"/>
          <w:sz w:val="22"/>
        </w:rPr>
        <w:t>【解答】解：甲醛是一种无色、强烈刺激性气味的气体，易溶于水、醇醚，40%的水溶液称“福尔马啉”，对蛋白质有凝固作用，故在医学上常用做消毒剂和防腐剂．工业上是制造树脂、油漆和塑料的原材料．甲醛既然是工业的原材料又具有挥发性和刺激性，就不可避免地对人体健康产生危害．</w:t>
      </w:r>
    </w:p>
    <w:p>
      <w:pPr>
        <w:spacing w:line="360" w:lineRule="auto"/>
        <w:ind w:left="0"/>
        <w:jc w:val="left"/>
      </w:pPr>
      <w:r>
        <w:rPr>
          <w:rFonts w:ascii="Times New Roman" w:hAnsi="Times New Roman"/>
          <w:b w:val="0"/>
          <w:i w:val="0"/>
          <w:color w:val="000000"/>
          <w:sz w:val="22"/>
        </w:rPr>
        <w:t>可想而知，如果你把自己的居室装修得越豪华、装修材料就使用得越多，其结果造成装修后室内材料释放大量甲醛，甲醛对人体健康的影响主要表现在嗅觉异常、刺激、过敏、肺功能异常、肝功能异常和免疫功能异常等方面．如果长期在高浓度甲醛污染的居室生活，必定损害健康．因此应注意勤通风，保持室内的空气流通．需注意的是装修过后不要马上入住，等有害物质挥发的差不多了再入住，确保家人身体健康不会受到威胁．故此题说法正确．</w:t>
      </w:r>
    </w:p>
    <w:p>
      <w:pPr>
        <w:spacing w:line="360" w:lineRule="auto"/>
        <w:ind w:left="0"/>
        <w:jc w:val="left"/>
      </w:pPr>
      <w:r>
        <w:rPr>
          <w:rFonts w:ascii="Times New Roman" w:hAnsi="Times New Roman"/>
          <w:b w:val="0"/>
          <w:i w:val="0"/>
          <w:color w:val="000000"/>
          <w:sz w:val="22"/>
        </w:rPr>
        <w:t>故答案为：正确．</w:t>
      </w:r>
    </w:p>
    <w:p>
      <w:pPr>
        <w:spacing w:line="360" w:lineRule="auto"/>
        <w:ind w:left="0"/>
        <w:jc w:val="left"/>
        <w:sectPr>
          <w:headerReference w:type="default" r:id="rId48"/>
          <w:footerReference w:type="default" r:id="rId49"/>
          <w:type w:val="nextPage"/>
          <w:pgSz w:w="11906" w:h="16838"/>
          <w:pgMar w:top="1134" w:right="707" w:bottom="937" w:left="1134" w:header="426" w:footer="515" w:gutter="0"/>
          <w:pgNumType w:start="13"/>
          <w:cols w:num="1" w:space="425"/>
          <w:titlePg w:val="0"/>
          <w:docGrid w:type="lines" w:linePitch="312" w:charSpace="0"/>
        </w:sectPr>
      </w:pPr>
      <w:r>
        <w:rPr>
          <w:rFonts w:ascii="Times New Roman" w:hAnsi="Times New Roman"/>
          <w:b w:val="0"/>
          <w:i w:val="0"/>
          <w:color w:val="000000"/>
          <w:sz w:val="22"/>
        </w:rPr>
        <w:t>【分析】此题考查的是甲醛作为一种重要的化工原料，在许多行业有着广泛的用途，如医药、化工、纺织、建筑、材料等等．因为它是有毒物质，对人体有害．思考判断．</w:t>
      </w:r>
    </w:p>
    <w:p>
      <w:pPr>
        <w:spacing w:line="360" w:lineRule="auto"/>
        <w:ind w:left="0"/>
        <w:jc w:val="left"/>
      </w:pPr>
      <w:r>
        <w:t>11．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生物学家及其贡献</w:t>
      </w:r>
    </w:p>
    <w:p>
      <w:pPr>
        <w:spacing w:line="360" w:lineRule="auto"/>
        <w:ind w:left="0"/>
        <w:jc w:val="left"/>
      </w:pPr>
      <w:r>
        <w:rPr>
          <w:color w:val="0000FF"/>
        </w:rPr>
        <w:t>【解析】</w:t>
      </w:r>
      <w:r>
        <w:rPr>
          <w:rFonts w:ascii="Times New Roman" w:hAnsi="Times New Roman"/>
          <w:b w:val="0"/>
          <w:i w:val="0"/>
          <w:color w:val="000000"/>
          <w:sz w:val="22"/>
        </w:rPr>
        <w:t>【解答】解：十九世纪三十年代末，德国植物学家施莱登（1804﹣1881年）和德国动物学家施旺（1810-1882年）在前人的研究基础上建立了具有重要意义的细胞学说．这个学说的基本论点是：植物和动物都是由细胞构成的，细胞是生物体结构和功能的基本单位．</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【分析】此题主要考查的是主要的生物学家在生物学上的突出贡献，据此解答．</w:t>
      </w:r>
    </w:p>
    <w:p>
      <w:pPr>
        <w:spacing w:line="360" w:lineRule="auto"/>
        <w:ind w:left="0"/>
        <w:jc w:val="left"/>
      </w:pPr>
      <w:r>
        <w:t>12．</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生物间的关系</w:t>
      </w:r>
    </w:p>
    <w:p>
      <w:pPr>
        <w:spacing w:line="360" w:lineRule="auto"/>
        <w:ind w:left="0"/>
        <w:jc w:val="left"/>
      </w:pPr>
      <w:r>
        <w:rPr>
          <w:color w:val="0000FF"/>
        </w:rPr>
        <w:t>【解析】</w:t>
      </w:r>
      <w:r>
        <w:rPr>
          <w:rFonts w:ascii="Times New Roman" w:hAnsi="Times New Roman"/>
          <w:b w:val="0"/>
          <w:i w:val="0"/>
          <w:color w:val="000000"/>
          <w:sz w:val="22"/>
        </w:rPr>
        <w:t>【解答】解：环境中影响生物生活的各种因素叫环境因素，分为非生物因素和生物因素．非生物因素包括：光、温度、水、空气、土壤等．生物因素是指环境中影响某种生物个体生活的其他所有生物，包括同种和不同种的生物个体．生物与生物之间的关系常见有：捕食关系、竞争关系、合作关系、寄生关系等．“螳螂捕蝉，黄雀在后”体现了生物对生物的影响．螳螂吃蝉、黄雀吃螳螂属于捕食关系；体现了生物之间的相互影响的捕食关系．</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【分析】此题考查的知识点是生物与生物之间的关系．解答时可以从生物之间的相互关系方面来切入．</w:t>
      </w:r>
    </w:p>
    <w:p>
      <w:pPr>
        <w:spacing w:line="360" w:lineRule="auto"/>
        <w:ind w:left="0"/>
        <w:jc w:val="left"/>
      </w:pPr>
      <w:r>
        <w:t>13．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生态系统概述</w:t>
      </w:r>
    </w:p>
    <w:p>
      <w:pPr>
        <w:spacing w:line="360" w:lineRule="auto"/>
        <w:ind w:left="0"/>
        <w:jc w:val="left"/>
      </w:pPr>
      <w:r>
        <w:rPr>
          <w:color w:val="0000FF"/>
        </w:rPr>
        <w:t>【解析】</w:t>
      </w:r>
      <w:r>
        <w:rPr>
          <w:rFonts w:ascii="Times New Roman" w:hAnsi="Times New Roman"/>
          <w:b w:val="0"/>
          <w:i w:val="0"/>
          <w:color w:val="000000"/>
          <w:sz w:val="22"/>
        </w:rPr>
        <w:t>【解答】解：A、一片森林中所有的树，只包括了生物部分的部分植物，没有其它生物，也没有环境部分，不能构成一个完整的生态系统，不符合题意．</w:t>
      </w:r>
    </w:p>
    <w:p>
      <w:pPr>
        <w:spacing w:line="360" w:lineRule="auto"/>
        <w:ind w:left="0"/>
        <w:jc w:val="left"/>
      </w:pPr>
      <w:r>
        <w:rPr>
          <w:rFonts w:ascii="Times New Roman" w:hAnsi="Times New Roman"/>
          <w:b w:val="0"/>
          <w:i w:val="0"/>
          <w:color w:val="000000"/>
          <w:sz w:val="22"/>
        </w:rPr>
        <w:t>B、一个池塘中所有的生物，只包括了生物部分，没有环境部分，不能构成一个完整的生态系统，不符合题意．</w:t>
      </w:r>
    </w:p>
    <w:p>
      <w:pPr>
        <w:spacing w:line="360" w:lineRule="auto"/>
        <w:ind w:left="0"/>
        <w:jc w:val="left"/>
      </w:pPr>
      <w:r>
        <w:rPr>
          <w:rFonts w:ascii="Times New Roman" w:hAnsi="Times New Roman"/>
          <w:b w:val="0"/>
          <w:i w:val="0"/>
          <w:color w:val="000000"/>
          <w:sz w:val="22"/>
        </w:rPr>
        <w:t>C、一片麦地，既包括了小麦所在的环境，又包括了此环境中的所有生物，符合生态系统的概念，符合题意．</w:t>
      </w:r>
    </w:p>
    <w:p>
      <w:pPr>
        <w:spacing w:line="360" w:lineRule="auto"/>
        <w:ind w:left="0"/>
        <w:jc w:val="left"/>
      </w:pPr>
      <w:r>
        <w:rPr>
          <w:rFonts w:ascii="Times New Roman" w:hAnsi="Times New Roman"/>
          <w:b w:val="0"/>
          <w:i w:val="0"/>
          <w:color w:val="000000"/>
          <w:sz w:val="22"/>
        </w:rPr>
        <w:t>D、一片草地上的阳光、土壤和空气，只包括了环境部分的阳光、土壤和空气，也没有生物部分，不能构成一个完整的生态系统，不符合题意．</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在一定区域内生物和它所生活的环境就形成一个生态系统．它包括生物部分和非生物部分．生物部分包括植物、动物、细菌真菌等微生物，非生物部分包括阳光、空气、水、土壤、温度等，只有生物不叫生态系统，只有环境也不叫生态系统．据此可以解答本题．</w:t>
      </w:r>
    </w:p>
    <w:p>
      <w:pPr>
        <w:spacing w:line="360" w:lineRule="auto"/>
        <w:ind w:left="0"/>
        <w:jc w:val="left"/>
        <w:sectPr>
          <w:headerReference w:type="default" r:id="rId50"/>
          <w:footerReference w:type="default" r:id="rId51"/>
          <w:type w:val="nextPage"/>
          <w:pgSz w:w="11906" w:h="16838"/>
          <w:pgMar w:top="1134" w:right="707" w:bottom="937" w:left="1134" w:header="426" w:footer="515" w:gutter="0"/>
          <w:pgNumType w:start="14"/>
          <w:cols w:num="1" w:space="425"/>
          <w:titlePg w:val="0"/>
          <w:docGrid w:type="lines" w:linePitch="312" w:charSpace="0"/>
        </w:sectPr>
      </w:pPr>
      <w:r>
        <w:t>14．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维生素的作用</w:t>
      </w:r>
    </w:p>
    <w:p>
      <w:pPr>
        <w:spacing w:line="360" w:lineRule="auto"/>
        <w:ind w:left="0"/>
        <w:jc w:val="left"/>
      </w:pPr>
      <w:r>
        <w:rPr>
          <w:color w:val="0000FF"/>
        </w:rPr>
        <w:t>【解析】</w:t>
      </w:r>
      <w:r>
        <w:rPr>
          <w:rFonts w:ascii="Times New Roman" w:hAnsi="Times New Roman"/>
          <w:b w:val="0"/>
          <w:i w:val="0"/>
          <w:color w:val="000000"/>
          <w:sz w:val="22"/>
        </w:rPr>
        <w:t>【解答】解：人体一旦缺乏维生素，就会影响正常的生长和发育，还会引起疾病，如图：</w:t>
      </w:r>
    </w:p>
    <w:p>
      <w:pPr>
        <w:spacing w:line="360" w:lineRule="auto"/>
        <w:ind w:left="0"/>
        <w:jc w:val="left"/>
        <w:textAlignment w:val="center"/>
      </w:pPr>
      <w:r>
        <w:drawing>
          <wp:inline distT="0" distB="0" distL="0" distR="0">
            <wp:extent cx="3742055" cy="135445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52"/>
                    <a:stretch>
                      <a:fillRect/>
                    </a:stretch>
                  </pic:blipFill>
                  <pic:spPr>
                    <a:xfrm>
                      <a:off x="0" y="0"/>
                      <a:ext cx="3742267" cy="13546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可见，与正常人的视力相比，小红常常到了傍晚就看不清东西是夜盲症的表现，是她体内可能缺乏维生素A引起的．</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【分析】维生素既不参与构成人体细胞，也不为人体提供能量，而且人体对它的需要量很小，但它对人体的各项生命活动有重要的作用，人体一旦缺乏维生素，就会影响正常的生长和发育，还会引起疾病．</w:t>
      </w:r>
    </w:p>
    <w:p>
      <w:pPr>
        <w:spacing w:line="360" w:lineRule="auto"/>
        <w:ind w:left="0"/>
        <w:jc w:val="left"/>
      </w:pPr>
      <w:r>
        <w:t>15．</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食物链和食物网</w:t>
      </w:r>
    </w:p>
    <w:p>
      <w:pPr>
        <w:spacing w:line="360" w:lineRule="auto"/>
        <w:ind w:left="0"/>
        <w:jc w:val="left"/>
      </w:pPr>
      <w:r>
        <w:rPr>
          <w:color w:val="0000FF"/>
        </w:rPr>
        <w:t>【解析】</w:t>
      </w:r>
      <w:r>
        <w:rPr>
          <w:rFonts w:ascii="Times New Roman" w:hAnsi="Times New Roman"/>
          <w:b w:val="0"/>
          <w:i w:val="0"/>
          <w:color w:val="000000"/>
          <w:sz w:val="22"/>
        </w:rPr>
        <w:t>【解答】解：食物链和食物网是生态系统的营养结构，它表示的是生产者和消费者之间的食物联系．</w:t>
      </w:r>
    </w:p>
    <w:p>
      <w:pPr>
        <w:spacing w:line="360" w:lineRule="auto"/>
        <w:ind w:left="0"/>
        <w:jc w:val="left"/>
      </w:pPr>
      <w:r>
        <w:rPr>
          <w:rFonts w:ascii="Times New Roman" w:hAnsi="Times New Roman"/>
          <w:b w:val="0"/>
          <w:i w:val="0"/>
          <w:color w:val="000000"/>
          <w:sz w:val="22"/>
        </w:rPr>
        <w:t>食物链的写法是：起点是生产者，依次是初级消费者→次级消费者→三级消费者→…终点是最高级别的消费者，中间用箭头连接，箭头总是指向捕食者．综上所述B、C、D选项错误，只有A选项正确．</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【分析】本题考查生态系统中的食物链的书写方法．</w:t>
      </w:r>
    </w:p>
    <w:p>
      <w:pPr>
        <w:spacing w:line="360" w:lineRule="auto"/>
        <w:ind w:left="0"/>
        <w:jc w:val="left"/>
      </w:pPr>
      <w:r>
        <w:t>16．</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显微镜的结构与使用</w:t>
      </w:r>
    </w:p>
    <w:p>
      <w:pPr>
        <w:spacing w:line="360" w:lineRule="auto"/>
        <w:ind w:left="0"/>
        <w:jc w:val="left"/>
      </w:pPr>
      <w:r>
        <w:rPr>
          <w:color w:val="0000FF"/>
        </w:rPr>
        <w:t>【解析】</w:t>
      </w:r>
      <w:r>
        <w:rPr>
          <w:rFonts w:ascii="Times New Roman" w:hAnsi="Times New Roman"/>
          <w:b w:val="0"/>
          <w:i w:val="0"/>
          <w:color w:val="000000"/>
          <w:sz w:val="22"/>
        </w:rPr>
        <w:t>【解答】解：通过分析知道用显微镜的一个目镜分别与4个不同倍数的物镜组合观察临时装片，形成清晰物像时，每一物镜与载玻片的距离中，选项D中的物镜和玻片的距离最大，所以用这一物镜在一个视野中看到的细胞数目最多．</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此题是一道实验操作题，具体考查的是形成清晰物像时，显微镜的放大倍数与物镜和玻片的距离之间的关系．形成清晰物像时，显微镜的放大倍数越大与物镜和玻片的距离越小，视野中看到的细胞数目越少；反之，形成清晰物像时，显微镜的放大倍数越小与物镜和玻片的距离越大，视野中看到的细胞数目越多．</w:t>
      </w:r>
    </w:p>
    <w:p>
      <w:pPr>
        <w:spacing w:line="360" w:lineRule="auto"/>
        <w:ind w:left="0"/>
        <w:jc w:val="left"/>
      </w:pPr>
      <w:r>
        <w:t>17．</w:t>
      </w:r>
      <w:r>
        <w:rPr>
          <w:color w:val="0000FF"/>
        </w:rPr>
        <w:t>【答案】</w:t>
      </w:r>
      <w:r>
        <w:rPr>
          <w:rFonts w:ascii="Times New Roman" w:hAnsi="Times New Roman"/>
          <w:b w:val="0"/>
          <w:i w:val="0"/>
          <w:color w:val="000000"/>
          <w:sz w:val="22"/>
        </w:rPr>
        <w:t>C</w:t>
      </w:r>
    </w:p>
    <w:p>
      <w:pPr>
        <w:spacing w:before="0" w:after="0" w:line="360" w:lineRule="auto"/>
        <w:sectPr>
          <w:headerReference w:type="default" r:id="rId53"/>
          <w:footerReference w:type="default" r:id="rId54"/>
          <w:type w:val="nextPage"/>
          <w:pgSz w:w="11906" w:h="16838"/>
          <w:pgMar w:top="1134" w:right="707" w:bottom="937" w:left="1134" w:header="426" w:footer="515" w:gutter="0"/>
          <w:pgNumType w:start="15"/>
          <w:cols w:num="1" w:space="425"/>
          <w:titlePg w:val="0"/>
          <w:docGrid w:type="lines" w:linePitch="312" w:charSpace="0"/>
        </w:sectPr>
      </w:pPr>
      <w:r>
        <w:rPr>
          <w:color w:val="0000FF"/>
        </w:rPr>
        <w:t>【知识点】</w:t>
      </w:r>
      <w:r>
        <w:t>根尖的结构及功能</w:t>
      </w:r>
    </w:p>
    <w:p>
      <w:pPr>
        <w:spacing w:line="360" w:lineRule="auto"/>
        <w:ind w:left="0"/>
        <w:jc w:val="left"/>
      </w:pPr>
      <w:r>
        <w:rPr>
          <w:color w:val="0000FF"/>
        </w:rPr>
        <w:t>【解析】</w:t>
      </w:r>
      <w:r>
        <w:rPr>
          <w:rFonts w:ascii="Times New Roman" w:hAnsi="Times New Roman"/>
          <w:b w:val="0"/>
          <w:i w:val="0"/>
          <w:color w:val="000000"/>
          <w:sz w:val="22"/>
        </w:rPr>
        <w:t>【解答】解：植物吸收水和无机盐的主要器官是根．根适于吸水的特点是根尖成熟区，成熟区有大量的根毛，大大增加了根与土壤中水接触的面积，有利于吸水．而且根尖成熟区及其上根内部一部分细胞分化形成导管，能输导水分和无机盐．因此根吸水的主要部位是成熟区的根毛．移栽植物应尽量在幼苗期，幼苗期植物的根系较小，有利于带土移栽，这是为了保护幼根和根毛，减少根和根毛折断．提高根的吸水能力，从而提高根的成活率．</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【分析】此题考查的知识点是移栽植物应尽量在幼苗期，而且要带土移栽的目的．解答时可以从根毛的位置和功能，幼苗期的根系特点，带土移栽的目的方面来切入．</w:t>
      </w:r>
    </w:p>
    <w:p>
      <w:pPr>
        <w:spacing w:line="360" w:lineRule="auto"/>
        <w:ind w:left="0"/>
        <w:jc w:val="left"/>
      </w:pPr>
      <w:r>
        <w:t>18．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呼吸作用的意义</w:t>
      </w:r>
    </w:p>
    <w:p>
      <w:pPr>
        <w:spacing w:line="360" w:lineRule="auto"/>
        <w:ind w:left="0"/>
        <w:jc w:val="left"/>
      </w:pPr>
      <w:r>
        <w:rPr>
          <w:color w:val="0000FF"/>
        </w:rPr>
        <w:t>【解析】</w:t>
      </w:r>
      <w:r>
        <w:rPr>
          <w:rFonts w:ascii="Times New Roman" w:hAnsi="Times New Roman"/>
          <w:b w:val="0"/>
          <w:i w:val="0"/>
          <w:color w:val="000000"/>
          <w:sz w:val="22"/>
        </w:rPr>
        <w:t>【解答】解：呼吸作用指的是细胞内有机物在氧的参与下被分解成二氧化碳和水，同时释放能量的过程．植物每时每刻都在进行呼吸作用．植物通过呼吸作用释放出来的能量，除一部分转变为热能散失以外，其余部分用于植物体的各项生命活动，如植物体对矿质营养的吸收、有机物的合成与运输、细胞的分裂与生长等．故C符合题意．</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【分析】本题考查的是植物呼吸作用的意义，首先明确的是呼吸作用的概念．</w:t>
      </w:r>
    </w:p>
    <w:p>
      <w:pPr>
        <w:spacing w:line="360" w:lineRule="auto"/>
        <w:ind w:left="0"/>
        <w:jc w:val="left"/>
      </w:pPr>
      <w:r>
        <w:t>19．</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食物中的营养物质</w:t>
      </w:r>
    </w:p>
    <w:p>
      <w:pPr>
        <w:spacing w:line="360" w:lineRule="auto"/>
        <w:ind w:left="0"/>
        <w:jc w:val="left"/>
      </w:pPr>
      <w:r>
        <w:rPr>
          <w:color w:val="0000FF"/>
        </w:rPr>
        <w:t>【解析】</w:t>
      </w:r>
      <w:r>
        <w:rPr>
          <w:rFonts w:ascii="Times New Roman" w:hAnsi="Times New Roman"/>
          <w:b w:val="0"/>
          <w:i w:val="0"/>
          <w:color w:val="000000"/>
          <w:sz w:val="22"/>
        </w:rPr>
        <w:t>【解答】解：食物所含的六类营养物质中，能为人体提供能量的是糖类、脂肪和蛋白质，同时这三类物质也是组织细胞的组成成分，其中糖类是最主要的供能物质，脂肪也是重要的供能物质，但是人体内的大部分脂肪作为备用能源贮存在皮下等处，属于贮备能源物质．蛋白质也能为生命活动提供一部分能量，但蛋白质主要是构成组织细胞的基本物质，是人体生长发育、组织修复和更新的重要原料．</w:t>
      </w:r>
    </w:p>
    <w:p>
      <w:pPr>
        <w:spacing w:line="360" w:lineRule="auto"/>
        <w:ind w:left="0"/>
        <w:jc w:val="left"/>
      </w:pPr>
      <w:r>
        <w:rPr>
          <w:rFonts w:ascii="Times New Roman" w:hAnsi="Times New Roman"/>
          <w:b w:val="0"/>
          <w:i w:val="0"/>
          <w:color w:val="000000"/>
          <w:sz w:val="22"/>
        </w:rPr>
        <w:t>水、无机盐和维生素不能为人体提供能量，但对维持正常生命活动却有重要的意义．维生素既不能为人体提供能量，也不参与人体组织的构成，但它对人体的生命活动具有重要的调节作用．水和无机盐属于无机物．其中水既是人体重要的构成成分，也是人体各项生命活动进行的载体，营养物质和废物都必须溶解在水中才能被运输．可见C符合题意．</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【分析】食物中含有六大类营养物质：蛋白质、糖类、脂肪、维生素、水和无机盐，每一类营养物质都是人体所必需的．</w:t>
      </w:r>
    </w:p>
    <w:p>
      <w:pPr>
        <w:spacing w:line="360" w:lineRule="auto"/>
        <w:ind w:left="0"/>
        <w:jc w:val="left"/>
      </w:pPr>
      <w:r>
        <w:t>20．</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显微镜的结构与使用</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5" w:history="1">
        <w:r>
          <w:rPr>
            <w:rFonts w:ascii="SimSun" w:eastAsia="SimSun" w:hAnsi="SimSun" w:cs="SimSun"/>
            <w:b/>
            <w:bCs/>
            <w:color w:val="0000EE"/>
            <w:kern w:val="0"/>
            <w:sz w:val="30"/>
            <w:szCs w:val="30"/>
            <w:u w:val="single" w:color="0000EE"/>
          </w:rPr>
          <w:t>https://d.book118.com/155312122043011103</w:t>
        </w:r>
      </w:hyperlink>
    </w:p>
    <w:p>
      <w:pPr>
        <w:spacing w:before="0" w:after="0" w:line="360" w:lineRule="auto"/>
      </w:pPr>
    </w:p>
    <w:sectPr>
      <w:headerReference w:type="default" r:id="rId56"/>
      <w:footerReference w:type="default" r:id="rId57"/>
      <w:type w:val="nextPage"/>
      <w:pgSz w:w="11906" w:h="16838"/>
      <w:pgMar w:top="1134" w:right="707" w:bottom="937" w:left="1134" w:header="426" w:footer="515" w:gutter="0"/>
      <w:pgNumType w:start="1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19</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0B67649A"/>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autoRedefine/>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header" Target="header4.xml" /><Relationship Id="rId22" Type="http://schemas.openxmlformats.org/officeDocument/2006/relationships/footer" Target="footer4.xml" /><Relationship Id="rId23" Type="http://schemas.openxmlformats.org/officeDocument/2006/relationships/image" Target="media/image12.png" /><Relationship Id="rId24" Type="http://schemas.openxmlformats.org/officeDocument/2006/relationships/header" Target="header5.xml" /><Relationship Id="rId25" Type="http://schemas.openxmlformats.org/officeDocument/2006/relationships/footer" Target="footer5.xml" /><Relationship Id="rId26" Type="http://schemas.openxmlformats.org/officeDocument/2006/relationships/image" Target="media/image13.png" /><Relationship Id="rId27" Type="http://schemas.openxmlformats.org/officeDocument/2006/relationships/header" Target="header6.xml" /><Relationship Id="rId28" Type="http://schemas.openxmlformats.org/officeDocument/2006/relationships/footer" Target="footer6.xml" /><Relationship Id="rId29" Type="http://schemas.openxmlformats.org/officeDocument/2006/relationships/image" Target="media/image14.png" /><Relationship Id="rId3" Type="http://schemas.openxmlformats.org/officeDocument/2006/relationships/fontTable" Target="fontTable.xml" /><Relationship Id="rId30" Type="http://schemas.openxmlformats.org/officeDocument/2006/relationships/image" Target="media/image15.png" /><Relationship Id="rId31" Type="http://schemas.openxmlformats.org/officeDocument/2006/relationships/image" Target="media/image16.png" /><Relationship Id="rId32" Type="http://schemas.openxmlformats.org/officeDocument/2006/relationships/header" Target="header7.xml" /><Relationship Id="rId33" Type="http://schemas.openxmlformats.org/officeDocument/2006/relationships/footer" Target="footer7.xml" /><Relationship Id="rId34" Type="http://schemas.openxmlformats.org/officeDocument/2006/relationships/image" Target="media/image17.png" /><Relationship Id="rId35" Type="http://schemas.openxmlformats.org/officeDocument/2006/relationships/image" Target="media/image18.png" /><Relationship Id="rId36" Type="http://schemas.openxmlformats.org/officeDocument/2006/relationships/header" Target="header8.xml" /><Relationship Id="rId37" Type="http://schemas.openxmlformats.org/officeDocument/2006/relationships/footer" Target="footer8.xml" /><Relationship Id="rId38" Type="http://schemas.openxmlformats.org/officeDocument/2006/relationships/image" Target="media/image19.png" /><Relationship Id="rId39" Type="http://schemas.openxmlformats.org/officeDocument/2006/relationships/image" Target="media/image20.png" /><Relationship Id="rId4" Type="http://schemas.openxmlformats.org/officeDocument/2006/relationships/header" Target="header1.xml" /><Relationship Id="rId40" Type="http://schemas.openxmlformats.org/officeDocument/2006/relationships/header" Target="header9.xml" /><Relationship Id="rId41" Type="http://schemas.openxmlformats.org/officeDocument/2006/relationships/footer" Target="footer9.xml" /><Relationship Id="rId42" Type="http://schemas.openxmlformats.org/officeDocument/2006/relationships/header" Target="header10.xml" /><Relationship Id="rId43" Type="http://schemas.openxmlformats.org/officeDocument/2006/relationships/footer" Target="footer10.xml" /><Relationship Id="rId44" Type="http://schemas.openxmlformats.org/officeDocument/2006/relationships/header" Target="header11.xml" /><Relationship Id="rId45" Type="http://schemas.openxmlformats.org/officeDocument/2006/relationships/footer" Target="footer11.xml" /><Relationship Id="rId46" Type="http://schemas.openxmlformats.org/officeDocument/2006/relationships/header" Target="header12.xml" /><Relationship Id="rId47" Type="http://schemas.openxmlformats.org/officeDocument/2006/relationships/footer" Target="footer12.xml" /><Relationship Id="rId48" Type="http://schemas.openxmlformats.org/officeDocument/2006/relationships/header" Target="header13.xml" /><Relationship Id="rId49" Type="http://schemas.openxmlformats.org/officeDocument/2006/relationships/footer" Target="footer13.xml" /><Relationship Id="rId5" Type="http://schemas.openxmlformats.org/officeDocument/2006/relationships/footer" Target="footer1.xml" /><Relationship Id="rId50" Type="http://schemas.openxmlformats.org/officeDocument/2006/relationships/header" Target="header14.xml" /><Relationship Id="rId51" Type="http://schemas.openxmlformats.org/officeDocument/2006/relationships/footer" Target="footer14.xml" /><Relationship Id="rId52" Type="http://schemas.openxmlformats.org/officeDocument/2006/relationships/image" Target="media/image21.png" /><Relationship Id="rId53" Type="http://schemas.openxmlformats.org/officeDocument/2006/relationships/header" Target="header15.xml" /><Relationship Id="rId54" Type="http://schemas.openxmlformats.org/officeDocument/2006/relationships/footer" Target="footer15.xml" /><Relationship Id="rId55" Type="http://schemas.openxmlformats.org/officeDocument/2006/relationships/hyperlink" Target="https://d.book118.com/155312122043011103" TargetMode="External" /><Relationship Id="rId56" Type="http://schemas.openxmlformats.org/officeDocument/2006/relationships/header" Target="header16.xml" /><Relationship Id="rId57" Type="http://schemas.openxmlformats.org/officeDocument/2006/relationships/footer" Target="footer16.xml" /><Relationship Id="rId58" Type="http://schemas.openxmlformats.org/officeDocument/2006/relationships/theme" Target="theme/theme1.xml" /><Relationship Id="rId59"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19</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2013年江苏省无锡市中考生物试卷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2024-02-05T18:55:19Z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A108686764084882A77B678405D6075A_12</vt:lpwstr>
  </property>
  <property fmtid="{D5CDD505-2E9C-101B-9397-08002B2CF9AE}" pid="3" name="KSOProductBuildVer">
    <vt:lpwstr>2052-12.1.0.16250</vt:lpwstr>
  </property>
</Properties>
</file>