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电子对抗系统项目规划设计蓝图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48" w:history="1">
        <w:r>
          <w:rPr>
            <w:rFonts w:ascii="仿宋" w:eastAsia="仿宋" w:hAnsi="仿宋" w:cs="仿宋" w:hint="eastAsia"/>
            <w:lang w:eastAsia="zh-CN"/>
          </w:rPr>
          <w:t>前言</w:t>
        </w:r>
        <w:r>
          <w:tab/>
        </w:r>
        <w:r>
          <w:fldChar w:fldCharType="begin"/>
        </w:r>
        <w:r>
          <w:instrText xml:space="preserve"> PAGEREF _Toc31448 \h </w:instrText>
        </w:r>
        <w:r>
          <w:fldChar w:fldCharType="separate"/>
        </w:r>
        <w:r>
          <w:t>3</w:t>
        </w:r>
        <w:r>
          <w:fldChar w:fldCharType="end"/>
        </w:r>
      </w:hyperlink>
    </w:p>
    <w:p>
      <w:pPr>
        <w:pStyle w:val="TOC1"/>
        <w:tabs>
          <w:tab w:val="right" w:leader="dot" w:pos="8306"/>
        </w:tabs>
      </w:pPr>
      <w:hyperlink w:anchor="_Toc21555" w:history="1">
        <w:r>
          <w:rPr>
            <w:rFonts w:ascii="仿宋" w:eastAsia="仿宋" w:hAnsi="仿宋" w:cs="仿宋" w:hint="eastAsia"/>
            <w:lang w:eastAsia="zh-CN"/>
          </w:rPr>
          <w:t>一、电子对抗系统项目土建工程</w:t>
        </w:r>
        <w:r>
          <w:tab/>
        </w:r>
        <w:r>
          <w:fldChar w:fldCharType="begin"/>
        </w:r>
        <w:r>
          <w:instrText xml:space="preserve"> PAGEREF _Toc21555 \h </w:instrText>
        </w:r>
        <w:r>
          <w:fldChar w:fldCharType="separate"/>
        </w:r>
        <w:r>
          <w:t>3</w:t>
        </w:r>
        <w:r>
          <w:fldChar w:fldCharType="end"/>
        </w:r>
      </w:hyperlink>
    </w:p>
    <w:p>
      <w:pPr>
        <w:pStyle w:val="TOC2"/>
        <w:tabs>
          <w:tab w:val="right" w:leader="dot" w:pos="8306"/>
        </w:tabs>
      </w:pPr>
      <w:hyperlink w:anchor="_Toc637" w:history="1">
        <w:r>
          <w:rPr>
            <w:rFonts w:ascii="仿宋" w:eastAsia="仿宋" w:hAnsi="仿宋" w:cs="仿宋" w:hint="eastAsia"/>
            <w:lang w:eastAsia="zh-CN"/>
          </w:rPr>
          <w:t>(一)、建筑工程设计原则</w:t>
        </w:r>
        <w:r>
          <w:tab/>
        </w:r>
        <w:r>
          <w:fldChar w:fldCharType="begin"/>
        </w:r>
        <w:r>
          <w:instrText xml:space="preserve"> PAGEREF _Toc637 \h </w:instrText>
        </w:r>
        <w:r>
          <w:fldChar w:fldCharType="separate"/>
        </w:r>
        <w:r>
          <w:t>3</w:t>
        </w:r>
        <w:r>
          <w:fldChar w:fldCharType="end"/>
        </w:r>
      </w:hyperlink>
    </w:p>
    <w:p>
      <w:pPr>
        <w:pStyle w:val="TOC2"/>
        <w:tabs>
          <w:tab w:val="right" w:leader="dot" w:pos="8306"/>
        </w:tabs>
      </w:pPr>
      <w:hyperlink w:anchor="_Toc31167" w:history="1">
        <w:r>
          <w:rPr>
            <w:rFonts w:ascii="仿宋" w:eastAsia="仿宋" w:hAnsi="仿宋" w:cs="仿宋" w:hint="eastAsia"/>
            <w:lang w:eastAsia="zh-CN"/>
          </w:rPr>
          <w:t>(二)、土建工程设计年限及安全等级</w:t>
        </w:r>
        <w:r>
          <w:tab/>
        </w:r>
        <w:r>
          <w:fldChar w:fldCharType="begin"/>
        </w:r>
        <w:r>
          <w:instrText xml:space="preserve"> PAGEREF _Toc31167 \h </w:instrText>
        </w:r>
        <w:r>
          <w:fldChar w:fldCharType="separate"/>
        </w:r>
        <w:r>
          <w:t>4</w:t>
        </w:r>
        <w:r>
          <w:fldChar w:fldCharType="end"/>
        </w:r>
      </w:hyperlink>
    </w:p>
    <w:p>
      <w:pPr>
        <w:pStyle w:val="TOC2"/>
        <w:tabs>
          <w:tab w:val="right" w:leader="dot" w:pos="8306"/>
        </w:tabs>
      </w:pPr>
      <w:hyperlink w:anchor="_Toc14855" w:history="1">
        <w:r>
          <w:rPr>
            <w:rFonts w:ascii="仿宋" w:eastAsia="仿宋" w:hAnsi="仿宋" w:cs="仿宋" w:hint="eastAsia"/>
            <w:lang w:eastAsia="zh-CN"/>
          </w:rPr>
          <w:t>(三)、建筑工程设计总体要求</w:t>
        </w:r>
        <w:r>
          <w:tab/>
        </w:r>
        <w:r>
          <w:fldChar w:fldCharType="begin"/>
        </w:r>
        <w:r>
          <w:instrText xml:space="preserve"> PAGEREF _Toc14855 \h </w:instrText>
        </w:r>
        <w:r>
          <w:fldChar w:fldCharType="separate"/>
        </w:r>
        <w:r>
          <w:t>5</w:t>
        </w:r>
        <w:r>
          <w:fldChar w:fldCharType="end"/>
        </w:r>
      </w:hyperlink>
    </w:p>
    <w:p>
      <w:pPr>
        <w:pStyle w:val="TOC2"/>
        <w:tabs>
          <w:tab w:val="right" w:leader="dot" w:pos="8306"/>
        </w:tabs>
      </w:pPr>
      <w:hyperlink w:anchor="_Toc16820" w:history="1">
        <w:r>
          <w:rPr>
            <w:rFonts w:ascii="仿宋" w:eastAsia="仿宋" w:hAnsi="仿宋" w:cs="仿宋" w:hint="eastAsia"/>
            <w:lang w:eastAsia="zh-CN"/>
          </w:rPr>
          <w:t>(四)、土建工程建设指标</w:t>
        </w:r>
        <w:r>
          <w:tab/>
        </w:r>
        <w:r>
          <w:fldChar w:fldCharType="begin"/>
        </w:r>
        <w:r>
          <w:instrText xml:space="preserve"> PAGEREF _Toc16820 \h </w:instrText>
        </w:r>
        <w:r>
          <w:fldChar w:fldCharType="separate"/>
        </w:r>
        <w:r>
          <w:t>6</w:t>
        </w:r>
        <w:r>
          <w:fldChar w:fldCharType="end"/>
        </w:r>
      </w:hyperlink>
    </w:p>
    <w:p>
      <w:pPr>
        <w:pStyle w:val="TOC1"/>
        <w:tabs>
          <w:tab w:val="right" w:leader="dot" w:pos="8306"/>
        </w:tabs>
      </w:pPr>
      <w:hyperlink w:anchor="_Toc24851" w:history="1">
        <w:r>
          <w:rPr>
            <w:rFonts w:ascii="仿宋" w:eastAsia="仿宋" w:hAnsi="仿宋" w:cs="仿宋" w:hint="eastAsia"/>
            <w:lang w:eastAsia="zh-CN"/>
          </w:rPr>
          <w:t>二、市场分析、调研</w:t>
        </w:r>
        <w:r>
          <w:tab/>
        </w:r>
        <w:r>
          <w:fldChar w:fldCharType="begin"/>
        </w:r>
        <w:r>
          <w:instrText xml:space="preserve"> PAGEREF _Toc24851 \h </w:instrText>
        </w:r>
        <w:r>
          <w:fldChar w:fldCharType="separate"/>
        </w:r>
        <w:r>
          <w:t>6</w:t>
        </w:r>
        <w:r>
          <w:fldChar w:fldCharType="end"/>
        </w:r>
      </w:hyperlink>
    </w:p>
    <w:p>
      <w:pPr>
        <w:pStyle w:val="TOC2"/>
        <w:tabs>
          <w:tab w:val="right" w:leader="dot" w:pos="8306"/>
        </w:tabs>
      </w:pPr>
      <w:hyperlink w:anchor="_Toc28658" w:history="1">
        <w:r>
          <w:rPr>
            <w:rFonts w:ascii="仿宋" w:eastAsia="仿宋" w:hAnsi="仿宋" w:cs="仿宋" w:hint="eastAsia"/>
            <w:lang w:eastAsia="zh-CN"/>
          </w:rPr>
          <w:t>(一)、电子对抗系统行业分析</w:t>
        </w:r>
        <w:r>
          <w:tab/>
        </w:r>
        <w:r>
          <w:fldChar w:fldCharType="begin"/>
        </w:r>
        <w:r>
          <w:instrText xml:space="preserve"> PAGEREF _Toc28658 \h </w:instrText>
        </w:r>
        <w:r>
          <w:fldChar w:fldCharType="separate"/>
        </w:r>
        <w:r>
          <w:t>6</w:t>
        </w:r>
        <w:r>
          <w:fldChar w:fldCharType="end"/>
        </w:r>
      </w:hyperlink>
    </w:p>
    <w:p>
      <w:pPr>
        <w:pStyle w:val="TOC2"/>
        <w:tabs>
          <w:tab w:val="right" w:leader="dot" w:pos="8306"/>
        </w:tabs>
      </w:pPr>
      <w:hyperlink w:anchor="_Toc3023" w:history="1">
        <w:r>
          <w:rPr>
            <w:rFonts w:ascii="仿宋" w:eastAsia="仿宋" w:hAnsi="仿宋" w:cs="仿宋" w:hint="eastAsia"/>
            <w:lang w:eastAsia="zh-CN"/>
          </w:rPr>
          <w:t>(二)、电子对抗系统市场分析预测</w:t>
        </w:r>
        <w:r>
          <w:tab/>
        </w:r>
        <w:r>
          <w:fldChar w:fldCharType="begin"/>
        </w:r>
        <w:r>
          <w:instrText xml:space="preserve"> PAGEREF _Toc3023 \h </w:instrText>
        </w:r>
        <w:r>
          <w:fldChar w:fldCharType="separate"/>
        </w:r>
        <w:r>
          <w:t>7</w:t>
        </w:r>
        <w:r>
          <w:fldChar w:fldCharType="end"/>
        </w:r>
      </w:hyperlink>
    </w:p>
    <w:p>
      <w:pPr>
        <w:pStyle w:val="TOC1"/>
        <w:tabs>
          <w:tab w:val="right" w:leader="dot" w:pos="8306"/>
        </w:tabs>
      </w:pPr>
      <w:hyperlink w:anchor="_Toc28798" w:history="1">
        <w:r>
          <w:rPr>
            <w:rFonts w:ascii="仿宋" w:eastAsia="仿宋" w:hAnsi="仿宋" w:cs="仿宋" w:hint="eastAsia"/>
            <w:lang w:eastAsia="zh-CN"/>
          </w:rPr>
          <w:t>三、工艺说明</w:t>
        </w:r>
        <w:r>
          <w:tab/>
        </w:r>
        <w:r>
          <w:fldChar w:fldCharType="begin"/>
        </w:r>
        <w:r>
          <w:instrText xml:space="preserve"> PAGEREF _Toc28798 \h </w:instrText>
        </w:r>
        <w:r>
          <w:fldChar w:fldCharType="separate"/>
        </w:r>
        <w:r>
          <w:t>8</w:t>
        </w:r>
        <w:r>
          <w:fldChar w:fldCharType="end"/>
        </w:r>
      </w:hyperlink>
    </w:p>
    <w:p>
      <w:pPr>
        <w:pStyle w:val="TOC2"/>
        <w:tabs>
          <w:tab w:val="right" w:leader="dot" w:pos="8306"/>
        </w:tabs>
      </w:pPr>
      <w:hyperlink w:anchor="_Toc9359" w:history="1">
        <w:r>
          <w:rPr>
            <w:rFonts w:ascii="仿宋" w:eastAsia="仿宋" w:hAnsi="仿宋" w:cs="仿宋" w:hint="eastAsia"/>
            <w:lang w:eastAsia="zh-CN"/>
          </w:rPr>
          <w:t>(一)、技术管理特点</w:t>
        </w:r>
        <w:r>
          <w:tab/>
        </w:r>
        <w:r>
          <w:fldChar w:fldCharType="begin"/>
        </w:r>
        <w:r>
          <w:instrText xml:space="preserve"> PAGEREF _Toc9359 \h </w:instrText>
        </w:r>
        <w:r>
          <w:fldChar w:fldCharType="separate"/>
        </w:r>
        <w:r>
          <w:t>8</w:t>
        </w:r>
        <w:r>
          <w:fldChar w:fldCharType="end"/>
        </w:r>
      </w:hyperlink>
    </w:p>
    <w:p>
      <w:pPr>
        <w:pStyle w:val="TOC2"/>
        <w:tabs>
          <w:tab w:val="right" w:leader="dot" w:pos="8306"/>
        </w:tabs>
      </w:pPr>
      <w:hyperlink w:anchor="_Toc305" w:history="1">
        <w:r>
          <w:rPr>
            <w:rFonts w:ascii="仿宋" w:eastAsia="仿宋" w:hAnsi="仿宋" w:cs="仿宋" w:hint="eastAsia"/>
            <w:lang w:eastAsia="zh-CN"/>
          </w:rPr>
          <w:t>(二)、电子对抗系统项目工艺技术设计方案</w:t>
        </w:r>
        <w:r>
          <w:tab/>
        </w:r>
        <w:r>
          <w:fldChar w:fldCharType="begin"/>
        </w:r>
        <w:r>
          <w:instrText xml:space="preserve"> PAGEREF _Toc305 \h </w:instrText>
        </w:r>
        <w:r>
          <w:fldChar w:fldCharType="separate"/>
        </w:r>
        <w:r>
          <w:t>9</w:t>
        </w:r>
        <w:r>
          <w:fldChar w:fldCharType="end"/>
        </w:r>
      </w:hyperlink>
    </w:p>
    <w:p>
      <w:pPr>
        <w:pStyle w:val="TOC2"/>
        <w:tabs>
          <w:tab w:val="right" w:leader="dot" w:pos="8306"/>
        </w:tabs>
      </w:pPr>
      <w:hyperlink w:anchor="_Toc25400" w:history="1">
        <w:r>
          <w:rPr>
            <w:rFonts w:ascii="仿宋" w:eastAsia="仿宋" w:hAnsi="仿宋" w:cs="仿宋" w:hint="eastAsia"/>
            <w:lang w:eastAsia="zh-CN"/>
          </w:rPr>
          <w:t>(三)、设备选型方案</w:t>
        </w:r>
        <w:r>
          <w:tab/>
        </w:r>
        <w:r>
          <w:fldChar w:fldCharType="begin"/>
        </w:r>
        <w:r>
          <w:instrText xml:space="preserve"> PAGEREF _Toc25400 \h </w:instrText>
        </w:r>
        <w:r>
          <w:fldChar w:fldCharType="separate"/>
        </w:r>
        <w:r>
          <w:t>10</w:t>
        </w:r>
        <w:r>
          <w:fldChar w:fldCharType="end"/>
        </w:r>
      </w:hyperlink>
    </w:p>
    <w:p>
      <w:pPr>
        <w:pStyle w:val="TOC1"/>
        <w:tabs>
          <w:tab w:val="right" w:leader="dot" w:pos="8306"/>
        </w:tabs>
      </w:pPr>
      <w:hyperlink w:anchor="_Toc28168" w:history="1">
        <w:r>
          <w:rPr>
            <w:rFonts w:ascii="仿宋" w:eastAsia="仿宋" w:hAnsi="仿宋" w:cs="仿宋" w:hint="eastAsia"/>
            <w:lang w:eastAsia="zh-CN"/>
          </w:rPr>
          <w:t>四、电子对抗系统项目文档管理</w:t>
        </w:r>
        <w:r>
          <w:tab/>
        </w:r>
        <w:r>
          <w:fldChar w:fldCharType="begin"/>
        </w:r>
        <w:r>
          <w:instrText xml:space="preserve"> PAGEREF _Toc28168 \h </w:instrText>
        </w:r>
        <w:r>
          <w:fldChar w:fldCharType="separate"/>
        </w:r>
        <w:r>
          <w:t>12</w:t>
        </w:r>
        <w:r>
          <w:fldChar w:fldCharType="end"/>
        </w:r>
      </w:hyperlink>
    </w:p>
    <w:p>
      <w:pPr>
        <w:pStyle w:val="TOC2"/>
        <w:tabs>
          <w:tab w:val="right" w:leader="dot" w:pos="8306"/>
        </w:tabs>
      </w:pPr>
      <w:hyperlink w:anchor="_Toc12507" w:history="1">
        <w:r>
          <w:rPr>
            <w:rFonts w:ascii="仿宋" w:eastAsia="仿宋" w:hAnsi="仿宋" w:cs="仿宋" w:hint="eastAsia"/>
            <w:lang w:eastAsia="zh-CN"/>
          </w:rPr>
          <w:t>(一)、文档编制与审查</w:t>
        </w:r>
        <w:r>
          <w:tab/>
        </w:r>
        <w:r>
          <w:fldChar w:fldCharType="begin"/>
        </w:r>
        <w:r>
          <w:instrText xml:space="preserve"> PAGEREF _Toc12507 \h </w:instrText>
        </w:r>
        <w:r>
          <w:fldChar w:fldCharType="separate"/>
        </w:r>
        <w:r>
          <w:t>12</w:t>
        </w:r>
        <w:r>
          <w:fldChar w:fldCharType="end"/>
        </w:r>
      </w:hyperlink>
    </w:p>
    <w:p>
      <w:pPr>
        <w:pStyle w:val="TOC2"/>
        <w:tabs>
          <w:tab w:val="right" w:leader="dot" w:pos="8306"/>
        </w:tabs>
      </w:pPr>
      <w:hyperlink w:anchor="_Toc7372" w:history="1">
        <w:r>
          <w:rPr>
            <w:rFonts w:ascii="仿宋" w:eastAsia="仿宋" w:hAnsi="仿宋" w:cs="仿宋" w:hint="eastAsia"/>
            <w:lang w:eastAsia="zh-CN"/>
          </w:rPr>
          <w:t>(二)、文档发布与分发</w:t>
        </w:r>
        <w:r>
          <w:tab/>
        </w:r>
        <w:r>
          <w:fldChar w:fldCharType="begin"/>
        </w:r>
        <w:r>
          <w:instrText xml:space="preserve"> PAGEREF _Toc7372 \h </w:instrText>
        </w:r>
        <w:r>
          <w:fldChar w:fldCharType="separate"/>
        </w:r>
        <w:r>
          <w:t>13</w:t>
        </w:r>
        <w:r>
          <w:fldChar w:fldCharType="end"/>
        </w:r>
      </w:hyperlink>
    </w:p>
    <w:p>
      <w:pPr>
        <w:pStyle w:val="TOC2"/>
        <w:tabs>
          <w:tab w:val="right" w:leader="dot" w:pos="8306"/>
        </w:tabs>
      </w:pPr>
      <w:hyperlink w:anchor="_Toc24875" w:history="1">
        <w:r>
          <w:rPr>
            <w:rFonts w:ascii="仿宋" w:eastAsia="仿宋" w:hAnsi="仿宋" w:cs="仿宋" w:hint="eastAsia"/>
            <w:lang w:eastAsia="zh-CN"/>
          </w:rPr>
          <w:t>(三)、文档存档与归档</w:t>
        </w:r>
        <w:r>
          <w:tab/>
        </w:r>
        <w:r>
          <w:fldChar w:fldCharType="begin"/>
        </w:r>
        <w:r>
          <w:instrText xml:space="preserve"> PAGEREF _Toc24875 \h </w:instrText>
        </w:r>
        <w:r>
          <w:fldChar w:fldCharType="separate"/>
        </w:r>
        <w:r>
          <w:t>14</w:t>
        </w:r>
        <w:r>
          <w:fldChar w:fldCharType="end"/>
        </w:r>
      </w:hyperlink>
    </w:p>
    <w:p>
      <w:pPr>
        <w:pStyle w:val="TOC1"/>
        <w:tabs>
          <w:tab w:val="right" w:leader="dot" w:pos="8306"/>
        </w:tabs>
      </w:pPr>
      <w:hyperlink w:anchor="_Toc19243" w:history="1">
        <w:r>
          <w:rPr>
            <w:rFonts w:ascii="仿宋" w:eastAsia="仿宋" w:hAnsi="仿宋" w:cs="仿宋" w:hint="eastAsia"/>
            <w:lang w:eastAsia="zh-CN"/>
          </w:rPr>
          <w:t>五、电子对抗系统项目建设单位说明</w:t>
        </w:r>
        <w:r>
          <w:tab/>
        </w:r>
        <w:r>
          <w:fldChar w:fldCharType="begin"/>
        </w:r>
        <w:r>
          <w:instrText xml:space="preserve"> PAGEREF _Toc19243 \h </w:instrText>
        </w:r>
        <w:r>
          <w:fldChar w:fldCharType="separate"/>
        </w:r>
        <w:r>
          <w:t>15</w:t>
        </w:r>
        <w:r>
          <w:fldChar w:fldCharType="end"/>
        </w:r>
      </w:hyperlink>
    </w:p>
    <w:p>
      <w:pPr>
        <w:pStyle w:val="TOC2"/>
        <w:tabs>
          <w:tab w:val="right" w:leader="dot" w:pos="8306"/>
        </w:tabs>
      </w:pPr>
      <w:hyperlink w:anchor="_Toc14525" w:history="1">
        <w:r>
          <w:rPr>
            <w:rFonts w:ascii="仿宋" w:eastAsia="仿宋" w:hAnsi="仿宋" w:cs="仿宋" w:hint="eastAsia"/>
            <w:lang w:eastAsia="zh-CN"/>
          </w:rPr>
          <w:t>(一)、电子对抗系统项目承办单位基本情况</w:t>
        </w:r>
        <w:r>
          <w:tab/>
        </w:r>
        <w:r>
          <w:fldChar w:fldCharType="begin"/>
        </w:r>
        <w:r>
          <w:instrText xml:space="preserve"> PAGEREF _Toc14525 \h </w:instrText>
        </w:r>
        <w:r>
          <w:fldChar w:fldCharType="separate"/>
        </w:r>
        <w:r>
          <w:t>15</w:t>
        </w:r>
        <w:r>
          <w:fldChar w:fldCharType="end"/>
        </w:r>
      </w:hyperlink>
    </w:p>
    <w:p>
      <w:pPr>
        <w:pStyle w:val="TOC2"/>
        <w:tabs>
          <w:tab w:val="right" w:leader="dot" w:pos="8306"/>
        </w:tabs>
      </w:pPr>
      <w:hyperlink w:anchor="_Toc14978" w:history="1">
        <w:r>
          <w:rPr>
            <w:rFonts w:ascii="仿宋" w:eastAsia="仿宋" w:hAnsi="仿宋" w:cs="仿宋" w:hint="eastAsia"/>
            <w:lang w:eastAsia="zh-CN"/>
          </w:rPr>
          <w:t>(二)、公司经济效益分析</w:t>
        </w:r>
        <w:r>
          <w:tab/>
        </w:r>
        <w:r>
          <w:fldChar w:fldCharType="begin"/>
        </w:r>
        <w:r>
          <w:instrText xml:space="preserve"> PAGEREF _Toc14978 \h </w:instrText>
        </w:r>
        <w:r>
          <w:fldChar w:fldCharType="separate"/>
        </w:r>
        <w:r>
          <w:t>16</w:t>
        </w:r>
        <w:r>
          <w:fldChar w:fldCharType="end"/>
        </w:r>
      </w:hyperlink>
    </w:p>
    <w:p>
      <w:pPr>
        <w:pStyle w:val="TOC1"/>
        <w:tabs>
          <w:tab w:val="right" w:leader="dot" w:pos="8306"/>
        </w:tabs>
      </w:pPr>
      <w:hyperlink w:anchor="_Toc11827" w:history="1">
        <w:r>
          <w:rPr>
            <w:rFonts w:ascii="仿宋" w:eastAsia="仿宋" w:hAnsi="仿宋" w:cs="仿宋" w:hint="eastAsia"/>
            <w:lang w:eastAsia="zh-CN"/>
          </w:rPr>
          <w:t>六、电子对抗系统项目概论</w:t>
        </w:r>
        <w:r>
          <w:tab/>
        </w:r>
        <w:r>
          <w:fldChar w:fldCharType="begin"/>
        </w:r>
        <w:r>
          <w:instrText xml:space="preserve"> PAGEREF _Toc11827 \h </w:instrText>
        </w:r>
        <w:r>
          <w:fldChar w:fldCharType="separate"/>
        </w:r>
        <w:r>
          <w:t>17</w:t>
        </w:r>
        <w:r>
          <w:fldChar w:fldCharType="end"/>
        </w:r>
      </w:hyperlink>
    </w:p>
    <w:p>
      <w:pPr>
        <w:pStyle w:val="TOC2"/>
        <w:tabs>
          <w:tab w:val="right" w:leader="dot" w:pos="8306"/>
        </w:tabs>
      </w:pPr>
      <w:hyperlink w:anchor="_Toc7895" w:history="1">
        <w:r>
          <w:rPr>
            <w:rFonts w:ascii="仿宋" w:eastAsia="仿宋" w:hAnsi="仿宋" w:cs="仿宋" w:hint="eastAsia"/>
            <w:lang w:eastAsia="zh-CN"/>
          </w:rPr>
          <w:t>(一)、电子对抗系统项目概况</w:t>
        </w:r>
        <w:r>
          <w:tab/>
        </w:r>
        <w:r>
          <w:fldChar w:fldCharType="begin"/>
        </w:r>
        <w:r>
          <w:instrText xml:space="preserve"> PAGEREF _Toc7895 \h </w:instrText>
        </w:r>
        <w:r>
          <w:fldChar w:fldCharType="separate"/>
        </w:r>
        <w:r>
          <w:t>17</w:t>
        </w:r>
        <w:r>
          <w:fldChar w:fldCharType="end"/>
        </w:r>
      </w:hyperlink>
    </w:p>
    <w:p>
      <w:pPr>
        <w:pStyle w:val="TOC2"/>
        <w:tabs>
          <w:tab w:val="right" w:leader="dot" w:pos="8306"/>
        </w:tabs>
      </w:pPr>
      <w:hyperlink w:anchor="_Toc1463" w:history="1">
        <w:r>
          <w:rPr>
            <w:rFonts w:ascii="仿宋" w:eastAsia="仿宋" w:hAnsi="仿宋" w:cs="仿宋" w:hint="eastAsia"/>
            <w:lang w:eastAsia="zh-CN"/>
          </w:rPr>
          <w:t>(二)、电子对抗系统项目目标</w:t>
        </w:r>
        <w:r>
          <w:tab/>
        </w:r>
        <w:r>
          <w:fldChar w:fldCharType="begin"/>
        </w:r>
        <w:r>
          <w:instrText xml:space="preserve"> PAGEREF _Toc1463 \h </w:instrText>
        </w:r>
        <w:r>
          <w:fldChar w:fldCharType="separate"/>
        </w:r>
        <w:r>
          <w:t>19</w:t>
        </w:r>
        <w:r>
          <w:fldChar w:fldCharType="end"/>
        </w:r>
      </w:hyperlink>
    </w:p>
    <w:p>
      <w:pPr>
        <w:pStyle w:val="TOC2"/>
        <w:tabs>
          <w:tab w:val="right" w:leader="dot" w:pos="8306"/>
        </w:tabs>
      </w:pPr>
      <w:hyperlink w:anchor="_Toc4831" w:history="1">
        <w:r>
          <w:rPr>
            <w:rFonts w:ascii="仿宋" w:eastAsia="仿宋" w:hAnsi="仿宋" w:cs="仿宋" w:hint="eastAsia"/>
            <w:lang w:eastAsia="zh-CN"/>
          </w:rPr>
          <w:t>(三)、电子对抗系统项目提出的理由</w:t>
        </w:r>
        <w:r>
          <w:tab/>
        </w:r>
        <w:r>
          <w:fldChar w:fldCharType="begin"/>
        </w:r>
        <w:r>
          <w:instrText xml:space="preserve"> PAGEREF _Toc4831 \h </w:instrText>
        </w:r>
        <w:r>
          <w:fldChar w:fldCharType="separate"/>
        </w:r>
        <w:r>
          <w:t>20</w:t>
        </w:r>
        <w:r>
          <w:fldChar w:fldCharType="end"/>
        </w:r>
      </w:hyperlink>
    </w:p>
    <w:p>
      <w:pPr>
        <w:pStyle w:val="TOC2"/>
        <w:tabs>
          <w:tab w:val="right" w:leader="dot" w:pos="8306"/>
        </w:tabs>
      </w:pPr>
      <w:hyperlink w:anchor="_Toc8576" w:history="1">
        <w:r>
          <w:rPr>
            <w:rFonts w:ascii="仿宋" w:eastAsia="仿宋" w:hAnsi="仿宋" w:cs="仿宋" w:hint="eastAsia"/>
            <w:lang w:eastAsia="zh-CN"/>
          </w:rPr>
          <w:t>(四)、电子对抗系统项目意义</w:t>
        </w:r>
        <w:r>
          <w:tab/>
        </w:r>
        <w:r>
          <w:fldChar w:fldCharType="begin"/>
        </w:r>
        <w:r>
          <w:instrText xml:space="preserve"> PAGEREF _Toc8576 \h </w:instrText>
        </w:r>
        <w:r>
          <w:fldChar w:fldCharType="separate"/>
        </w:r>
        <w:r>
          <w:t>22</w:t>
        </w:r>
        <w:r>
          <w:fldChar w:fldCharType="end"/>
        </w:r>
      </w:hyperlink>
    </w:p>
    <w:p>
      <w:pPr>
        <w:pStyle w:val="TOC2"/>
        <w:tabs>
          <w:tab w:val="right" w:leader="dot" w:pos="8306"/>
        </w:tabs>
      </w:pPr>
      <w:hyperlink w:anchor="_Toc8453" w:history="1">
        <w:r>
          <w:rPr>
            <w:rFonts w:ascii="仿宋" w:eastAsia="仿宋" w:hAnsi="仿宋" w:cs="仿宋" w:hint="eastAsia"/>
            <w:lang w:eastAsia="zh-CN"/>
          </w:rPr>
          <w:t>(五)、电子对抗系统项目背景</w:t>
        </w:r>
        <w:r>
          <w:tab/>
        </w:r>
        <w:r>
          <w:fldChar w:fldCharType="begin"/>
        </w:r>
        <w:r>
          <w:instrText xml:space="preserve"> PAGEREF _Toc8453 \h </w:instrText>
        </w:r>
        <w:r>
          <w:fldChar w:fldCharType="separate"/>
        </w:r>
        <w:r>
          <w:t>22</w:t>
        </w:r>
        <w:r>
          <w:fldChar w:fldCharType="end"/>
        </w:r>
      </w:hyperlink>
    </w:p>
    <w:p>
      <w:pPr>
        <w:pStyle w:val="TOC1"/>
        <w:tabs>
          <w:tab w:val="right" w:leader="dot" w:pos="8306"/>
        </w:tabs>
      </w:pPr>
      <w:hyperlink w:anchor="_Toc30508" w:history="1">
        <w:r>
          <w:rPr>
            <w:rFonts w:ascii="仿宋" w:eastAsia="仿宋" w:hAnsi="仿宋" w:cs="仿宋" w:hint="eastAsia"/>
            <w:lang w:eastAsia="zh-CN"/>
          </w:rPr>
          <w:t>七、电子对抗系统项目投资规划</w:t>
        </w:r>
        <w:r>
          <w:tab/>
        </w:r>
        <w:r>
          <w:fldChar w:fldCharType="begin"/>
        </w:r>
        <w:r>
          <w:instrText xml:space="preserve"> PAGEREF _Toc30508 \h </w:instrText>
        </w:r>
        <w:r>
          <w:fldChar w:fldCharType="separate"/>
        </w:r>
        <w:r>
          <w:t>23</w:t>
        </w:r>
        <w:r>
          <w:fldChar w:fldCharType="end"/>
        </w:r>
      </w:hyperlink>
    </w:p>
    <w:p>
      <w:pPr>
        <w:pStyle w:val="TOC2"/>
        <w:tabs>
          <w:tab w:val="right" w:leader="dot" w:pos="8306"/>
        </w:tabs>
      </w:pPr>
      <w:hyperlink w:anchor="_Toc12744" w:history="1">
        <w:r>
          <w:rPr>
            <w:rFonts w:ascii="仿宋" w:eastAsia="仿宋" w:hAnsi="仿宋" w:cs="仿宋" w:hint="eastAsia"/>
            <w:lang w:eastAsia="zh-CN"/>
          </w:rPr>
          <w:t>(一)、电子对抗系统项目总投资估算</w:t>
        </w:r>
        <w:r>
          <w:tab/>
        </w:r>
        <w:r>
          <w:fldChar w:fldCharType="begin"/>
        </w:r>
        <w:r>
          <w:instrText xml:space="preserve"> PAGEREF _Toc12744 \h </w:instrText>
        </w:r>
        <w:r>
          <w:fldChar w:fldCharType="separate"/>
        </w:r>
        <w:r>
          <w:t>23</w:t>
        </w:r>
        <w:r>
          <w:fldChar w:fldCharType="end"/>
        </w:r>
      </w:hyperlink>
    </w:p>
    <w:p>
      <w:pPr>
        <w:pStyle w:val="TOC2"/>
        <w:tabs>
          <w:tab w:val="right" w:leader="dot" w:pos="8306"/>
        </w:tabs>
      </w:pPr>
      <w:hyperlink w:anchor="_Toc22833" w:history="1">
        <w:r>
          <w:rPr>
            <w:rFonts w:ascii="仿宋" w:eastAsia="仿宋" w:hAnsi="仿宋" w:cs="仿宋" w:hint="eastAsia"/>
            <w:lang w:eastAsia="zh-CN"/>
          </w:rPr>
          <w:t>(二)、资金筹措</w:t>
        </w:r>
        <w:r>
          <w:tab/>
        </w:r>
        <w:r>
          <w:fldChar w:fldCharType="begin"/>
        </w:r>
        <w:r>
          <w:instrText xml:space="preserve"> PAGEREF _Toc22833 \h </w:instrText>
        </w:r>
        <w:r>
          <w:fldChar w:fldCharType="separate"/>
        </w:r>
        <w:r>
          <w:t>25</w:t>
        </w:r>
        <w:r>
          <w:fldChar w:fldCharType="end"/>
        </w:r>
      </w:hyperlink>
    </w:p>
    <w:p>
      <w:pPr>
        <w:pStyle w:val="TOC1"/>
        <w:tabs>
          <w:tab w:val="right" w:leader="dot" w:pos="8306"/>
        </w:tabs>
      </w:pPr>
      <w:hyperlink w:anchor="_Toc29164" w:history="1">
        <w:r>
          <w:rPr>
            <w:rFonts w:ascii="仿宋" w:eastAsia="仿宋" w:hAnsi="仿宋" w:cs="仿宋" w:hint="eastAsia"/>
            <w:lang w:eastAsia="zh-CN"/>
          </w:rPr>
          <w:t>八、电子对抗系统项目人力资源培养与发展</w:t>
        </w:r>
        <w:r>
          <w:tab/>
        </w:r>
        <w:r>
          <w:fldChar w:fldCharType="begin"/>
        </w:r>
        <w:r>
          <w:instrText xml:space="preserve"> PAGEREF _Toc29164 \h </w:instrText>
        </w:r>
        <w:r>
          <w:fldChar w:fldCharType="separate"/>
        </w:r>
        <w:r>
          <w:t>25</w:t>
        </w:r>
        <w:r>
          <w:fldChar w:fldCharType="end"/>
        </w:r>
      </w:hyperlink>
    </w:p>
    <w:p>
      <w:pPr>
        <w:pStyle w:val="TOC2"/>
        <w:tabs>
          <w:tab w:val="right" w:leader="dot" w:pos="8306"/>
        </w:tabs>
      </w:pPr>
      <w:hyperlink w:anchor="_Toc31939" w:history="1">
        <w:r>
          <w:rPr>
            <w:rFonts w:ascii="仿宋" w:eastAsia="仿宋" w:hAnsi="仿宋" w:cs="仿宋" w:hint="eastAsia"/>
            <w:lang w:eastAsia="zh-CN"/>
          </w:rPr>
          <w:t>(一)、人才需求与规划</w:t>
        </w:r>
        <w:r>
          <w:tab/>
        </w:r>
        <w:r>
          <w:fldChar w:fldCharType="begin"/>
        </w:r>
        <w:r>
          <w:instrText xml:space="preserve"> PAGEREF _Toc31939 \h </w:instrText>
        </w:r>
        <w:r>
          <w:fldChar w:fldCharType="separate"/>
        </w:r>
        <w:r>
          <w:t>25</w:t>
        </w:r>
        <w:r>
          <w:fldChar w:fldCharType="end"/>
        </w:r>
      </w:hyperlink>
    </w:p>
    <w:p>
      <w:pPr>
        <w:pStyle w:val="TOC2"/>
        <w:tabs>
          <w:tab w:val="right" w:leader="dot" w:pos="8306"/>
        </w:tabs>
      </w:pPr>
      <w:hyperlink w:anchor="_Toc5972" w:history="1">
        <w:r>
          <w:rPr>
            <w:rFonts w:ascii="仿宋" w:eastAsia="仿宋" w:hAnsi="仿宋" w:cs="仿宋" w:hint="eastAsia"/>
            <w:lang w:eastAsia="zh-CN"/>
          </w:rPr>
          <w:t>(二)、培训与发展计划</w:t>
        </w:r>
        <w:r>
          <w:tab/>
        </w:r>
        <w:r>
          <w:fldChar w:fldCharType="begin"/>
        </w:r>
        <w:r>
          <w:instrText xml:space="preserve"> PAGEREF _Toc5972 \h </w:instrText>
        </w:r>
        <w:r>
          <w:fldChar w:fldCharType="separate"/>
        </w:r>
        <w:r>
          <w:t>26</w:t>
        </w:r>
        <w:r>
          <w:fldChar w:fldCharType="end"/>
        </w:r>
      </w:hyperlink>
    </w:p>
    <w:p>
      <w:pPr>
        <w:pStyle w:val="TOC1"/>
        <w:tabs>
          <w:tab w:val="right" w:leader="dot" w:pos="8306"/>
        </w:tabs>
      </w:pPr>
      <w:hyperlink w:anchor="_Toc10195" w:history="1">
        <w:r>
          <w:rPr>
            <w:rFonts w:ascii="仿宋" w:eastAsia="仿宋" w:hAnsi="仿宋" w:cs="仿宋" w:hint="eastAsia"/>
            <w:lang w:eastAsia="zh-CN"/>
          </w:rPr>
          <w:t>九、电子对抗系统项目经营效益</w:t>
        </w:r>
        <w:r>
          <w:tab/>
        </w:r>
        <w:r>
          <w:fldChar w:fldCharType="begin"/>
        </w:r>
        <w:r>
          <w:instrText xml:space="preserve"> PAGEREF _Toc10195 \h </w:instrText>
        </w:r>
        <w:r>
          <w:fldChar w:fldCharType="separate"/>
        </w:r>
        <w:r>
          <w:t>26</w:t>
        </w:r>
        <w:r>
          <w:fldChar w:fldCharType="end"/>
        </w:r>
      </w:hyperlink>
    </w:p>
    <w:p>
      <w:pPr>
        <w:pStyle w:val="TOC2"/>
        <w:tabs>
          <w:tab w:val="right" w:leader="dot" w:pos="8306"/>
        </w:tabs>
      </w:pPr>
      <w:hyperlink w:anchor="_Toc24952" w:history="1">
        <w:r>
          <w:rPr>
            <w:rFonts w:ascii="仿宋" w:eastAsia="仿宋" w:hAnsi="仿宋" w:cs="仿宋" w:hint="eastAsia"/>
            <w:lang w:eastAsia="zh-CN"/>
          </w:rPr>
          <w:t>(一)、经济评价财务测算</w:t>
        </w:r>
        <w:r>
          <w:tab/>
        </w:r>
        <w:r>
          <w:fldChar w:fldCharType="begin"/>
        </w:r>
        <w:r>
          <w:instrText xml:space="preserve"> PAGEREF _Toc24952 \h </w:instrText>
        </w:r>
        <w:r>
          <w:fldChar w:fldCharType="separate"/>
        </w:r>
        <w:r>
          <w:t>26</w:t>
        </w:r>
        <w:r>
          <w:fldChar w:fldCharType="end"/>
        </w:r>
      </w:hyperlink>
    </w:p>
    <w:p>
      <w:pPr>
        <w:pStyle w:val="TOC2"/>
        <w:tabs>
          <w:tab w:val="right" w:leader="dot" w:pos="8306"/>
        </w:tabs>
      </w:pPr>
      <w:hyperlink w:anchor="_Toc4113" w:history="1">
        <w:r>
          <w:rPr>
            <w:rFonts w:ascii="仿宋" w:eastAsia="仿宋" w:hAnsi="仿宋" w:cs="仿宋" w:hint="eastAsia"/>
            <w:lang w:eastAsia="zh-CN"/>
          </w:rPr>
          <w:t>(二)、电子对抗系统项目盈利能力分析</w:t>
        </w:r>
        <w:r>
          <w:tab/>
        </w:r>
        <w:r>
          <w:fldChar w:fldCharType="begin"/>
        </w:r>
        <w:r>
          <w:instrText xml:space="preserve"> PAGEREF _Toc4113 \h </w:instrText>
        </w:r>
        <w:r>
          <w:fldChar w:fldCharType="separate"/>
        </w:r>
        <w:r>
          <w:t>28</w:t>
        </w:r>
        <w:r>
          <w:fldChar w:fldCharType="end"/>
        </w:r>
      </w:hyperlink>
    </w:p>
    <w:p>
      <w:pPr>
        <w:pStyle w:val="TOC1"/>
        <w:tabs>
          <w:tab w:val="right" w:leader="dot" w:pos="8306"/>
        </w:tabs>
      </w:pPr>
      <w:hyperlink w:anchor="_Toc23261" w:history="1">
        <w:r>
          <w:rPr>
            <w:rFonts w:ascii="仿宋" w:eastAsia="仿宋" w:hAnsi="仿宋" w:cs="仿宋" w:hint="eastAsia"/>
            <w:lang w:eastAsia="zh-CN"/>
          </w:rPr>
          <w:t>十、电子对抗系统项目风险管理</w:t>
        </w:r>
        <w:r>
          <w:tab/>
        </w:r>
        <w:r>
          <w:fldChar w:fldCharType="begin"/>
        </w:r>
        <w:r>
          <w:instrText xml:space="preserve"> PAGEREF _Toc23261 \h </w:instrText>
        </w:r>
        <w:r>
          <w:fldChar w:fldCharType="separate"/>
        </w:r>
        <w:r>
          <w:t>28</w:t>
        </w:r>
        <w:r>
          <w:fldChar w:fldCharType="end"/>
        </w:r>
      </w:hyperlink>
    </w:p>
    <w:p>
      <w:pPr>
        <w:pStyle w:val="TOC2"/>
        <w:tabs>
          <w:tab w:val="right" w:leader="dot" w:pos="8306"/>
        </w:tabs>
      </w:pPr>
      <w:hyperlink w:anchor="_Toc31524" w:history="1">
        <w:r>
          <w:rPr>
            <w:rFonts w:ascii="仿宋" w:eastAsia="仿宋" w:hAnsi="仿宋" w:cs="仿宋" w:hint="eastAsia"/>
            <w:lang w:eastAsia="zh-CN"/>
          </w:rPr>
          <w:t>(一)、风险识别与评估</w:t>
        </w:r>
        <w:r>
          <w:tab/>
        </w:r>
        <w:r>
          <w:fldChar w:fldCharType="begin"/>
        </w:r>
        <w:r>
          <w:instrText xml:space="preserve"> PAGEREF _Toc31524 \h </w:instrText>
        </w:r>
        <w:r>
          <w:fldChar w:fldCharType="separate"/>
        </w:r>
        <w:r>
          <w:t>28</w:t>
        </w:r>
        <w:r>
          <w:fldChar w:fldCharType="end"/>
        </w:r>
      </w:hyperlink>
    </w:p>
    <w:p>
      <w:pPr>
        <w:pStyle w:val="TOC2"/>
        <w:tabs>
          <w:tab w:val="right" w:leader="dot" w:pos="8306"/>
        </w:tabs>
      </w:pPr>
      <w:hyperlink w:anchor="_Toc19192" w:history="1">
        <w:r>
          <w:rPr>
            <w:rFonts w:ascii="仿宋" w:eastAsia="仿宋" w:hAnsi="仿宋" w:cs="仿宋" w:hint="eastAsia"/>
            <w:lang w:eastAsia="zh-CN"/>
          </w:rPr>
          <w:t>(二)、风险应对策略</w:t>
        </w:r>
        <w:r>
          <w:tab/>
        </w:r>
        <w:r>
          <w:fldChar w:fldCharType="begin"/>
        </w:r>
        <w:r>
          <w:instrText xml:space="preserve"> PAGEREF _Toc19192 \h </w:instrText>
        </w:r>
        <w:r>
          <w:fldChar w:fldCharType="separate"/>
        </w:r>
        <w:r>
          <w:t>30</w:t>
        </w:r>
        <w:r>
          <w:fldChar w:fldCharType="end"/>
        </w:r>
      </w:hyperlink>
    </w:p>
    <w:p>
      <w:pPr>
        <w:pStyle w:val="TOC2"/>
        <w:tabs>
          <w:tab w:val="right" w:leader="dot" w:pos="8306"/>
        </w:tabs>
      </w:pPr>
      <w:hyperlink w:anchor="_Toc29042" w:history="1">
        <w:r>
          <w:rPr>
            <w:rFonts w:ascii="仿宋" w:eastAsia="仿宋" w:hAnsi="仿宋" w:cs="仿宋" w:hint="eastAsia"/>
            <w:lang w:eastAsia="zh-CN"/>
          </w:rPr>
          <w:t>(三)、风险监控与控制</w:t>
        </w:r>
        <w:r>
          <w:tab/>
        </w:r>
        <w:r>
          <w:fldChar w:fldCharType="begin"/>
        </w:r>
        <w:r>
          <w:instrText xml:space="preserve"> PAGEREF _Toc29042 \h </w:instrText>
        </w:r>
        <w:r>
          <w:fldChar w:fldCharType="separate"/>
        </w:r>
        <w:r>
          <w:t>31</w:t>
        </w:r>
        <w:r>
          <w:fldChar w:fldCharType="end"/>
        </w:r>
      </w:hyperlink>
    </w:p>
    <w:p>
      <w:pPr>
        <w:pStyle w:val="TOC1"/>
        <w:tabs>
          <w:tab w:val="right" w:leader="dot" w:pos="8306"/>
        </w:tabs>
      </w:pPr>
      <w:hyperlink w:anchor="_Toc1111" w:history="1">
        <w:r>
          <w:rPr>
            <w:rFonts w:ascii="仿宋" w:eastAsia="仿宋" w:hAnsi="仿宋" w:cs="仿宋" w:hint="eastAsia"/>
            <w:lang w:eastAsia="zh-CN"/>
          </w:rPr>
          <w:t>十一、电子对抗系统项目技术管理</w:t>
        </w:r>
        <w:r>
          <w:tab/>
        </w:r>
        <w:r>
          <w:fldChar w:fldCharType="begin"/>
        </w:r>
        <w:r>
          <w:instrText xml:space="preserve"> PAGEREF _Toc1111 \h </w:instrText>
        </w:r>
        <w:r>
          <w:fldChar w:fldCharType="separate"/>
        </w:r>
        <w:r>
          <w:t>32</w:t>
        </w:r>
        <w:r>
          <w:fldChar w:fldCharType="end"/>
        </w:r>
      </w:hyperlink>
    </w:p>
    <w:p>
      <w:pPr>
        <w:pStyle w:val="TOC2"/>
        <w:tabs>
          <w:tab w:val="right" w:leader="dot" w:pos="8306"/>
        </w:tabs>
      </w:pPr>
      <w:hyperlink w:anchor="_Toc8221" w:history="1">
        <w:r>
          <w:rPr>
            <w:rFonts w:ascii="仿宋" w:eastAsia="仿宋" w:hAnsi="仿宋" w:cs="仿宋" w:hint="eastAsia"/>
            <w:lang w:eastAsia="zh-CN"/>
          </w:rPr>
          <w:t>(一)、技术方案选用方向</w:t>
        </w:r>
        <w:r>
          <w:tab/>
        </w:r>
        <w:r>
          <w:fldChar w:fldCharType="begin"/>
        </w:r>
        <w:r>
          <w:instrText xml:space="preserve"> PAGEREF _Toc8221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07" w:history="1">
        <w:r>
          <w:rPr>
            <w:rFonts w:ascii="仿宋" w:eastAsia="仿宋" w:hAnsi="仿宋" w:cs="仿宋" w:hint="eastAsia"/>
            <w:lang w:eastAsia="zh-CN"/>
          </w:rPr>
          <w:t>(二)、工艺技术方案选用原则</w:t>
        </w:r>
        <w:r>
          <w:tab/>
        </w:r>
        <w:r>
          <w:fldChar w:fldCharType="begin"/>
        </w:r>
        <w:r>
          <w:instrText xml:space="preserve"> PAGEREF _Toc22807 \h </w:instrText>
        </w:r>
        <w:r>
          <w:fldChar w:fldCharType="separate"/>
        </w:r>
        <w:r>
          <w:t>34</w:t>
        </w:r>
        <w:r>
          <w:fldChar w:fldCharType="end"/>
        </w:r>
      </w:hyperlink>
    </w:p>
    <w:p>
      <w:pPr>
        <w:pStyle w:val="TOC2"/>
        <w:tabs>
          <w:tab w:val="right" w:leader="dot" w:pos="8306"/>
        </w:tabs>
      </w:pPr>
      <w:hyperlink w:anchor="_Toc11319" w:history="1">
        <w:r>
          <w:rPr>
            <w:rFonts w:ascii="仿宋" w:eastAsia="仿宋" w:hAnsi="仿宋" w:cs="仿宋" w:hint="eastAsia"/>
            <w:lang w:eastAsia="zh-CN"/>
          </w:rPr>
          <w:t>(三)、工艺技术方案要求</w:t>
        </w:r>
        <w:r>
          <w:tab/>
        </w:r>
        <w:r>
          <w:fldChar w:fldCharType="begin"/>
        </w:r>
        <w:r>
          <w:instrText xml:space="preserve"> PAGEREF _Toc11319 \h </w:instrText>
        </w:r>
        <w:r>
          <w:fldChar w:fldCharType="separate"/>
        </w:r>
        <w:r>
          <w:t>36</w:t>
        </w:r>
        <w:r>
          <w:fldChar w:fldCharType="end"/>
        </w:r>
      </w:hyperlink>
    </w:p>
    <w:p>
      <w:pPr>
        <w:pStyle w:val="TOC1"/>
        <w:tabs>
          <w:tab w:val="right" w:leader="dot" w:pos="8306"/>
        </w:tabs>
      </w:pPr>
      <w:hyperlink w:anchor="_Toc4065" w:history="1">
        <w:r>
          <w:rPr>
            <w:rFonts w:ascii="仿宋" w:eastAsia="仿宋" w:hAnsi="仿宋" w:cs="仿宋" w:hint="eastAsia"/>
            <w:lang w:eastAsia="zh-CN"/>
          </w:rPr>
          <w:t>十二、电子对抗系统项目财务管理</w:t>
        </w:r>
        <w:r>
          <w:tab/>
        </w:r>
        <w:r>
          <w:fldChar w:fldCharType="begin"/>
        </w:r>
        <w:r>
          <w:instrText xml:space="preserve"> PAGEREF _Toc4065 \h </w:instrText>
        </w:r>
        <w:r>
          <w:fldChar w:fldCharType="separate"/>
        </w:r>
        <w:r>
          <w:t>39</w:t>
        </w:r>
        <w:r>
          <w:fldChar w:fldCharType="end"/>
        </w:r>
      </w:hyperlink>
    </w:p>
    <w:p>
      <w:pPr>
        <w:pStyle w:val="TOC2"/>
        <w:tabs>
          <w:tab w:val="right" w:leader="dot" w:pos="8306"/>
        </w:tabs>
      </w:pPr>
      <w:hyperlink w:anchor="_Toc2096" w:history="1">
        <w:r>
          <w:rPr>
            <w:rFonts w:ascii="仿宋" w:eastAsia="仿宋" w:hAnsi="仿宋" w:cs="仿宋" w:hint="eastAsia"/>
            <w:lang w:eastAsia="zh-CN"/>
          </w:rPr>
          <w:t>(一)、资金需求大</w:t>
        </w:r>
        <w:r>
          <w:tab/>
        </w:r>
        <w:r>
          <w:fldChar w:fldCharType="begin"/>
        </w:r>
        <w:r>
          <w:instrText xml:space="preserve"> PAGEREF _Toc2096 \h </w:instrText>
        </w:r>
        <w:r>
          <w:fldChar w:fldCharType="separate"/>
        </w:r>
        <w:r>
          <w:t>39</w:t>
        </w:r>
        <w:r>
          <w:fldChar w:fldCharType="end"/>
        </w:r>
      </w:hyperlink>
    </w:p>
    <w:p>
      <w:pPr>
        <w:pStyle w:val="TOC2"/>
        <w:tabs>
          <w:tab w:val="right" w:leader="dot" w:pos="8306"/>
        </w:tabs>
      </w:pPr>
      <w:hyperlink w:anchor="_Toc17933" w:history="1">
        <w:r>
          <w:rPr>
            <w:rFonts w:ascii="仿宋" w:eastAsia="仿宋" w:hAnsi="仿宋" w:cs="仿宋" w:hint="eastAsia"/>
            <w:lang w:eastAsia="zh-CN"/>
          </w:rPr>
          <w:t>(二)、研发周期长</w:t>
        </w:r>
        <w:r>
          <w:tab/>
        </w:r>
        <w:r>
          <w:fldChar w:fldCharType="begin"/>
        </w:r>
        <w:r>
          <w:instrText xml:space="preserve"> PAGEREF _Toc17933 \h </w:instrText>
        </w:r>
        <w:r>
          <w:fldChar w:fldCharType="separate"/>
        </w:r>
        <w:r>
          <w:t>40</w:t>
        </w:r>
        <w:r>
          <w:fldChar w:fldCharType="end"/>
        </w:r>
      </w:hyperlink>
    </w:p>
    <w:p>
      <w:pPr>
        <w:pStyle w:val="TOC2"/>
        <w:tabs>
          <w:tab w:val="right" w:leader="dot" w:pos="8306"/>
        </w:tabs>
      </w:pPr>
      <w:hyperlink w:anchor="_Toc9735" w:history="1">
        <w:r>
          <w:rPr>
            <w:rFonts w:ascii="仿宋" w:eastAsia="仿宋" w:hAnsi="仿宋" w:cs="仿宋" w:hint="eastAsia"/>
            <w:lang w:eastAsia="zh-CN"/>
          </w:rPr>
          <w:t>(三)、市场风险大</w:t>
        </w:r>
        <w:r>
          <w:tab/>
        </w:r>
        <w:r>
          <w:fldChar w:fldCharType="begin"/>
        </w:r>
        <w:r>
          <w:instrText xml:space="preserve"> PAGEREF _Toc9735 \h </w:instrText>
        </w:r>
        <w:r>
          <w:fldChar w:fldCharType="separate"/>
        </w:r>
        <w:r>
          <w:t>41</w:t>
        </w:r>
        <w:r>
          <w:fldChar w:fldCharType="end"/>
        </w:r>
      </w:hyperlink>
    </w:p>
    <w:p>
      <w:pPr>
        <w:pStyle w:val="TOC2"/>
        <w:tabs>
          <w:tab w:val="right" w:leader="dot" w:pos="8306"/>
        </w:tabs>
      </w:pPr>
      <w:hyperlink w:anchor="_Toc20378" w:history="1">
        <w:r>
          <w:rPr>
            <w:rFonts w:ascii="仿宋" w:eastAsia="仿宋" w:hAnsi="仿宋" w:cs="仿宋" w:hint="eastAsia"/>
            <w:lang w:eastAsia="zh-CN"/>
          </w:rPr>
          <w:t>(四)、利润率高</w:t>
        </w:r>
        <w:r>
          <w:tab/>
        </w:r>
        <w:r>
          <w:fldChar w:fldCharType="begin"/>
        </w:r>
        <w:r>
          <w:instrText xml:space="preserve"> PAGEREF _Toc20378 \h </w:instrText>
        </w:r>
        <w:r>
          <w:fldChar w:fldCharType="separate"/>
        </w:r>
        <w:r>
          <w:t>44</w:t>
        </w:r>
        <w:r>
          <w:fldChar w:fldCharType="end"/>
        </w:r>
      </w:hyperlink>
    </w:p>
    <w:p>
      <w:pPr>
        <w:pStyle w:val="TOC1"/>
        <w:tabs>
          <w:tab w:val="right" w:leader="dot" w:pos="8306"/>
        </w:tabs>
      </w:pPr>
      <w:hyperlink w:anchor="_Toc29647" w:history="1">
        <w:r>
          <w:rPr>
            <w:rFonts w:ascii="仿宋" w:eastAsia="仿宋" w:hAnsi="仿宋" w:cs="仿宋" w:hint="eastAsia"/>
            <w:lang w:eastAsia="zh-CN"/>
          </w:rPr>
          <w:t>十三、利益相关者分析与沟通计划</w:t>
        </w:r>
        <w:r>
          <w:tab/>
        </w:r>
        <w:r>
          <w:fldChar w:fldCharType="begin"/>
        </w:r>
        <w:r>
          <w:instrText xml:space="preserve"> PAGEREF _Toc29647 \h </w:instrText>
        </w:r>
        <w:r>
          <w:fldChar w:fldCharType="separate"/>
        </w:r>
        <w:r>
          <w:t>46</w:t>
        </w:r>
        <w:r>
          <w:fldChar w:fldCharType="end"/>
        </w:r>
      </w:hyperlink>
    </w:p>
    <w:p>
      <w:pPr>
        <w:pStyle w:val="TOC2"/>
        <w:tabs>
          <w:tab w:val="right" w:leader="dot" w:pos="8306"/>
        </w:tabs>
      </w:pPr>
      <w:hyperlink w:anchor="_Toc27670" w:history="1">
        <w:r>
          <w:rPr>
            <w:rFonts w:ascii="仿宋" w:eastAsia="仿宋" w:hAnsi="仿宋" w:cs="仿宋" w:hint="eastAsia"/>
            <w:lang w:eastAsia="zh-CN"/>
          </w:rPr>
          <w:t>(一)、利益相关者分析</w:t>
        </w:r>
        <w:r>
          <w:tab/>
        </w:r>
        <w:r>
          <w:fldChar w:fldCharType="begin"/>
        </w:r>
        <w:r>
          <w:instrText xml:space="preserve"> PAGEREF _Toc27670 \h </w:instrText>
        </w:r>
        <w:r>
          <w:fldChar w:fldCharType="separate"/>
        </w:r>
        <w:r>
          <w:t>46</w:t>
        </w:r>
        <w:r>
          <w:fldChar w:fldCharType="end"/>
        </w:r>
      </w:hyperlink>
    </w:p>
    <w:p>
      <w:pPr>
        <w:pStyle w:val="TOC2"/>
        <w:tabs>
          <w:tab w:val="right" w:leader="dot" w:pos="8306"/>
        </w:tabs>
      </w:pPr>
      <w:hyperlink w:anchor="_Toc15743" w:history="1">
        <w:r>
          <w:rPr>
            <w:rFonts w:ascii="仿宋" w:eastAsia="仿宋" w:hAnsi="仿宋" w:cs="仿宋" w:hint="eastAsia"/>
            <w:lang w:eastAsia="zh-CN"/>
          </w:rPr>
          <w:t>(二)、沟通计划</w:t>
        </w:r>
        <w:r>
          <w:tab/>
        </w:r>
        <w:r>
          <w:fldChar w:fldCharType="begin"/>
        </w:r>
        <w:r>
          <w:instrText xml:space="preserve"> PAGEREF _Toc15743 \h </w:instrText>
        </w:r>
        <w:r>
          <w:fldChar w:fldCharType="separate"/>
        </w:r>
        <w:r>
          <w:t>47</w:t>
        </w:r>
        <w:r>
          <w:fldChar w:fldCharType="end"/>
        </w:r>
      </w:hyperlink>
    </w:p>
    <w:p>
      <w:pPr>
        <w:pStyle w:val="TOC1"/>
        <w:tabs>
          <w:tab w:val="right" w:leader="dot" w:pos="8306"/>
        </w:tabs>
      </w:pPr>
      <w:hyperlink w:anchor="_Toc8118" w:history="1">
        <w:r>
          <w:rPr>
            <w:rFonts w:ascii="仿宋" w:eastAsia="仿宋" w:hAnsi="仿宋" w:cs="仿宋" w:hint="eastAsia"/>
            <w:lang w:eastAsia="zh-CN"/>
          </w:rPr>
          <w:t>十四、风险识别与分类</w:t>
        </w:r>
        <w:r>
          <w:tab/>
        </w:r>
        <w:r>
          <w:fldChar w:fldCharType="begin"/>
        </w:r>
        <w:r>
          <w:instrText xml:space="preserve"> PAGEREF _Toc8118 \h </w:instrText>
        </w:r>
        <w:r>
          <w:fldChar w:fldCharType="separate"/>
        </w:r>
        <w:r>
          <w:t>48</w:t>
        </w:r>
        <w:r>
          <w:fldChar w:fldCharType="end"/>
        </w:r>
      </w:hyperlink>
    </w:p>
    <w:p>
      <w:pPr>
        <w:pStyle w:val="TOC2"/>
        <w:tabs>
          <w:tab w:val="right" w:leader="dot" w:pos="8306"/>
        </w:tabs>
      </w:pPr>
      <w:hyperlink w:anchor="_Toc9773" w:history="1">
        <w:r>
          <w:rPr>
            <w:rFonts w:ascii="仿宋" w:eastAsia="仿宋" w:hAnsi="仿宋" w:cs="仿宋" w:hint="eastAsia"/>
            <w:lang w:eastAsia="zh-CN"/>
          </w:rPr>
          <w:t>(一)、风险识别</w:t>
        </w:r>
        <w:r>
          <w:tab/>
        </w:r>
        <w:r>
          <w:fldChar w:fldCharType="begin"/>
        </w:r>
        <w:r>
          <w:instrText xml:space="preserve"> PAGEREF _Toc9773 \h </w:instrText>
        </w:r>
        <w:r>
          <w:fldChar w:fldCharType="separate"/>
        </w:r>
        <w:r>
          <w:t>48</w:t>
        </w:r>
        <w:r>
          <w:fldChar w:fldCharType="end"/>
        </w:r>
      </w:hyperlink>
    </w:p>
    <w:p>
      <w:pPr>
        <w:pStyle w:val="TOC2"/>
        <w:tabs>
          <w:tab w:val="right" w:leader="dot" w:pos="8306"/>
        </w:tabs>
      </w:pPr>
      <w:hyperlink w:anchor="_Toc14883" w:history="1">
        <w:r>
          <w:rPr>
            <w:rFonts w:ascii="仿宋" w:eastAsia="仿宋" w:hAnsi="仿宋" w:cs="仿宋" w:hint="eastAsia"/>
            <w:lang w:eastAsia="zh-CN"/>
          </w:rPr>
          <w:t>(二)、风险分类</w:t>
        </w:r>
        <w:r>
          <w:tab/>
        </w:r>
        <w:r>
          <w:fldChar w:fldCharType="begin"/>
        </w:r>
        <w:r>
          <w:instrText xml:space="preserve"> PAGEREF _Toc14883 \h </w:instrText>
        </w:r>
        <w:r>
          <w:fldChar w:fldCharType="separate"/>
        </w:r>
        <w:r>
          <w:t>49</w:t>
        </w:r>
        <w:r>
          <w:fldChar w:fldCharType="end"/>
        </w:r>
      </w:hyperlink>
    </w:p>
    <w:p>
      <w:pPr>
        <w:pStyle w:val="TOC1"/>
        <w:tabs>
          <w:tab w:val="right" w:leader="dot" w:pos="8306"/>
        </w:tabs>
      </w:pPr>
      <w:hyperlink w:anchor="_Toc15388" w:history="1">
        <w:r>
          <w:rPr>
            <w:rFonts w:ascii="仿宋" w:eastAsia="仿宋" w:hAnsi="仿宋" w:cs="仿宋" w:hint="eastAsia"/>
            <w:lang w:eastAsia="zh-CN"/>
          </w:rPr>
          <w:t>十五、供应链管理</w:t>
        </w:r>
        <w:r>
          <w:tab/>
        </w:r>
        <w:r>
          <w:fldChar w:fldCharType="begin"/>
        </w:r>
        <w:r>
          <w:instrText xml:space="preserve"> PAGEREF _Toc15388 \h </w:instrText>
        </w:r>
        <w:r>
          <w:fldChar w:fldCharType="separate"/>
        </w:r>
        <w:r>
          <w:t>51</w:t>
        </w:r>
        <w:r>
          <w:fldChar w:fldCharType="end"/>
        </w:r>
      </w:hyperlink>
    </w:p>
    <w:p>
      <w:pPr>
        <w:pStyle w:val="TOC2"/>
        <w:tabs>
          <w:tab w:val="right" w:leader="dot" w:pos="8306"/>
        </w:tabs>
      </w:pPr>
      <w:hyperlink w:anchor="_Toc8401" w:history="1">
        <w:r>
          <w:rPr>
            <w:rFonts w:ascii="仿宋" w:eastAsia="仿宋" w:hAnsi="仿宋" w:cs="仿宋" w:hint="eastAsia"/>
            <w:lang w:eastAsia="zh-CN"/>
          </w:rPr>
          <w:t>(一)、供应链战略规划</w:t>
        </w:r>
        <w:r>
          <w:tab/>
        </w:r>
        <w:r>
          <w:fldChar w:fldCharType="begin"/>
        </w:r>
        <w:r>
          <w:instrText xml:space="preserve"> PAGEREF _Toc8401 \h </w:instrText>
        </w:r>
        <w:r>
          <w:fldChar w:fldCharType="separate"/>
        </w:r>
        <w:r>
          <w:t>51</w:t>
        </w:r>
        <w:r>
          <w:fldChar w:fldCharType="end"/>
        </w:r>
      </w:hyperlink>
    </w:p>
    <w:p>
      <w:pPr>
        <w:pStyle w:val="TOC2"/>
        <w:tabs>
          <w:tab w:val="right" w:leader="dot" w:pos="8306"/>
        </w:tabs>
      </w:pPr>
      <w:hyperlink w:anchor="_Toc1608" w:history="1">
        <w:r>
          <w:rPr>
            <w:rFonts w:ascii="仿宋" w:eastAsia="仿宋" w:hAnsi="仿宋" w:cs="仿宋" w:hint="eastAsia"/>
            <w:lang w:eastAsia="zh-CN"/>
          </w:rPr>
          <w:t>(二)、供应商选择与合作</w:t>
        </w:r>
        <w:r>
          <w:tab/>
        </w:r>
        <w:r>
          <w:fldChar w:fldCharType="begin"/>
        </w:r>
        <w:r>
          <w:instrText xml:space="preserve"> PAGEREF _Toc1608 \h </w:instrText>
        </w:r>
        <w:r>
          <w:fldChar w:fldCharType="separate"/>
        </w:r>
        <w:r>
          <w:t>53</w:t>
        </w:r>
        <w:r>
          <w:fldChar w:fldCharType="end"/>
        </w:r>
      </w:hyperlink>
    </w:p>
    <w:p>
      <w:pPr>
        <w:pStyle w:val="TOC2"/>
        <w:tabs>
          <w:tab w:val="right" w:leader="dot" w:pos="8306"/>
        </w:tabs>
      </w:pPr>
      <w:hyperlink w:anchor="_Toc24784" w:history="1">
        <w:r>
          <w:rPr>
            <w:rFonts w:ascii="仿宋" w:eastAsia="仿宋" w:hAnsi="仿宋" w:cs="仿宋" w:hint="eastAsia"/>
            <w:lang w:eastAsia="zh-CN"/>
          </w:rPr>
          <w:t>(三)、物流与库存管理</w:t>
        </w:r>
        <w:r>
          <w:tab/>
        </w:r>
        <w:r>
          <w:fldChar w:fldCharType="begin"/>
        </w:r>
        <w:r>
          <w:instrText xml:space="preserve"> PAGEREF _Toc24784 \h </w:instrText>
        </w:r>
        <w:r>
          <w:fldChar w:fldCharType="separate"/>
        </w:r>
        <w:r>
          <w:t>54</w:t>
        </w:r>
        <w:r>
          <w:fldChar w:fldCharType="end"/>
        </w:r>
      </w:hyperlink>
    </w:p>
    <w:p>
      <w:pPr>
        <w:pStyle w:val="TOC1"/>
        <w:tabs>
          <w:tab w:val="right" w:leader="dot" w:pos="8306"/>
        </w:tabs>
      </w:pPr>
      <w:hyperlink w:anchor="_Toc8027" w:history="1">
        <w:r>
          <w:rPr>
            <w:rFonts w:ascii="仿宋" w:eastAsia="仿宋" w:hAnsi="仿宋" w:cs="仿宋" w:hint="eastAsia"/>
            <w:lang w:eastAsia="zh-CN"/>
          </w:rPr>
          <w:t>十六、营销与推广策略</w:t>
        </w:r>
        <w:r>
          <w:tab/>
        </w:r>
        <w:r>
          <w:fldChar w:fldCharType="begin"/>
        </w:r>
        <w:r>
          <w:instrText xml:space="preserve"> PAGEREF _Toc8027 \h </w:instrText>
        </w:r>
        <w:r>
          <w:fldChar w:fldCharType="separate"/>
        </w:r>
        <w:r>
          <w:t>56</w:t>
        </w:r>
        <w:r>
          <w:fldChar w:fldCharType="end"/>
        </w:r>
      </w:hyperlink>
    </w:p>
    <w:p>
      <w:pPr>
        <w:pStyle w:val="TOC2"/>
        <w:tabs>
          <w:tab w:val="right" w:leader="dot" w:pos="8306"/>
        </w:tabs>
      </w:pPr>
      <w:hyperlink w:anchor="_Toc27778" w:history="1">
        <w:r>
          <w:rPr>
            <w:rFonts w:ascii="仿宋" w:eastAsia="仿宋" w:hAnsi="仿宋" w:cs="仿宋" w:hint="eastAsia"/>
            <w:lang w:eastAsia="zh-CN"/>
          </w:rPr>
          <w:t>(一)、产品/服务定位与特点</w:t>
        </w:r>
        <w:r>
          <w:tab/>
        </w:r>
        <w:r>
          <w:fldChar w:fldCharType="begin"/>
        </w:r>
        <w:r>
          <w:instrText xml:space="preserve"> PAGEREF _Toc27778 \h </w:instrText>
        </w:r>
        <w:r>
          <w:fldChar w:fldCharType="separate"/>
        </w:r>
        <w:r>
          <w:t>56</w:t>
        </w:r>
        <w:r>
          <w:fldChar w:fldCharType="end"/>
        </w:r>
      </w:hyperlink>
    </w:p>
    <w:p>
      <w:pPr>
        <w:pStyle w:val="TOC2"/>
        <w:tabs>
          <w:tab w:val="right" w:leader="dot" w:pos="8306"/>
        </w:tabs>
      </w:pPr>
      <w:hyperlink w:anchor="_Toc20775" w:history="1">
        <w:r>
          <w:rPr>
            <w:rFonts w:ascii="仿宋" w:eastAsia="仿宋" w:hAnsi="仿宋" w:cs="仿宋" w:hint="eastAsia"/>
            <w:lang w:eastAsia="zh-CN"/>
          </w:rPr>
          <w:t>(二)、市场定位与竞争分析</w:t>
        </w:r>
        <w:r>
          <w:tab/>
        </w:r>
        <w:r>
          <w:fldChar w:fldCharType="begin"/>
        </w:r>
        <w:r>
          <w:instrText xml:space="preserve"> PAGEREF _Toc20775 \h </w:instrText>
        </w:r>
        <w:r>
          <w:fldChar w:fldCharType="separate"/>
        </w:r>
        <w:r>
          <w:t>57</w:t>
        </w:r>
        <w:r>
          <w:fldChar w:fldCharType="end"/>
        </w:r>
      </w:hyperlink>
    </w:p>
    <w:p>
      <w:pPr>
        <w:pStyle w:val="TOC2"/>
        <w:tabs>
          <w:tab w:val="right" w:leader="dot" w:pos="8306"/>
        </w:tabs>
      </w:pPr>
      <w:hyperlink w:anchor="_Toc19351" w:history="1">
        <w:r>
          <w:rPr>
            <w:rFonts w:ascii="仿宋" w:eastAsia="仿宋" w:hAnsi="仿宋" w:cs="仿宋" w:hint="eastAsia"/>
            <w:lang w:eastAsia="zh-CN"/>
          </w:rPr>
          <w:t>(三)、营销渠道与策略</w:t>
        </w:r>
        <w:r>
          <w:tab/>
        </w:r>
        <w:r>
          <w:fldChar w:fldCharType="begin"/>
        </w:r>
        <w:r>
          <w:instrText xml:space="preserve"> PAGEREF _Toc19351 \h </w:instrText>
        </w:r>
        <w:r>
          <w:fldChar w:fldCharType="separate"/>
        </w:r>
        <w:r>
          <w:t>58</w:t>
        </w:r>
        <w:r>
          <w:fldChar w:fldCharType="end"/>
        </w:r>
      </w:hyperlink>
    </w:p>
    <w:p>
      <w:pPr>
        <w:pStyle w:val="TOC2"/>
        <w:tabs>
          <w:tab w:val="right" w:leader="dot" w:pos="8306"/>
        </w:tabs>
      </w:pPr>
      <w:hyperlink w:anchor="_Toc32030" w:history="1">
        <w:r>
          <w:rPr>
            <w:rFonts w:ascii="仿宋" w:eastAsia="仿宋" w:hAnsi="仿宋" w:cs="仿宋" w:hint="eastAsia"/>
            <w:lang w:eastAsia="zh-CN"/>
          </w:rPr>
          <w:t>(四)、推广与宣传活动</w:t>
        </w:r>
        <w:r>
          <w:tab/>
        </w:r>
        <w:r>
          <w:fldChar w:fldCharType="begin"/>
        </w:r>
        <w:r>
          <w:instrText xml:space="preserve"> PAGEREF _Toc32030 \h </w:instrText>
        </w:r>
        <w:r>
          <w:fldChar w:fldCharType="separate"/>
        </w:r>
        <w:r>
          <w:t>59</w:t>
        </w:r>
        <w:r>
          <w:fldChar w:fldCharType="end"/>
        </w:r>
      </w:hyperlink>
    </w:p>
    <w:p>
      <w:pPr>
        <w:pStyle w:val="TOC1"/>
        <w:tabs>
          <w:tab w:val="right" w:leader="dot" w:pos="8306"/>
        </w:tabs>
      </w:pPr>
      <w:hyperlink w:anchor="_Toc30772" w:history="1">
        <w:r>
          <w:rPr>
            <w:rFonts w:ascii="仿宋" w:eastAsia="仿宋" w:hAnsi="仿宋" w:cs="仿宋" w:hint="eastAsia"/>
            <w:lang w:eastAsia="zh-CN"/>
          </w:rPr>
          <w:t>十七、电子对抗系统项目治理与监督</w:t>
        </w:r>
        <w:r>
          <w:tab/>
        </w:r>
        <w:r>
          <w:fldChar w:fldCharType="begin"/>
        </w:r>
        <w:r>
          <w:instrText xml:space="preserve"> PAGEREF _Toc30772 \h </w:instrText>
        </w:r>
        <w:r>
          <w:fldChar w:fldCharType="separate"/>
        </w:r>
        <w:r>
          <w:t>65</w:t>
        </w:r>
        <w:r>
          <w:fldChar w:fldCharType="end"/>
        </w:r>
      </w:hyperlink>
    </w:p>
    <w:p>
      <w:pPr>
        <w:pStyle w:val="TOC2"/>
        <w:tabs>
          <w:tab w:val="right" w:leader="dot" w:pos="8306"/>
        </w:tabs>
      </w:pPr>
      <w:hyperlink w:anchor="_Toc16736" w:history="1">
        <w:r>
          <w:rPr>
            <w:rFonts w:ascii="仿宋" w:eastAsia="仿宋" w:hAnsi="仿宋" w:cs="仿宋" w:hint="eastAsia"/>
            <w:lang w:eastAsia="zh-CN"/>
          </w:rPr>
          <w:t>(一)、电子对抗系统项目治理结构</w:t>
        </w:r>
        <w:r>
          <w:tab/>
        </w:r>
        <w:r>
          <w:fldChar w:fldCharType="begin"/>
        </w:r>
        <w:r>
          <w:instrText xml:space="preserve"> PAGEREF _Toc16736 \h </w:instrText>
        </w:r>
        <w:r>
          <w:fldChar w:fldCharType="separate"/>
        </w:r>
        <w:r>
          <w:t>65</w:t>
        </w:r>
        <w:r>
          <w:fldChar w:fldCharType="end"/>
        </w:r>
      </w:hyperlink>
    </w:p>
    <w:p>
      <w:pPr>
        <w:pStyle w:val="TOC2"/>
        <w:tabs>
          <w:tab w:val="right" w:leader="dot" w:pos="8306"/>
        </w:tabs>
      </w:pPr>
      <w:hyperlink w:anchor="_Toc14915" w:history="1">
        <w:r>
          <w:rPr>
            <w:rFonts w:ascii="仿宋" w:eastAsia="仿宋" w:hAnsi="仿宋" w:cs="仿宋" w:hint="eastAsia"/>
            <w:lang w:eastAsia="zh-CN"/>
          </w:rPr>
          <w:t>(二)、监督与审计</w:t>
        </w:r>
        <w:r>
          <w:tab/>
        </w:r>
        <w:r>
          <w:fldChar w:fldCharType="begin"/>
        </w:r>
        <w:r>
          <w:instrText xml:space="preserve"> PAGEREF _Toc14915 \h </w:instrText>
        </w:r>
        <w:r>
          <w:fldChar w:fldCharType="separate"/>
        </w:r>
        <w:r>
          <w:t>66</w:t>
        </w:r>
        <w:r>
          <w:fldChar w:fldCharType="end"/>
        </w:r>
      </w:hyperlink>
    </w:p>
    <w:p>
      <w:pPr>
        <w:pStyle w:val="TOC1"/>
        <w:tabs>
          <w:tab w:val="right" w:leader="dot" w:pos="8306"/>
        </w:tabs>
      </w:pPr>
      <w:hyperlink w:anchor="_Toc1874" w:history="1">
        <w:r>
          <w:rPr>
            <w:rFonts w:ascii="仿宋" w:eastAsia="仿宋" w:hAnsi="仿宋" w:cs="仿宋" w:hint="eastAsia"/>
            <w:lang w:eastAsia="zh-CN"/>
          </w:rPr>
          <w:t>十八、质量管理体系</w:t>
        </w:r>
        <w:r>
          <w:tab/>
        </w:r>
        <w:r>
          <w:fldChar w:fldCharType="begin"/>
        </w:r>
        <w:r>
          <w:instrText xml:space="preserve"> PAGEREF _Toc1874 \h </w:instrText>
        </w:r>
        <w:r>
          <w:fldChar w:fldCharType="separate"/>
        </w:r>
        <w:r>
          <w:t>68</w:t>
        </w:r>
        <w:r>
          <w:fldChar w:fldCharType="end"/>
        </w:r>
      </w:hyperlink>
    </w:p>
    <w:p>
      <w:pPr>
        <w:pStyle w:val="TOC2"/>
        <w:tabs>
          <w:tab w:val="right" w:leader="dot" w:pos="8306"/>
        </w:tabs>
      </w:pPr>
      <w:hyperlink w:anchor="_Toc6705" w:history="1">
        <w:r>
          <w:rPr>
            <w:rFonts w:ascii="仿宋" w:eastAsia="仿宋" w:hAnsi="仿宋" w:cs="仿宋" w:hint="eastAsia"/>
            <w:lang w:eastAsia="zh-CN"/>
          </w:rPr>
          <w:t>(一)、质量目标与方针</w:t>
        </w:r>
        <w:r>
          <w:tab/>
        </w:r>
        <w:r>
          <w:fldChar w:fldCharType="begin"/>
        </w:r>
        <w:r>
          <w:instrText xml:space="preserve"> PAGEREF _Toc6705 \h </w:instrText>
        </w:r>
        <w:r>
          <w:fldChar w:fldCharType="separate"/>
        </w:r>
        <w:r>
          <w:t>68</w:t>
        </w:r>
        <w:r>
          <w:fldChar w:fldCharType="end"/>
        </w:r>
      </w:hyperlink>
    </w:p>
    <w:p>
      <w:pPr>
        <w:pStyle w:val="TOC2"/>
        <w:tabs>
          <w:tab w:val="right" w:leader="dot" w:pos="8306"/>
        </w:tabs>
      </w:pPr>
      <w:hyperlink w:anchor="_Toc20446" w:history="1">
        <w:r>
          <w:rPr>
            <w:rFonts w:ascii="仿宋" w:eastAsia="仿宋" w:hAnsi="仿宋" w:cs="仿宋" w:hint="eastAsia"/>
            <w:lang w:eastAsia="zh-CN"/>
          </w:rPr>
          <w:t>(二)、质量管理责任</w:t>
        </w:r>
        <w:r>
          <w:tab/>
        </w:r>
        <w:r>
          <w:fldChar w:fldCharType="begin"/>
        </w:r>
        <w:r>
          <w:instrText xml:space="preserve"> PAGEREF _Toc20446 \h </w:instrText>
        </w:r>
        <w:r>
          <w:fldChar w:fldCharType="separate"/>
        </w:r>
        <w:r>
          <w:t>69</w:t>
        </w:r>
        <w:r>
          <w:fldChar w:fldCharType="end"/>
        </w:r>
      </w:hyperlink>
    </w:p>
    <w:p>
      <w:pPr>
        <w:pStyle w:val="TOC2"/>
        <w:tabs>
          <w:tab w:val="right" w:leader="dot" w:pos="8306"/>
        </w:tabs>
      </w:pPr>
      <w:hyperlink w:anchor="_Toc3751" w:history="1">
        <w:r>
          <w:rPr>
            <w:rFonts w:ascii="仿宋" w:eastAsia="仿宋" w:hAnsi="仿宋" w:cs="仿宋" w:hint="eastAsia"/>
            <w:lang w:eastAsia="zh-CN"/>
          </w:rPr>
          <w:t>(三)、质量管理体系文件</w:t>
        </w:r>
        <w:r>
          <w:tab/>
        </w:r>
        <w:r>
          <w:fldChar w:fldCharType="begin"/>
        </w:r>
        <w:r>
          <w:instrText xml:space="preserve"> PAGEREF _Toc3751 \h </w:instrText>
        </w:r>
        <w:r>
          <w:fldChar w:fldCharType="separate"/>
        </w:r>
        <w:r>
          <w:t>70</w:t>
        </w:r>
        <w:r>
          <w:fldChar w:fldCharType="end"/>
        </w:r>
      </w:hyperlink>
    </w:p>
    <w:p>
      <w:pPr>
        <w:pStyle w:val="TOC2"/>
        <w:tabs>
          <w:tab w:val="right" w:leader="dot" w:pos="8306"/>
        </w:tabs>
      </w:pPr>
      <w:hyperlink w:anchor="_Toc29391" w:history="1">
        <w:r>
          <w:rPr>
            <w:rFonts w:ascii="仿宋" w:eastAsia="仿宋" w:hAnsi="仿宋" w:cs="仿宋" w:hint="eastAsia"/>
            <w:lang w:eastAsia="zh-CN"/>
          </w:rPr>
          <w:t>(四)、质量培训与教育</w:t>
        </w:r>
        <w:r>
          <w:tab/>
        </w:r>
        <w:r>
          <w:fldChar w:fldCharType="begin"/>
        </w:r>
        <w:r>
          <w:instrText xml:space="preserve"> PAGEREF _Toc29391 \h </w:instrText>
        </w:r>
        <w:r>
          <w:fldChar w:fldCharType="separate"/>
        </w:r>
        <w:r>
          <w:t>72</w:t>
        </w:r>
        <w:r>
          <w:fldChar w:fldCharType="end"/>
        </w:r>
      </w:hyperlink>
    </w:p>
    <w:p>
      <w:pPr>
        <w:pStyle w:val="TOC2"/>
        <w:tabs>
          <w:tab w:val="right" w:leader="dot" w:pos="8306"/>
        </w:tabs>
      </w:pPr>
      <w:hyperlink w:anchor="_Toc25856" w:history="1">
        <w:r>
          <w:rPr>
            <w:rFonts w:ascii="仿宋" w:eastAsia="仿宋" w:hAnsi="仿宋" w:cs="仿宋" w:hint="eastAsia"/>
            <w:lang w:eastAsia="zh-CN"/>
          </w:rPr>
          <w:t>(五)、质量审核与评价</w:t>
        </w:r>
        <w:r>
          <w:tab/>
        </w:r>
        <w:r>
          <w:fldChar w:fldCharType="begin"/>
        </w:r>
        <w:r>
          <w:instrText xml:space="preserve"> PAGEREF _Toc25856 \h </w:instrText>
        </w:r>
        <w:r>
          <w:fldChar w:fldCharType="separate"/>
        </w:r>
        <w:r>
          <w:t>73</w:t>
        </w:r>
        <w:r>
          <w:fldChar w:fldCharType="end"/>
        </w:r>
      </w:hyperlink>
    </w:p>
    <w:p>
      <w:pPr>
        <w:pStyle w:val="TOC2"/>
        <w:tabs>
          <w:tab w:val="right" w:leader="dot" w:pos="8306"/>
        </w:tabs>
      </w:pPr>
      <w:hyperlink w:anchor="_Toc29153" w:history="1">
        <w:r>
          <w:rPr>
            <w:rFonts w:ascii="仿宋" w:eastAsia="仿宋" w:hAnsi="仿宋" w:cs="仿宋" w:hint="eastAsia"/>
            <w:lang w:eastAsia="zh-CN"/>
          </w:rPr>
          <w:t>(六)、不符合与纠正措施</w:t>
        </w:r>
        <w:r>
          <w:tab/>
        </w:r>
        <w:r>
          <w:fldChar w:fldCharType="begin"/>
        </w:r>
        <w:r>
          <w:instrText xml:space="preserve"> PAGEREF _Toc29153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55"/>
      <w:r>
        <w:rPr>
          <w:rFonts w:ascii="仿宋" w:eastAsia="仿宋" w:hAnsi="仿宋" w:cs="仿宋" w:hint="eastAsia"/>
          <w:sz w:val="28"/>
          <w:lang w:eastAsia="zh-CN"/>
        </w:rPr>
        <w:t>一、电子对抗系统项目土建工程</w:t>
      </w:r>
      <w:bookmarkEnd w:id="2"/>
    </w:p>
    <w:p>
      <w:pPr>
        <w:pStyle w:val="Heading2"/>
        <w:rPr>
          <w:rFonts w:ascii="仿宋" w:eastAsia="仿宋" w:hAnsi="仿宋" w:cs="仿宋" w:hint="eastAsia"/>
          <w:lang w:eastAsia="zh-CN"/>
        </w:rPr>
      </w:pPr>
      <w:bookmarkStart w:id="3" w:name="_Toc6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在电子对抗系统项目的建筑工程设计中，我们将秉承一系列重要的设计原则，以确保电子对抗系统项目建筑在功能、美观、可持续性等方面达到最佳效果。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首要原则是确保建筑的功能性得到最大化的发挥。我们将充分理解电子对抗系统项目的实际需求，合理布局各个功能区域，保证建筑在满足业务需求的同时，提供高效的工作环境。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在建筑设计中，我们将综合考虑建设和运营成本。通过精细的经济效益分析，确保设计方案在高效利用资源的同时，对电子对抗系统项目的长期盈利能力有积极的贡献。</w:t>
      </w:r>
    </w:p>
    <w:p>
      <w:pPr>
        <w:pStyle w:val="Heading2"/>
        <w:ind w:firstLine="560" w:firstLineChars="200"/>
        <w:rPr>
          <w:rFonts w:ascii="仿宋" w:eastAsia="仿宋" w:hAnsi="仿宋" w:cs="仿宋" w:hint="eastAsia"/>
          <w:sz w:val="28"/>
          <w:lang w:eastAsia="zh-CN"/>
        </w:rPr>
      </w:pPr>
      <w:bookmarkStart w:id="4" w:name="_Toc311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对抗系统项目的土建工程设计中，我们将精准设定设计年限，结合电子对抗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对抗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85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对抗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对抗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对抗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8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本期工程电子对抗系统项目预计总建筑面积XXX平方米，其中：计容建筑面积XXX平方米，计划建筑工程投资XX万元，占电子对抗系统项目总投资的XX%。</w:t>
      </w:r>
    </w:p>
    <w:p>
      <w:pPr>
        <w:pStyle w:val="Heading1"/>
        <w:ind w:firstLine="560" w:firstLineChars="200"/>
        <w:rPr>
          <w:rFonts w:ascii="仿宋" w:eastAsia="仿宋" w:hAnsi="仿宋" w:cs="仿宋" w:hint="eastAsia"/>
          <w:sz w:val="28"/>
          <w:lang w:eastAsia="zh-CN"/>
        </w:rPr>
      </w:pPr>
      <w:bookmarkStart w:id="7" w:name="_Toc2485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8658"/>
      <w:r>
        <w:rPr>
          <w:rFonts w:ascii="仿宋" w:eastAsia="仿宋" w:hAnsi="仿宋" w:cs="仿宋" w:hint="eastAsia"/>
          <w:lang w:eastAsia="zh-CN"/>
        </w:rPr>
        <w:t>(一)、电子对抗系统行业分析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行业一直以来都是市场的关注焦点。行业内的发展趋势、竞争态势以及潜在机会都对电子对抗系统项目的推进产生深远的影响。通过深入研究行业的整体概貌，我们将更好地理解行业的核心特征，为电子对抗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对抗系统行业，技术一直是推动创新和发展的关键因素。我们将对当前技术趋势进行详尽分析，包括但不限于人工智能、大数据应用、先进制造技术等。这有助于电子对抗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对抗系统项目成功的基础。我们将对主要竞争对手进行深入研究，包括其市场份额、产品特点、市场定位等。通过全面了解竞争对手的优势和劣势，电子对抗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023"/>
      <w:r>
        <w:rPr>
          <w:rFonts w:ascii="仿宋" w:eastAsia="仿宋" w:hAnsi="仿宋" w:cs="仿宋" w:hint="eastAsia"/>
          <w:sz w:val="28"/>
          <w:lang w:eastAsia="zh-CN"/>
        </w:rPr>
        <w:t>(二)、电子对抗系统市场分析预测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对抗系统市场未来的增长趋势。这包括市场的整体规模、各细分领域的发展趋势等。电子对抗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对抗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对抗系统项目实施过程中需要充分考虑的因素。我们将对市场风险进行全面评估，包括但不限于政策法规风险、市场竞争风险、技术变革风险等。通过对潜在风险的深入分析，电子对抗系统项目可以制定相应的风险缓解策略，降低不确定性对电子对抗系统项目的影响。</w:t>
      </w:r>
    </w:p>
    <w:p>
      <w:pPr>
        <w:pStyle w:val="Heading1"/>
        <w:ind w:firstLine="560" w:firstLineChars="200"/>
        <w:rPr>
          <w:rFonts w:ascii="仿宋" w:eastAsia="仿宋" w:hAnsi="仿宋" w:cs="仿宋" w:hint="eastAsia"/>
          <w:sz w:val="28"/>
          <w:lang w:eastAsia="zh-CN"/>
        </w:rPr>
      </w:pPr>
      <w:bookmarkStart w:id="10" w:name="_Toc2879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935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的技术管理特点体现在其创新导向。通过引入最先进的技术趋势和解决方案，电子对抗系统项目致力于提升科技含量、提高质量和效率水平。这意味着我们将采用最新的工具和方法，确保电子对抗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对抗系统项目技术管理的显著特征。通过整合不同领域的技术资源，我们实现了跨学科的协同工作。这有助于优化技术架构，提高整体效能。此外，整合性策略还促进了不同技术团队之间的紧密沟通和高效合作，确保电子对抗系统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子对抗系统项目所采用的技术。通过不断优化技术方案，电子对抗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对抗系统项目团队将在电子对抗系统项目初期识别可能的技术风险，并采取相应的预防和应对措施。通过建立健全的风险评估机制，电子对抗系统项目能够在实施过程中及时发现并解决潜在的技术问题，保障电子对抗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对抗系统项目中，技术将成为电子对抗系统项目成功的有力支持。这一深度剖析揭示了技术管理在电子对抗系统项目实施中的关键作用，为电子对抗系统项目的技术基础奠定了坚实的基础。</w:t>
      </w:r>
    </w:p>
    <w:p>
      <w:pPr>
        <w:pStyle w:val="Heading2"/>
        <w:ind w:firstLine="560" w:firstLineChars="200"/>
        <w:rPr>
          <w:rFonts w:ascii="仿宋" w:eastAsia="仿宋" w:hAnsi="仿宋" w:cs="仿宋" w:hint="eastAsia"/>
          <w:sz w:val="28"/>
          <w:lang w:eastAsia="zh-CN"/>
        </w:rPr>
      </w:pPr>
      <w:bookmarkStart w:id="12" w:name="_Toc305"/>
      <w:r>
        <w:rPr>
          <w:rFonts w:ascii="仿宋" w:eastAsia="仿宋" w:hAnsi="仿宋" w:cs="仿宋" w:hint="eastAsia"/>
          <w:sz w:val="28"/>
          <w:lang w:eastAsia="zh-CN"/>
        </w:rPr>
        <w:t>(二)、电子对抗系统项目工艺技术设计方案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对抗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对抗系统项目将严格按照相关行业规范要求进行组织。通过有效控制产品质量，电子对抗系统项目将致力于为顾客提供优质的电子对抗系统项目产品和良好的服务。这体现了电子对抗系统项目对于生产活动合规性和质量标准的高度重视，为电子对抗系统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对抗系统项目注重生态效益和清洁生产原则。电子对抗系统项目建设将紧密结合地方特色经济发展，与社会经济发展规划和区域环境保护规划方案相协调一致。通过与当地区域自然生态系统的结合，电子对抗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对抗系统项目产品具有多样化的客户需求和个性化的特点。因此，电子对抗系统项目产品规格品种多样，且单批生产数量较小。为满足这一特点，电子对抗系统项目承办单位将建设先进的柔性制造生产线。通过广泛应用柔性制造技术，电子对抗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对抗系统项目采用的技术具有较高的技术含量和自动化水平，处于国内先进水平。这一技术选用不仅体现了对生产效率、质量和环境友好性的高标准要求，同时为电子对抗系统项目的可持续发展奠定了坚实的基础。</w:t>
      </w:r>
    </w:p>
    <w:p>
      <w:pPr>
        <w:pStyle w:val="Heading2"/>
        <w:ind w:firstLine="560" w:firstLineChars="200"/>
        <w:rPr>
          <w:rFonts w:ascii="仿宋" w:eastAsia="仿宋" w:hAnsi="仿宋" w:cs="仿宋" w:hint="eastAsia"/>
          <w:sz w:val="28"/>
          <w:lang w:eastAsia="zh-CN"/>
        </w:rPr>
      </w:pPr>
      <w:bookmarkStart w:id="13" w:name="_Toc2540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为确保电子对抗系统项目的高效生产和技术实施，我们制定了一套精心设计的设备选型方案，以满足电子对抗系统项目生产、质量和环保的要求。该方案的主要特点如下：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对抗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针对电子对抗系统项目产品的多样性和小批量生产的特点，我们将建设柔性制造生产线。通过在设备选型中考虑柔性制造技术，可以灵活应对不同产品规格和生产需求，实现生产线的高度灵活性和适应性。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8168"/>
      <w:r>
        <w:rPr>
          <w:rFonts w:ascii="仿宋" w:eastAsia="仿宋" w:hAnsi="仿宋" w:cs="仿宋" w:hint="eastAsia"/>
          <w:sz w:val="28"/>
          <w:lang w:eastAsia="zh-CN"/>
        </w:rPr>
        <w:t>四、电子对抗系统项目文档管理</w:t>
      </w:r>
      <w:bookmarkEnd w:id="14"/>
    </w:p>
    <w:p>
      <w:pPr>
        <w:pStyle w:val="Heading2"/>
        <w:rPr>
          <w:rFonts w:ascii="仿宋" w:eastAsia="仿宋" w:hAnsi="仿宋" w:cs="仿宋" w:hint="eastAsia"/>
          <w:lang w:eastAsia="zh-CN"/>
        </w:rPr>
      </w:pPr>
      <w:bookmarkStart w:id="15" w:name="_Toc1250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电子对抗系统项目高度重视文档的质量和准确性，以支持电子对抗系统项目的各项活动和决策。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文档的编制始于电子对抗系统项目计划的初期，我们制定了详细的文档编制计划，明确了每个文档的内容、格式和编写责任人。在电子对抗系统项目启动阶段，我们首先编制了电子对抗系统项目章程，明确定义了电子对抗系统项目的目标、范围、风险等关键要素。随后，电子对抗系统项目团队根据计划陆续编制了需求文档、设计文档、测试文档等各类文档，确保电子对抗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对抗系统项目管理中的重要环节，旨在确保电子对抗系统项目文档符合质量标准和电子对抗系统项目需求。在电子对抗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对抗系统项目相关利益方和专业领域的专家对文档进行独立审查。这有助于获取更全面、客观的反馈，确保电子对抗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电子对抗系统项目在文档编制与审查方面建立了严格的管理机制，通过规范的流程和多维度的审查，确保电子对抗系统项目文档的质量、准确性和可靠性，为电子对抗系统项目的顺利推进提供了有力支持。</w:t>
      </w:r>
    </w:p>
    <w:p>
      <w:pPr>
        <w:pStyle w:val="Heading2"/>
        <w:ind w:firstLine="560" w:firstLineChars="200"/>
        <w:rPr>
          <w:rFonts w:ascii="仿宋" w:eastAsia="仿宋" w:hAnsi="仿宋" w:cs="仿宋" w:hint="eastAsia"/>
          <w:sz w:val="28"/>
          <w:lang w:eastAsia="zh-CN"/>
        </w:rPr>
      </w:pPr>
      <w:bookmarkStart w:id="16" w:name="_Toc737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在电子对抗系统项目中，我们致力于优化文档发布与分发过程，以确保信息的高效传递和团队间协作的顺畅进行。以下是我们采取的关键优化策略：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我们通过多渠道发布文档，包括电子邮件、电子对抗系统项目管理平台、内部网站等，以满足不同团队成员的偏好和需求。多渠道发布确保了信息的全面覆盖。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我们采用了精细的权限控制，确保只有授权人员可以访问敏感信息。这种安全措施保护了电子对抗系统项目文档的机密性，防止了未经授权的信息泄露。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87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对抗系统项目生命周期中一个至关重要的环节，直接关系到电子对抗系统项目信息的长期保存和历史记录的完整性。在电子对抗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243"/>
      <w:r>
        <w:rPr>
          <w:rFonts w:ascii="仿宋" w:eastAsia="仿宋" w:hAnsi="仿宋" w:cs="仿宋" w:hint="eastAsia"/>
          <w:sz w:val="28"/>
          <w:lang w:eastAsia="zh-CN"/>
        </w:rPr>
        <w:t>五、电子对抗系统项目建设单位说明</w:t>
      </w:r>
      <w:bookmarkEnd w:id="18"/>
    </w:p>
    <w:p>
      <w:pPr>
        <w:pStyle w:val="Heading2"/>
        <w:rPr>
          <w:rFonts w:ascii="仿宋" w:eastAsia="仿宋" w:hAnsi="仿宋" w:cs="仿宋" w:hint="eastAsia"/>
          <w:lang w:eastAsia="zh-CN"/>
        </w:rPr>
      </w:pPr>
      <w:bookmarkStart w:id="19" w:name="_Toc14525"/>
      <w:r>
        <w:rPr>
          <w:rFonts w:ascii="仿宋" w:eastAsia="仿宋" w:hAnsi="仿宋" w:cs="仿宋" w:hint="eastAsia"/>
          <w:lang w:eastAsia="zh-CN"/>
        </w:rPr>
        <w:t>(一)、电子对抗系统项目承办单位基本情况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497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对抗系统项目承办单位的XXXX，我们着眼于实现可持续的经济效益。通过技术创新和解决方案的提供，公司预计在电子对抗系统项目执行期间将获得可观的收入增长。这一收入来源主要包括电子对抗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同时，我们注重成本控制和效率提升，以确保电子对抗系统项目的可持续盈利。透过精细的管理和资源优化，公司期望实现电子对抗系统项目利润最大化。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对抗系统项目实施进行全面的投资评估，包括电子对抗系统项目启动阶段的资金投入和后续运营成本。通过对电子对抗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对抗系统项目实施过程中具备足够的资金流动性，公司将进行详尽的现金流分析。这包括资金需求的合理预测、电子对抗系统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https://d.book118.com/155322234101011044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电子对抗系统项目规划设计蓝图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A0863"/>
    <w:rsid w:val="797A08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32223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2024-01-21T18:16:00Z</dcterms:created>
  <dcterms:modified xsi:type="dcterms:W3CDTF">2024-01-21T18:16:37Z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31477FB071A44F3C896D0C610C3493F4_11</vt:lpwstr>
  </property>
  <property fmtid="{D5CDD505-2E9C-101B-9397-08002B2CF9AE}" pid="3" name="KSOProductBuildVer">
    <vt:lpwstr>2052-12.1.0.16120</vt:lpwstr>
  </property>
</Properties>
</file>