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62112" w14:paraId="522F771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62112" w14:paraId="526B382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62112" w14:paraId="749EB07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62112" w:rsidRPr="00C62112" w14:paraId="17FFC1EE" w14:textId="403B7F6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62112">
        <w:rPr>
          <w:rFonts w:ascii="宋体" w:eastAsia="宋体" w:hAnsi="宋体" w:hint="eastAsia"/>
          <w:b/>
          <w:sz w:val="60"/>
        </w:rPr>
        <w:t>康养政策行业项目可行性分析报告</w:t>
      </w:r>
    </w:p>
    <w:p w:rsidR="00C62112" w:rsidP="00C62112" w14:paraId="1D5A079D" w14:textId="58C4FBE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62112">
        <w:rPr>
          <w:rFonts w:ascii="仿宋" w:eastAsia="仿宋" w:hAnsi="仿宋" w:hint="eastAsia"/>
          <w:b/>
          <w:sz w:val="40"/>
        </w:rPr>
        <w:t>目录</w:t>
      </w:r>
    </w:p>
    <w:p w:rsidR="00C62112" w14:paraId="6AD8D4D1" w14:textId="5BB9B8E5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62112" w14:paraId="1B695708" w14:textId="4B3A26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一、康养政策项目节能分析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62112" w14:paraId="333C802F" w14:textId="685F75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(一)、康养政策项目建设的节能原则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62112" w14:paraId="330E6058" w14:textId="12DB49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62112" w14:paraId="4992DE91" w14:textId="1A8E69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(三)、康养政策项目节能背景分析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62112" w14:paraId="22714F46" w14:textId="0A6E3B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(四)、康养政策项目能源消耗种类和数量分析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62112" w14:paraId="6FFAE7CD" w14:textId="2CD44F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(五)、康养政策项目用能品种选择的可靠性分析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62112" w14:paraId="079B863B" w14:textId="7AB044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(六)、康养政策项目建筑结构节能设计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62112" w14:paraId="7479487E" w14:textId="43FAC1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(七)、康养政策项目节能效果分析与建议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62112" w14:paraId="6BDEF96A" w14:textId="79A4C8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二、康养政策行业未来技术发展趋势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62112" w14:paraId="64134A39" w14:textId="533EB8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62112" w14:paraId="53134A24" w14:textId="3AC389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62112" w14:paraId="26103453" w14:textId="688169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62112" w14:paraId="56B4278C" w14:textId="1039B6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62112" w14:paraId="585E0611" w14:textId="348F39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62112" w14:paraId="2A1B9CB5" w14:textId="1CAE0F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(一)、康养政策项目产品的市场定位和目标客户分析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62112" w14:paraId="0057A021" w14:textId="6AB87D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62112" w14:paraId="3CA6B355" w14:textId="355D4E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62112" w14:paraId="623A9733" w14:textId="3369E0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五、康养政策项目组织机构与人力资源配置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62112" w14:paraId="7CC76726" w14:textId="13F4CA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(一)、康养政策项目组织机构设置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62112" w14:paraId="08CD2507" w14:textId="0C7C7D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_Toc158496682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https://d.book118.com/155331004043011104</w:t>
        </w:r>
      </w:hyperlink>
    </w:p>
    <w:p w:rsidR="00C6211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:rsidP="00680BA1" w14:paraId="7BD3462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62112" w14:paraId="02D2AA7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:rsidP="00680BA1" w14:paraId="733833BE" w14:textId="1E7136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62112" w14:paraId="0B34A5A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14:paraId="1E36E03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:rsidP="00680BA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6211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:rsidP="00680BA1" w14:textId="1E7136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6211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14:paraId="757264B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:rsidRPr="00C62112" w:rsidP="00C62112" w14:paraId="372DEB48" w14:textId="520B1AA4">
    <w:pPr>
      <w:pStyle w:val="Header"/>
      <w:rPr>
        <w:rFonts w:ascii="仿宋" w:eastAsia="仿宋" w:hAnsi="仿宋"/>
      </w:rPr>
    </w:pPr>
    <w:r w:rsidRPr="00C62112">
      <w:rPr>
        <w:rFonts w:ascii="仿宋" w:eastAsia="仿宋" w:hAnsi="仿宋" w:hint="eastAsia"/>
      </w:rPr>
      <w:t>康养政策可行性报告</w:t>
    </w:r>
    <w:r w:rsidRPr="00C6211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14:paraId="0400507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:rsidRPr="00C62112" w:rsidP="00C62112" w14:textId="520B1AA4">
    <w:pPr>
      <w:pStyle w:val="Header"/>
      <w:rPr>
        <w:rFonts w:ascii="仿宋" w:eastAsia="仿宋" w:hAnsi="仿宋"/>
      </w:rPr>
    </w:pPr>
    <w:r w:rsidRPr="00C62112">
      <w:rPr>
        <w:rFonts w:ascii="仿宋" w:eastAsia="仿宋" w:hAnsi="仿宋" w:hint="eastAsia"/>
      </w:rPr>
      <w:t>康养政策可行性报告</w:t>
    </w:r>
    <w:r w:rsidRPr="00C6211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211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12"/>
    <w:rsid w:val="00680BA1"/>
    <w:rsid w:val="00C6211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8E866B3"/>
  <w15:chartTrackingRefBased/>
  <w15:docId w15:val="{D7880B32-2FBF-41EF-92C5-063D96461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6211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6211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6211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6211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6211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6211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621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6211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62112"/>
  </w:style>
  <w:style w:type="paragraph" w:styleId="TOC1">
    <w:name w:val="toc 1"/>
    <w:basedOn w:val="Normal"/>
    <w:next w:val="Normal"/>
    <w:autoRedefine/>
    <w:uiPriority w:val="39"/>
    <w:unhideWhenUsed/>
    <w:rsid w:val="00C62112"/>
  </w:style>
  <w:style w:type="paragraph" w:styleId="TOC2">
    <w:name w:val="toc 2"/>
    <w:basedOn w:val="Normal"/>
    <w:next w:val="Normal"/>
    <w:autoRedefine/>
    <w:uiPriority w:val="39"/>
    <w:unhideWhenUsed/>
    <w:rsid w:val="00C6211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5331004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4522</Words>
  <Characters>25776</Characters>
  <Application>Microsoft Office Word</Application>
  <DocSecurity>0</DocSecurity>
  <Lines>214</Lines>
  <Paragraphs>60</Paragraphs>
  <ScaleCrop>false</ScaleCrop>
  <Company/>
  <LinksUpToDate>false</LinksUpToDate>
  <CharactersWithSpaces>30238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2024-02-10T14:30:00Z</dcterms:created>
  <dcterms:modified xsi:type="dcterms:W3CDTF">2024-02-10T14:30:00Z</dcterms:modified>
</cp:coreProperties>
</file>