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18" w:history="1">
        <w:r>
          <w:rPr>
            <w:rFonts w:ascii="仿宋" w:eastAsia="仿宋" w:hAnsi="仿宋" w:cs="仿宋" w:hint="eastAsia"/>
            <w:lang w:eastAsia="zh-CN"/>
          </w:rPr>
          <w:t>概论</w:t>
        </w:r>
        <w:r>
          <w:tab/>
        </w:r>
        <w:r>
          <w:fldChar w:fldCharType="begin"/>
        </w:r>
        <w:r>
          <w:instrText xml:space="preserve"> PAGEREF _Toc7418 \h </w:instrText>
        </w:r>
        <w:r>
          <w:fldChar w:fldCharType="separate"/>
        </w:r>
        <w:r>
          <w:t>3</w:t>
        </w:r>
        <w:r>
          <w:fldChar w:fldCharType="end"/>
        </w:r>
      </w:hyperlink>
    </w:p>
    <w:p>
      <w:pPr>
        <w:pStyle w:val="TOC1"/>
        <w:tabs>
          <w:tab w:val="right" w:leader="dot" w:pos="8306"/>
        </w:tabs>
      </w:pPr>
      <w:hyperlink w:anchor="_Toc13358" w:history="1">
        <w:r>
          <w:rPr>
            <w:rFonts w:ascii="仿宋" w:eastAsia="仿宋" w:hAnsi="仿宋" w:cs="仿宋" w:hint="eastAsia"/>
            <w:lang w:eastAsia="zh-CN"/>
          </w:rPr>
          <w:t>一、项目选址研究</w:t>
        </w:r>
        <w:r>
          <w:tab/>
        </w:r>
        <w:r>
          <w:fldChar w:fldCharType="begin"/>
        </w:r>
        <w:r>
          <w:instrText xml:space="preserve"> PAGEREF _Toc13358 \h </w:instrText>
        </w:r>
        <w:r>
          <w:fldChar w:fldCharType="separate"/>
        </w:r>
        <w:r>
          <w:t>3</w:t>
        </w:r>
        <w:r>
          <w:fldChar w:fldCharType="end"/>
        </w:r>
      </w:hyperlink>
    </w:p>
    <w:p>
      <w:pPr>
        <w:pStyle w:val="TOC2"/>
        <w:tabs>
          <w:tab w:val="right" w:leader="dot" w:pos="8306"/>
        </w:tabs>
      </w:pPr>
      <w:hyperlink w:anchor="_Toc1290" w:history="1">
        <w:r>
          <w:rPr>
            <w:rFonts w:ascii="仿宋" w:eastAsia="仿宋" w:hAnsi="仿宋" w:cs="仿宋" w:hint="eastAsia"/>
            <w:lang w:eastAsia="zh-CN"/>
          </w:rPr>
          <w:t>(一)、项目选址原则</w:t>
        </w:r>
        <w:r>
          <w:tab/>
        </w:r>
        <w:r>
          <w:fldChar w:fldCharType="begin"/>
        </w:r>
        <w:r>
          <w:instrText xml:space="preserve"> PAGEREF _Toc1290 \h </w:instrText>
        </w:r>
        <w:r>
          <w:fldChar w:fldCharType="separate"/>
        </w:r>
        <w:r>
          <w:t>3</w:t>
        </w:r>
        <w:r>
          <w:fldChar w:fldCharType="end"/>
        </w:r>
      </w:hyperlink>
    </w:p>
    <w:p>
      <w:pPr>
        <w:pStyle w:val="TOC2"/>
        <w:tabs>
          <w:tab w:val="right" w:leader="dot" w:pos="8306"/>
        </w:tabs>
      </w:pPr>
      <w:hyperlink w:anchor="_Toc10688" w:history="1">
        <w:r>
          <w:rPr>
            <w:rFonts w:ascii="仿宋" w:eastAsia="仿宋" w:hAnsi="仿宋" w:cs="仿宋" w:hint="eastAsia"/>
            <w:lang w:eastAsia="zh-CN"/>
          </w:rPr>
          <w:t>(二)、项目选址</w:t>
        </w:r>
        <w:r>
          <w:tab/>
        </w:r>
        <w:r>
          <w:fldChar w:fldCharType="begin"/>
        </w:r>
        <w:r>
          <w:instrText xml:space="preserve"> PAGEREF _Toc10688 \h </w:instrText>
        </w:r>
        <w:r>
          <w:fldChar w:fldCharType="separate"/>
        </w:r>
        <w:r>
          <w:t>6</w:t>
        </w:r>
        <w:r>
          <w:fldChar w:fldCharType="end"/>
        </w:r>
      </w:hyperlink>
    </w:p>
    <w:p>
      <w:pPr>
        <w:pStyle w:val="TOC2"/>
        <w:tabs>
          <w:tab w:val="right" w:leader="dot" w:pos="8306"/>
        </w:tabs>
      </w:pPr>
      <w:hyperlink w:anchor="_Toc9645" w:history="1">
        <w:r>
          <w:rPr>
            <w:rFonts w:ascii="仿宋" w:eastAsia="仿宋" w:hAnsi="仿宋" w:cs="仿宋" w:hint="eastAsia"/>
            <w:lang w:eastAsia="zh-CN"/>
          </w:rPr>
          <w:t>(三)、建设条件分析</w:t>
        </w:r>
        <w:r>
          <w:tab/>
        </w:r>
        <w:r>
          <w:fldChar w:fldCharType="begin"/>
        </w:r>
        <w:r>
          <w:instrText xml:space="preserve"> PAGEREF _Toc9645 \h </w:instrText>
        </w:r>
        <w:r>
          <w:fldChar w:fldCharType="separate"/>
        </w:r>
        <w:r>
          <w:t>8</w:t>
        </w:r>
        <w:r>
          <w:fldChar w:fldCharType="end"/>
        </w:r>
      </w:hyperlink>
    </w:p>
    <w:p>
      <w:pPr>
        <w:pStyle w:val="TOC2"/>
        <w:tabs>
          <w:tab w:val="right" w:leader="dot" w:pos="8306"/>
        </w:tabs>
      </w:pPr>
      <w:hyperlink w:anchor="_Toc9195" w:history="1">
        <w:r>
          <w:rPr>
            <w:rFonts w:ascii="仿宋" w:eastAsia="仿宋" w:hAnsi="仿宋" w:cs="仿宋" w:hint="eastAsia"/>
            <w:lang w:eastAsia="zh-CN"/>
          </w:rPr>
          <w:t>(四)、用地控制指标</w:t>
        </w:r>
        <w:r>
          <w:tab/>
        </w:r>
        <w:r>
          <w:fldChar w:fldCharType="begin"/>
        </w:r>
        <w:r>
          <w:instrText xml:space="preserve"> PAGEREF _Toc9195 \h </w:instrText>
        </w:r>
        <w:r>
          <w:fldChar w:fldCharType="separate"/>
        </w:r>
        <w:r>
          <w:t>10</w:t>
        </w:r>
        <w:r>
          <w:fldChar w:fldCharType="end"/>
        </w:r>
      </w:hyperlink>
    </w:p>
    <w:p>
      <w:pPr>
        <w:pStyle w:val="TOC2"/>
        <w:tabs>
          <w:tab w:val="right" w:leader="dot" w:pos="8306"/>
        </w:tabs>
      </w:pPr>
      <w:hyperlink w:anchor="_Toc658" w:history="1">
        <w:r>
          <w:rPr>
            <w:rFonts w:ascii="仿宋" w:eastAsia="仿宋" w:hAnsi="仿宋" w:cs="仿宋" w:hint="eastAsia"/>
            <w:lang w:eastAsia="zh-CN"/>
          </w:rPr>
          <w:t>(五)、地总体要求</w:t>
        </w:r>
        <w:r>
          <w:tab/>
        </w:r>
        <w:r>
          <w:fldChar w:fldCharType="begin"/>
        </w:r>
        <w:r>
          <w:instrText xml:space="preserve"> PAGEREF _Toc658 \h </w:instrText>
        </w:r>
        <w:r>
          <w:fldChar w:fldCharType="separate"/>
        </w:r>
        <w:r>
          <w:t>11</w:t>
        </w:r>
        <w:r>
          <w:fldChar w:fldCharType="end"/>
        </w:r>
      </w:hyperlink>
    </w:p>
    <w:p>
      <w:pPr>
        <w:pStyle w:val="TOC2"/>
        <w:tabs>
          <w:tab w:val="right" w:leader="dot" w:pos="8306"/>
        </w:tabs>
      </w:pPr>
      <w:hyperlink w:anchor="_Toc3113" w:history="1">
        <w:r>
          <w:rPr>
            <w:rFonts w:ascii="仿宋" w:eastAsia="仿宋" w:hAnsi="仿宋" w:cs="仿宋" w:hint="eastAsia"/>
            <w:lang w:eastAsia="zh-CN"/>
          </w:rPr>
          <w:t>(六)、节约用地措施</w:t>
        </w:r>
        <w:r>
          <w:tab/>
        </w:r>
        <w:r>
          <w:fldChar w:fldCharType="begin"/>
        </w:r>
        <w:r>
          <w:instrText xml:space="preserve"> PAGEREF _Toc3113 \h </w:instrText>
        </w:r>
        <w:r>
          <w:fldChar w:fldCharType="separate"/>
        </w:r>
        <w:r>
          <w:t>12</w:t>
        </w:r>
        <w:r>
          <w:fldChar w:fldCharType="end"/>
        </w:r>
      </w:hyperlink>
    </w:p>
    <w:p>
      <w:pPr>
        <w:pStyle w:val="TOC2"/>
        <w:tabs>
          <w:tab w:val="right" w:leader="dot" w:pos="8306"/>
        </w:tabs>
      </w:pPr>
      <w:hyperlink w:anchor="_Toc10667" w:history="1">
        <w:r>
          <w:rPr>
            <w:rFonts w:ascii="仿宋" w:eastAsia="仿宋" w:hAnsi="仿宋" w:cs="仿宋" w:hint="eastAsia"/>
            <w:lang w:eastAsia="zh-CN"/>
          </w:rPr>
          <w:t>(七)、选址综合评价</w:t>
        </w:r>
        <w:r>
          <w:tab/>
        </w:r>
        <w:r>
          <w:fldChar w:fldCharType="begin"/>
        </w:r>
        <w:r>
          <w:instrText xml:space="preserve"> PAGEREF _Toc10667 \h </w:instrText>
        </w:r>
        <w:r>
          <w:fldChar w:fldCharType="separate"/>
        </w:r>
        <w:r>
          <w:t>14</w:t>
        </w:r>
        <w:r>
          <w:fldChar w:fldCharType="end"/>
        </w:r>
      </w:hyperlink>
    </w:p>
    <w:p>
      <w:pPr>
        <w:pStyle w:val="TOC1"/>
        <w:tabs>
          <w:tab w:val="right" w:leader="dot" w:pos="8306"/>
        </w:tabs>
      </w:pPr>
      <w:hyperlink w:anchor="_Toc24964" w:history="1">
        <w:r>
          <w:rPr>
            <w:rFonts w:ascii="仿宋" w:eastAsia="仿宋" w:hAnsi="仿宋" w:cs="仿宋" w:hint="eastAsia"/>
            <w:lang w:eastAsia="zh-CN"/>
          </w:rPr>
          <w:t>二、资源开发及综合利用分析</w:t>
        </w:r>
        <w:r>
          <w:tab/>
        </w:r>
        <w:r>
          <w:fldChar w:fldCharType="begin"/>
        </w:r>
        <w:r>
          <w:instrText xml:space="preserve"> PAGEREF _Toc24964 \h </w:instrText>
        </w:r>
        <w:r>
          <w:fldChar w:fldCharType="separate"/>
        </w:r>
        <w:r>
          <w:t>15</w:t>
        </w:r>
        <w:r>
          <w:fldChar w:fldCharType="end"/>
        </w:r>
      </w:hyperlink>
    </w:p>
    <w:p>
      <w:pPr>
        <w:pStyle w:val="TOC2"/>
        <w:tabs>
          <w:tab w:val="right" w:leader="dot" w:pos="8306"/>
        </w:tabs>
      </w:pPr>
      <w:hyperlink w:anchor="_Toc2894" w:history="1">
        <w:r>
          <w:rPr>
            <w:rFonts w:ascii="仿宋" w:eastAsia="仿宋" w:hAnsi="仿宋" w:cs="仿宋" w:hint="eastAsia"/>
            <w:lang w:eastAsia="zh-CN"/>
          </w:rPr>
          <w:t>(一)、资源开发方案</w:t>
        </w:r>
        <w:r>
          <w:tab/>
        </w:r>
        <w:r>
          <w:fldChar w:fldCharType="begin"/>
        </w:r>
        <w:r>
          <w:instrText xml:space="preserve"> PAGEREF _Toc2894 \h </w:instrText>
        </w:r>
        <w:r>
          <w:fldChar w:fldCharType="separate"/>
        </w:r>
        <w:r>
          <w:t>15</w:t>
        </w:r>
        <w:r>
          <w:fldChar w:fldCharType="end"/>
        </w:r>
      </w:hyperlink>
    </w:p>
    <w:p>
      <w:pPr>
        <w:pStyle w:val="TOC2"/>
        <w:tabs>
          <w:tab w:val="right" w:leader="dot" w:pos="8306"/>
        </w:tabs>
      </w:pPr>
      <w:hyperlink w:anchor="_Toc21150" w:history="1">
        <w:r>
          <w:rPr>
            <w:rFonts w:ascii="仿宋" w:eastAsia="仿宋" w:hAnsi="仿宋" w:cs="仿宋" w:hint="eastAsia"/>
            <w:lang w:eastAsia="zh-CN"/>
          </w:rPr>
          <w:t>(二)、资源利用方案</w:t>
        </w:r>
        <w:r>
          <w:tab/>
        </w:r>
        <w:r>
          <w:fldChar w:fldCharType="begin"/>
        </w:r>
        <w:r>
          <w:instrText xml:space="preserve"> PAGEREF _Toc21150 \h </w:instrText>
        </w:r>
        <w:r>
          <w:fldChar w:fldCharType="separate"/>
        </w:r>
        <w:r>
          <w:t>16</w:t>
        </w:r>
        <w:r>
          <w:fldChar w:fldCharType="end"/>
        </w:r>
      </w:hyperlink>
    </w:p>
    <w:p>
      <w:pPr>
        <w:pStyle w:val="TOC2"/>
        <w:tabs>
          <w:tab w:val="right" w:leader="dot" w:pos="8306"/>
        </w:tabs>
      </w:pPr>
      <w:hyperlink w:anchor="_Toc17559" w:history="1">
        <w:r>
          <w:rPr>
            <w:rFonts w:ascii="仿宋" w:eastAsia="仿宋" w:hAnsi="仿宋" w:cs="仿宋" w:hint="eastAsia"/>
            <w:lang w:eastAsia="zh-CN"/>
          </w:rPr>
          <w:t>(三)、资源节约措施</w:t>
        </w:r>
        <w:r>
          <w:tab/>
        </w:r>
        <w:r>
          <w:fldChar w:fldCharType="begin"/>
        </w:r>
        <w:r>
          <w:instrText xml:space="preserve"> PAGEREF _Toc17559 \h </w:instrText>
        </w:r>
        <w:r>
          <w:fldChar w:fldCharType="separate"/>
        </w:r>
        <w:r>
          <w:t>17</w:t>
        </w:r>
        <w:r>
          <w:fldChar w:fldCharType="end"/>
        </w:r>
      </w:hyperlink>
    </w:p>
    <w:p>
      <w:pPr>
        <w:pStyle w:val="TOC1"/>
        <w:tabs>
          <w:tab w:val="right" w:leader="dot" w:pos="8306"/>
        </w:tabs>
      </w:pPr>
      <w:hyperlink w:anchor="_Toc5408" w:history="1">
        <w:r>
          <w:rPr>
            <w:rFonts w:ascii="仿宋" w:eastAsia="仿宋" w:hAnsi="仿宋" w:cs="仿宋" w:hint="eastAsia"/>
            <w:lang w:eastAsia="zh-CN"/>
          </w:rPr>
          <w:t>三、发展规划、产业政策和行业准入分析</w:t>
        </w:r>
        <w:r>
          <w:tab/>
        </w:r>
        <w:r>
          <w:fldChar w:fldCharType="begin"/>
        </w:r>
        <w:r>
          <w:instrText xml:space="preserve"> PAGEREF _Toc5408 \h </w:instrText>
        </w:r>
        <w:r>
          <w:fldChar w:fldCharType="separate"/>
        </w:r>
        <w:r>
          <w:t>18</w:t>
        </w:r>
        <w:r>
          <w:fldChar w:fldCharType="end"/>
        </w:r>
      </w:hyperlink>
    </w:p>
    <w:p>
      <w:pPr>
        <w:pStyle w:val="TOC2"/>
        <w:tabs>
          <w:tab w:val="right" w:leader="dot" w:pos="8306"/>
        </w:tabs>
      </w:pPr>
      <w:hyperlink w:anchor="_Toc30108" w:history="1">
        <w:r>
          <w:rPr>
            <w:rFonts w:ascii="仿宋" w:eastAsia="仿宋" w:hAnsi="仿宋" w:cs="仿宋" w:hint="eastAsia"/>
            <w:lang w:eastAsia="zh-CN"/>
          </w:rPr>
          <w:t>(一)、发展规划分析</w:t>
        </w:r>
        <w:r>
          <w:tab/>
        </w:r>
        <w:r>
          <w:fldChar w:fldCharType="begin"/>
        </w:r>
        <w:r>
          <w:instrText xml:space="preserve"> PAGEREF _Toc30108 \h </w:instrText>
        </w:r>
        <w:r>
          <w:fldChar w:fldCharType="separate"/>
        </w:r>
        <w:r>
          <w:t>18</w:t>
        </w:r>
        <w:r>
          <w:fldChar w:fldCharType="end"/>
        </w:r>
      </w:hyperlink>
    </w:p>
    <w:p>
      <w:pPr>
        <w:pStyle w:val="TOC2"/>
        <w:tabs>
          <w:tab w:val="right" w:leader="dot" w:pos="8306"/>
        </w:tabs>
      </w:pPr>
      <w:hyperlink w:anchor="_Toc19856" w:history="1">
        <w:r>
          <w:rPr>
            <w:rFonts w:ascii="仿宋" w:eastAsia="仿宋" w:hAnsi="仿宋" w:cs="仿宋" w:hint="eastAsia"/>
            <w:lang w:eastAsia="zh-CN"/>
          </w:rPr>
          <w:t>(二)、产业政策分析</w:t>
        </w:r>
        <w:r>
          <w:tab/>
        </w:r>
        <w:r>
          <w:fldChar w:fldCharType="begin"/>
        </w:r>
        <w:r>
          <w:instrText xml:space="preserve"> PAGEREF _Toc19856 \h </w:instrText>
        </w:r>
        <w:r>
          <w:fldChar w:fldCharType="separate"/>
        </w:r>
        <w:r>
          <w:t>20</w:t>
        </w:r>
        <w:r>
          <w:fldChar w:fldCharType="end"/>
        </w:r>
      </w:hyperlink>
    </w:p>
    <w:p>
      <w:pPr>
        <w:pStyle w:val="TOC2"/>
        <w:tabs>
          <w:tab w:val="right" w:leader="dot" w:pos="8306"/>
        </w:tabs>
      </w:pPr>
      <w:hyperlink w:anchor="_Toc19054" w:history="1">
        <w:r>
          <w:rPr>
            <w:rFonts w:ascii="仿宋" w:eastAsia="仿宋" w:hAnsi="仿宋" w:cs="仿宋" w:hint="eastAsia"/>
            <w:lang w:eastAsia="zh-CN"/>
          </w:rPr>
          <w:t>(三)、行业准入分析</w:t>
        </w:r>
        <w:r>
          <w:tab/>
        </w:r>
        <w:r>
          <w:fldChar w:fldCharType="begin"/>
        </w:r>
        <w:r>
          <w:instrText xml:space="preserve"> PAGEREF _Toc19054 \h </w:instrText>
        </w:r>
        <w:r>
          <w:fldChar w:fldCharType="separate"/>
        </w:r>
        <w:r>
          <w:t>21</w:t>
        </w:r>
        <w:r>
          <w:fldChar w:fldCharType="end"/>
        </w:r>
      </w:hyperlink>
    </w:p>
    <w:p>
      <w:pPr>
        <w:pStyle w:val="TOC1"/>
        <w:tabs>
          <w:tab w:val="right" w:leader="dot" w:pos="8306"/>
        </w:tabs>
      </w:pPr>
      <w:hyperlink w:anchor="_Toc13016" w:history="1">
        <w:r>
          <w:rPr>
            <w:rFonts w:ascii="仿宋" w:eastAsia="仿宋" w:hAnsi="仿宋" w:cs="仿宋" w:hint="eastAsia"/>
            <w:lang w:eastAsia="zh-CN"/>
          </w:rPr>
          <w:t>四、财务管理与成本控制</w:t>
        </w:r>
        <w:r>
          <w:tab/>
        </w:r>
        <w:r>
          <w:fldChar w:fldCharType="begin"/>
        </w:r>
        <w:r>
          <w:instrText xml:space="preserve"> PAGEREF _Toc13016 \h </w:instrText>
        </w:r>
        <w:r>
          <w:fldChar w:fldCharType="separate"/>
        </w:r>
        <w:r>
          <w:t>23</w:t>
        </w:r>
        <w:r>
          <w:fldChar w:fldCharType="end"/>
        </w:r>
      </w:hyperlink>
    </w:p>
    <w:p>
      <w:pPr>
        <w:pStyle w:val="TOC2"/>
        <w:tabs>
          <w:tab w:val="right" w:leader="dot" w:pos="8306"/>
        </w:tabs>
      </w:pPr>
      <w:hyperlink w:anchor="_Toc21760" w:history="1">
        <w:r>
          <w:rPr>
            <w:rFonts w:ascii="仿宋" w:eastAsia="仿宋" w:hAnsi="仿宋" w:cs="仿宋" w:hint="eastAsia"/>
            <w:lang w:eastAsia="zh-CN"/>
          </w:rPr>
          <w:t>(一)、财务管理体系建设</w:t>
        </w:r>
        <w:r>
          <w:tab/>
        </w:r>
        <w:r>
          <w:fldChar w:fldCharType="begin"/>
        </w:r>
        <w:r>
          <w:instrText xml:space="preserve"> PAGEREF _Toc21760 \h </w:instrText>
        </w:r>
        <w:r>
          <w:fldChar w:fldCharType="separate"/>
        </w:r>
        <w:r>
          <w:t>23</w:t>
        </w:r>
        <w:r>
          <w:fldChar w:fldCharType="end"/>
        </w:r>
      </w:hyperlink>
    </w:p>
    <w:p>
      <w:pPr>
        <w:pStyle w:val="TOC2"/>
        <w:tabs>
          <w:tab w:val="right" w:leader="dot" w:pos="8306"/>
        </w:tabs>
      </w:pPr>
      <w:hyperlink w:anchor="_Toc13061" w:history="1">
        <w:r>
          <w:rPr>
            <w:rFonts w:ascii="仿宋" w:eastAsia="仿宋" w:hAnsi="仿宋" w:cs="仿宋" w:hint="eastAsia"/>
            <w:lang w:eastAsia="zh-CN"/>
          </w:rPr>
          <w:t>(二)、成本控制措施</w:t>
        </w:r>
        <w:r>
          <w:tab/>
        </w:r>
        <w:r>
          <w:fldChar w:fldCharType="begin"/>
        </w:r>
        <w:r>
          <w:instrText xml:space="preserve"> PAGEREF _Toc13061 \h </w:instrText>
        </w:r>
        <w:r>
          <w:fldChar w:fldCharType="separate"/>
        </w:r>
        <w:r>
          <w:t>24</w:t>
        </w:r>
        <w:r>
          <w:fldChar w:fldCharType="end"/>
        </w:r>
      </w:hyperlink>
    </w:p>
    <w:p>
      <w:pPr>
        <w:pStyle w:val="TOC1"/>
        <w:tabs>
          <w:tab w:val="right" w:leader="dot" w:pos="8306"/>
        </w:tabs>
      </w:pPr>
      <w:hyperlink w:anchor="_Toc1898" w:history="1">
        <w:r>
          <w:rPr>
            <w:rFonts w:ascii="仿宋" w:eastAsia="仿宋" w:hAnsi="仿宋" w:cs="仿宋" w:hint="eastAsia"/>
            <w:lang w:eastAsia="zh-CN"/>
          </w:rPr>
          <w:t>五、背景、必要性分析</w:t>
        </w:r>
        <w:r>
          <w:tab/>
        </w:r>
        <w:r>
          <w:fldChar w:fldCharType="begin"/>
        </w:r>
        <w:r>
          <w:instrText xml:space="preserve"> PAGEREF _Toc1898 \h </w:instrText>
        </w:r>
        <w:r>
          <w:fldChar w:fldCharType="separate"/>
        </w:r>
        <w:r>
          <w:t>25</w:t>
        </w:r>
        <w:r>
          <w:fldChar w:fldCharType="end"/>
        </w:r>
      </w:hyperlink>
    </w:p>
    <w:p>
      <w:pPr>
        <w:pStyle w:val="TOC2"/>
        <w:tabs>
          <w:tab w:val="right" w:leader="dot" w:pos="8306"/>
        </w:tabs>
      </w:pPr>
      <w:hyperlink w:anchor="_Toc19213" w:history="1">
        <w:r>
          <w:rPr>
            <w:rFonts w:ascii="仿宋" w:eastAsia="仿宋" w:hAnsi="仿宋" w:cs="仿宋" w:hint="eastAsia"/>
            <w:lang w:eastAsia="zh-CN"/>
          </w:rPr>
          <w:t>(一)、项目建设背景</w:t>
        </w:r>
        <w:r>
          <w:tab/>
        </w:r>
        <w:r>
          <w:fldChar w:fldCharType="begin"/>
        </w:r>
        <w:r>
          <w:instrText xml:space="preserve"> PAGEREF _Toc19213 \h </w:instrText>
        </w:r>
        <w:r>
          <w:fldChar w:fldCharType="separate"/>
        </w:r>
        <w:r>
          <w:t>25</w:t>
        </w:r>
        <w:r>
          <w:fldChar w:fldCharType="end"/>
        </w:r>
      </w:hyperlink>
    </w:p>
    <w:p>
      <w:pPr>
        <w:pStyle w:val="TOC2"/>
        <w:tabs>
          <w:tab w:val="right" w:leader="dot" w:pos="8306"/>
        </w:tabs>
      </w:pPr>
      <w:hyperlink w:anchor="_Toc22819" w:history="1">
        <w:r>
          <w:rPr>
            <w:rFonts w:ascii="仿宋" w:eastAsia="仿宋" w:hAnsi="仿宋" w:cs="仿宋" w:hint="eastAsia"/>
            <w:lang w:eastAsia="zh-CN"/>
          </w:rPr>
          <w:t>(二)、必要性分析</w:t>
        </w:r>
        <w:r>
          <w:tab/>
        </w:r>
        <w:r>
          <w:fldChar w:fldCharType="begin"/>
        </w:r>
        <w:r>
          <w:instrText xml:space="preserve"> PAGEREF _Toc22819 \h </w:instrText>
        </w:r>
        <w:r>
          <w:fldChar w:fldCharType="separate"/>
        </w:r>
        <w:r>
          <w:t>26</w:t>
        </w:r>
        <w:r>
          <w:fldChar w:fldCharType="end"/>
        </w:r>
      </w:hyperlink>
    </w:p>
    <w:p>
      <w:pPr>
        <w:pStyle w:val="TOC2"/>
        <w:tabs>
          <w:tab w:val="right" w:leader="dot" w:pos="8306"/>
        </w:tabs>
      </w:pPr>
      <w:hyperlink w:anchor="_Toc4496" w:history="1">
        <w:r>
          <w:rPr>
            <w:rFonts w:ascii="仿宋" w:eastAsia="仿宋" w:hAnsi="仿宋" w:cs="仿宋" w:hint="eastAsia"/>
            <w:lang w:eastAsia="zh-CN"/>
          </w:rPr>
          <w:t>(三)、项目建设有利条件</w:t>
        </w:r>
        <w:r>
          <w:tab/>
        </w:r>
        <w:r>
          <w:fldChar w:fldCharType="begin"/>
        </w:r>
        <w:r>
          <w:instrText xml:space="preserve"> PAGEREF _Toc4496 \h </w:instrText>
        </w:r>
        <w:r>
          <w:fldChar w:fldCharType="separate"/>
        </w:r>
        <w:r>
          <w:t>28</w:t>
        </w:r>
        <w:r>
          <w:fldChar w:fldCharType="end"/>
        </w:r>
      </w:hyperlink>
    </w:p>
    <w:p>
      <w:pPr>
        <w:pStyle w:val="TOC1"/>
        <w:tabs>
          <w:tab w:val="right" w:leader="dot" w:pos="8306"/>
        </w:tabs>
      </w:pPr>
      <w:hyperlink w:anchor="_Toc14118" w:history="1">
        <w:r>
          <w:rPr>
            <w:rFonts w:ascii="仿宋" w:eastAsia="仿宋" w:hAnsi="仿宋" w:cs="仿宋" w:hint="eastAsia"/>
            <w:lang w:eastAsia="zh-CN"/>
          </w:rPr>
          <w:t>六、经济影响分析</w:t>
        </w:r>
        <w:r>
          <w:tab/>
        </w:r>
        <w:r>
          <w:fldChar w:fldCharType="begin"/>
        </w:r>
        <w:r>
          <w:instrText xml:space="preserve"> PAGEREF _Toc14118 \h </w:instrText>
        </w:r>
        <w:r>
          <w:fldChar w:fldCharType="separate"/>
        </w:r>
        <w:r>
          <w:t>29</w:t>
        </w:r>
        <w:r>
          <w:fldChar w:fldCharType="end"/>
        </w:r>
      </w:hyperlink>
    </w:p>
    <w:p>
      <w:pPr>
        <w:pStyle w:val="TOC2"/>
        <w:tabs>
          <w:tab w:val="right" w:leader="dot" w:pos="8306"/>
        </w:tabs>
      </w:pPr>
      <w:hyperlink w:anchor="_Toc13566" w:history="1">
        <w:r>
          <w:rPr>
            <w:rFonts w:ascii="仿宋" w:eastAsia="仿宋" w:hAnsi="仿宋" w:cs="仿宋" w:hint="eastAsia"/>
            <w:lang w:eastAsia="zh-CN"/>
          </w:rPr>
          <w:t>(一)、经济费用效益或费用效果分析</w:t>
        </w:r>
        <w:r>
          <w:tab/>
        </w:r>
        <w:r>
          <w:fldChar w:fldCharType="begin"/>
        </w:r>
        <w:r>
          <w:instrText xml:space="preserve"> PAGEREF _Toc13566 \h </w:instrText>
        </w:r>
        <w:r>
          <w:fldChar w:fldCharType="separate"/>
        </w:r>
        <w:r>
          <w:t>29</w:t>
        </w:r>
        <w:r>
          <w:fldChar w:fldCharType="end"/>
        </w:r>
      </w:hyperlink>
    </w:p>
    <w:p>
      <w:pPr>
        <w:pStyle w:val="TOC2"/>
        <w:tabs>
          <w:tab w:val="right" w:leader="dot" w:pos="8306"/>
        </w:tabs>
      </w:pPr>
      <w:hyperlink w:anchor="_Toc7708" w:history="1">
        <w:r>
          <w:rPr>
            <w:rFonts w:ascii="仿宋" w:eastAsia="仿宋" w:hAnsi="仿宋" w:cs="仿宋" w:hint="eastAsia"/>
            <w:lang w:eastAsia="zh-CN"/>
          </w:rPr>
          <w:t>(二)、行业影响分析</w:t>
        </w:r>
        <w:r>
          <w:tab/>
        </w:r>
        <w:r>
          <w:fldChar w:fldCharType="begin"/>
        </w:r>
        <w:r>
          <w:instrText xml:space="preserve"> PAGEREF _Toc7708 \h </w:instrText>
        </w:r>
        <w:r>
          <w:fldChar w:fldCharType="separate"/>
        </w:r>
        <w:r>
          <w:t>31</w:t>
        </w:r>
        <w:r>
          <w:fldChar w:fldCharType="end"/>
        </w:r>
      </w:hyperlink>
    </w:p>
    <w:p>
      <w:pPr>
        <w:pStyle w:val="TOC2"/>
        <w:tabs>
          <w:tab w:val="right" w:leader="dot" w:pos="8306"/>
        </w:tabs>
      </w:pPr>
      <w:hyperlink w:anchor="_Toc28545" w:history="1">
        <w:r>
          <w:rPr>
            <w:rFonts w:ascii="仿宋" w:eastAsia="仿宋" w:hAnsi="仿宋" w:cs="仿宋" w:hint="eastAsia"/>
            <w:lang w:eastAsia="zh-CN"/>
          </w:rPr>
          <w:t>(三)、区域经济影响分析</w:t>
        </w:r>
        <w:r>
          <w:tab/>
        </w:r>
        <w:r>
          <w:fldChar w:fldCharType="begin"/>
        </w:r>
        <w:r>
          <w:instrText xml:space="preserve"> PAGEREF _Toc28545 \h </w:instrText>
        </w:r>
        <w:r>
          <w:fldChar w:fldCharType="separate"/>
        </w:r>
        <w:r>
          <w:t>33</w:t>
        </w:r>
        <w:r>
          <w:fldChar w:fldCharType="end"/>
        </w:r>
      </w:hyperlink>
    </w:p>
    <w:p>
      <w:pPr>
        <w:pStyle w:val="TOC2"/>
        <w:tabs>
          <w:tab w:val="right" w:leader="dot" w:pos="8306"/>
        </w:tabs>
      </w:pPr>
      <w:hyperlink w:anchor="_Toc30468" w:history="1">
        <w:r>
          <w:rPr>
            <w:rFonts w:ascii="仿宋" w:eastAsia="仿宋" w:hAnsi="仿宋" w:cs="仿宋" w:hint="eastAsia"/>
            <w:lang w:eastAsia="zh-CN"/>
          </w:rPr>
          <w:t>(四)、宏观经济影响分析</w:t>
        </w:r>
        <w:r>
          <w:tab/>
        </w:r>
        <w:r>
          <w:fldChar w:fldCharType="begin"/>
        </w:r>
        <w:r>
          <w:instrText xml:space="preserve"> PAGEREF _Toc30468 \h </w:instrText>
        </w:r>
        <w:r>
          <w:fldChar w:fldCharType="separate"/>
        </w:r>
        <w:r>
          <w:t>34</w:t>
        </w:r>
        <w:r>
          <w:fldChar w:fldCharType="end"/>
        </w:r>
      </w:hyperlink>
    </w:p>
    <w:p>
      <w:pPr>
        <w:pStyle w:val="TOC1"/>
        <w:tabs>
          <w:tab w:val="right" w:leader="dot" w:pos="8306"/>
        </w:tabs>
      </w:pPr>
      <w:hyperlink w:anchor="_Toc18329" w:history="1">
        <w:r>
          <w:rPr>
            <w:rFonts w:ascii="仿宋" w:eastAsia="仿宋" w:hAnsi="仿宋" w:cs="仿宋" w:hint="eastAsia"/>
            <w:lang w:eastAsia="zh-CN"/>
          </w:rPr>
          <w:t>七、项目实施与管理方案</w:t>
        </w:r>
        <w:r>
          <w:tab/>
        </w:r>
        <w:r>
          <w:fldChar w:fldCharType="begin"/>
        </w:r>
        <w:r>
          <w:instrText xml:space="preserve"> PAGEREF _Toc18329 \h </w:instrText>
        </w:r>
        <w:r>
          <w:fldChar w:fldCharType="separate"/>
        </w:r>
        <w:r>
          <w:t>35</w:t>
        </w:r>
        <w:r>
          <w:fldChar w:fldCharType="end"/>
        </w:r>
      </w:hyperlink>
    </w:p>
    <w:p>
      <w:pPr>
        <w:pStyle w:val="TOC2"/>
        <w:tabs>
          <w:tab w:val="right" w:leader="dot" w:pos="8306"/>
        </w:tabs>
      </w:pPr>
      <w:hyperlink w:anchor="_Toc20975" w:history="1">
        <w:r>
          <w:rPr>
            <w:rFonts w:ascii="仿宋" w:eastAsia="仿宋" w:hAnsi="仿宋" w:cs="仿宋" w:hint="eastAsia"/>
            <w:lang w:eastAsia="zh-CN"/>
          </w:rPr>
          <w:t>(一)、项目实施计划</w:t>
        </w:r>
        <w:r>
          <w:tab/>
        </w:r>
        <w:r>
          <w:fldChar w:fldCharType="begin"/>
        </w:r>
        <w:r>
          <w:instrText xml:space="preserve"> PAGEREF _Toc20975 \h </w:instrText>
        </w:r>
        <w:r>
          <w:fldChar w:fldCharType="separate"/>
        </w:r>
        <w:r>
          <w:t>35</w:t>
        </w:r>
        <w:r>
          <w:fldChar w:fldCharType="end"/>
        </w:r>
      </w:hyperlink>
    </w:p>
    <w:p>
      <w:pPr>
        <w:pStyle w:val="TOC2"/>
        <w:tabs>
          <w:tab w:val="right" w:leader="dot" w:pos="8306"/>
        </w:tabs>
      </w:pPr>
      <w:hyperlink w:anchor="_Toc27225" w:history="1">
        <w:r>
          <w:rPr>
            <w:rFonts w:ascii="仿宋" w:eastAsia="仿宋" w:hAnsi="仿宋" w:cs="仿宋" w:hint="eastAsia"/>
            <w:lang w:eastAsia="zh-CN"/>
          </w:rPr>
          <w:t>(二)、项目组织机构与职责</w:t>
        </w:r>
        <w:r>
          <w:tab/>
        </w:r>
        <w:r>
          <w:fldChar w:fldCharType="begin"/>
        </w:r>
        <w:r>
          <w:instrText xml:space="preserve"> PAGEREF _Toc27225 \h </w:instrText>
        </w:r>
        <w:r>
          <w:fldChar w:fldCharType="separate"/>
        </w:r>
        <w:r>
          <w:t>37</w:t>
        </w:r>
        <w:r>
          <w:fldChar w:fldCharType="end"/>
        </w:r>
      </w:hyperlink>
    </w:p>
    <w:p>
      <w:pPr>
        <w:pStyle w:val="TOC2"/>
        <w:tabs>
          <w:tab w:val="right" w:leader="dot" w:pos="8306"/>
        </w:tabs>
      </w:pPr>
      <w:hyperlink w:anchor="_Toc14284" w:history="1">
        <w:r>
          <w:rPr>
            <w:rFonts w:ascii="仿宋" w:eastAsia="仿宋" w:hAnsi="仿宋" w:cs="仿宋" w:hint="eastAsia"/>
            <w:lang w:eastAsia="zh-CN"/>
          </w:rPr>
          <w:t>(三)、项目管理与监控体系</w:t>
        </w:r>
        <w:r>
          <w:tab/>
        </w:r>
        <w:r>
          <w:fldChar w:fldCharType="begin"/>
        </w:r>
        <w:r>
          <w:instrText xml:space="preserve"> PAGEREF _Toc14284 \h </w:instrText>
        </w:r>
        <w:r>
          <w:fldChar w:fldCharType="separate"/>
        </w:r>
        <w:r>
          <w:t>39</w:t>
        </w:r>
        <w:r>
          <w:fldChar w:fldCharType="end"/>
        </w:r>
      </w:hyperlink>
    </w:p>
    <w:p>
      <w:pPr>
        <w:pStyle w:val="TOC1"/>
        <w:tabs>
          <w:tab w:val="right" w:leader="dot" w:pos="8306"/>
        </w:tabs>
      </w:pPr>
      <w:hyperlink w:anchor="_Toc5266" w:history="1">
        <w:r>
          <w:rPr>
            <w:rFonts w:ascii="仿宋" w:eastAsia="仿宋" w:hAnsi="仿宋" w:cs="仿宋" w:hint="eastAsia"/>
            <w:lang w:eastAsia="zh-CN"/>
          </w:rPr>
          <w:t>八、资金管理与财务规划</w:t>
        </w:r>
        <w:r>
          <w:tab/>
        </w:r>
        <w:r>
          <w:fldChar w:fldCharType="begin"/>
        </w:r>
        <w:r>
          <w:instrText xml:space="preserve"> PAGEREF _Toc5266 \h </w:instrText>
        </w:r>
        <w:r>
          <w:fldChar w:fldCharType="separate"/>
        </w:r>
        <w:r>
          <w:t>41</w:t>
        </w:r>
        <w:r>
          <w:fldChar w:fldCharType="end"/>
        </w:r>
      </w:hyperlink>
    </w:p>
    <w:p>
      <w:pPr>
        <w:pStyle w:val="TOC2"/>
        <w:tabs>
          <w:tab w:val="right" w:leader="dot" w:pos="8306"/>
        </w:tabs>
      </w:pPr>
      <w:hyperlink w:anchor="_Toc21331" w:history="1">
        <w:r>
          <w:rPr>
            <w:rFonts w:ascii="仿宋" w:eastAsia="仿宋" w:hAnsi="仿宋" w:cs="仿宋" w:hint="eastAsia"/>
            <w:lang w:eastAsia="zh-CN"/>
          </w:rPr>
          <w:t>(一)、项目资金来源与筹措</w:t>
        </w:r>
        <w:r>
          <w:tab/>
        </w:r>
        <w:r>
          <w:fldChar w:fldCharType="begin"/>
        </w:r>
        <w:r>
          <w:instrText xml:space="preserve"> PAGEREF _Toc21331 \h </w:instrText>
        </w:r>
        <w:r>
          <w:fldChar w:fldCharType="separate"/>
        </w:r>
        <w:r>
          <w:t>41</w:t>
        </w:r>
        <w:r>
          <w:fldChar w:fldCharType="end"/>
        </w:r>
      </w:hyperlink>
    </w:p>
    <w:p>
      <w:pPr>
        <w:pStyle w:val="TOC2"/>
        <w:tabs>
          <w:tab w:val="right" w:leader="dot" w:pos="8306"/>
        </w:tabs>
      </w:pPr>
      <w:hyperlink w:anchor="_Toc27265" w:history="1">
        <w:r>
          <w:rPr>
            <w:rFonts w:ascii="仿宋" w:eastAsia="仿宋" w:hAnsi="仿宋" w:cs="仿宋" w:hint="eastAsia"/>
            <w:lang w:eastAsia="zh-CN"/>
          </w:rPr>
          <w:t>(二)、资金使用与监管</w:t>
        </w:r>
        <w:r>
          <w:tab/>
        </w:r>
        <w:r>
          <w:fldChar w:fldCharType="begin"/>
        </w:r>
        <w:r>
          <w:instrText xml:space="preserve"> PAGEREF _Toc27265 \h </w:instrText>
        </w:r>
        <w:r>
          <w:fldChar w:fldCharType="separate"/>
        </w:r>
        <w:r>
          <w:t>43</w:t>
        </w:r>
        <w:r>
          <w:fldChar w:fldCharType="end"/>
        </w:r>
      </w:hyperlink>
    </w:p>
    <w:p>
      <w:pPr>
        <w:pStyle w:val="TOC2"/>
        <w:tabs>
          <w:tab w:val="right" w:leader="dot" w:pos="8306"/>
        </w:tabs>
      </w:pPr>
      <w:hyperlink w:anchor="_Toc29333" w:history="1">
        <w:r>
          <w:rPr>
            <w:rFonts w:ascii="仿宋" w:eastAsia="仿宋" w:hAnsi="仿宋" w:cs="仿宋" w:hint="eastAsia"/>
            <w:lang w:eastAsia="zh-CN"/>
          </w:rPr>
          <w:t>(三)、财务规划与预测</w:t>
        </w:r>
        <w:r>
          <w:tab/>
        </w:r>
        <w:r>
          <w:fldChar w:fldCharType="begin"/>
        </w:r>
        <w:r>
          <w:instrText xml:space="preserve"> PAGEREF _Toc29333 \h </w:instrText>
        </w:r>
        <w:r>
          <w:fldChar w:fldCharType="separate"/>
        </w:r>
        <w:r>
          <w:t>44</w:t>
        </w:r>
        <w:r>
          <w:fldChar w:fldCharType="end"/>
        </w:r>
      </w:hyperlink>
    </w:p>
    <w:p>
      <w:pPr>
        <w:pStyle w:val="TOC1"/>
        <w:tabs>
          <w:tab w:val="right" w:leader="dot" w:pos="8306"/>
        </w:tabs>
      </w:pPr>
      <w:hyperlink w:anchor="_Toc22963" w:history="1">
        <w:r>
          <w:rPr>
            <w:rFonts w:ascii="仿宋" w:eastAsia="仿宋" w:hAnsi="仿宋" w:cs="仿宋" w:hint="eastAsia"/>
            <w:lang w:eastAsia="zh-CN"/>
          </w:rPr>
          <w:t>九、环境保护与绿色发展</w:t>
        </w:r>
        <w:r>
          <w:tab/>
        </w:r>
        <w:r>
          <w:fldChar w:fldCharType="begin"/>
        </w:r>
        <w:r>
          <w:instrText xml:space="preserve"> PAGEREF _Toc22963 \h </w:instrText>
        </w:r>
        <w:r>
          <w:fldChar w:fldCharType="separate"/>
        </w:r>
        <w:r>
          <w:t>45</w:t>
        </w:r>
        <w:r>
          <w:fldChar w:fldCharType="end"/>
        </w:r>
      </w:hyperlink>
    </w:p>
    <w:p>
      <w:pPr>
        <w:pStyle w:val="TOC2"/>
        <w:tabs>
          <w:tab w:val="right" w:leader="dot" w:pos="8306"/>
        </w:tabs>
      </w:pPr>
      <w:hyperlink w:anchor="_Toc11705" w:history="1">
        <w:r>
          <w:rPr>
            <w:rFonts w:ascii="仿宋" w:eastAsia="仿宋" w:hAnsi="仿宋" w:cs="仿宋" w:hint="eastAsia"/>
            <w:lang w:eastAsia="zh-CN"/>
          </w:rPr>
          <w:t>(一)、环境保护措施</w:t>
        </w:r>
        <w:r>
          <w:tab/>
        </w:r>
        <w:r>
          <w:fldChar w:fldCharType="begin"/>
        </w:r>
        <w:r>
          <w:instrText xml:space="preserve"> PAGEREF _Toc11705 \h </w:instrText>
        </w:r>
        <w:r>
          <w:fldChar w:fldCharType="separate"/>
        </w:r>
        <w:r>
          <w:t>45</w:t>
        </w:r>
        <w:r>
          <w:fldChar w:fldCharType="end"/>
        </w:r>
      </w:hyperlink>
    </w:p>
    <w:p>
      <w:pPr>
        <w:pStyle w:val="TOC2"/>
        <w:tabs>
          <w:tab w:val="right" w:leader="dot" w:pos="8306"/>
        </w:tabs>
      </w:pPr>
      <w:hyperlink w:anchor="_Toc16187" w:history="1">
        <w:r>
          <w:rPr>
            <w:rFonts w:ascii="仿宋" w:eastAsia="仿宋" w:hAnsi="仿宋" w:cs="仿宋" w:hint="eastAsia"/>
            <w:lang w:eastAsia="zh-CN"/>
          </w:rPr>
          <w:t>(二)、绿色发展与可持续发展策略</w:t>
        </w:r>
        <w:r>
          <w:tab/>
        </w:r>
        <w:r>
          <w:fldChar w:fldCharType="begin"/>
        </w:r>
        <w:r>
          <w:instrText xml:space="preserve"> PAGEREF _Toc16187 \h </w:instrText>
        </w:r>
        <w:r>
          <w:fldChar w:fldCharType="separate"/>
        </w:r>
        <w:r>
          <w:t>47</w:t>
        </w:r>
        <w:r>
          <w:fldChar w:fldCharType="end"/>
        </w:r>
      </w:hyperlink>
    </w:p>
    <w:p>
      <w:pPr>
        <w:pStyle w:val="TOC1"/>
        <w:tabs>
          <w:tab w:val="right" w:leader="dot" w:pos="8306"/>
        </w:tabs>
      </w:pPr>
      <w:hyperlink w:anchor="_Toc9449" w:history="1">
        <w:r>
          <w:rPr>
            <w:rFonts w:ascii="仿宋" w:eastAsia="仿宋" w:hAnsi="仿宋" w:cs="仿宋" w:hint="eastAsia"/>
            <w:lang w:eastAsia="zh-CN"/>
          </w:rPr>
          <w:t>十、项目变更管理</w:t>
        </w:r>
        <w:r>
          <w:tab/>
        </w:r>
        <w:r>
          <w:fldChar w:fldCharType="begin"/>
        </w:r>
        <w:r>
          <w:instrText xml:space="preserve"> PAGEREF _Toc9449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83" w:history="1">
        <w:r>
          <w:rPr>
            <w:rFonts w:ascii="仿宋" w:eastAsia="仿宋" w:hAnsi="仿宋" w:cs="仿宋" w:hint="eastAsia"/>
            <w:lang w:eastAsia="zh-CN"/>
          </w:rPr>
          <w:t>(一)、变更控制流程</w:t>
        </w:r>
        <w:r>
          <w:tab/>
        </w:r>
        <w:r>
          <w:fldChar w:fldCharType="begin"/>
        </w:r>
        <w:r>
          <w:instrText xml:space="preserve"> PAGEREF _Toc7283 \h </w:instrText>
        </w:r>
        <w:r>
          <w:fldChar w:fldCharType="separate"/>
        </w:r>
        <w:r>
          <w:t>48</w:t>
        </w:r>
        <w:r>
          <w:fldChar w:fldCharType="end"/>
        </w:r>
      </w:hyperlink>
    </w:p>
    <w:p>
      <w:pPr>
        <w:pStyle w:val="TOC2"/>
        <w:tabs>
          <w:tab w:val="right" w:leader="dot" w:pos="8306"/>
        </w:tabs>
      </w:pPr>
      <w:hyperlink w:anchor="_Toc5769" w:history="1">
        <w:r>
          <w:rPr>
            <w:rFonts w:ascii="仿宋" w:eastAsia="仿宋" w:hAnsi="仿宋" w:cs="仿宋" w:hint="eastAsia"/>
            <w:lang w:eastAsia="zh-CN"/>
          </w:rPr>
          <w:t>(二)、影响评估与处理</w:t>
        </w:r>
        <w:r>
          <w:tab/>
        </w:r>
        <w:r>
          <w:fldChar w:fldCharType="begin"/>
        </w:r>
        <w:r>
          <w:instrText xml:space="preserve"> PAGEREF _Toc5769 \h </w:instrText>
        </w:r>
        <w:r>
          <w:fldChar w:fldCharType="separate"/>
        </w:r>
        <w:r>
          <w:t>49</w:t>
        </w:r>
        <w:r>
          <w:fldChar w:fldCharType="end"/>
        </w:r>
      </w:hyperlink>
    </w:p>
    <w:p>
      <w:pPr>
        <w:pStyle w:val="TOC2"/>
        <w:tabs>
          <w:tab w:val="right" w:leader="dot" w:pos="8306"/>
        </w:tabs>
      </w:pPr>
      <w:hyperlink w:anchor="_Toc14040" w:history="1">
        <w:r>
          <w:rPr>
            <w:rFonts w:ascii="仿宋" w:eastAsia="仿宋" w:hAnsi="仿宋" w:cs="仿宋" w:hint="eastAsia"/>
            <w:lang w:eastAsia="zh-CN"/>
          </w:rPr>
          <w:t>(三)、变更记录与追踪</w:t>
        </w:r>
        <w:r>
          <w:tab/>
        </w:r>
        <w:r>
          <w:fldChar w:fldCharType="begin"/>
        </w:r>
        <w:r>
          <w:instrText xml:space="preserve"> PAGEREF _Toc14040 \h </w:instrText>
        </w:r>
        <w:r>
          <w:fldChar w:fldCharType="separate"/>
        </w:r>
        <w:r>
          <w:t>50</w:t>
        </w:r>
        <w:r>
          <w:fldChar w:fldCharType="end"/>
        </w:r>
      </w:hyperlink>
    </w:p>
    <w:p>
      <w:pPr>
        <w:pStyle w:val="TOC2"/>
        <w:tabs>
          <w:tab w:val="right" w:leader="dot" w:pos="8306"/>
        </w:tabs>
      </w:pPr>
      <w:hyperlink w:anchor="_Toc22564" w:history="1">
        <w:r>
          <w:rPr>
            <w:rFonts w:ascii="仿宋" w:eastAsia="仿宋" w:hAnsi="仿宋" w:cs="仿宋" w:hint="eastAsia"/>
            <w:lang w:eastAsia="zh-CN"/>
          </w:rPr>
          <w:t>(四)、变更管理策略</w:t>
        </w:r>
        <w:r>
          <w:tab/>
        </w:r>
        <w:r>
          <w:fldChar w:fldCharType="begin"/>
        </w:r>
        <w:r>
          <w:instrText xml:space="preserve"> PAGEREF _Toc22564 \h </w:instrText>
        </w:r>
        <w:r>
          <w:fldChar w:fldCharType="separate"/>
        </w:r>
        <w:r>
          <w:t>52</w:t>
        </w:r>
        <w:r>
          <w:fldChar w:fldCharType="end"/>
        </w:r>
      </w:hyperlink>
    </w:p>
    <w:p>
      <w:pPr>
        <w:pStyle w:val="TOC1"/>
        <w:tabs>
          <w:tab w:val="right" w:leader="dot" w:pos="8306"/>
        </w:tabs>
      </w:pPr>
      <w:hyperlink w:anchor="_Toc9161" w:history="1">
        <w:r>
          <w:rPr>
            <w:rFonts w:ascii="仿宋" w:eastAsia="仿宋" w:hAnsi="仿宋" w:cs="仿宋" w:hint="eastAsia"/>
            <w:lang w:eastAsia="zh-CN"/>
          </w:rPr>
          <w:t>十一、客户关系管理与市场拓展</w:t>
        </w:r>
        <w:r>
          <w:tab/>
        </w:r>
        <w:r>
          <w:fldChar w:fldCharType="begin"/>
        </w:r>
        <w:r>
          <w:instrText xml:space="preserve"> PAGEREF _Toc9161 \h </w:instrText>
        </w:r>
        <w:r>
          <w:fldChar w:fldCharType="separate"/>
        </w:r>
        <w:r>
          <w:t>54</w:t>
        </w:r>
        <w:r>
          <w:fldChar w:fldCharType="end"/>
        </w:r>
      </w:hyperlink>
    </w:p>
    <w:p>
      <w:pPr>
        <w:pStyle w:val="TOC2"/>
        <w:tabs>
          <w:tab w:val="right" w:leader="dot" w:pos="8306"/>
        </w:tabs>
      </w:pPr>
      <w:hyperlink w:anchor="_Toc20399" w:history="1">
        <w:r>
          <w:rPr>
            <w:rFonts w:ascii="仿宋" w:eastAsia="仿宋" w:hAnsi="仿宋" w:cs="仿宋" w:hint="eastAsia"/>
            <w:lang w:eastAsia="zh-CN"/>
          </w:rPr>
          <w:t>(一)、客户关系管理策略</w:t>
        </w:r>
        <w:r>
          <w:tab/>
        </w:r>
        <w:r>
          <w:fldChar w:fldCharType="begin"/>
        </w:r>
        <w:r>
          <w:instrText xml:space="preserve"> PAGEREF _Toc20399 \h </w:instrText>
        </w:r>
        <w:r>
          <w:fldChar w:fldCharType="separate"/>
        </w:r>
        <w:r>
          <w:t>54</w:t>
        </w:r>
        <w:r>
          <w:fldChar w:fldCharType="end"/>
        </w:r>
      </w:hyperlink>
    </w:p>
    <w:p>
      <w:pPr>
        <w:pStyle w:val="TOC2"/>
        <w:tabs>
          <w:tab w:val="right" w:leader="dot" w:pos="8306"/>
        </w:tabs>
      </w:pPr>
      <w:hyperlink w:anchor="_Toc1836" w:history="1">
        <w:r>
          <w:rPr>
            <w:rFonts w:ascii="仿宋" w:eastAsia="仿宋" w:hAnsi="仿宋" w:cs="仿宋" w:hint="eastAsia"/>
            <w:lang w:eastAsia="zh-CN"/>
          </w:rPr>
          <w:t>(二)、市场拓展方案</w:t>
        </w:r>
        <w:r>
          <w:tab/>
        </w:r>
        <w:r>
          <w:fldChar w:fldCharType="begin"/>
        </w:r>
        <w:r>
          <w:instrText xml:space="preserve"> PAGEREF _Toc1836 \h </w:instrText>
        </w:r>
        <w:r>
          <w:fldChar w:fldCharType="separate"/>
        </w:r>
        <w:r>
          <w:t>55</w:t>
        </w:r>
        <w:r>
          <w:fldChar w:fldCharType="end"/>
        </w:r>
      </w:hyperlink>
    </w:p>
    <w:p>
      <w:pPr>
        <w:pStyle w:val="TOC1"/>
        <w:tabs>
          <w:tab w:val="right" w:leader="dot" w:pos="8306"/>
        </w:tabs>
      </w:pPr>
      <w:hyperlink w:anchor="_Toc14365" w:history="1">
        <w:r>
          <w:rPr>
            <w:rFonts w:ascii="仿宋" w:eastAsia="仿宋" w:hAnsi="仿宋" w:cs="仿宋" w:hint="eastAsia"/>
            <w:lang w:eastAsia="zh-CN"/>
          </w:rPr>
          <w:t>十二、技术创新与产业升级</w:t>
        </w:r>
        <w:r>
          <w:tab/>
        </w:r>
        <w:r>
          <w:fldChar w:fldCharType="begin"/>
        </w:r>
        <w:r>
          <w:instrText xml:space="preserve"> PAGEREF _Toc14365 \h </w:instrText>
        </w:r>
        <w:r>
          <w:fldChar w:fldCharType="separate"/>
        </w:r>
        <w:r>
          <w:t>56</w:t>
        </w:r>
        <w:r>
          <w:fldChar w:fldCharType="end"/>
        </w:r>
      </w:hyperlink>
    </w:p>
    <w:p>
      <w:pPr>
        <w:pStyle w:val="TOC2"/>
        <w:tabs>
          <w:tab w:val="right" w:leader="dot" w:pos="8306"/>
        </w:tabs>
      </w:pPr>
      <w:hyperlink w:anchor="_Toc17474" w:history="1">
        <w:r>
          <w:rPr>
            <w:rFonts w:ascii="仿宋" w:eastAsia="仿宋" w:hAnsi="仿宋" w:cs="仿宋" w:hint="eastAsia"/>
            <w:lang w:eastAsia="zh-CN"/>
          </w:rPr>
          <w:t>(一)、技术创新方向与目标</w:t>
        </w:r>
        <w:r>
          <w:tab/>
        </w:r>
        <w:r>
          <w:fldChar w:fldCharType="begin"/>
        </w:r>
        <w:r>
          <w:instrText xml:space="preserve"> PAGEREF _Toc17474 \h </w:instrText>
        </w:r>
        <w:r>
          <w:fldChar w:fldCharType="separate"/>
        </w:r>
        <w:r>
          <w:t>56</w:t>
        </w:r>
        <w:r>
          <w:fldChar w:fldCharType="end"/>
        </w:r>
      </w:hyperlink>
    </w:p>
    <w:p>
      <w:pPr>
        <w:pStyle w:val="TOC2"/>
        <w:tabs>
          <w:tab w:val="right" w:leader="dot" w:pos="8306"/>
        </w:tabs>
      </w:pPr>
      <w:hyperlink w:anchor="_Toc4950" w:history="1">
        <w:r>
          <w:rPr>
            <w:rFonts w:ascii="仿宋" w:eastAsia="仿宋" w:hAnsi="仿宋" w:cs="仿宋" w:hint="eastAsia"/>
            <w:lang w:eastAsia="zh-CN"/>
          </w:rPr>
          <w:t>(二)、产业升级路径与措施</w:t>
        </w:r>
        <w:r>
          <w:tab/>
        </w:r>
        <w:r>
          <w:fldChar w:fldCharType="begin"/>
        </w:r>
        <w:r>
          <w:instrText xml:space="preserve"> PAGEREF _Toc4950 \h </w:instrText>
        </w:r>
        <w:r>
          <w:fldChar w:fldCharType="separate"/>
        </w:r>
        <w:r>
          <w:t>57</w:t>
        </w:r>
        <w:r>
          <w:fldChar w:fldCharType="end"/>
        </w:r>
      </w:hyperlink>
    </w:p>
    <w:p>
      <w:pPr>
        <w:pStyle w:val="TOC1"/>
        <w:tabs>
          <w:tab w:val="right" w:leader="dot" w:pos="8306"/>
        </w:tabs>
      </w:pPr>
      <w:hyperlink w:anchor="_Toc6719" w:history="1">
        <w:r>
          <w:rPr>
            <w:rFonts w:ascii="仿宋" w:eastAsia="仿宋" w:hAnsi="仿宋" w:cs="仿宋" w:hint="eastAsia"/>
            <w:lang w:eastAsia="zh-CN"/>
          </w:rPr>
          <w:t>十三、成果转化与推广应用</w:t>
        </w:r>
        <w:r>
          <w:tab/>
        </w:r>
        <w:r>
          <w:fldChar w:fldCharType="begin"/>
        </w:r>
        <w:r>
          <w:instrText xml:space="preserve"> PAGEREF _Toc6719 \h </w:instrText>
        </w:r>
        <w:r>
          <w:fldChar w:fldCharType="separate"/>
        </w:r>
        <w:r>
          <w:t>59</w:t>
        </w:r>
        <w:r>
          <w:fldChar w:fldCharType="end"/>
        </w:r>
      </w:hyperlink>
    </w:p>
    <w:p>
      <w:pPr>
        <w:pStyle w:val="TOC2"/>
        <w:tabs>
          <w:tab w:val="right" w:leader="dot" w:pos="8306"/>
        </w:tabs>
      </w:pPr>
      <w:hyperlink w:anchor="_Toc32008" w:history="1">
        <w:r>
          <w:rPr>
            <w:rFonts w:ascii="仿宋" w:eastAsia="仿宋" w:hAnsi="仿宋" w:cs="仿宋" w:hint="eastAsia"/>
            <w:lang w:eastAsia="zh-CN"/>
          </w:rPr>
          <w:t>(一)、成果转化策略制定</w:t>
        </w:r>
        <w:r>
          <w:tab/>
        </w:r>
        <w:r>
          <w:fldChar w:fldCharType="begin"/>
        </w:r>
        <w:r>
          <w:instrText xml:space="preserve"> PAGEREF _Toc32008 \h </w:instrText>
        </w:r>
        <w:r>
          <w:fldChar w:fldCharType="separate"/>
        </w:r>
        <w:r>
          <w:t>59</w:t>
        </w:r>
        <w:r>
          <w:fldChar w:fldCharType="end"/>
        </w:r>
      </w:hyperlink>
    </w:p>
    <w:p>
      <w:pPr>
        <w:pStyle w:val="TOC2"/>
        <w:tabs>
          <w:tab w:val="right" w:leader="dot" w:pos="8306"/>
        </w:tabs>
      </w:pPr>
      <w:hyperlink w:anchor="_Toc12882" w:history="1">
        <w:r>
          <w:rPr>
            <w:rFonts w:ascii="仿宋" w:eastAsia="仿宋" w:hAnsi="仿宋" w:cs="仿宋" w:hint="eastAsia"/>
            <w:lang w:eastAsia="zh-CN"/>
          </w:rPr>
          <w:t>(二)、成果推广应用方案</w:t>
        </w:r>
        <w:r>
          <w:tab/>
        </w:r>
        <w:r>
          <w:fldChar w:fldCharType="begin"/>
        </w:r>
        <w:r>
          <w:instrText xml:space="preserve"> PAGEREF _Toc12882 \h </w:instrText>
        </w:r>
        <w:r>
          <w:fldChar w:fldCharType="separate"/>
        </w:r>
        <w:r>
          <w:t>60</w:t>
        </w:r>
        <w:r>
          <w:fldChar w:fldCharType="end"/>
        </w:r>
      </w:hyperlink>
    </w:p>
    <w:p>
      <w:pPr>
        <w:pStyle w:val="TOC1"/>
        <w:tabs>
          <w:tab w:val="right" w:leader="dot" w:pos="8306"/>
        </w:tabs>
      </w:pPr>
      <w:hyperlink w:anchor="_Toc27891" w:history="1">
        <w:r>
          <w:rPr>
            <w:rFonts w:ascii="仿宋" w:eastAsia="仿宋" w:hAnsi="仿宋" w:cs="仿宋" w:hint="eastAsia"/>
            <w:lang w:eastAsia="zh-CN"/>
          </w:rPr>
          <w:t>十四、法律法规与政策遵循</w:t>
        </w:r>
        <w:r>
          <w:tab/>
        </w:r>
        <w:r>
          <w:fldChar w:fldCharType="begin"/>
        </w:r>
        <w:r>
          <w:instrText xml:space="preserve"> PAGEREF _Toc27891 \h </w:instrText>
        </w:r>
        <w:r>
          <w:fldChar w:fldCharType="separate"/>
        </w:r>
        <w:r>
          <w:t>62</w:t>
        </w:r>
        <w:r>
          <w:fldChar w:fldCharType="end"/>
        </w:r>
      </w:hyperlink>
    </w:p>
    <w:p>
      <w:pPr>
        <w:pStyle w:val="TOC2"/>
        <w:tabs>
          <w:tab w:val="right" w:leader="dot" w:pos="8306"/>
        </w:tabs>
      </w:pPr>
      <w:hyperlink w:anchor="_Toc4933" w:history="1">
        <w:r>
          <w:rPr>
            <w:rFonts w:ascii="仿宋" w:eastAsia="仿宋" w:hAnsi="仿宋" w:cs="仿宋" w:hint="eastAsia"/>
            <w:lang w:eastAsia="zh-CN"/>
          </w:rPr>
          <w:t>(一)、法律法规遵守</w:t>
        </w:r>
        <w:r>
          <w:tab/>
        </w:r>
        <w:r>
          <w:fldChar w:fldCharType="begin"/>
        </w:r>
        <w:r>
          <w:instrText xml:space="preserve"> PAGEREF _Toc4933 \h </w:instrText>
        </w:r>
        <w:r>
          <w:fldChar w:fldCharType="separate"/>
        </w:r>
        <w:r>
          <w:t>62</w:t>
        </w:r>
        <w:r>
          <w:fldChar w:fldCharType="end"/>
        </w:r>
      </w:hyperlink>
    </w:p>
    <w:p>
      <w:pPr>
        <w:pStyle w:val="TOC2"/>
        <w:tabs>
          <w:tab w:val="right" w:leader="dot" w:pos="8306"/>
        </w:tabs>
      </w:pPr>
      <w:hyperlink w:anchor="_Toc11419" w:history="1">
        <w:r>
          <w:rPr>
            <w:rFonts w:ascii="仿宋" w:eastAsia="仿宋" w:hAnsi="仿宋" w:cs="仿宋" w:hint="eastAsia"/>
            <w:lang w:eastAsia="zh-CN"/>
          </w:rPr>
          <w:t>(二)、政策导向与利用</w:t>
        </w:r>
        <w:r>
          <w:tab/>
        </w:r>
        <w:r>
          <w:fldChar w:fldCharType="begin"/>
        </w:r>
        <w:r>
          <w:instrText xml:space="preserve"> PAGEREF _Toc11419 \h </w:instrText>
        </w:r>
        <w:r>
          <w:fldChar w:fldCharType="separate"/>
        </w:r>
        <w:r>
          <w:t>63</w:t>
        </w:r>
        <w:r>
          <w:fldChar w:fldCharType="end"/>
        </w:r>
      </w:hyperlink>
    </w:p>
    <w:p>
      <w:pPr>
        <w:pStyle w:val="TOC1"/>
        <w:tabs>
          <w:tab w:val="right" w:leader="dot" w:pos="8306"/>
        </w:tabs>
      </w:pPr>
      <w:hyperlink w:anchor="_Toc20199" w:history="1">
        <w:r>
          <w:rPr>
            <w:rFonts w:ascii="仿宋" w:eastAsia="仿宋" w:hAnsi="仿宋" w:cs="仿宋" w:hint="eastAsia"/>
            <w:lang w:eastAsia="zh-CN"/>
          </w:rPr>
          <w:t>十五、项目施工方案</w:t>
        </w:r>
        <w:r>
          <w:tab/>
        </w:r>
        <w:r>
          <w:fldChar w:fldCharType="begin"/>
        </w:r>
        <w:r>
          <w:instrText xml:space="preserve"> PAGEREF _Toc20199 \h </w:instrText>
        </w:r>
        <w:r>
          <w:fldChar w:fldCharType="separate"/>
        </w:r>
        <w:r>
          <w:t>64</w:t>
        </w:r>
        <w:r>
          <w:fldChar w:fldCharType="end"/>
        </w:r>
      </w:hyperlink>
    </w:p>
    <w:p>
      <w:pPr>
        <w:pStyle w:val="TOC2"/>
        <w:tabs>
          <w:tab w:val="right" w:leader="dot" w:pos="8306"/>
        </w:tabs>
      </w:pPr>
      <w:hyperlink w:anchor="_Toc9094" w:history="1">
        <w:r>
          <w:rPr>
            <w:rFonts w:ascii="仿宋" w:eastAsia="仿宋" w:hAnsi="仿宋" w:cs="仿宋" w:hint="eastAsia"/>
            <w:lang w:eastAsia="zh-CN"/>
          </w:rPr>
          <w:t>(一)、施工组织设计</w:t>
        </w:r>
        <w:r>
          <w:tab/>
        </w:r>
        <w:r>
          <w:fldChar w:fldCharType="begin"/>
        </w:r>
        <w:r>
          <w:instrText xml:space="preserve"> PAGEREF _Toc9094 \h </w:instrText>
        </w:r>
        <w:r>
          <w:fldChar w:fldCharType="separate"/>
        </w:r>
        <w:r>
          <w:t>64</w:t>
        </w:r>
        <w:r>
          <w:fldChar w:fldCharType="end"/>
        </w:r>
      </w:hyperlink>
    </w:p>
    <w:p>
      <w:pPr>
        <w:pStyle w:val="TOC2"/>
        <w:tabs>
          <w:tab w:val="right" w:leader="dot" w:pos="8306"/>
        </w:tabs>
      </w:pPr>
      <w:hyperlink w:anchor="_Toc8144" w:history="1">
        <w:r>
          <w:rPr>
            <w:rFonts w:ascii="仿宋" w:eastAsia="仿宋" w:hAnsi="仿宋" w:cs="仿宋" w:hint="eastAsia"/>
            <w:lang w:eastAsia="zh-CN"/>
          </w:rPr>
          <w:t>(二)、施工工艺与技术路线</w:t>
        </w:r>
        <w:r>
          <w:tab/>
        </w:r>
        <w:r>
          <w:fldChar w:fldCharType="begin"/>
        </w:r>
        <w:r>
          <w:instrText xml:space="preserve"> PAGEREF _Toc8144 \h </w:instrText>
        </w:r>
        <w:r>
          <w:fldChar w:fldCharType="separate"/>
        </w:r>
        <w:r>
          <w:t>65</w:t>
        </w:r>
        <w:r>
          <w:fldChar w:fldCharType="end"/>
        </w:r>
      </w:hyperlink>
    </w:p>
    <w:p>
      <w:pPr>
        <w:pStyle w:val="TOC2"/>
        <w:tabs>
          <w:tab w:val="right" w:leader="dot" w:pos="8306"/>
        </w:tabs>
      </w:pPr>
      <w:hyperlink w:anchor="_Toc30320" w:history="1">
        <w:r>
          <w:rPr>
            <w:rFonts w:ascii="仿宋" w:eastAsia="仿宋" w:hAnsi="仿宋" w:cs="仿宋" w:hint="eastAsia"/>
            <w:lang w:eastAsia="zh-CN"/>
          </w:rPr>
          <w:t>(三)、关键节点施工计划</w:t>
        </w:r>
        <w:r>
          <w:tab/>
        </w:r>
        <w:r>
          <w:fldChar w:fldCharType="begin"/>
        </w:r>
        <w:r>
          <w:instrText xml:space="preserve"> PAGEREF _Toc30320 \h </w:instrText>
        </w:r>
        <w:r>
          <w:fldChar w:fldCharType="separate"/>
        </w:r>
        <w:r>
          <w:t>66</w:t>
        </w:r>
        <w:r>
          <w:fldChar w:fldCharType="end"/>
        </w:r>
      </w:hyperlink>
    </w:p>
    <w:p>
      <w:pPr>
        <w:pStyle w:val="TOC2"/>
        <w:tabs>
          <w:tab w:val="right" w:leader="dot" w:pos="8306"/>
        </w:tabs>
      </w:pPr>
      <w:hyperlink w:anchor="_Toc8772" w:history="1">
        <w:r>
          <w:rPr>
            <w:rFonts w:ascii="仿宋" w:eastAsia="仿宋" w:hAnsi="仿宋" w:cs="仿宋" w:hint="eastAsia"/>
            <w:lang w:eastAsia="zh-CN"/>
          </w:rPr>
          <w:t>(四)、施工现场管理</w:t>
        </w:r>
        <w:r>
          <w:tab/>
        </w:r>
        <w:r>
          <w:fldChar w:fldCharType="begin"/>
        </w:r>
        <w:r>
          <w:instrText xml:space="preserve"> PAGEREF _Toc8772 \h </w:instrText>
        </w:r>
        <w:r>
          <w:fldChar w:fldCharType="separate"/>
        </w:r>
        <w:r>
          <w:t>68</w:t>
        </w:r>
        <w:r>
          <w:fldChar w:fldCharType="end"/>
        </w:r>
      </w:hyperlink>
    </w:p>
    <w:p>
      <w:pPr>
        <w:pStyle w:val="TOC1"/>
        <w:tabs>
          <w:tab w:val="right" w:leader="dot" w:pos="8306"/>
        </w:tabs>
      </w:pPr>
      <w:hyperlink w:anchor="_Toc6429" w:history="1">
        <w:r>
          <w:rPr>
            <w:rFonts w:ascii="仿宋" w:eastAsia="仿宋" w:hAnsi="仿宋" w:cs="仿宋" w:hint="eastAsia"/>
            <w:lang w:eastAsia="zh-CN"/>
          </w:rPr>
          <w:t>十六、质量管理与控制</w:t>
        </w:r>
        <w:r>
          <w:tab/>
        </w:r>
        <w:r>
          <w:fldChar w:fldCharType="begin"/>
        </w:r>
        <w:r>
          <w:instrText xml:space="preserve"> PAGEREF _Toc6429 \h </w:instrText>
        </w:r>
        <w:r>
          <w:fldChar w:fldCharType="separate"/>
        </w:r>
        <w:r>
          <w:t>70</w:t>
        </w:r>
        <w:r>
          <w:fldChar w:fldCharType="end"/>
        </w:r>
      </w:hyperlink>
    </w:p>
    <w:p>
      <w:pPr>
        <w:pStyle w:val="TOC2"/>
        <w:tabs>
          <w:tab w:val="right" w:leader="dot" w:pos="8306"/>
        </w:tabs>
      </w:pPr>
      <w:hyperlink w:anchor="_Toc26949" w:history="1">
        <w:r>
          <w:rPr>
            <w:rFonts w:ascii="仿宋" w:eastAsia="仿宋" w:hAnsi="仿宋" w:cs="仿宋" w:hint="eastAsia"/>
            <w:lang w:eastAsia="zh-CN"/>
          </w:rPr>
          <w:t>(一)、质量管理体系建设</w:t>
        </w:r>
        <w:r>
          <w:tab/>
        </w:r>
        <w:r>
          <w:fldChar w:fldCharType="begin"/>
        </w:r>
        <w:r>
          <w:instrText xml:space="preserve"> PAGEREF _Toc26949 \h </w:instrText>
        </w:r>
        <w:r>
          <w:fldChar w:fldCharType="separate"/>
        </w:r>
        <w:r>
          <w:t>70</w:t>
        </w:r>
        <w:r>
          <w:fldChar w:fldCharType="end"/>
        </w:r>
      </w:hyperlink>
    </w:p>
    <w:p>
      <w:pPr>
        <w:pStyle w:val="TOC2"/>
        <w:tabs>
          <w:tab w:val="right" w:leader="dot" w:pos="8306"/>
        </w:tabs>
      </w:pPr>
      <w:hyperlink w:anchor="_Toc12203" w:history="1">
        <w:r>
          <w:rPr>
            <w:rFonts w:ascii="仿宋" w:eastAsia="仿宋" w:hAnsi="仿宋" w:cs="仿宋" w:hint="eastAsia"/>
            <w:lang w:eastAsia="zh-CN"/>
          </w:rPr>
          <w:t>(二)、质量控制措施</w:t>
        </w:r>
        <w:r>
          <w:tab/>
        </w:r>
        <w:r>
          <w:fldChar w:fldCharType="begin"/>
        </w:r>
        <w:r>
          <w:instrText xml:space="preserve"> PAGEREF _Toc12203 \h </w:instrText>
        </w:r>
        <w:r>
          <w:fldChar w:fldCharType="separate"/>
        </w:r>
        <w:r>
          <w:t>72</w:t>
        </w:r>
        <w:r>
          <w:fldChar w:fldCharType="end"/>
        </w:r>
      </w:hyperlink>
    </w:p>
    <w:p>
      <w:pPr>
        <w:pStyle w:val="TOC1"/>
        <w:tabs>
          <w:tab w:val="right" w:leader="dot" w:pos="8306"/>
        </w:tabs>
      </w:pPr>
      <w:hyperlink w:anchor="_Toc30989" w:history="1">
        <w:r>
          <w:rPr>
            <w:rFonts w:ascii="仿宋" w:eastAsia="仿宋" w:hAnsi="仿宋" w:cs="仿宋" w:hint="eastAsia"/>
            <w:lang w:eastAsia="zh-CN"/>
          </w:rPr>
          <w:t>十七、设施与设备管理</w:t>
        </w:r>
        <w:r>
          <w:tab/>
        </w:r>
        <w:r>
          <w:fldChar w:fldCharType="begin"/>
        </w:r>
        <w:r>
          <w:instrText xml:space="preserve"> PAGEREF _Toc30989 \h </w:instrText>
        </w:r>
        <w:r>
          <w:fldChar w:fldCharType="separate"/>
        </w:r>
        <w:r>
          <w:t>73</w:t>
        </w:r>
        <w:r>
          <w:fldChar w:fldCharType="end"/>
        </w:r>
      </w:hyperlink>
    </w:p>
    <w:p>
      <w:pPr>
        <w:pStyle w:val="TOC2"/>
        <w:tabs>
          <w:tab w:val="right" w:leader="dot" w:pos="8306"/>
        </w:tabs>
      </w:pPr>
      <w:hyperlink w:anchor="_Toc17305" w:history="1">
        <w:r>
          <w:rPr>
            <w:rFonts w:ascii="仿宋" w:eastAsia="仿宋" w:hAnsi="仿宋" w:cs="仿宋" w:hint="eastAsia"/>
            <w:lang w:eastAsia="zh-CN"/>
          </w:rPr>
          <w:t>(一)、设施规划与配置</w:t>
        </w:r>
        <w:r>
          <w:tab/>
        </w:r>
        <w:r>
          <w:fldChar w:fldCharType="begin"/>
        </w:r>
        <w:r>
          <w:instrText xml:space="preserve"> PAGEREF _Toc17305 \h </w:instrText>
        </w:r>
        <w:r>
          <w:fldChar w:fldCharType="separate"/>
        </w:r>
        <w:r>
          <w:t>73</w:t>
        </w:r>
        <w:r>
          <w:fldChar w:fldCharType="end"/>
        </w:r>
      </w:hyperlink>
    </w:p>
    <w:p>
      <w:pPr>
        <w:pStyle w:val="TOC2"/>
        <w:tabs>
          <w:tab w:val="right" w:leader="dot" w:pos="8306"/>
        </w:tabs>
      </w:pPr>
      <w:hyperlink w:anchor="_Toc14988" w:history="1">
        <w:r>
          <w:rPr>
            <w:rFonts w:ascii="仿宋" w:eastAsia="仿宋" w:hAnsi="仿宋" w:cs="仿宋" w:hint="eastAsia"/>
            <w:lang w:eastAsia="zh-CN"/>
          </w:rPr>
          <w:t>(二)、设备采购与维护管理</w:t>
        </w:r>
        <w:r>
          <w:tab/>
        </w:r>
        <w:r>
          <w:fldChar w:fldCharType="begin"/>
        </w:r>
        <w:r>
          <w:instrText xml:space="preserve"> PAGEREF _Toc14988 \h </w:instrText>
        </w:r>
        <w:r>
          <w:fldChar w:fldCharType="separate"/>
        </w:r>
        <w:r>
          <w:t>73</w:t>
        </w:r>
        <w:r>
          <w:fldChar w:fldCharType="end"/>
        </w:r>
      </w:hyperlink>
    </w:p>
    <w:p>
      <w:pPr>
        <w:pStyle w:val="TOC2"/>
        <w:tabs>
          <w:tab w:val="right" w:leader="dot" w:pos="8306"/>
        </w:tabs>
      </w:pPr>
      <w:hyperlink w:anchor="_Toc12764" w:history="1">
        <w:r>
          <w:rPr>
            <w:rFonts w:ascii="仿宋" w:eastAsia="仿宋" w:hAnsi="仿宋" w:cs="仿宋" w:hint="eastAsia"/>
            <w:lang w:eastAsia="zh-CN"/>
          </w:rPr>
          <w:t>(三)、设施设备升级策略</w:t>
        </w:r>
        <w:r>
          <w:tab/>
        </w:r>
        <w:r>
          <w:fldChar w:fldCharType="begin"/>
        </w:r>
        <w:r>
          <w:instrText xml:space="preserve"> PAGEREF _Toc12764 \h </w:instrText>
        </w:r>
        <w:r>
          <w:fldChar w:fldCharType="separate"/>
        </w:r>
        <w:r>
          <w:t>74</w:t>
        </w:r>
        <w:r>
          <w:fldChar w:fldCharType="end"/>
        </w:r>
      </w:hyperlink>
    </w:p>
    <w:p>
      <w:pPr>
        <w:pStyle w:val="TOC1"/>
        <w:tabs>
          <w:tab w:val="right" w:leader="dot" w:pos="8306"/>
        </w:tabs>
      </w:pPr>
      <w:hyperlink w:anchor="_Toc22430" w:history="1">
        <w:r>
          <w:rPr>
            <w:rFonts w:ascii="仿宋" w:eastAsia="仿宋" w:hAnsi="仿宋" w:cs="仿宋" w:hint="eastAsia"/>
            <w:lang w:eastAsia="zh-CN"/>
          </w:rPr>
          <w:t>十八、企业合规与伦理</w:t>
        </w:r>
        <w:r>
          <w:tab/>
        </w:r>
        <w:r>
          <w:fldChar w:fldCharType="begin"/>
        </w:r>
        <w:r>
          <w:instrText xml:space="preserve"> PAGEREF _Toc22430 \h </w:instrText>
        </w:r>
        <w:r>
          <w:fldChar w:fldCharType="separate"/>
        </w:r>
        <w:r>
          <w:t>75</w:t>
        </w:r>
        <w:r>
          <w:fldChar w:fldCharType="end"/>
        </w:r>
      </w:hyperlink>
    </w:p>
    <w:p>
      <w:pPr>
        <w:pStyle w:val="TOC2"/>
        <w:tabs>
          <w:tab w:val="right" w:leader="dot" w:pos="8306"/>
        </w:tabs>
      </w:pPr>
      <w:hyperlink w:anchor="_Toc8884" w:history="1">
        <w:r>
          <w:rPr>
            <w:rFonts w:ascii="仿宋" w:eastAsia="仿宋" w:hAnsi="仿宋" w:cs="仿宋" w:hint="eastAsia"/>
            <w:lang w:eastAsia="zh-CN"/>
          </w:rPr>
          <w:t>(一)、合规政策与程序</w:t>
        </w:r>
        <w:r>
          <w:tab/>
        </w:r>
        <w:r>
          <w:fldChar w:fldCharType="begin"/>
        </w:r>
        <w:r>
          <w:instrText xml:space="preserve"> PAGEREF _Toc8884 \h </w:instrText>
        </w:r>
        <w:r>
          <w:fldChar w:fldCharType="separate"/>
        </w:r>
        <w:r>
          <w:t>75</w:t>
        </w:r>
        <w:r>
          <w:fldChar w:fldCharType="end"/>
        </w:r>
      </w:hyperlink>
    </w:p>
    <w:p>
      <w:pPr>
        <w:pStyle w:val="TOC2"/>
        <w:tabs>
          <w:tab w:val="right" w:leader="dot" w:pos="8306"/>
        </w:tabs>
      </w:pPr>
      <w:hyperlink w:anchor="_Toc11788" w:history="1">
        <w:r>
          <w:rPr>
            <w:rFonts w:ascii="仿宋" w:eastAsia="仿宋" w:hAnsi="仿宋" w:cs="仿宋" w:hint="eastAsia"/>
            <w:lang w:eastAsia="zh-CN"/>
          </w:rPr>
          <w:t>(二)、伦理规范与培训</w:t>
        </w:r>
        <w:r>
          <w:tab/>
        </w:r>
        <w:r>
          <w:fldChar w:fldCharType="begin"/>
        </w:r>
        <w:r>
          <w:instrText xml:space="preserve"> PAGEREF _Toc11788 \h </w:instrText>
        </w:r>
        <w:r>
          <w:fldChar w:fldCharType="separate"/>
        </w:r>
        <w:r>
          <w:t>76</w:t>
        </w:r>
        <w:r>
          <w:fldChar w:fldCharType="end"/>
        </w:r>
      </w:hyperlink>
    </w:p>
    <w:p>
      <w:pPr>
        <w:pStyle w:val="TOC2"/>
        <w:tabs>
          <w:tab w:val="right" w:leader="dot" w:pos="8306"/>
        </w:tabs>
      </w:pPr>
      <w:hyperlink w:anchor="_Toc8487" w:history="1">
        <w:r>
          <w:rPr>
            <w:rFonts w:ascii="仿宋" w:eastAsia="仿宋" w:hAnsi="仿宋" w:cs="仿宋" w:hint="eastAsia"/>
            <w:lang w:eastAsia="zh-CN"/>
          </w:rPr>
          <w:t>(三)、合规风险评估</w:t>
        </w:r>
        <w:r>
          <w:tab/>
        </w:r>
        <w:r>
          <w:fldChar w:fldCharType="begin"/>
        </w:r>
        <w:r>
          <w:instrText xml:space="preserve"> PAGEREF _Toc8487 \h </w:instrText>
        </w:r>
        <w:r>
          <w:fldChar w:fldCharType="separate"/>
        </w:r>
        <w:r>
          <w:t>77</w:t>
        </w:r>
        <w:r>
          <w:fldChar w:fldCharType="end"/>
        </w:r>
      </w:hyperlink>
    </w:p>
    <w:p>
      <w:pPr>
        <w:pStyle w:val="TOC2"/>
        <w:tabs>
          <w:tab w:val="right" w:leader="dot" w:pos="8306"/>
        </w:tabs>
      </w:pPr>
      <w:hyperlink w:anchor="_Toc14241" w:history="1">
        <w:r>
          <w:rPr>
            <w:rFonts w:ascii="仿宋" w:eastAsia="仿宋" w:hAnsi="仿宋" w:cs="仿宋" w:hint="eastAsia"/>
            <w:lang w:eastAsia="zh-CN"/>
          </w:rPr>
          <w:t>(四)、合规监督与执行</w:t>
        </w:r>
        <w:r>
          <w:tab/>
        </w:r>
        <w:r>
          <w:fldChar w:fldCharType="begin"/>
        </w:r>
        <w:r>
          <w:instrText xml:space="preserve"> PAGEREF _Toc14241 \h </w:instrText>
        </w:r>
        <w:r>
          <w:fldChar w:fldCharType="separate"/>
        </w:r>
        <w:r>
          <w:t>78</w:t>
        </w:r>
        <w:r>
          <w:fldChar w:fldCharType="end"/>
        </w:r>
      </w:hyperlink>
    </w:p>
    <w:p>
      <w:pPr>
        <w:pStyle w:val="TOC1"/>
        <w:tabs>
          <w:tab w:val="right" w:leader="dot" w:pos="8306"/>
        </w:tabs>
      </w:pPr>
      <w:hyperlink w:anchor="_Toc22339" w:history="1">
        <w:r>
          <w:rPr>
            <w:rFonts w:ascii="仿宋" w:eastAsia="仿宋" w:hAnsi="仿宋" w:cs="仿宋" w:hint="eastAsia"/>
            <w:lang w:eastAsia="zh-CN"/>
          </w:rPr>
          <w:t>十九、产业协同与集群发展</w:t>
        </w:r>
        <w:r>
          <w:tab/>
        </w:r>
        <w:r>
          <w:fldChar w:fldCharType="begin"/>
        </w:r>
        <w:r>
          <w:instrText xml:space="preserve"> PAGEREF _Toc22339 \h </w:instrText>
        </w:r>
        <w:r>
          <w:fldChar w:fldCharType="separate"/>
        </w:r>
        <w:r>
          <w:t>79</w:t>
        </w:r>
        <w:r>
          <w:fldChar w:fldCharType="end"/>
        </w:r>
      </w:hyperlink>
    </w:p>
    <w:p>
      <w:pPr>
        <w:pStyle w:val="TOC2"/>
        <w:tabs>
          <w:tab w:val="right" w:leader="dot" w:pos="8306"/>
        </w:tabs>
      </w:pPr>
      <w:hyperlink w:anchor="_Toc30679" w:history="1">
        <w:r>
          <w:rPr>
            <w:rFonts w:ascii="仿宋" w:eastAsia="仿宋" w:hAnsi="仿宋" w:cs="仿宋" w:hint="eastAsia"/>
            <w:lang w:eastAsia="zh-CN"/>
          </w:rPr>
          <w:t>(一)、产业协同机制建设</w:t>
        </w:r>
        <w:r>
          <w:tab/>
        </w:r>
        <w:r>
          <w:fldChar w:fldCharType="begin"/>
        </w:r>
        <w:r>
          <w:instrText xml:space="preserve"> PAGEREF _Toc30679 \h </w:instrText>
        </w:r>
        <w:r>
          <w:fldChar w:fldCharType="separate"/>
        </w:r>
        <w:r>
          <w:t>79</w:t>
        </w:r>
        <w:r>
          <w:fldChar w:fldCharType="end"/>
        </w:r>
      </w:hyperlink>
    </w:p>
    <w:p>
      <w:pPr>
        <w:pStyle w:val="TOC2"/>
        <w:tabs>
          <w:tab w:val="right" w:leader="dot" w:pos="8306"/>
        </w:tabs>
      </w:pPr>
      <w:hyperlink w:anchor="_Toc23970" w:history="1">
        <w:r>
          <w:rPr>
            <w:rFonts w:ascii="仿宋" w:eastAsia="仿宋" w:hAnsi="仿宋" w:cs="仿宋" w:hint="eastAsia"/>
            <w:lang w:eastAsia="zh-CN"/>
          </w:rPr>
          <w:t>(二)、产业集群培育与发展</w:t>
        </w:r>
        <w:r>
          <w:tab/>
        </w:r>
        <w:r>
          <w:fldChar w:fldCharType="begin"/>
        </w:r>
        <w:r>
          <w:instrText xml:space="preserve"> PAGEREF _Toc23970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5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9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68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64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19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压力校验器项目与土地用途规划：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压力校验器项目的容积率和建筑密度：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用地控制指标通常规定了容积率和建筑密度的要求。对于压力校验器项目来说，这将影响建筑物的规模和高度。必须确保项目的设计符合容积率和建筑密度的限制，以遵守用地控制法规。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压力校验器项目的建筑线限制：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用地控制指标还可能规定了建筑物与街道或相邻土地的距离，这被称为建筑线限制。压力校验器项目必须遵守这些规定，以确保建筑的位置符合法规。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压力校验器项目的环境影响和可持续性：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用地控制指标可能包括环境保护要求，例如绿地比例和污染防控措施。对于压力校验器项目，这意味着必须考虑如何保护当地生态系统、水资源和空气质量，以确保项目的可持续性。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在整个项目规划和实施过程中，与用地控制指标的合作和遵守是至关重要的。这有助于确保压力校验器项目是一个合法、可持续且与城市规划一致的发展项目。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每个城市都有自己的规划目标和愿景，包括住宅区、商业区和工业区的平衡发展。压力校验器项目需要与城市规划目标保持一致，以确保项目不会破坏城市的整体规划。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https://d.book118.com/156024241225010054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D6E86"/>
    <w:rsid w:val="09CD6E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024241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2024-02-19T19:50:00Z</dcterms:created>
  <dcterms:modified xsi:type="dcterms:W3CDTF">2024-02-19T19:51:14Z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97893403411C4805B15295F6F08C8EF5_11</vt:lpwstr>
  </property>
  <property fmtid="{D5CDD505-2E9C-101B-9397-08002B2CF9AE}" pid="3" name="KSOProductBuildVer">
    <vt:lpwstr>2052-12.1.0.16250</vt:lpwstr>
  </property>
</Properties>
</file>