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印铁油墨项目建设总纲及方案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5" w:history="1">
        <w:r>
          <w:rPr>
            <w:rFonts w:ascii="仿宋" w:eastAsia="仿宋" w:hAnsi="仿宋" w:cs="仿宋" w:hint="eastAsia"/>
            <w:lang w:eastAsia="zh-CN"/>
          </w:rPr>
          <w:t>序言</w:t>
        </w:r>
        <w:r>
          <w:tab/>
        </w:r>
        <w:r>
          <w:fldChar w:fldCharType="begin"/>
        </w:r>
        <w:r>
          <w:instrText xml:space="preserve"> PAGEREF _Toc24355 \h </w:instrText>
        </w:r>
        <w:r>
          <w:fldChar w:fldCharType="separate"/>
        </w:r>
        <w:r>
          <w:t>3</w:t>
        </w:r>
        <w:r>
          <w:fldChar w:fldCharType="end"/>
        </w:r>
      </w:hyperlink>
    </w:p>
    <w:p>
      <w:pPr>
        <w:pStyle w:val="TOC1"/>
        <w:tabs>
          <w:tab w:val="right" w:leader="dot" w:pos="8306"/>
        </w:tabs>
      </w:pPr>
      <w:hyperlink w:anchor="_Toc15149" w:history="1">
        <w:r>
          <w:rPr>
            <w:rFonts w:ascii="仿宋" w:eastAsia="仿宋" w:hAnsi="仿宋" w:cs="仿宋" w:hint="eastAsia"/>
            <w:lang w:eastAsia="zh-CN"/>
          </w:rPr>
          <w:t>一、建设风险评估分析</w:t>
        </w:r>
        <w:r>
          <w:tab/>
        </w:r>
        <w:r>
          <w:fldChar w:fldCharType="begin"/>
        </w:r>
        <w:r>
          <w:instrText xml:space="preserve"> PAGEREF _Toc15149 \h </w:instrText>
        </w:r>
        <w:r>
          <w:fldChar w:fldCharType="separate"/>
        </w:r>
        <w:r>
          <w:t>3</w:t>
        </w:r>
        <w:r>
          <w:fldChar w:fldCharType="end"/>
        </w:r>
      </w:hyperlink>
    </w:p>
    <w:p>
      <w:pPr>
        <w:pStyle w:val="TOC2"/>
        <w:tabs>
          <w:tab w:val="right" w:leader="dot" w:pos="8306"/>
        </w:tabs>
      </w:pPr>
      <w:hyperlink w:anchor="_Toc13856" w:history="1">
        <w:r>
          <w:rPr>
            <w:rFonts w:ascii="仿宋" w:eastAsia="仿宋" w:hAnsi="仿宋" w:cs="仿宋" w:hint="eastAsia"/>
            <w:lang w:eastAsia="zh-CN"/>
          </w:rPr>
          <w:t>(一)、政策风险分析</w:t>
        </w:r>
        <w:r>
          <w:tab/>
        </w:r>
        <w:r>
          <w:fldChar w:fldCharType="begin"/>
        </w:r>
        <w:r>
          <w:instrText xml:space="preserve"> PAGEREF _Toc13856 \h </w:instrText>
        </w:r>
        <w:r>
          <w:fldChar w:fldCharType="separate"/>
        </w:r>
        <w:r>
          <w:t>3</w:t>
        </w:r>
        <w:r>
          <w:fldChar w:fldCharType="end"/>
        </w:r>
      </w:hyperlink>
    </w:p>
    <w:p>
      <w:pPr>
        <w:pStyle w:val="TOC2"/>
        <w:tabs>
          <w:tab w:val="right" w:leader="dot" w:pos="8306"/>
        </w:tabs>
      </w:pPr>
      <w:hyperlink w:anchor="_Toc14534" w:history="1">
        <w:r>
          <w:rPr>
            <w:rFonts w:ascii="仿宋" w:eastAsia="仿宋" w:hAnsi="仿宋" w:cs="仿宋" w:hint="eastAsia"/>
            <w:lang w:eastAsia="zh-CN"/>
          </w:rPr>
          <w:t>(二)、社会风险分析</w:t>
        </w:r>
        <w:r>
          <w:tab/>
        </w:r>
        <w:r>
          <w:fldChar w:fldCharType="begin"/>
        </w:r>
        <w:r>
          <w:instrText xml:space="preserve"> PAGEREF _Toc14534 \h </w:instrText>
        </w:r>
        <w:r>
          <w:fldChar w:fldCharType="separate"/>
        </w:r>
        <w:r>
          <w:t>4</w:t>
        </w:r>
        <w:r>
          <w:fldChar w:fldCharType="end"/>
        </w:r>
      </w:hyperlink>
    </w:p>
    <w:p>
      <w:pPr>
        <w:pStyle w:val="TOC2"/>
        <w:tabs>
          <w:tab w:val="right" w:leader="dot" w:pos="8306"/>
        </w:tabs>
      </w:pPr>
      <w:hyperlink w:anchor="_Toc13384" w:history="1">
        <w:r>
          <w:rPr>
            <w:rFonts w:ascii="仿宋" w:eastAsia="仿宋" w:hAnsi="仿宋" w:cs="仿宋" w:hint="eastAsia"/>
            <w:lang w:eastAsia="zh-CN"/>
          </w:rPr>
          <w:t>(三)、市场风险分析</w:t>
        </w:r>
        <w:r>
          <w:tab/>
        </w:r>
        <w:r>
          <w:fldChar w:fldCharType="begin"/>
        </w:r>
        <w:r>
          <w:instrText xml:space="preserve"> PAGEREF _Toc13384 \h </w:instrText>
        </w:r>
        <w:r>
          <w:fldChar w:fldCharType="separate"/>
        </w:r>
        <w:r>
          <w:t>6</w:t>
        </w:r>
        <w:r>
          <w:fldChar w:fldCharType="end"/>
        </w:r>
      </w:hyperlink>
    </w:p>
    <w:p>
      <w:pPr>
        <w:pStyle w:val="TOC2"/>
        <w:tabs>
          <w:tab w:val="right" w:leader="dot" w:pos="8306"/>
        </w:tabs>
      </w:pPr>
      <w:hyperlink w:anchor="_Toc23958" w:history="1">
        <w:r>
          <w:rPr>
            <w:rFonts w:ascii="仿宋" w:eastAsia="仿宋" w:hAnsi="仿宋" w:cs="仿宋" w:hint="eastAsia"/>
            <w:lang w:eastAsia="zh-CN"/>
          </w:rPr>
          <w:t>(四)、资金风险分析</w:t>
        </w:r>
        <w:r>
          <w:tab/>
        </w:r>
        <w:r>
          <w:fldChar w:fldCharType="begin"/>
        </w:r>
        <w:r>
          <w:instrText xml:space="preserve"> PAGEREF _Toc23958 \h </w:instrText>
        </w:r>
        <w:r>
          <w:fldChar w:fldCharType="separate"/>
        </w:r>
        <w:r>
          <w:t>6</w:t>
        </w:r>
        <w:r>
          <w:fldChar w:fldCharType="end"/>
        </w:r>
      </w:hyperlink>
    </w:p>
    <w:p>
      <w:pPr>
        <w:pStyle w:val="TOC2"/>
        <w:tabs>
          <w:tab w:val="right" w:leader="dot" w:pos="8306"/>
        </w:tabs>
      </w:pPr>
      <w:hyperlink w:anchor="_Toc23455" w:history="1">
        <w:r>
          <w:rPr>
            <w:rFonts w:ascii="仿宋" w:eastAsia="仿宋" w:hAnsi="仿宋" w:cs="仿宋" w:hint="eastAsia"/>
            <w:lang w:eastAsia="zh-CN"/>
          </w:rPr>
          <w:t>(五)、技术风险分析</w:t>
        </w:r>
        <w:r>
          <w:tab/>
        </w:r>
        <w:r>
          <w:fldChar w:fldCharType="begin"/>
        </w:r>
        <w:r>
          <w:instrText xml:space="preserve"> PAGEREF _Toc23455 \h </w:instrText>
        </w:r>
        <w:r>
          <w:fldChar w:fldCharType="separate"/>
        </w:r>
        <w:r>
          <w:t>8</w:t>
        </w:r>
        <w:r>
          <w:fldChar w:fldCharType="end"/>
        </w:r>
      </w:hyperlink>
    </w:p>
    <w:p>
      <w:pPr>
        <w:pStyle w:val="TOC2"/>
        <w:tabs>
          <w:tab w:val="right" w:leader="dot" w:pos="8306"/>
        </w:tabs>
      </w:pPr>
      <w:hyperlink w:anchor="_Toc19292" w:history="1">
        <w:r>
          <w:rPr>
            <w:rFonts w:ascii="仿宋" w:eastAsia="仿宋" w:hAnsi="仿宋" w:cs="仿宋" w:hint="eastAsia"/>
            <w:lang w:eastAsia="zh-CN"/>
          </w:rPr>
          <w:t>(六)、财务风险分析</w:t>
        </w:r>
        <w:r>
          <w:tab/>
        </w:r>
        <w:r>
          <w:fldChar w:fldCharType="begin"/>
        </w:r>
        <w:r>
          <w:instrText xml:space="preserve"> PAGEREF _Toc19292 \h </w:instrText>
        </w:r>
        <w:r>
          <w:fldChar w:fldCharType="separate"/>
        </w:r>
        <w:r>
          <w:t>9</w:t>
        </w:r>
        <w:r>
          <w:fldChar w:fldCharType="end"/>
        </w:r>
      </w:hyperlink>
    </w:p>
    <w:p>
      <w:pPr>
        <w:pStyle w:val="TOC2"/>
        <w:tabs>
          <w:tab w:val="right" w:leader="dot" w:pos="8306"/>
        </w:tabs>
      </w:pPr>
      <w:hyperlink w:anchor="_Toc30599" w:history="1">
        <w:r>
          <w:rPr>
            <w:rFonts w:ascii="仿宋" w:eastAsia="仿宋" w:hAnsi="仿宋" w:cs="仿宋" w:hint="eastAsia"/>
            <w:lang w:eastAsia="zh-CN"/>
          </w:rPr>
          <w:t>(七)、管理风险分析</w:t>
        </w:r>
        <w:r>
          <w:tab/>
        </w:r>
        <w:r>
          <w:fldChar w:fldCharType="begin"/>
        </w:r>
        <w:r>
          <w:instrText xml:space="preserve"> PAGEREF _Toc30599 \h </w:instrText>
        </w:r>
        <w:r>
          <w:fldChar w:fldCharType="separate"/>
        </w:r>
        <w:r>
          <w:t>11</w:t>
        </w:r>
        <w:r>
          <w:fldChar w:fldCharType="end"/>
        </w:r>
      </w:hyperlink>
    </w:p>
    <w:p>
      <w:pPr>
        <w:pStyle w:val="TOC2"/>
        <w:tabs>
          <w:tab w:val="right" w:leader="dot" w:pos="8306"/>
        </w:tabs>
      </w:pPr>
      <w:hyperlink w:anchor="_Toc5644" w:history="1">
        <w:r>
          <w:rPr>
            <w:rFonts w:ascii="仿宋" w:eastAsia="仿宋" w:hAnsi="仿宋" w:cs="仿宋" w:hint="eastAsia"/>
            <w:lang w:eastAsia="zh-CN"/>
          </w:rPr>
          <w:t>(八)、其它风险分析</w:t>
        </w:r>
        <w:r>
          <w:tab/>
        </w:r>
        <w:r>
          <w:fldChar w:fldCharType="begin"/>
        </w:r>
        <w:r>
          <w:instrText xml:space="preserve"> PAGEREF _Toc5644 \h </w:instrText>
        </w:r>
        <w:r>
          <w:fldChar w:fldCharType="separate"/>
        </w:r>
        <w:r>
          <w:t>12</w:t>
        </w:r>
        <w:r>
          <w:fldChar w:fldCharType="end"/>
        </w:r>
      </w:hyperlink>
    </w:p>
    <w:p>
      <w:pPr>
        <w:pStyle w:val="TOC2"/>
        <w:tabs>
          <w:tab w:val="right" w:leader="dot" w:pos="8306"/>
        </w:tabs>
      </w:pPr>
      <w:hyperlink w:anchor="_Toc20958" w:history="1">
        <w:r>
          <w:rPr>
            <w:rFonts w:ascii="仿宋" w:eastAsia="仿宋" w:hAnsi="仿宋" w:cs="仿宋" w:hint="eastAsia"/>
            <w:lang w:eastAsia="zh-CN"/>
          </w:rPr>
          <w:t>(九)、社会影响评估</w:t>
        </w:r>
        <w:r>
          <w:tab/>
        </w:r>
        <w:r>
          <w:fldChar w:fldCharType="begin"/>
        </w:r>
        <w:r>
          <w:instrText xml:space="preserve"> PAGEREF _Toc20958 \h </w:instrText>
        </w:r>
        <w:r>
          <w:fldChar w:fldCharType="separate"/>
        </w:r>
        <w:r>
          <w:t>13</w:t>
        </w:r>
        <w:r>
          <w:fldChar w:fldCharType="end"/>
        </w:r>
      </w:hyperlink>
    </w:p>
    <w:p>
      <w:pPr>
        <w:pStyle w:val="TOC1"/>
        <w:tabs>
          <w:tab w:val="right" w:leader="dot" w:pos="8306"/>
        </w:tabs>
      </w:pPr>
      <w:hyperlink w:anchor="_Toc5880" w:history="1">
        <w:r>
          <w:rPr>
            <w:rFonts w:ascii="仿宋" w:eastAsia="仿宋" w:hAnsi="仿宋" w:cs="仿宋" w:hint="eastAsia"/>
            <w:lang w:eastAsia="zh-CN"/>
          </w:rPr>
          <w:t>二、环境和生态影响分析</w:t>
        </w:r>
        <w:r>
          <w:tab/>
        </w:r>
        <w:r>
          <w:fldChar w:fldCharType="begin"/>
        </w:r>
        <w:r>
          <w:instrText xml:space="preserve"> PAGEREF _Toc5880 \h </w:instrText>
        </w:r>
        <w:r>
          <w:fldChar w:fldCharType="separate"/>
        </w:r>
        <w:r>
          <w:t>15</w:t>
        </w:r>
        <w:r>
          <w:fldChar w:fldCharType="end"/>
        </w:r>
      </w:hyperlink>
    </w:p>
    <w:p>
      <w:pPr>
        <w:pStyle w:val="TOC2"/>
        <w:tabs>
          <w:tab w:val="right" w:leader="dot" w:pos="8306"/>
        </w:tabs>
      </w:pPr>
      <w:hyperlink w:anchor="_Toc25065" w:history="1">
        <w:r>
          <w:rPr>
            <w:rFonts w:ascii="仿宋" w:eastAsia="仿宋" w:hAnsi="仿宋" w:cs="仿宋" w:hint="eastAsia"/>
            <w:lang w:eastAsia="zh-CN"/>
          </w:rPr>
          <w:t>(一)、环境和生态现状</w:t>
        </w:r>
        <w:r>
          <w:tab/>
        </w:r>
        <w:r>
          <w:fldChar w:fldCharType="begin"/>
        </w:r>
        <w:r>
          <w:instrText xml:space="preserve"> PAGEREF _Toc25065 \h </w:instrText>
        </w:r>
        <w:r>
          <w:fldChar w:fldCharType="separate"/>
        </w:r>
        <w:r>
          <w:t>15</w:t>
        </w:r>
        <w:r>
          <w:fldChar w:fldCharType="end"/>
        </w:r>
      </w:hyperlink>
    </w:p>
    <w:p>
      <w:pPr>
        <w:pStyle w:val="TOC2"/>
        <w:tabs>
          <w:tab w:val="right" w:leader="dot" w:pos="8306"/>
        </w:tabs>
      </w:pPr>
      <w:hyperlink w:anchor="_Toc26248" w:history="1">
        <w:r>
          <w:rPr>
            <w:rFonts w:ascii="仿宋" w:eastAsia="仿宋" w:hAnsi="仿宋" w:cs="仿宋" w:hint="eastAsia"/>
            <w:lang w:eastAsia="zh-CN"/>
          </w:rPr>
          <w:t>(二)、生态环境影响分析</w:t>
        </w:r>
        <w:r>
          <w:tab/>
        </w:r>
        <w:r>
          <w:fldChar w:fldCharType="begin"/>
        </w:r>
        <w:r>
          <w:instrText xml:space="preserve"> PAGEREF _Toc26248 \h </w:instrText>
        </w:r>
        <w:r>
          <w:fldChar w:fldCharType="separate"/>
        </w:r>
        <w:r>
          <w:t>17</w:t>
        </w:r>
        <w:r>
          <w:fldChar w:fldCharType="end"/>
        </w:r>
      </w:hyperlink>
    </w:p>
    <w:p>
      <w:pPr>
        <w:pStyle w:val="TOC2"/>
        <w:tabs>
          <w:tab w:val="right" w:leader="dot" w:pos="8306"/>
        </w:tabs>
      </w:pPr>
      <w:hyperlink w:anchor="_Toc19397" w:history="1">
        <w:r>
          <w:rPr>
            <w:rFonts w:ascii="仿宋" w:eastAsia="仿宋" w:hAnsi="仿宋" w:cs="仿宋" w:hint="eastAsia"/>
            <w:lang w:eastAsia="zh-CN"/>
          </w:rPr>
          <w:t>(三)、生态环境保护措施</w:t>
        </w:r>
        <w:r>
          <w:tab/>
        </w:r>
        <w:r>
          <w:fldChar w:fldCharType="begin"/>
        </w:r>
        <w:r>
          <w:instrText xml:space="preserve"> PAGEREF _Toc19397 \h </w:instrText>
        </w:r>
        <w:r>
          <w:fldChar w:fldCharType="separate"/>
        </w:r>
        <w:r>
          <w:t>18</w:t>
        </w:r>
        <w:r>
          <w:fldChar w:fldCharType="end"/>
        </w:r>
      </w:hyperlink>
    </w:p>
    <w:p>
      <w:pPr>
        <w:pStyle w:val="TOC2"/>
        <w:tabs>
          <w:tab w:val="right" w:leader="dot" w:pos="8306"/>
        </w:tabs>
      </w:pPr>
      <w:hyperlink w:anchor="_Toc6256" w:history="1">
        <w:r>
          <w:rPr>
            <w:rFonts w:ascii="仿宋" w:eastAsia="仿宋" w:hAnsi="仿宋" w:cs="仿宋" w:hint="eastAsia"/>
            <w:lang w:eastAsia="zh-CN"/>
          </w:rPr>
          <w:t>(四)、地质灾害影响分析</w:t>
        </w:r>
        <w:r>
          <w:tab/>
        </w:r>
        <w:r>
          <w:fldChar w:fldCharType="begin"/>
        </w:r>
        <w:r>
          <w:instrText xml:space="preserve"> PAGEREF _Toc6256 \h </w:instrText>
        </w:r>
        <w:r>
          <w:fldChar w:fldCharType="separate"/>
        </w:r>
        <w:r>
          <w:t>20</w:t>
        </w:r>
        <w:r>
          <w:fldChar w:fldCharType="end"/>
        </w:r>
      </w:hyperlink>
    </w:p>
    <w:p>
      <w:pPr>
        <w:pStyle w:val="TOC2"/>
        <w:tabs>
          <w:tab w:val="right" w:leader="dot" w:pos="8306"/>
        </w:tabs>
      </w:pPr>
      <w:hyperlink w:anchor="_Toc31799" w:history="1">
        <w:r>
          <w:rPr>
            <w:rFonts w:ascii="仿宋" w:eastAsia="仿宋" w:hAnsi="仿宋" w:cs="仿宋" w:hint="eastAsia"/>
            <w:lang w:eastAsia="zh-CN"/>
          </w:rPr>
          <w:t>(五)、特殊环境影响</w:t>
        </w:r>
        <w:r>
          <w:tab/>
        </w:r>
        <w:r>
          <w:fldChar w:fldCharType="begin"/>
        </w:r>
        <w:r>
          <w:instrText xml:space="preserve"> PAGEREF _Toc31799 \h </w:instrText>
        </w:r>
        <w:r>
          <w:fldChar w:fldCharType="separate"/>
        </w:r>
        <w:r>
          <w:t>21</w:t>
        </w:r>
        <w:r>
          <w:fldChar w:fldCharType="end"/>
        </w:r>
      </w:hyperlink>
    </w:p>
    <w:p>
      <w:pPr>
        <w:pStyle w:val="TOC1"/>
        <w:tabs>
          <w:tab w:val="right" w:leader="dot" w:pos="8306"/>
        </w:tabs>
      </w:pPr>
      <w:hyperlink w:anchor="_Toc30398" w:history="1">
        <w:r>
          <w:rPr>
            <w:rFonts w:ascii="仿宋" w:eastAsia="仿宋" w:hAnsi="仿宋" w:cs="仿宋" w:hint="eastAsia"/>
            <w:lang w:eastAsia="zh-CN"/>
          </w:rPr>
          <w:t>三、经济影响分析</w:t>
        </w:r>
        <w:r>
          <w:tab/>
        </w:r>
        <w:r>
          <w:fldChar w:fldCharType="begin"/>
        </w:r>
        <w:r>
          <w:instrText xml:space="preserve"> PAGEREF _Toc30398 \h </w:instrText>
        </w:r>
        <w:r>
          <w:fldChar w:fldCharType="separate"/>
        </w:r>
        <w:r>
          <w:t>22</w:t>
        </w:r>
        <w:r>
          <w:fldChar w:fldCharType="end"/>
        </w:r>
      </w:hyperlink>
    </w:p>
    <w:p>
      <w:pPr>
        <w:pStyle w:val="TOC2"/>
        <w:tabs>
          <w:tab w:val="right" w:leader="dot" w:pos="8306"/>
        </w:tabs>
      </w:pPr>
      <w:hyperlink w:anchor="_Toc19464" w:history="1">
        <w:r>
          <w:rPr>
            <w:rFonts w:ascii="仿宋" w:eastAsia="仿宋" w:hAnsi="仿宋" w:cs="仿宋" w:hint="eastAsia"/>
            <w:lang w:eastAsia="zh-CN"/>
          </w:rPr>
          <w:t>(一)、经济费用效益或费用效果分析</w:t>
        </w:r>
        <w:r>
          <w:tab/>
        </w:r>
        <w:r>
          <w:fldChar w:fldCharType="begin"/>
        </w:r>
        <w:r>
          <w:instrText xml:space="preserve"> PAGEREF _Toc19464 \h </w:instrText>
        </w:r>
        <w:r>
          <w:fldChar w:fldCharType="separate"/>
        </w:r>
        <w:r>
          <w:t>22</w:t>
        </w:r>
        <w:r>
          <w:fldChar w:fldCharType="end"/>
        </w:r>
      </w:hyperlink>
    </w:p>
    <w:p>
      <w:pPr>
        <w:pStyle w:val="TOC2"/>
        <w:tabs>
          <w:tab w:val="right" w:leader="dot" w:pos="8306"/>
        </w:tabs>
      </w:pPr>
      <w:hyperlink w:anchor="_Toc6714" w:history="1">
        <w:r>
          <w:rPr>
            <w:rFonts w:ascii="仿宋" w:eastAsia="仿宋" w:hAnsi="仿宋" w:cs="仿宋" w:hint="eastAsia"/>
            <w:lang w:eastAsia="zh-CN"/>
          </w:rPr>
          <w:t>(二)、行业影响分析</w:t>
        </w:r>
        <w:r>
          <w:tab/>
        </w:r>
        <w:r>
          <w:fldChar w:fldCharType="begin"/>
        </w:r>
        <w:r>
          <w:instrText xml:space="preserve"> PAGEREF _Toc6714 \h </w:instrText>
        </w:r>
        <w:r>
          <w:fldChar w:fldCharType="separate"/>
        </w:r>
        <w:r>
          <w:t>25</w:t>
        </w:r>
        <w:r>
          <w:fldChar w:fldCharType="end"/>
        </w:r>
      </w:hyperlink>
    </w:p>
    <w:p>
      <w:pPr>
        <w:pStyle w:val="TOC2"/>
        <w:tabs>
          <w:tab w:val="right" w:leader="dot" w:pos="8306"/>
        </w:tabs>
      </w:pPr>
      <w:hyperlink w:anchor="_Toc12127" w:history="1">
        <w:r>
          <w:rPr>
            <w:rFonts w:ascii="仿宋" w:eastAsia="仿宋" w:hAnsi="仿宋" w:cs="仿宋" w:hint="eastAsia"/>
            <w:lang w:eastAsia="zh-CN"/>
          </w:rPr>
          <w:t>(三)、区域经济影响分析</w:t>
        </w:r>
        <w:r>
          <w:tab/>
        </w:r>
        <w:r>
          <w:fldChar w:fldCharType="begin"/>
        </w:r>
        <w:r>
          <w:instrText xml:space="preserve"> PAGEREF _Toc12127 \h </w:instrText>
        </w:r>
        <w:r>
          <w:fldChar w:fldCharType="separate"/>
        </w:r>
        <w:r>
          <w:t>26</w:t>
        </w:r>
        <w:r>
          <w:fldChar w:fldCharType="end"/>
        </w:r>
      </w:hyperlink>
    </w:p>
    <w:p>
      <w:pPr>
        <w:pStyle w:val="TOC2"/>
        <w:tabs>
          <w:tab w:val="right" w:leader="dot" w:pos="8306"/>
        </w:tabs>
      </w:pPr>
      <w:hyperlink w:anchor="_Toc29426" w:history="1">
        <w:r>
          <w:rPr>
            <w:rFonts w:ascii="仿宋" w:eastAsia="仿宋" w:hAnsi="仿宋" w:cs="仿宋" w:hint="eastAsia"/>
            <w:lang w:eastAsia="zh-CN"/>
          </w:rPr>
          <w:t>(四)、宏观经济影响分析</w:t>
        </w:r>
        <w:r>
          <w:tab/>
        </w:r>
        <w:r>
          <w:fldChar w:fldCharType="begin"/>
        </w:r>
        <w:r>
          <w:instrText xml:space="preserve"> PAGEREF _Toc29426 \h </w:instrText>
        </w:r>
        <w:r>
          <w:fldChar w:fldCharType="separate"/>
        </w:r>
        <w:r>
          <w:t>27</w:t>
        </w:r>
        <w:r>
          <w:fldChar w:fldCharType="end"/>
        </w:r>
      </w:hyperlink>
    </w:p>
    <w:p>
      <w:pPr>
        <w:pStyle w:val="TOC1"/>
        <w:tabs>
          <w:tab w:val="right" w:leader="dot" w:pos="8306"/>
        </w:tabs>
      </w:pPr>
      <w:hyperlink w:anchor="_Toc22697" w:history="1">
        <w:r>
          <w:rPr>
            <w:rFonts w:ascii="仿宋" w:eastAsia="仿宋" w:hAnsi="仿宋" w:cs="仿宋" w:hint="eastAsia"/>
            <w:lang w:eastAsia="zh-CN"/>
          </w:rPr>
          <w:t>四、发展规划、产业政策和行业准入分析</w:t>
        </w:r>
        <w:r>
          <w:tab/>
        </w:r>
        <w:r>
          <w:fldChar w:fldCharType="begin"/>
        </w:r>
        <w:r>
          <w:instrText xml:space="preserve"> PAGEREF _Toc22697 \h </w:instrText>
        </w:r>
        <w:r>
          <w:fldChar w:fldCharType="separate"/>
        </w:r>
        <w:r>
          <w:t>29</w:t>
        </w:r>
        <w:r>
          <w:fldChar w:fldCharType="end"/>
        </w:r>
      </w:hyperlink>
    </w:p>
    <w:p>
      <w:pPr>
        <w:pStyle w:val="TOC2"/>
        <w:tabs>
          <w:tab w:val="right" w:leader="dot" w:pos="8306"/>
        </w:tabs>
      </w:pPr>
      <w:hyperlink w:anchor="_Toc10719" w:history="1">
        <w:r>
          <w:rPr>
            <w:rFonts w:ascii="仿宋" w:eastAsia="仿宋" w:hAnsi="仿宋" w:cs="仿宋" w:hint="eastAsia"/>
            <w:lang w:eastAsia="zh-CN"/>
          </w:rPr>
          <w:t>(一)、发展规划分析</w:t>
        </w:r>
        <w:r>
          <w:tab/>
        </w:r>
        <w:r>
          <w:fldChar w:fldCharType="begin"/>
        </w:r>
        <w:r>
          <w:instrText xml:space="preserve"> PAGEREF _Toc10719 \h </w:instrText>
        </w:r>
        <w:r>
          <w:fldChar w:fldCharType="separate"/>
        </w:r>
        <w:r>
          <w:t>29</w:t>
        </w:r>
        <w:r>
          <w:fldChar w:fldCharType="end"/>
        </w:r>
      </w:hyperlink>
    </w:p>
    <w:p>
      <w:pPr>
        <w:pStyle w:val="TOC2"/>
        <w:tabs>
          <w:tab w:val="right" w:leader="dot" w:pos="8306"/>
        </w:tabs>
      </w:pPr>
      <w:hyperlink w:anchor="_Toc13336" w:history="1">
        <w:r>
          <w:rPr>
            <w:rFonts w:ascii="仿宋" w:eastAsia="仿宋" w:hAnsi="仿宋" w:cs="仿宋" w:hint="eastAsia"/>
            <w:lang w:eastAsia="zh-CN"/>
          </w:rPr>
          <w:t>(二)、产业政策分析</w:t>
        </w:r>
        <w:r>
          <w:tab/>
        </w:r>
        <w:r>
          <w:fldChar w:fldCharType="begin"/>
        </w:r>
        <w:r>
          <w:instrText xml:space="preserve"> PAGEREF _Toc13336 \h </w:instrText>
        </w:r>
        <w:r>
          <w:fldChar w:fldCharType="separate"/>
        </w:r>
        <w:r>
          <w:t>31</w:t>
        </w:r>
        <w:r>
          <w:fldChar w:fldCharType="end"/>
        </w:r>
      </w:hyperlink>
    </w:p>
    <w:p>
      <w:pPr>
        <w:pStyle w:val="TOC2"/>
        <w:tabs>
          <w:tab w:val="right" w:leader="dot" w:pos="8306"/>
        </w:tabs>
      </w:pPr>
      <w:hyperlink w:anchor="_Toc19725" w:history="1">
        <w:r>
          <w:rPr>
            <w:rFonts w:ascii="仿宋" w:eastAsia="仿宋" w:hAnsi="仿宋" w:cs="仿宋" w:hint="eastAsia"/>
            <w:lang w:eastAsia="zh-CN"/>
          </w:rPr>
          <w:t>(三)、行业准入分析</w:t>
        </w:r>
        <w:r>
          <w:tab/>
        </w:r>
        <w:r>
          <w:fldChar w:fldCharType="begin"/>
        </w:r>
        <w:r>
          <w:instrText xml:space="preserve"> PAGEREF _Toc19725 \h </w:instrText>
        </w:r>
        <w:r>
          <w:fldChar w:fldCharType="separate"/>
        </w:r>
        <w:r>
          <w:t>32</w:t>
        </w:r>
        <w:r>
          <w:fldChar w:fldCharType="end"/>
        </w:r>
      </w:hyperlink>
    </w:p>
    <w:p>
      <w:pPr>
        <w:pStyle w:val="TOC1"/>
        <w:tabs>
          <w:tab w:val="right" w:leader="dot" w:pos="8306"/>
        </w:tabs>
      </w:pPr>
      <w:hyperlink w:anchor="_Toc1983" w:history="1">
        <w:r>
          <w:rPr>
            <w:rFonts w:ascii="仿宋" w:eastAsia="仿宋" w:hAnsi="仿宋" w:cs="仿宋" w:hint="eastAsia"/>
            <w:lang w:eastAsia="zh-CN"/>
          </w:rPr>
          <w:t>五、资源开发及综合利用分析</w:t>
        </w:r>
        <w:r>
          <w:tab/>
        </w:r>
        <w:r>
          <w:fldChar w:fldCharType="begin"/>
        </w:r>
        <w:r>
          <w:instrText xml:space="preserve"> PAGEREF _Toc1983 \h </w:instrText>
        </w:r>
        <w:r>
          <w:fldChar w:fldCharType="separate"/>
        </w:r>
        <w:r>
          <w:t>33</w:t>
        </w:r>
        <w:r>
          <w:fldChar w:fldCharType="end"/>
        </w:r>
      </w:hyperlink>
    </w:p>
    <w:p>
      <w:pPr>
        <w:pStyle w:val="TOC2"/>
        <w:tabs>
          <w:tab w:val="right" w:leader="dot" w:pos="8306"/>
        </w:tabs>
      </w:pPr>
      <w:hyperlink w:anchor="_Toc428" w:history="1">
        <w:r>
          <w:rPr>
            <w:rFonts w:ascii="仿宋" w:eastAsia="仿宋" w:hAnsi="仿宋" w:cs="仿宋" w:hint="eastAsia"/>
            <w:lang w:eastAsia="zh-CN"/>
          </w:rPr>
          <w:t>(一)、资源开发方案</w:t>
        </w:r>
        <w:r>
          <w:tab/>
        </w:r>
        <w:r>
          <w:fldChar w:fldCharType="begin"/>
        </w:r>
        <w:r>
          <w:instrText xml:space="preserve"> PAGEREF _Toc428 \h </w:instrText>
        </w:r>
        <w:r>
          <w:fldChar w:fldCharType="separate"/>
        </w:r>
        <w:r>
          <w:t>33</w:t>
        </w:r>
        <w:r>
          <w:fldChar w:fldCharType="end"/>
        </w:r>
      </w:hyperlink>
    </w:p>
    <w:p>
      <w:pPr>
        <w:pStyle w:val="TOC2"/>
        <w:tabs>
          <w:tab w:val="right" w:leader="dot" w:pos="8306"/>
        </w:tabs>
      </w:pPr>
      <w:hyperlink w:anchor="_Toc9673" w:history="1">
        <w:r>
          <w:rPr>
            <w:rFonts w:ascii="仿宋" w:eastAsia="仿宋" w:hAnsi="仿宋" w:cs="仿宋" w:hint="eastAsia"/>
            <w:lang w:eastAsia="zh-CN"/>
          </w:rPr>
          <w:t>(二)、资源利用方案</w:t>
        </w:r>
        <w:r>
          <w:tab/>
        </w:r>
        <w:r>
          <w:fldChar w:fldCharType="begin"/>
        </w:r>
        <w:r>
          <w:instrText xml:space="preserve"> PAGEREF _Toc9673 \h </w:instrText>
        </w:r>
        <w:r>
          <w:fldChar w:fldCharType="separate"/>
        </w:r>
        <w:r>
          <w:t>35</w:t>
        </w:r>
        <w:r>
          <w:fldChar w:fldCharType="end"/>
        </w:r>
      </w:hyperlink>
    </w:p>
    <w:p>
      <w:pPr>
        <w:pStyle w:val="TOC2"/>
        <w:tabs>
          <w:tab w:val="right" w:leader="dot" w:pos="8306"/>
        </w:tabs>
      </w:pPr>
      <w:hyperlink w:anchor="_Toc5104" w:history="1">
        <w:r>
          <w:rPr>
            <w:rFonts w:ascii="仿宋" w:eastAsia="仿宋" w:hAnsi="仿宋" w:cs="仿宋" w:hint="eastAsia"/>
            <w:lang w:eastAsia="zh-CN"/>
          </w:rPr>
          <w:t>(三)、资源节约措施</w:t>
        </w:r>
        <w:r>
          <w:tab/>
        </w:r>
        <w:r>
          <w:fldChar w:fldCharType="begin"/>
        </w:r>
        <w:r>
          <w:instrText xml:space="preserve"> PAGEREF _Toc5104 \h </w:instrText>
        </w:r>
        <w:r>
          <w:fldChar w:fldCharType="separate"/>
        </w:r>
        <w:r>
          <w:t>36</w:t>
        </w:r>
        <w:r>
          <w:fldChar w:fldCharType="end"/>
        </w:r>
      </w:hyperlink>
    </w:p>
    <w:p>
      <w:pPr>
        <w:pStyle w:val="TOC1"/>
        <w:tabs>
          <w:tab w:val="right" w:leader="dot" w:pos="8306"/>
        </w:tabs>
      </w:pPr>
      <w:hyperlink w:anchor="_Toc18805" w:history="1">
        <w:r>
          <w:rPr>
            <w:rFonts w:ascii="仿宋" w:eastAsia="仿宋" w:hAnsi="仿宋" w:cs="仿宋" w:hint="eastAsia"/>
            <w:lang w:eastAsia="zh-CN"/>
          </w:rPr>
          <w:t>六、印铁油墨项目概论</w:t>
        </w:r>
        <w:r>
          <w:tab/>
        </w:r>
        <w:r>
          <w:fldChar w:fldCharType="begin"/>
        </w:r>
        <w:r>
          <w:instrText xml:space="preserve"> PAGEREF _Toc18805 \h </w:instrText>
        </w:r>
        <w:r>
          <w:fldChar w:fldCharType="separate"/>
        </w:r>
        <w:r>
          <w:t>37</w:t>
        </w:r>
        <w:r>
          <w:fldChar w:fldCharType="end"/>
        </w:r>
      </w:hyperlink>
    </w:p>
    <w:p>
      <w:pPr>
        <w:pStyle w:val="TOC2"/>
        <w:tabs>
          <w:tab w:val="right" w:leader="dot" w:pos="8306"/>
        </w:tabs>
      </w:pPr>
      <w:hyperlink w:anchor="_Toc15019" w:history="1">
        <w:r>
          <w:rPr>
            <w:rFonts w:ascii="仿宋" w:eastAsia="仿宋" w:hAnsi="仿宋" w:cs="仿宋" w:hint="eastAsia"/>
            <w:lang w:eastAsia="zh-CN"/>
          </w:rPr>
          <w:t>(一)、项目申报单位概况</w:t>
        </w:r>
        <w:r>
          <w:tab/>
        </w:r>
        <w:r>
          <w:fldChar w:fldCharType="begin"/>
        </w:r>
        <w:r>
          <w:instrText xml:space="preserve"> PAGEREF _Toc15019 \h </w:instrText>
        </w:r>
        <w:r>
          <w:fldChar w:fldCharType="separate"/>
        </w:r>
        <w:r>
          <w:t>37</w:t>
        </w:r>
        <w:r>
          <w:fldChar w:fldCharType="end"/>
        </w:r>
      </w:hyperlink>
    </w:p>
    <w:p>
      <w:pPr>
        <w:pStyle w:val="TOC2"/>
        <w:tabs>
          <w:tab w:val="right" w:leader="dot" w:pos="8306"/>
        </w:tabs>
      </w:pPr>
      <w:hyperlink w:anchor="_Toc15527" w:history="1">
        <w:r>
          <w:rPr>
            <w:rFonts w:ascii="仿宋" w:eastAsia="仿宋" w:hAnsi="仿宋" w:cs="仿宋" w:hint="eastAsia"/>
            <w:lang w:eastAsia="zh-CN"/>
          </w:rPr>
          <w:t>(二)、项目概况</w:t>
        </w:r>
        <w:r>
          <w:tab/>
        </w:r>
        <w:r>
          <w:fldChar w:fldCharType="begin"/>
        </w:r>
        <w:r>
          <w:instrText xml:space="preserve"> PAGEREF _Toc15527 \h </w:instrText>
        </w:r>
        <w:r>
          <w:fldChar w:fldCharType="separate"/>
        </w:r>
        <w:r>
          <w:t>38</w:t>
        </w:r>
        <w:r>
          <w:fldChar w:fldCharType="end"/>
        </w:r>
      </w:hyperlink>
    </w:p>
    <w:p>
      <w:pPr>
        <w:pStyle w:val="TOC1"/>
        <w:tabs>
          <w:tab w:val="right" w:leader="dot" w:pos="8306"/>
        </w:tabs>
      </w:pPr>
      <w:hyperlink w:anchor="_Toc21768" w:history="1">
        <w:r>
          <w:rPr>
            <w:rFonts w:ascii="仿宋" w:eastAsia="仿宋" w:hAnsi="仿宋" w:cs="仿宋" w:hint="eastAsia"/>
            <w:lang w:eastAsia="zh-CN"/>
          </w:rPr>
          <w:t>七、项目质量与标准</w:t>
        </w:r>
        <w:r>
          <w:tab/>
        </w:r>
        <w:r>
          <w:fldChar w:fldCharType="begin"/>
        </w:r>
        <w:r>
          <w:instrText xml:space="preserve"> PAGEREF _Toc21768 \h </w:instrText>
        </w:r>
        <w:r>
          <w:fldChar w:fldCharType="separate"/>
        </w:r>
        <w:r>
          <w:t>41</w:t>
        </w:r>
        <w:r>
          <w:fldChar w:fldCharType="end"/>
        </w:r>
      </w:hyperlink>
    </w:p>
    <w:p>
      <w:pPr>
        <w:pStyle w:val="TOC2"/>
        <w:tabs>
          <w:tab w:val="right" w:leader="dot" w:pos="8306"/>
        </w:tabs>
      </w:pPr>
      <w:hyperlink w:anchor="_Toc4949" w:history="1">
        <w:r>
          <w:rPr>
            <w:rFonts w:ascii="仿宋" w:eastAsia="仿宋" w:hAnsi="仿宋" w:cs="仿宋" w:hint="eastAsia"/>
            <w:lang w:eastAsia="zh-CN"/>
          </w:rPr>
          <w:t>(一)、质量保障体系</w:t>
        </w:r>
        <w:r>
          <w:tab/>
        </w:r>
        <w:r>
          <w:fldChar w:fldCharType="begin"/>
        </w:r>
        <w:r>
          <w:instrText xml:space="preserve"> PAGEREF _Toc4949 \h </w:instrText>
        </w:r>
        <w:r>
          <w:fldChar w:fldCharType="separate"/>
        </w:r>
        <w:r>
          <w:t>41</w:t>
        </w:r>
        <w:r>
          <w:fldChar w:fldCharType="end"/>
        </w:r>
      </w:hyperlink>
    </w:p>
    <w:p>
      <w:pPr>
        <w:pStyle w:val="TOC2"/>
        <w:tabs>
          <w:tab w:val="right" w:leader="dot" w:pos="8306"/>
        </w:tabs>
      </w:pPr>
      <w:hyperlink w:anchor="_Toc23250" w:history="1">
        <w:r>
          <w:rPr>
            <w:rFonts w:ascii="仿宋" w:eastAsia="仿宋" w:hAnsi="仿宋" w:cs="仿宋" w:hint="eastAsia"/>
            <w:lang w:eastAsia="zh-CN"/>
          </w:rPr>
          <w:t>(二)、标准化作业流程</w:t>
        </w:r>
        <w:r>
          <w:tab/>
        </w:r>
        <w:r>
          <w:fldChar w:fldCharType="begin"/>
        </w:r>
        <w:r>
          <w:instrText xml:space="preserve"> PAGEREF _Toc23250 \h </w:instrText>
        </w:r>
        <w:r>
          <w:fldChar w:fldCharType="separate"/>
        </w:r>
        <w:r>
          <w:t>42</w:t>
        </w:r>
        <w:r>
          <w:fldChar w:fldCharType="end"/>
        </w:r>
      </w:hyperlink>
    </w:p>
    <w:p>
      <w:pPr>
        <w:pStyle w:val="TOC2"/>
        <w:tabs>
          <w:tab w:val="right" w:leader="dot" w:pos="8306"/>
        </w:tabs>
      </w:pPr>
      <w:hyperlink w:anchor="_Toc29470" w:history="1">
        <w:r>
          <w:rPr>
            <w:rFonts w:ascii="仿宋" w:eastAsia="仿宋" w:hAnsi="仿宋" w:cs="仿宋" w:hint="eastAsia"/>
            <w:lang w:eastAsia="zh-CN"/>
          </w:rPr>
          <w:t>(三)、质量监控与评估</w:t>
        </w:r>
        <w:r>
          <w:tab/>
        </w:r>
        <w:r>
          <w:fldChar w:fldCharType="begin"/>
        </w:r>
        <w:r>
          <w:instrText xml:space="preserve"> PAGEREF _Toc29470 \h </w:instrText>
        </w:r>
        <w:r>
          <w:fldChar w:fldCharType="separate"/>
        </w:r>
        <w:r>
          <w:t>44</w:t>
        </w:r>
        <w:r>
          <w:fldChar w:fldCharType="end"/>
        </w:r>
      </w:hyperlink>
    </w:p>
    <w:p>
      <w:pPr>
        <w:pStyle w:val="TOC2"/>
        <w:tabs>
          <w:tab w:val="right" w:leader="dot" w:pos="8306"/>
        </w:tabs>
      </w:pPr>
      <w:hyperlink w:anchor="_Toc15394" w:history="1">
        <w:r>
          <w:rPr>
            <w:rFonts w:ascii="仿宋" w:eastAsia="仿宋" w:hAnsi="仿宋" w:cs="仿宋" w:hint="eastAsia"/>
            <w:lang w:eastAsia="zh-CN"/>
          </w:rPr>
          <w:t>(四)、质量改进计划</w:t>
        </w:r>
        <w:r>
          <w:tab/>
        </w:r>
        <w:r>
          <w:fldChar w:fldCharType="begin"/>
        </w:r>
        <w:r>
          <w:instrText xml:space="preserve"> PAGEREF _Toc15394 \h </w:instrText>
        </w:r>
        <w:r>
          <w:fldChar w:fldCharType="separate"/>
        </w:r>
        <w:r>
          <w:t>45</w:t>
        </w:r>
        <w:r>
          <w:fldChar w:fldCharType="end"/>
        </w:r>
      </w:hyperlink>
    </w:p>
    <w:p>
      <w:pPr>
        <w:pStyle w:val="TOC1"/>
        <w:tabs>
          <w:tab w:val="right" w:leader="dot" w:pos="8306"/>
        </w:tabs>
      </w:pPr>
      <w:hyperlink w:anchor="_Toc20679" w:history="1">
        <w:r>
          <w:rPr>
            <w:rFonts w:ascii="仿宋" w:eastAsia="仿宋" w:hAnsi="仿宋" w:cs="仿宋" w:hint="eastAsia"/>
            <w:lang w:eastAsia="zh-CN"/>
          </w:rPr>
          <w:t>八、环境保护与绿色发展</w:t>
        </w:r>
        <w:r>
          <w:tab/>
        </w:r>
        <w:r>
          <w:fldChar w:fldCharType="begin"/>
        </w:r>
        <w:r>
          <w:instrText xml:space="preserve"> PAGEREF _Toc20679 \h </w:instrText>
        </w:r>
        <w:r>
          <w:fldChar w:fldCharType="separate"/>
        </w:r>
        <w:r>
          <w:t>46</w:t>
        </w:r>
        <w:r>
          <w:fldChar w:fldCharType="end"/>
        </w:r>
      </w:hyperlink>
    </w:p>
    <w:p>
      <w:pPr>
        <w:pStyle w:val="TOC2"/>
        <w:tabs>
          <w:tab w:val="right" w:leader="dot" w:pos="8306"/>
        </w:tabs>
      </w:pPr>
      <w:hyperlink w:anchor="_Toc4985" w:history="1">
        <w:r>
          <w:rPr>
            <w:rFonts w:ascii="仿宋" w:eastAsia="仿宋" w:hAnsi="仿宋" w:cs="仿宋" w:hint="eastAsia"/>
            <w:lang w:eastAsia="zh-CN"/>
          </w:rPr>
          <w:t>(一)、环境保护措施</w:t>
        </w:r>
        <w:r>
          <w:tab/>
        </w:r>
        <w:r>
          <w:fldChar w:fldCharType="begin"/>
        </w:r>
        <w:r>
          <w:instrText xml:space="preserve"> PAGEREF _Toc4985 \h </w:instrText>
        </w:r>
        <w:r>
          <w:fldChar w:fldCharType="separate"/>
        </w:r>
        <w:r>
          <w:t>46</w:t>
        </w:r>
        <w:r>
          <w:fldChar w:fldCharType="end"/>
        </w:r>
      </w:hyperlink>
    </w:p>
    <w:p>
      <w:pPr>
        <w:pStyle w:val="TOC2"/>
        <w:tabs>
          <w:tab w:val="right" w:leader="dot" w:pos="8306"/>
        </w:tabs>
      </w:pPr>
      <w:hyperlink w:anchor="_Toc6771" w:history="1">
        <w:r>
          <w:rPr>
            <w:rFonts w:ascii="仿宋" w:eastAsia="仿宋" w:hAnsi="仿宋" w:cs="仿宋" w:hint="eastAsia"/>
            <w:lang w:eastAsia="zh-CN"/>
          </w:rPr>
          <w:t>(二)、绿色发展与可持续发展策略</w:t>
        </w:r>
        <w:r>
          <w:tab/>
        </w:r>
        <w:r>
          <w:fldChar w:fldCharType="begin"/>
        </w:r>
        <w:r>
          <w:instrText xml:space="preserve"> PAGEREF _Toc6771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85" w:history="1">
        <w:r>
          <w:rPr>
            <w:rFonts w:ascii="仿宋" w:eastAsia="仿宋" w:hAnsi="仿宋" w:cs="仿宋" w:hint="eastAsia"/>
            <w:lang w:eastAsia="zh-CN"/>
          </w:rPr>
          <w:t>九、技术创新与产业升级</w:t>
        </w:r>
        <w:r>
          <w:tab/>
        </w:r>
        <w:r>
          <w:fldChar w:fldCharType="begin"/>
        </w:r>
        <w:r>
          <w:instrText xml:space="preserve"> PAGEREF _Toc25985 \h </w:instrText>
        </w:r>
        <w:r>
          <w:fldChar w:fldCharType="separate"/>
        </w:r>
        <w:r>
          <w:t>49</w:t>
        </w:r>
        <w:r>
          <w:fldChar w:fldCharType="end"/>
        </w:r>
      </w:hyperlink>
    </w:p>
    <w:p>
      <w:pPr>
        <w:pStyle w:val="TOC2"/>
        <w:tabs>
          <w:tab w:val="right" w:leader="dot" w:pos="8306"/>
        </w:tabs>
      </w:pPr>
      <w:hyperlink w:anchor="_Toc15572" w:history="1">
        <w:r>
          <w:rPr>
            <w:rFonts w:ascii="仿宋" w:eastAsia="仿宋" w:hAnsi="仿宋" w:cs="仿宋" w:hint="eastAsia"/>
            <w:lang w:eastAsia="zh-CN"/>
          </w:rPr>
          <w:t>(一)、技术创新方向与目标</w:t>
        </w:r>
        <w:r>
          <w:tab/>
        </w:r>
        <w:r>
          <w:fldChar w:fldCharType="begin"/>
        </w:r>
        <w:r>
          <w:instrText xml:space="preserve"> PAGEREF _Toc15572 \h </w:instrText>
        </w:r>
        <w:r>
          <w:fldChar w:fldCharType="separate"/>
        </w:r>
        <w:r>
          <w:t>49</w:t>
        </w:r>
        <w:r>
          <w:fldChar w:fldCharType="end"/>
        </w:r>
      </w:hyperlink>
    </w:p>
    <w:p>
      <w:pPr>
        <w:pStyle w:val="TOC2"/>
        <w:tabs>
          <w:tab w:val="right" w:leader="dot" w:pos="8306"/>
        </w:tabs>
      </w:pPr>
      <w:hyperlink w:anchor="_Toc17426" w:history="1">
        <w:r>
          <w:rPr>
            <w:rFonts w:ascii="仿宋" w:eastAsia="仿宋" w:hAnsi="仿宋" w:cs="仿宋" w:hint="eastAsia"/>
            <w:lang w:eastAsia="zh-CN"/>
          </w:rPr>
          <w:t>(二)、产业升级路径与措施</w:t>
        </w:r>
        <w:r>
          <w:tab/>
        </w:r>
        <w:r>
          <w:fldChar w:fldCharType="begin"/>
        </w:r>
        <w:r>
          <w:instrText xml:space="preserve"> PAGEREF _Toc17426 \h </w:instrText>
        </w:r>
        <w:r>
          <w:fldChar w:fldCharType="separate"/>
        </w:r>
        <w:r>
          <w:t>51</w:t>
        </w:r>
        <w:r>
          <w:fldChar w:fldCharType="end"/>
        </w:r>
      </w:hyperlink>
    </w:p>
    <w:p>
      <w:pPr>
        <w:pStyle w:val="TOC1"/>
        <w:tabs>
          <w:tab w:val="right" w:leader="dot" w:pos="8306"/>
        </w:tabs>
      </w:pPr>
      <w:hyperlink w:anchor="_Toc8871" w:history="1">
        <w:r>
          <w:rPr>
            <w:rFonts w:ascii="仿宋" w:eastAsia="仿宋" w:hAnsi="仿宋" w:cs="仿宋" w:hint="eastAsia"/>
            <w:lang w:eastAsia="zh-CN"/>
          </w:rPr>
          <w:t>十、资金管理与财务规划</w:t>
        </w:r>
        <w:r>
          <w:tab/>
        </w:r>
        <w:r>
          <w:fldChar w:fldCharType="begin"/>
        </w:r>
        <w:r>
          <w:instrText xml:space="preserve"> PAGEREF _Toc8871 \h </w:instrText>
        </w:r>
        <w:r>
          <w:fldChar w:fldCharType="separate"/>
        </w:r>
        <w:r>
          <w:t>52</w:t>
        </w:r>
        <w:r>
          <w:fldChar w:fldCharType="end"/>
        </w:r>
      </w:hyperlink>
    </w:p>
    <w:p>
      <w:pPr>
        <w:pStyle w:val="TOC2"/>
        <w:tabs>
          <w:tab w:val="right" w:leader="dot" w:pos="8306"/>
        </w:tabs>
      </w:pPr>
      <w:hyperlink w:anchor="_Toc5678" w:history="1">
        <w:r>
          <w:rPr>
            <w:rFonts w:ascii="仿宋" w:eastAsia="仿宋" w:hAnsi="仿宋" w:cs="仿宋" w:hint="eastAsia"/>
            <w:lang w:eastAsia="zh-CN"/>
          </w:rPr>
          <w:t>(一)、项目资金来源与筹措</w:t>
        </w:r>
        <w:r>
          <w:tab/>
        </w:r>
        <w:r>
          <w:fldChar w:fldCharType="begin"/>
        </w:r>
        <w:r>
          <w:instrText xml:space="preserve"> PAGEREF _Toc5678 \h </w:instrText>
        </w:r>
        <w:r>
          <w:fldChar w:fldCharType="separate"/>
        </w:r>
        <w:r>
          <w:t>52</w:t>
        </w:r>
        <w:r>
          <w:fldChar w:fldCharType="end"/>
        </w:r>
      </w:hyperlink>
    </w:p>
    <w:p>
      <w:pPr>
        <w:pStyle w:val="TOC2"/>
        <w:tabs>
          <w:tab w:val="right" w:leader="dot" w:pos="8306"/>
        </w:tabs>
      </w:pPr>
      <w:hyperlink w:anchor="_Toc2352" w:history="1">
        <w:r>
          <w:rPr>
            <w:rFonts w:ascii="仿宋" w:eastAsia="仿宋" w:hAnsi="仿宋" w:cs="仿宋" w:hint="eastAsia"/>
            <w:lang w:eastAsia="zh-CN"/>
          </w:rPr>
          <w:t>(二)、资金使用与监管</w:t>
        </w:r>
        <w:r>
          <w:tab/>
        </w:r>
        <w:r>
          <w:fldChar w:fldCharType="begin"/>
        </w:r>
        <w:r>
          <w:instrText xml:space="preserve"> PAGEREF _Toc2352 \h </w:instrText>
        </w:r>
        <w:r>
          <w:fldChar w:fldCharType="separate"/>
        </w:r>
        <w:r>
          <w:t>53</w:t>
        </w:r>
        <w:r>
          <w:fldChar w:fldCharType="end"/>
        </w:r>
      </w:hyperlink>
    </w:p>
    <w:p>
      <w:pPr>
        <w:pStyle w:val="TOC2"/>
        <w:tabs>
          <w:tab w:val="right" w:leader="dot" w:pos="8306"/>
        </w:tabs>
      </w:pPr>
      <w:hyperlink w:anchor="_Toc5396" w:history="1">
        <w:r>
          <w:rPr>
            <w:rFonts w:ascii="仿宋" w:eastAsia="仿宋" w:hAnsi="仿宋" w:cs="仿宋" w:hint="eastAsia"/>
            <w:lang w:eastAsia="zh-CN"/>
          </w:rPr>
          <w:t>(三)、财务规划与预测</w:t>
        </w:r>
        <w:r>
          <w:tab/>
        </w:r>
        <w:r>
          <w:fldChar w:fldCharType="begin"/>
        </w:r>
        <w:r>
          <w:instrText xml:space="preserve"> PAGEREF _Toc5396 \h </w:instrText>
        </w:r>
        <w:r>
          <w:fldChar w:fldCharType="separate"/>
        </w:r>
        <w:r>
          <w:t>55</w:t>
        </w:r>
        <w:r>
          <w:fldChar w:fldCharType="end"/>
        </w:r>
      </w:hyperlink>
    </w:p>
    <w:p>
      <w:pPr>
        <w:pStyle w:val="TOC1"/>
        <w:tabs>
          <w:tab w:val="right" w:leader="dot" w:pos="8306"/>
        </w:tabs>
      </w:pPr>
      <w:hyperlink w:anchor="_Toc6558" w:history="1">
        <w:r>
          <w:rPr>
            <w:rFonts w:ascii="仿宋" w:eastAsia="仿宋" w:hAnsi="仿宋" w:cs="仿宋" w:hint="eastAsia"/>
            <w:lang w:eastAsia="zh-CN"/>
          </w:rPr>
          <w:t>十一、客户关系管理与市场拓展</w:t>
        </w:r>
        <w:r>
          <w:tab/>
        </w:r>
        <w:r>
          <w:fldChar w:fldCharType="begin"/>
        </w:r>
        <w:r>
          <w:instrText xml:space="preserve"> PAGEREF _Toc6558 \h </w:instrText>
        </w:r>
        <w:r>
          <w:fldChar w:fldCharType="separate"/>
        </w:r>
        <w:r>
          <w:t>56</w:t>
        </w:r>
        <w:r>
          <w:fldChar w:fldCharType="end"/>
        </w:r>
      </w:hyperlink>
    </w:p>
    <w:p>
      <w:pPr>
        <w:pStyle w:val="TOC2"/>
        <w:tabs>
          <w:tab w:val="right" w:leader="dot" w:pos="8306"/>
        </w:tabs>
      </w:pPr>
      <w:hyperlink w:anchor="_Toc20112" w:history="1">
        <w:r>
          <w:rPr>
            <w:rFonts w:ascii="仿宋" w:eastAsia="仿宋" w:hAnsi="仿宋" w:cs="仿宋" w:hint="eastAsia"/>
            <w:lang w:eastAsia="zh-CN"/>
          </w:rPr>
          <w:t>(一)、客户关系管理策略</w:t>
        </w:r>
        <w:r>
          <w:tab/>
        </w:r>
        <w:r>
          <w:fldChar w:fldCharType="begin"/>
        </w:r>
        <w:r>
          <w:instrText xml:space="preserve"> PAGEREF _Toc20112 \h </w:instrText>
        </w:r>
        <w:r>
          <w:fldChar w:fldCharType="separate"/>
        </w:r>
        <w:r>
          <w:t>56</w:t>
        </w:r>
        <w:r>
          <w:fldChar w:fldCharType="end"/>
        </w:r>
      </w:hyperlink>
    </w:p>
    <w:p>
      <w:pPr>
        <w:pStyle w:val="TOC2"/>
        <w:tabs>
          <w:tab w:val="right" w:leader="dot" w:pos="8306"/>
        </w:tabs>
      </w:pPr>
      <w:hyperlink w:anchor="_Toc30328" w:history="1">
        <w:r>
          <w:rPr>
            <w:rFonts w:ascii="仿宋" w:eastAsia="仿宋" w:hAnsi="仿宋" w:cs="仿宋" w:hint="eastAsia"/>
            <w:lang w:eastAsia="zh-CN"/>
          </w:rPr>
          <w:t>(二)、市场拓展方案</w:t>
        </w:r>
        <w:r>
          <w:tab/>
        </w:r>
        <w:r>
          <w:fldChar w:fldCharType="begin"/>
        </w:r>
        <w:r>
          <w:instrText xml:space="preserve"> PAGEREF _Toc30328 \h </w:instrText>
        </w:r>
        <w:r>
          <w:fldChar w:fldCharType="separate"/>
        </w:r>
        <w:r>
          <w:t>57</w:t>
        </w:r>
        <w:r>
          <w:fldChar w:fldCharType="end"/>
        </w:r>
      </w:hyperlink>
    </w:p>
    <w:p>
      <w:pPr>
        <w:pStyle w:val="TOC1"/>
        <w:tabs>
          <w:tab w:val="right" w:leader="dot" w:pos="8306"/>
        </w:tabs>
      </w:pPr>
      <w:hyperlink w:anchor="_Toc16184" w:history="1">
        <w:r>
          <w:rPr>
            <w:rFonts w:ascii="仿宋" w:eastAsia="仿宋" w:hAnsi="仿宋" w:cs="仿宋" w:hint="eastAsia"/>
            <w:lang w:eastAsia="zh-CN"/>
          </w:rPr>
          <w:t>十二、项目实施与管理方案</w:t>
        </w:r>
        <w:r>
          <w:tab/>
        </w:r>
        <w:r>
          <w:fldChar w:fldCharType="begin"/>
        </w:r>
        <w:r>
          <w:instrText xml:space="preserve"> PAGEREF _Toc16184 \h </w:instrText>
        </w:r>
        <w:r>
          <w:fldChar w:fldCharType="separate"/>
        </w:r>
        <w:r>
          <w:t>58</w:t>
        </w:r>
        <w:r>
          <w:fldChar w:fldCharType="end"/>
        </w:r>
      </w:hyperlink>
    </w:p>
    <w:p>
      <w:pPr>
        <w:pStyle w:val="TOC2"/>
        <w:tabs>
          <w:tab w:val="right" w:leader="dot" w:pos="8306"/>
        </w:tabs>
      </w:pPr>
      <w:hyperlink w:anchor="_Toc9601" w:history="1">
        <w:r>
          <w:rPr>
            <w:rFonts w:ascii="仿宋" w:eastAsia="仿宋" w:hAnsi="仿宋" w:cs="仿宋" w:hint="eastAsia"/>
            <w:lang w:eastAsia="zh-CN"/>
          </w:rPr>
          <w:t>(一)、项目实施计划</w:t>
        </w:r>
        <w:r>
          <w:tab/>
        </w:r>
        <w:r>
          <w:fldChar w:fldCharType="begin"/>
        </w:r>
        <w:r>
          <w:instrText xml:space="preserve"> PAGEREF _Toc9601 \h </w:instrText>
        </w:r>
        <w:r>
          <w:fldChar w:fldCharType="separate"/>
        </w:r>
        <w:r>
          <w:t>58</w:t>
        </w:r>
        <w:r>
          <w:fldChar w:fldCharType="end"/>
        </w:r>
      </w:hyperlink>
    </w:p>
    <w:p>
      <w:pPr>
        <w:pStyle w:val="TOC2"/>
        <w:tabs>
          <w:tab w:val="right" w:leader="dot" w:pos="8306"/>
        </w:tabs>
      </w:pPr>
      <w:hyperlink w:anchor="_Toc27452" w:history="1">
        <w:r>
          <w:rPr>
            <w:rFonts w:ascii="仿宋" w:eastAsia="仿宋" w:hAnsi="仿宋" w:cs="仿宋" w:hint="eastAsia"/>
            <w:lang w:eastAsia="zh-CN"/>
          </w:rPr>
          <w:t>(二)、项目组织机构与职责</w:t>
        </w:r>
        <w:r>
          <w:tab/>
        </w:r>
        <w:r>
          <w:fldChar w:fldCharType="begin"/>
        </w:r>
        <w:r>
          <w:instrText xml:space="preserve"> PAGEREF _Toc27452 \h </w:instrText>
        </w:r>
        <w:r>
          <w:fldChar w:fldCharType="separate"/>
        </w:r>
        <w:r>
          <w:t>59</w:t>
        </w:r>
        <w:r>
          <w:fldChar w:fldCharType="end"/>
        </w:r>
      </w:hyperlink>
    </w:p>
    <w:p>
      <w:pPr>
        <w:pStyle w:val="TOC2"/>
        <w:tabs>
          <w:tab w:val="right" w:leader="dot" w:pos="8306"/>
        </w:tabs>
      </w:pPr>
      <w:hyperlink w:anchor="_Toc16824" w:history="1">
        <w:r>
          <w:rPr>
            <w:rFonts w:ascii="仿宋" w:eastAsia="仿宋" w:hAnsi="仿宋" w:cs="仿宋" w:hint="eastAsia"/>
            <w:lang w:eastAsia="zh-CN"/>
          </w:rPr>
          <w:t>(三)、项目管理与监控体系</w:t>
        </w:r>
        <w:r>
          <w:tab/>
        </w:r>
        <w:r>
          <w:fldChar w:fldCharType="begin"/>
        </w:r>
        <w:r>
          <w:instrText xml:space="preserve"> PAGEREF _Toc16824 \h </w:instrText>
        </w:r>
        <w:r>
          <w:fldChar w:fldCharType="separate"/>
        </w:r>
        <w:r>
          <w:t>62</w:t>
        </w:r>
        <w:r>
          <w:fldChar w:fldCharType="end"/>
        </w:r>
      </w:hyperlink>
    </w:p>
    <w:p>
      <w:pPr>
        <w:pStyle w:val="TOC1"/>
        <w:tabs>
          <w:tab w:val="right" w:leader="dot" w:pos="8306"/>
        </w:tabs>
      </w:pPr>
      <w:hyperlink w:anchor="_Toc21224" w:history="1">
        <w:r>
          <w:rPr>
            <w:rFonts w:ascii="仿宋" w:eastAsia="仿宋" w:hAnsi="仿宋" w:cs="仿宋" w:hint="eastAsia"/>
            <w:lang w:eastAsia="zh-CN"/>
          </w:rPr>
          <w:t>十三、合作与交流机制建立</w:t>
        </w:r>
        <w:r>
          <w:tab/>
        </w:r>
        <w:r>
          <w:fldChar w:fldCharType="begin"/>
        </w:r>
        <w:r>
          <w:instrText xml:space="preserve"> PAGEREF _Toc21224 \h </w:instrText>
        </w:r>
        <w:r>
          <w:fldChar w:fldCharType="separate"/>
        </w:r>
        <w:r>
          <w:t>64</w:t>
        </w:r>
        <w:r>
          <w:fldChar w:fldCharType="end"/>
        </w:r>
      </w:hyperlink>
    </w:p>
    <w:p>
      <w:pPr>
        <w:pStyle w:val="TOC2"/>
        <w:tabs>
          <w:tab w:val="right" w:leader="dot" w:pos="8306"/>
        </w:tabs>
      </w:pPr>
      <w:hyperlink w:anchor="_Toc32352" w:history="1">
        <w:r>
          <w:rPr>
            <w:rFonts w:ascii="仿宋" w:eastAsia="仿宋" w:hAnsi="仿宋" w:cs="仿宋" w:hint="eastAsia"/>
            <w:lang w:eastAsia="zh-CN"/>
          </w:rPr>
          <w:t>(一)、合作伙伴选择与合作方式</w:t>
        </w:r>
        <w:r>
          <w:tab/>
        </w:r>
        <w:r>
          <w:fldChar w:fldCharType="begin"/>
        </w:r>
        <w:r>
          <w:instrText xml:space="preserve"> PAGEREF _Toc32352 \h </w:instrText>
        </w:r>
        <w:r>
          <w:fldChar w:fldCharType="separate"/>
        </w:r>
        <w:r>
          <w:t>64</w:t>
        </w:r>
        <w:r>
          <w:fldChar w:fldCharType="end"/>
        </w:r>
      </w:hyperlink>
    </w:p>
    <w:p>
      <w:pPr>
        <w:pStyle w:val="TOC2"/>
        <w:tabs>
          <w:tab w:val="right" w:leader="dot" w:pos="8306"/>
        </w:tabs>
      </w:pPr>
      <w:hyperlink w:anchor="_Toc18446" w:history="1">
        <w:r>
          <w:rPr>
            <w:rFonts w:ascii="仿宋" w:eastAsia="仿宋" w:hAnsi="仿宋" w:cs="仿宋" w:hint="eastAsia"/>
            <w:lang w:eastAsia="zh-CN"/>
          </w:rPr>
          <w:t>(二)、交流与合作平台搭建</w:t>
        </w:r>
        <w:r>
          <w:tab/>
        </w:r>
        <w:r>
          <w:fldChar w:fldCharType="begin"/>
        </w:r>
        <w:r>
          <w:instrText xml:space="preserve"> PAGEREF _Toc18446 \h </w:instrText>
        </w:r>
        <w:r>
          <w:fldChar w:fldCharType="separate"/>
        </w:r>
        <w:r>
          <w:t>65</w:t>
        </w:r>
        <w:r>
          <w:fldChar w:fldCharType="end"/>
        </w:r>
      </w:hyperlink>
    </w:p>
    <w:p>
      <w:pPr>
        <w:pStyle w:val="TOC1"/>
        <w:tabs>
          <w:tab w:val="right" w:leader="dot" w:pos="8306"/>
        </w:tabs>
      </w:pPr>
      <w:hyperlink w:anchor="_Toc2864" w:history="1">
        <w:r>
          <w:rPr>
            <w:rFonts w:ascii="仿宋" w:eastAsia="仿宋" w:hAnsi="仿宋" w:cs="仿宋" w:hint="eastAsia"/>
            <w:lang w:eastAsia="zh-CN"/>
          </w:rPr>
          <w:t>十四、企业合规与伦理</w:t>
        </w:r>
        <w:r>
          <w:tab/>
        </w:r>
        <w:r>
          <w:fldChar w:fldCharType="begin"/>
        </w:r>
        <w:r>
          <w:instrText xml:space="preserve"> PAGEREF _Toc2864 \h </w:instrText>
        </w:r>
        <w:r>
          <w:fldChar w:fldCharType="separate"/>
        </w:r>
        <w:r>
          <w:t>67</w:t>
        </w:r>
        <w:r>
          <w:fldChar w:fldCharType="end"/>
        </w:r>
      </w:hyperlink>
    </w:p>
    <w:p>
      <w:pPr>
        <w:pStyle w:val="TOC2"/>
        <w:tabs>
          <w:tab w:val="right" w:leader="dot" w:pos="8306"/>
        </w:tabs>
      </w:pPr>
      <w:hyperlink w:anchor="_Toc5108" w:history="1">
        <w:r>
          <w:rPr>
            <w:rFonts w:ascii="仿宋" w:eastAsia="仿宋" w:hAnsi="仿宋" w:cs="仿宋" w:hint="eastAsia"/>
            <w:lang w:eastAsia="zh-CN"/>
          </w:rPr>
          <w:t>(一)、合规政策与程序</w:t>
        </w:r>
        <w:r>
          <w:tab/>
        </w:r>
        <w:r>
          <w:fldChar w:fldCharType="begin"/>
        </w:r>
        <w:r>
          <w:instrText xml:space="preserve"> PAGEREF _Toc5108 \h </w:instrText>
        </w:r>
        <w:r>
          <w:fldChar w:fldCharType="separate"/>
        </w:r>
        <w:r>
          <w:t>67</w:t>
        </w:r>
        <w:r>
          <w:fldChar w:fldCharType="end"/>
        </w:r>
      </w:hyperlink>
    </w:p>
    <w:p>
      <w:pPr>
        <w:pStyle w:val="TOC2"/>
        <w:tabs>
          <w:tab w:val="right" w:leader="dot" w:pos="8306"/>
        </w:tabs>
      </w:pPr>
      <w:hyperlink w:anchor="_Toc11036" w:history="1">
        <w:r>
          <w:rPr>
            <w:rFonts w:ascii="仿宋" w:eastAsia="仿宋" w:hAnsi="仿宋" w:cs="仿宋" w:hint="eastAsia"/>
            <w:lang w:eastAsia="zh-CN"/>
          </w:rPr>
          <w:t>(二)、伦理规范与培训</w:t>
        </w:r>
        <w:r>
          <w:tab/>
        </w:r>
        <w:r>
          <w:fldChar w:fldCharType="begin"/>
        </w:r>
        <w:r>
          <w:instrText xml:space="preserve"> PAGEREF _Toc11036 \h </w:instrText>
        </w:r>
        <w:r>
          <w:fldChar w:fldCharType="separate"/>
        </w:r>
        <w:r>
          <w:t>68</w:t>
        </w:r>
        <w:r>
          <w:fldChar w:fldCharType="end"/>
        </w:r>
      </w:hyperlink>
    </w:p>
    <w:p>
      <w:pPr>
        <w:pStyle w:val="TOC2"/>
        <w:tabs>
          <w:tab w:val="right" w:leader="dot" w:pos="8306"/>
        </w:tabs>
      </w:pPr>
      <w:hyperlink w:anchor="_Toc6521" w:history="1">
        <w:r>
          <w:rPr>
            <w:rFonts w:ascii="仿宋" w:eastAsia="仿宋" w:hAnsi="仿宋" w:cs="仿宋" w:hint="eastAsia"/>
            <w:lang w:eastAsia="zh-CN"/>
          </w:rPr>
          <w:t>(三)、合规风险评估</w:t>
        </w:r>
        <w:r>
          <w:tab/>
        </w:r>
        <w:r>
          <w:fldChar w:fldCharType="begin"/>
        </w:r>
        <w:r>
          <w:instrText xml:space="preserve"> PAGEREF _Toc6521 \h </w:instrText>
        </w:r>
        <w:r>
          <w:fldChar w:fldCharType="separate"/>
        </w:r>
        <w:r>
          <w:t>69</w:t>
        </w:r>
        <w:r>
          <w:fldChar w:fldCharType="end"/>
        </w:r>
      </w:hyperlink>
    </w:p>
    <w:p>
      <w:pPr>
        <w:pStyle w:val="TOC2"/>
        <w:tabs>
          <w:tab w:val="right" w:leader="dot" w:pos="8306"/>
        </w:tabs>
      </w:pPr>
      <w:hyperlink w:anchor="_Toc6744" w:history="1">
        <w:r>
          <w:rPr>
            <w:rFonts w:ascii="仿宋" w:eastAsia="仿宋" w:hAnsi="仿宋" w:cs="仿宋" w:hint="eastAsia"/>
            <w:lang w:eastAsia="zh-CN"/>
          </w:rPr>
          <w:t>(四)、合规监督与执行</w:t>
        </w:r>
        <w:r>
          <w:tab/>
        </w:r>
        <w:r>
          <w:fldChar w:fldCharType="begin"/>
        </w:r>
        <w:r>
          <w:instrText xml:space="preserve"> PAGEREF _Toc6744 \h </w:instrText>
        </w:r>
        <w:r>
          <w:fldChar w:fldCharType="separate"/>
        </w:r>
        <w:r>
          <w:t>70</w:t>
        </w:r>
        <w:r>
          <w:fldChar w:fldCharType="end"/>
        </w:r>
      </w:hyperlink>
    </w:p>
    <w:p>
      <w:pPr>
        <w:pStyle w:val="TOC1"/>
        <w:tabs>
          <w:tab w:val="right" w:leader="dot" w:pos="8306"/>
        </w:tabs>
      </w:pPr>
      <w:hyperlink w:anchor="_Toc15752" w:history="1">
        <w:r>
          <w:rPr>
            <w:rFonts w:ascii="仿宋" w:eastAsia="仿宋" w:hAnsi="仿宋" w:cs="仿宋" w:hint="eastAsia"/>
            <w:lang w:eastAsia="zh-CN"/>
          </w:rPr>
          <w:t>十五、项目施工方案</w:t>
        </w:r>
        <w:r>
          <w:tab/>
        </w:r>
        <w:r>
          <w:fldChar w:fldCharType="begin"/>
        </w:r>
        <w:r>
          <w:instrText xml:space="preserve"> PAGEREF _Toc15752 \h </w:instrText>
        </w:r>
        <w:r>
          <w:fldChar w:fldCharType="separate"/>
        </w:r>
        <w:r>
          <w:t>71</w:t>
        </w:r>
        <w:r>
          <w:fldChar w:fldCharType="end"/>
        </w:r>
      </w:hyperlink>
    </w:p>
    <w:p>
      <w:pPr>
        <w:pStyle w:val="TOC2"/>
        <w:tabs>
          <w:tab w:val="right" w:leader="dot" w:pos="8306"/>
        </w:tabs>
      </w:pPr>
      <w:hyperlink w:anchor="_Toc1412" w:history="1">
        <w:r>
          <w:rPr>
            <w:rFonts w:ascii="仿宋" w:eastAsia="仿宋" w:hAnsi="仿宋" w:cs="仿宋" w:hint="eastAsia"/>
            <w:lang w:eastAsia="zh-CN"/>
          </w:rPr>
          <w:t>(一)、施工组织设计</w:t>
        </w:r>
        <w:r>
          <w:tab/>
        </w:r>
        <w:r>
          <w:fldChar w:fldCharType="begin"/>
        </w:r>
        <w:r>
          <w:instrText xml:space="preserve"> PAGEREF _Toc1412 \h </w:instrText>
        </w:r>
        <w:r>
          <w:fldChar w:fldCharType="separate"/>
        </w:r>
        <w:r>
          <w:t>71</w:t>
        </w:r>
        <w:r>
          <w:fldChar w:fldCharType="end"/>
        </w:r>
      </w:hyperlink>
    </w:p>
    <w:p>
      <w:pPr>
        <w:pStyle w:val="TOC2"/>
        <w:tabs>
          <w:tab w:val="right" w:leader="dot" w:pos="8306"/>
        </w:tabs>
      </w:pPr>
      <w:hyperlink w:anchor="_Toc28699" w:history="1">
        <w:r>
          <w:rPr>
            <w:rFonts w:ascii="仿宋" w:eastAsia="仿宋" w:hAnsi="仿宋" w:cs="仿宋" w:hint="eastAsia"/>
            <w:lang w:eastAsia="zh-CN"/>
          </w:rPr>
          <w:t>(二)、施工工艺与技术路线</w:t>
        </w:r>
        <w:r>
          <w:tab/>
        </w:r>
        <w:r>
          <w:fldChar w:fldCharType="begin"/>
        </w:r>
        <w:r>
          <w:instrText xml:space="preserve"> PAGEREF _Toc28699 \h </w:instrText>
        </w:r>
        <w:r>
          <w:fldChar w:fldCharType="separate"/>
        </w:r>
        <w:r>
          <w:t>72</w:t>
        </w:r>
        <w:r>
          <w:fldChar w:fldCharType="end"/>
        </w:r>
      </w:hyperlink>
    </w:p>
    <w:p>
      <w:pPr>
        <w:pStyle w:val="TOC2"/>
        <w:tabs>
          <w:tab w:val="right" w:leader="dot" w:pos="8306"/>
        </w:tabs>
      </w:pPr>
      <w:hyperlink w:anchor="_Toc8993" w:history="1">
        <w:r>
          <w:rPr>
            <w:rFonts w:ascii="仿宋" w:eastAsia="仿宋" w:hAnsi="仿宋" w:cs="仿宋" w:hint="eastAsia"/>
            <w:lang w:eastAsia="zh-CN"/>
          </w:rPr>
          <w:t>(三)、关键节点施工计划</w:t>
        </w:r>
        <w:r>
          <w:tab/>
        </w:r>
        <w:r>
          <w:fldChar w:fldCharType="begin"/>
        </w:r>
        <w:r>
          <w:instrText xml:space="preserve"> PAGEREF _Toc8993 \h </w:instrText>
        </w:r>
        <w:r>
          <w:fldChar w:fldCharType="separate"/>
        </w:r>
        <w:r>
          <w:t>74</w:t>
        </w:r>
        <w:r>
          <w:fldChar w:fldCharType="end"/>
        </w:r>
      </w:hyperlink>
    </w:p>
    <w:p>
      <w:pPr>
        <w:pStyle w:val="TOC2"/>
        <w:tabs>
          <w:tab w:val="right" w:leader="dot" w:pos="8306"/>
        </w:tabs>
      </w:pPr>
      <w:hyperlink w:anchor="_Toc16987" w:history="1">
        <w:r>
          <w:rPr>
            <w:rFonts w:ascii="仿宋" w:eastAsia="仿宋" w:hAnsi="仿宋" w:cs="仿宋" w:hint="eastAsia"/>
            <w:lang w:eastAsia="zh-CN"/>
          </w:rPr>
          <w:t>(四)、施工现场管理</w:t>
        </w:r>
        <w:r>
          <w:tab/>
        </w:r>
        <w:r>
          <w:fldChar w:fldCharType="begin"/>
        </w:r>
        <w:r>
          <w:instrText xml:space="preserve"> PAGEREF _Toc16987 \h </w:instrText>
        </w:r>
        <w:r>
          <w:fldChar w:fldCharType="separate"/>
        </w:r>
        <w:r>
          <w:t>75</w:t>
        </w:r>
        <w:r>
          <w:fldChar w:fldCharType="end"/>
        </w:r>
      </w:hyperlink>
    </w:p>
    <w:p>
      <w:pPr>
        <w:pStyle w:val="TOC1"/>
        <w:tabs>
          <w:tab w:val="right" w:leader="dot" w:pos="8306"/>
        </w:tabs>
      </w:pPr>
      <w:hyperlink w:anchor="_Toc18878" w:history="1">
        <w:r>
          <w:rPr>
            <w:rFonts w:ascii="仿宋" w:eastAsia="仿宋" w:hAnsi="仿宋" w:cs="仿宋" w:hint="eastAsia"/>
            <w:lang w:eastAsia="zh-CN"/>
          </w:rPr>
          <w:t>十六、设施与设备管理</w:t>
        </w:r>
        <w:r>
          <w:tab/>
        </w:r>
        <w:r>
          <w:fldChar w:fldCharType="begin"/>
        </w:r>
        <w:r>
          <w:instrText xml:space="preserve"> PAGEREF _Toc18878 \h </w:instrText>
        </w:r>
        <w:r>
          <w:fldChar w:fldCharType="separate"/>
        </w:r>
        <w:r>
          <w:t>77</w:t>
        </w:r>
        <w:r>
          <w:fldChar w:fldCharType="end"/>
        </w:r>
      </w:hyperlink>
    </w:p>
    <w:p>
      <w:pPr>
        <w:pStyle w:val="TOC2"/>
        <w:tabs>
          <w:tab w:val="right" w:leader="dot" w:pos="8306"/>
        </w:tabs>
      </w:pPr>
      <w:hyperlink w:anchor="_Toc6805" w:history="1">
        <w:r>
          <w:rPr>
            <w:rFonts w:ascii="仿宋" w:eastAsia="仿宋" w:hAnsi="仿宋" w:cs="仿宋" w:hint="eastAsia"/>
            <w:lang w:eastAsia="zh-CN"/>
          </w:rPr>
          <w:t>(一)、设施规划与配置</w:t>
        </w:r>
        <w:r>
          <w:tab/>
        </w:r>
        <w:r>
          <w:fldChar w:fldCharType="begin"/>
        </w:r>
        <w:r>
          <w:instrText xml:space="preserve"> PAGEREF _Toc6805 \h </w:instrText>
        </w:r>
        <w:r>
          <w:fldChar w:fldCharType="separate"/>
        </w:r>
        <w:r>
          <w:t>77</w:t>
        </w:r>
        <w:r>
          <w:fldChar w:fldCharType="end"/>
        </w:r>
      </w:hyperlink>
    </w:p>
    <w:p>
      <w:pPr>
        <w:pStyle w:val="TOC2"/>
        <w:tabs>
          <w:tab w:val="right" w:leader="dot" w:pos="8306"/>
        </w:tabs>
      </w:pPr>
      <w:hyperlink w:anchor="_Toc28798" w:history="1">
        <w:r>
          <w:rPr>
            <w:rFonts w:ascii="仿宋" w:eastAsia="仿宋" w:hAnsi="仿宋" w:cs="仿宋" w:hint="eastAsia"/>
            <w:lang w:eastAsia="zh-CN"/>
          </w:rPr>
          <w:t>(二)、设备采购与维护管理</w:t>
        </w:r>
        <w:r>
          <w:tab/>
        </w:r>
        <w:r>
          <w:fldChar w:fldCharType="begin"/>
        </w:r>
        <w:r>
          <w:instrText xml:space="preserve"> PAGEREF _Toc28798 \h </w:instrText>
        </w:r>
        <w:r>
          <w:fldChar w:fldCharType="separate"/>
        </w:r>
        <w:r>
          <w:t>78</w:t>
        </w:r>
        <w:r>
          <w:fldChar w:fldCharType="end"/>
        </w:r>
      </w:hyperlink>
    </w:p>
    <w:p>
      <w:pPr>
        <w:pStyle w:val="TOC2"/>
        <w:tabs>
          <w:tab w:val="right" w:leader="dot" w:pos="8306"/>
        </w:tabs>
      </w:pPr>
      <w:hyperlink w:anchor="_Toc23848" w:history="1">
        <w:r>
          <w:rPr>
            <w:rFonts w:ascii="仿宋" w:eastAsia="仿宋" w:hAnsi="仿宋" w:cs="仿宋" w:hint="eastAsia"/>
            <w:lang w:eastAsia="zh-CN"/>
          </w:rPr>
          <w:t>(三)、设施设备升级策略</w:t>
        </w:r>
        <w:r>
          <w:tab/>
        </w:r>
        <w:r>
          <w:fldChar w:fldCharType="begin"/>
        </w:r>
        <w:r>
          <w:instrText xml:space="preserve"> PAGEREF _Toc23848 \h </w:instrText>
        </w:r>
        <w:r>
          <w:fldChar w:fldCharType="separate"/>
        </w:r>
        <w:r>
          <w:t>79</w:t>
        </w:r>
        <w:r>
          <w:fldChar w:fldCharType="end"/>
        </w:r>
      </w:hyperlink>
    </w:p>
    <w:p>
      <w:pPr>
        <w:pStyle w:val="TOC1"/>
        <w:tabs>
          <w:tab w:val="right" w:leader="dot" w:pos="8306"/>
        </w:tabs>
      </w:pPr>
      <w:hyperlink w:anchor="_Toc13545" w:history="1">
        <w:r>
          <w:rPr>
            <w:rFonts w:ascii="仿宋" w:eastAsia="仿宋" w:hAnsi="仿宋" w:cs="仿宋" w:hint="eastAsia"/>
            <w:lang w:eastAsia="zh-CN"/>
          </w:rPr>
          <w:t>十七、知识产权管理与保护</w:t>
        </w:r>
        <w:r>
          <w:tab/>
        </w:r>
        <w:r>
          <w:fldChar w:fldCharType="begin"/>
        </w:r>
        <w:r>
          <w:instrText xml:space="preserve"> PAGEREF _Toc13545 \h </w:instrText>
        </w:r>
        <w:r>
          <w:fldChar w:fldCharType="separate"/>
        </w:r>
        <w:r>
          <w:t>79</w:t>
        </w:r>
        <w:r>
          <w:fldChar w:fldCharType="end"/>
        </w:r>
      </w:hyperlink>
    </w:p>
    <w:p>
      <w:pPr>
        <w:pStyle w:val="TOC2"/>
        <w:tabs>
          <w:tab w:val="right" w:leader="dot" w:pos="8306"/>
        </w:tabs>
      </w:pPr>
      <w:hyperlink w:anchor="_Toc22937" w:history="1">
        <w:r>
          <w:rPr>
            <w:rFonts w:ascii="仿宋" w:eastAsia="仿宋" w:hAnsi="仿宋" w:cs="仿宋" w:hint="eastAsia"/>
            <w:lang w:eastAsia="zh-CN"/>
          </w:rPr>
          <w:t>(一)、知识产权管理体系建设</w:t>
        </w:r>
        <w:r>
          <w:tab/>
        </w:r>
        <w:r>
          <w:fldChar w:fldCharType="begin"/>
        </w:r>
        <w:r>
          <w:instrText xml:space="preserve"> PAGEREF _Toc22937 \h </w:instrText>
        </w:r>
        <w:r>
          <w:fldChar w:fldCharType="separate"/>
        </w:r>
        <w:r>
          <w:t>79</w:t>
        </w:r>
        <w:r>
          <w:fldChar w:fldCharType="end"/>
        </w:r>
      </w:hyperlink>
    </w:p>
    <w:p>
      <w:pPr>
        <w:pStyle w:val="TOC2"/>
        <w:tabs>
          <w:tab w:val="right" w:leader="dot" w:pos="8306"/>
        </w:tabs>
      </w:pPr>
      <w:hyperlink w:anchor="_Toc6179" w:history="1">
        <w:r>
          <w:rPr>
            <w:rFonts w:ascii="仿宋" w:eastAsia="仿宋" w:hAnsi="仿宋" w:cs="仿宋" w:hint="eastAsia"/>
            <w:lang w:eastAsia="zh-CN"/>
          </w:rPr>
          <w:t>(二)、知识产权保护措施</w:t>
        </w:r>
        <w:r>
          <w:tab/>
        </w:r>
        <w:r>
          <w:fldChar w:fldCharType="begin"/>
        </w:r>
        <w:r>
          <w:instrText xml:space="preserve"> PAGEREF _Toc6179 \h </w:instrText>
        </w:r>
        <w:r>
          <w:fldChar w:fldCharType="separate"/>
        </w:r>
        <w:r>
          <w:t>80</w:t>
        </w:r>
        <w:r>
          <w:fldChar w:fldCharType="end"/>
        </w:r>
      </w:hyperlink>
    </w:p>
    <w:p>
      <w:pPr>
        <w:pStyle w:val="TOC1"/>
        <w:tabs>
          <w:tab w:val="right" w:leader="dot" w:pos="8306"/>
        </w:tabs>
      </w:pPr>
      <w:hyperlink w:anchor="_Toc1378" w:history="1">
        <w:r>
          <w:rPr>
            <w:rFonts w:ascii="仿宋" w:eastAsia="仿宋" w:hAnsi="仿宋" w:cs="仿宋" w:hint="eastAsia"/>
            <w:lang w:eastAsia="zh-CN"/>
          </w:rPr>
          <w:t>十八、创新驱动与持续发展</w:t>
        </w:r>
        <w:r>
          <w:tab/>
        </w:r>
        <w:r>
          <w:fldChar w:fldCharType="begin"/>
        </w:r>
        <w:r>
          <w:instrText xml:space="preserve"> PAGEREF _Toc1378 \h </w:instrText>
        </w:r>
        <w:r>
          <w:fldChar w:fldCharType="separate"/>
        </w:r>
        <w:r>
          <w:t>82</w:t>
        </w:r>
        <w:r>
          <w:fldChar w:fldCharType="end"/>
        </w:r>
      </w:hyperlink>
    </w:p>
    <w:p>
      <w:pPr>
        <w:pStyle w:val="TOC2"/>
        <w:tabs>
          <w:tab w:val="right" w:leader="dot" w:pos="8306"/>
        </w:tabs>
      </w:pPr>
      <w:hyperlink w:anchor="_Toc30464" w:history="1">
        <w:r>
          <w:rPr>
            <w:rFonts w:ascii="仿宋" w:eastAsia="仿宋" w:hAnsi="仿宋" w:cs="仿宋" w:hint="eastAsia"/>
            <w:lang w:eastAsia="zh-CN"/>
          </w:rPr>
          <w:t>(一)、创新驱动战略实施</w:t>
        </w:r>
        <w:r>
          <w:tab/>
        </w:r>
        <w:r>
          <w:fldChar w:fldCharType="begin"/>
        </w:r>
        <w:r>
          <w:instrText xml:space="preserve"> PAGEREF _Toc30464 \h </w:instrText>
        </w:r>
        <w:r>
          <w:fldChar w:fldCharType="separate"/>
        </w:r>
        <w:r>
          <w:t>82</w:t>
        </w:r>
        <w:r>
          <w:fldChar w:fldCharType="end"/>
        </w:r>
      </w:hyperlink>
    </w:p>
    <w:p>
      <w:pPr>
        <w:pStyle w:val="TOC2"/>
        <w:tabs>
          <w:tab w:val="right" w:leader="dot" w:pos="8306"/>
        </w:tabs>
      </w:pPr>
      <w:hyperlink w:anchor="_Toc6725" w:history="1">
        <w:r>
          <w:rPr>
            <w:rFonts w:ascii="仿宋" w:eastAsia="仿宋" w:hAnsi="仿宋" w:cs="仿宋" w:hint="eastAsia"/>
            <w:lang w:eastAsia="zh-CN"/>
          </w:rPr>
          <w:t>(二)、持续发展路径探索</w:t>
        </w:r>
        <w:r>
          <w:tab/>
        </w:r>
        <w:r>
          <w:fldChar w:fldCharType="begin"/>
        </w:r>
        <w:r>
          <w:instrText xml:space="preserve"> PAGEREF _Toc6725 \h </w:instrText>
        </w:r>
        <w:r>
          <w:fldChar w:fldCharType="separate"/>
        </w:r>
        <w:r>
          <w:t>83</w:t>
        </w:r>
        <w:r>
          <w:fldChar w:fldCharType="end"/>
        </w:r>
      </w:hyperlink>
    </w:p>
    <w:p>
      <w:pPr>
        <w:pStyle w:val="TOC1"/>
        <w:tabs>
          <w:tab w:val="right" w:leader="dot" w:pos="8306"/>
        </w:tabs>
      </w:pPr>
      <w:hyperlink w:anchor="_Toc7052" w:history="1">
        <w:r>
          <w:rPr>
            <w:rFonts w:ascii="仿宋" w:eastAsia="仿宋" w:hAnsi="仿宋" w:cs="仿宋" w:hint="eastAsia"/>
            <w:lang w:eastAsia="zh-CN"/>
          </w:rPr>
          <w:t>十九、产业协同与集群发展</w:t>
        </w:r>
        <w:r>
          <w:tab/>
        </w:r>
        <w:r>
          <w:fldChar w:fldCharType="begin"/>
        </w:r>
        <w:r>
          <w:instrText xml:space="preserve"> PAGEREF _Toc7052 \h </w:instrText>
        </w:r>
        <w:r>
          <w:fldChar w:fldCharType="separate"/>
        </w:r>
        <w:r>
          <w:t>87</w:t>
        </w:r>
        <w:r>
          <w:fldChar w:fldCharType="end"/>
        </w:r>
      </w:hyperlink>
    </w:p>
    <w:p>
      <w:pPr>
        <w:pStyle w:val="TOC2"/>
        <w:tabs>
          <w:tab w:val="right" w:leader="dot" w:pos="8306"/>
        </w:tabs>
      </w:pPr>
      <w:hyperlink w:anchor="_Toc7204" w:history="1">
        <w:r>
          <w:rPr>
            <w:rFonts w:ascii="仿宋" w:eastAsia="仿宋" w:hAnsi="仿宋" w:cs="仿宋" w:hint="eastAsia"/>
            <w:lang w:eastAsia="zh-CN"/>
          </w:rPr>
          <w:t>(一)、产业协同机制建设</w:t>
        </w:r>
        <w:r>
          <w:tab/>
        </w:r>
        <w:r>
          <w:fldChar w:fldCharType="begin"/>
        </w:r>
        <w:r>
          <w:instrText xml:space="preserve"> PAGEREF _Toc7204 \h </w:instrText>
        </w:r>
        <w:r>
          <w:fldChar w:fldCharType="separate"/>
        </w:r>
        <w:r>
          <w:t>87</w:t>
        </w:r>
        <w:r>
          <w:fldChar w:fldCharType="end"/>
        </w:r>
      </w:hyperlink>
    </w:p>
    <w:p>
      <w:pPr>
        <w:pStyle w:val="TOC2"/>
        <w:tabs>
          <w:tab w:val="right" w:leader="dot" w:pos="8306"/>
        </w:tabs>
      </w:pPr>
      <w:hyperlink w:anchor="_Toc31745" w:history="1">
        <w:r>
          <w:rPr>
            <w:rFonts w:ascii="仿宋" w:eastAsia="仿宋" w:hAnsi="仿宋" w:cs="仿宋" w:hint="eastAsia"/>
            <w:lang w:eastAsia="zh-CN"/>
          </w:rPr>
          <w:t>(二)、产业集群培育与发展</w:t>
        </w:r>
        <w:r>
          <w:tab/>
        </w:r>
        <w:r>
          <w:fldChar w:fldCharType="begin"/>
        </w:r>
        <w:r>
          <w:instrText xml:space="preserve"> PAGEREF _Toc31745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8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5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3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9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45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2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59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https://d.book118.com/156031235043010041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印铁油墨项目建设总纲及方案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D45F1"/>
    <w:rsid w:val="2ACD45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603123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2024-01-19T15:54:00Z</dcterms:created>
  <dcterms:modified xsi:type="dcterms:W3CDTF">2024-01-19T15:54:38Z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C444AC2031B541CEB32400ADC519A509_11</vt:lpwstr>
  </property>
  <property fmtid="{D5CDD505-2E9C-101B-9397-08002B2CF9AE}" pid="3" name="KSOProductBuildVer">
    <vt:lpwstr>2052-12.1.0.16120</vt:lpwstr>
  </property>
</Properties>
</file>