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船用仪器仪表项目构思建设方案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9" w:history="1">
        <w:r>
          <w:rPr>
            <w:rFonts w:ascii="仿宋" w:eastAsia="仿宋" w:hAnsi="仿宋" w:cs="仿宋" w:hint="eastAsia"/>
            <w:lang w:eastAsia="zh-CN"/>
          </w:rPr>
          <w:t>前言</w:t>
        </w:r>
        <w:r>
          <w:tab/>
        </w:r>
        <w:r>
          <w:fldChar w:fldCharType="begin"/>
        </w:r>
        <w:r>
          <w:instrText xml:space="preserve"> PAGEREF _Toc4339 \h </w:instrText>
        </w:r>
        <w:r>
          <w:fldChar w:fldCharType="separate"/>
        </w:r>
        <w:r>
          <w:t>3</w:t>
        </w:r>
        <w:r>
          <w:fldChar w:fldCharType="end"/>
        </w:r>
      </w:hyperlink>
    </w:p>
    <w:p>
      <w:pPr>
        <w:pStyle w:val="TOC1"/>
        <w:tabs>
          <w:tab w:val="right" w:leader="dot" w:pos="8306"/>
        </w:tabs>
      </w:pPr>
      <w:hyperlink w:anchor="_Toc1976" w:history="1">
        <w:r>
          <w:rPr>
            <w:rFonts w:ascii="仿宋" w:eastAsia="仿宋" w:hAnsi="仿宋" w:cs="仿宋" w:hint="eastAsia"/>
            <w:lang w:eastAsia="zh-CN"/>
          </w:rPr>
          <w:t>一、社会影响分析</w:t>
        </w:r>
        <w:r>
          <w:tab/>
        </w:r>
        <w:r>
          <w:fldChar w:fldCharType="begin"/>
        </w:r>
        <w:r>
          <w:instrText xml:space="preserve"> PAGEREF _Toc1976 \h </w:instrText>
        </w:r>
        <w:r>
          <w:fldChar w:fldCharType="separate"/>
        </w:r>
        <w:r>
          <w:t>3</w:t>
        </w:r>
        <w:r>
          <w:fldChar w:fldCharType="end"/>
        </w:r>
      </w:hyperlink>
    </w:p>
    <w:p>
      <w:pPr>
        <w:pStyle w:val="TOC2"/>
        <w:tabs>
          <w:tab w:val="right" w:leader="dot" w:pos="8306"/>
        </w:tabs>
      </w:pPr>
      <w:hyperlink w:anchor="_Toc24842" w:history="1">
        <w:r>
          <w:rPr>
            <w:rFonts w:ascii="仿宋" w:eastAsia="仿宋" w:hAnsi="仿宋" w:cs="仿宋" w:hint="eastAsia"/>
            <w:lang w:eastAsia="zh-CN"/>
          </w:rPr>
          <w:t>(一)、社会影响效果分析</w:t>
        </w:r>
        <w:r>
          <w:tab/>
        </w:r>
        <w:r>
          <w:fldChar w:fldCharType="begin"/>
        </w:r>
        <w:r>
          <w:instrText xml:space="preserve"> PAGEREF _Toc24842 \h </w:instrText>
        </w:r>
        <w:r>
          <w:fldChar w:fldCharType="separate"/>
        </w:r>
        <w:r>
          <w:t>3</w:t>
        </w:r>
        <w:r>
          <w:fldChar w:fldCharType="end"/>
        </w:r>
      </w:hyperlink>
    </w:p>
    <w:p>
      <w:pPr>
        <w:pStyle w:val="TOC2"/>
        <w:tabs>
          <w:tab w:val="right" w:leader="dot" w:pos="8306"/>
        </w:tabs>
      </w:pPr>
      <w:hyperlink w:anchor="_Toc25310" w:history="1">
        <w:r>
          <w:rPr>
            <w:rFonts w:ascii="仿宋" w:eastAsia="仿宋" w:hAnsi="仿宋" w:cs="仿宋" w:hint="eastAsia"/>
            <w:lang w:eastAsia="zh-CN"/>
          </w:rPr>
          <w:t>(二)、社会适应性分析</w:t>
        </w:r>
        <w:r>
          <w:tab/>
        </w:r>
        <w:r>
          <w:fldChar w:fldCharType="begin"/>
        </w:r>
        <w:r>
          <w:instrText xml:space="preserve"> PAGEREF _Toc25310 \h </w:instrText>
        </w:r>
        <w:r>
          <w:fldChar w:fldCharType="separate"/>
        </w:r>
        <w:r>
          <w:t>5</w:t>
        </w:r>
        <w:r>
          <w:fldChar w:fldCharType="end"/>
        </w:r>
      </w:hyperlink>
    </w:p>
    <w:p>
      <w:pPr>
        <w:pStyle w:val="TOC2"/>
        <w:tabs>
          <w:tab w:val="right" w:leader="dot" w:pos="8306"/>
        </w:tabs>
      </w:pPr>
      <w:hyperlink w:anchor="_Toc8180" w:history="1">
        <w:r>
          <w:rPr>
            <w:rFonts w:ascii="仿宋" w:eastAsia="仿宋" w:hAnsi="仿宋" w:cs="仿宋" w:hint="eastAsia"/>
            <w:lang w:eastAsia="zh-CN"/>
          </w:rPr>
          <w:t>(三)、社会风险及对策分析</w:t>
        </w:r>
        <w:r>
          <w:tab/>
        </w:r>
        <w:r>
          <w:fldChar w:fldCharType="begin"/>
        </w:r>
        <w:r>
          <w:instrText xml:space="preserve"> PAGEREF _Toc8180 \h </w:instrText>
        </w:r>
        <w:r>
          <w:fldChar w:fldCharType="separate"/>
        </w:r>
        <w:r>
          <w:t>7</w:t>
        </w:r>
        <w:r>
          <w:fldChar w:fldCharType="end"/>
        </w:r>
      </w:hyperlink>
    </w:p>
    <w:p>
      <w:pPr>
        <w:pStyle w:val="TOC1"/>
        <w:tabs>
          <w:tab w:val="right" w:leader="dot" w:pos="8306"/>
        </w:tabs>
      </w:pPr>
      <w:hyperlink w:anchor="_Toc7472" w:history="1">
        <w:r>
          <w:rPr>
            <w:rFonts w:ascii="仿宋" w:eastAsia="仿宋" w:hAnsi="仿宋" w:cs="仿宋" w:hint="eastAsia"/>
            <w:lang w:eastAsia="zh-CN"/>
          </w:rPr>
          <w:t>二、资源开发及综合利用分析</w:t>
        </w:r>
        <w:r>
          <w:tab/>
        </w:r>
        <w:r>
          <w:fldChar w:fldCharType="begin"/>
        </w:r>
        <w:r>
          <w:instrText xml:space="preserve"> PAGEREF _Toc7472 \h </w:instrText>
        </w:r>
        <w:r>
          <w:fldChar w:fldCharType="separate"/>
        </w:r>
        <w:r>
          <w:t>10</w:t>
        </w:r>
        <w:r>
          <w:fldChar w:fldCharType="end"/>
        </w:r>
      </w:hyperlink>
    </w:p>
    <w:p>
      <w:pPr>
        <w:pStyle w:val="TOC2"/>
        <w:tabs>
          <w:tab w:val="right" w:leader="dot" w:pos="8306"/>
        </w:tabs>
      </w:pPr>
      <w:hyperlink w:anchor="_Toc21367" w:history="1">
        <w:r>
          <w:rPr>
            <w:rFonts w:ascii="仿宋" w:eastAsia="仿宋" w:hAnsi="仿宋" w:cs="仿宋" w:hint="eastAsia"/>
            <w:lang w:eastAsia="zh-CN"/>
          </w:rPr>
          <w:t>(一)、资源开发方案</w:t>
        </w:r>
        <w:r>
          <w:tab/>
        </w:r>
        <w:r>
          <w:fldChar w:fldCharType="begin"/>
        </w:r>
        <w:r>
          <w:instrText xml:space="preserve"> PAGEREF _Toc21367 \h </w:instrText>
        </w:r>
        <w:r>
          <w:fldChar w:fldCharType="separate"/>
        </w:r>
        <w:r>
          <w:t>10</w:t>
        </w:r>
        <w:r>
          <w:fldChar w:fldCharType="end"/>
        </w:r>
      </w:hyperlink>
    </w:p>
    <w:p>
      <w:pPr>
        <w:pStyle w:val="TOC2"/>
        <w:tabs>
          <w:tab w:val="right" w:leader="dot" w:pos="8306"/>
        </w:tabs>
      </w:pPr>
      <w:hyperlink w:anchor="_Toc1118" w:history="1">
        <w:r>
          <w:rPr>
            <w:rFonts w:ascii="仿宋" w:eastAsia="仿宋" w:hAnsi="仿宋" w:cs="仿宋" w:hint="eastAsia"/>
            <w:lang w:eastAsia="zh-CN"/>
          </w:rPr>
          <w:t>(二)、资源利用方案</w:t>
        </w:r>
        <w:r>
          <w:tab/>
        </w:r>
        <w:r>
          <w:fldChar w:fldCharType="begin"/>
        </w:r>
        <w:r>
          <w:instrText xml:space="preserve"> PAGEREF _Toc1118 \h </w:instrText>
        </w:r>
        <w:r>
          <w:fldChar w:fldCharType="separate"/>
        </w:r>
        <w:r>
          <w:t>12</w:t>
        </w:r>
        <w:r>
          <w:fldChar w:fldCharType="end"/>
        </w:r>
      </w:hyperlink>
    </w:p>
    <w:p>
      <w:pPr>
        <w:pStyle w:val="TOC2"/>
        <w:tabs>
          <w:tab w:val="right" w:leader="dot" w:pos="8306"/>
        </w:tabs>
      </w:pPr>
      <w:hyperlink w:anchor="_Toc7523" w:history="1">
        <w:r>
          <w:rPr>
            <w:rFonts w:ascii="仿宋" w:eastAsia="仿宋" w:hAnsi="仿宋" w:cs="仿宋" w:hint="eastAsia"/>
            <w:lang w:eastAsia="zh-CN"/>
          </w:rPr>
          <w:t>(三)、资源节约措施</w:t>
        </w:r>
        <w:r>
          <w:tab/>
        </w:r>
        <w:r>
          <w:fldChar w:fldCharType="begin"/>
        </w:r>
        <w:r>
          <w:instrText xml:space="preserve"> PAGEREF _Toc7523 \h </w:instrText>
        </w:r>
        <w:r>
          <w:fldChar w:fldCharType="separate"/>
        </w:r>
        <w:r>
          <w:t>13</w:t>
        </w:r>
        <w:r>
          <w:fldChar w:fldCharType="end"/>
        </w:r>
      </w:hyperlink>
    </w:p>
    <w:p>
      <w:pPr>
        <w:pStyle w:val="TOC1"/>
        <w:tabs>
          <w:tab w:val="right" w:leader="dot" w:pos="8306"/>
        </w:tabs>
      </w:pPr>
      <w:hyperlink w:anchor="_Toc6744" w:history="1">
        <w:r>
          <w:rPr>
            <w:rFonts w:ascii="仿宋" w:eastAsia="仿宋" w:hAnsi="仿宋" w:cs="仿宋" w:hint="eastAsia"/>
            <w:lang w:eastAsia="zh-CN"/>
          </w:rPr>
          <w:t>三、项目选址研究</w:t>
        </w:r>
        <w:r>
          <w:tab/>
        </w:r>
        <w:r>
          <w:fldChar w:fldCharType="begin"/>
        </w:r>
        <w:r>
          <w:instrText xml:space="preserve"> PAGEREF _Toc6744 \h </w:instrText>
        </w:r>
        <w:r>
          <w:fldChar w:fldCharType="separate"/>
        </w:r>
        <w:r>
          <w:t>14</w:t>
        </w:r>
        <w:r>
          <w:fldChar w:fldCharType="end"/>
        </w:r>
      </w:hyperlink>
    </w:p>
    <w:p>
      <w:pPr>
        <w:pStyle w:val="TOC2"/>
        <w:tabs>
          <w:tab w:val="right" w:leader="dot" w:pos="8306"/>
        </w:tabs>
      </w:pPr>
      <w:hyperlink w:anchor="_Toc10714" w:history="1">
        <w:r>
          <w:rPr>
            <w:rFonts w:ascii="仿宋" w:eastAsia="仿宋" w:hAnsi="仿宋" w:cs="仿宋" w:hint="eastAsia"/>
            <w:lang w:eastAsia="zh-CN"/>
          </w:rPr>
          <w:t>(一)、项目选址原则</w:t>
        </w:r>
        <w:r>
          <w:tab/>
        </w:r>
        <w:r>
          <w:fldChar w:fldCharType="begin"/>
        </w:r>
        <w:r>
          <w:instrText xml:space="preserve"> PAGEREF _Toc10714 \h </w:instrText>
        </w:r>
        <w:r>
          <w:fldChar w:fldCharType="separate"/>
        </w:r>
        <w:r>
          <w:t>14</w:t>
        </w:r>
        <w:r>
          <w:fldChar w:fldCharType="end"/>
        </w:r>
      </w:hyperlink>
    </w:p>
    <w:p>
      <w:pPr>
        <w:pStyle w:val="TOC2"/>
        <w:tabs>
          <w:tab w:val="right" w:leader="dot" w:pos="8306"/>
        </w:tabs>
      </w:pPr>
      <w:hyperlink w:anchor="_Toc3298" w:history="1">
        <w:r>
          <w:rPr>
            <w:rFonts w:ascii="仿宋" w:eastAsia="仿宋" w:hAnsi="仿宋" w:cs="仿宋" w:hint="eastAsia"/>
            <w:lang w:eastAsia="zh-CN"/>
          </w:rPr>
          <w:t>(二)、项目选址</w:t>
        </w:r>
        <w:r>
          <w:tab/>
        </w:r>
        <w:r>
          <w:fldChar w:fldCharType="begin"/>
        </w:r>
        <w:r>
          <w:instrText xml:space="preserve"> PAGEREF _Toc3298 \h </w:instrText>
        </w:r>
        <w:r>
          <w:fldChar w:fldCharType="separate"/>
        </w:r>
        <w:r>
          <w:t>17</w:t>
        </w:r>
        <w:r>
          <w:fldChar w:fldCharType="end"/>
        </w:r>
      </w:hyperlink>
    </w:p>
    <w:p>
      <w:pPr>
        <w:pStyle w:val="TOC2"/>
        <w:tabs>
          <w:tab w:val="right" w:leader="dot" w:pos="8306"/>
        </w:tabs>
      </w:pPr>
      <w:hyperlink w:anchor="_Toc277" w:history="1">
        <w:r>
          <w:rPr>
            <w:rFonts w:ascii="仿宋" w:eastAsia="仿宋" w:hAnsi="仿宋" w:cs="仿宋" w:hint="eastAsia"/>
            <w:lang w:eastAsia="zh-CN"/>
          </w:rPr>
          <w:t>(三)、建设条件分析</w:t>
        </w:r>
        <w:r>
          <w:tab/>
        </w:r>
        <w:r>
          <w:fldChar w:fldCharType="begin"/>
        </w:r>
        <w:r>
          <w:instrText xml:space="preserve"> PAGEREF _Toc277 \h </w:instrText>
        </w:r>
        <w:r>
          <w:fldChar w:fldCharType="separate"/>
        </w:r>
        <w:r>
          <w:t>19</w:t>
        </w:r>
        <w:r>
          <w:fldChar w:fldCharType="end"/>
        </w:r>
      </w:hyperlink>
    </w:p>
    <w:p>
      <w:pPr>
        <w:pStyle w:val="TOC2"/>
        <w:tabs>
          <w:tab w:val="right" w:leader="dot" w:pos="8306"/>
        </w:tabs>
      </w:pPr>
      <w:hyperlink w:anchor="_Toc5829" w:history="1">
        <w:r>
          <w:rPr>
            <w:rFonts w:ascii="仿宋" w:eastAsia="仿宋" w:hAnsi="仿宋" w:cs="仿宋" w:hint="eastAsia"/>
            <w:lang w:eastAsia="zh-CN"/>
          </w:rPr>
          <w:t>(四)、用地控制指标</w:t>
        </w:r>
        <w:r>
          <w:tab/>
        </w:r>
        <w:r>
          <w:fldChar w:fldCharType="begin"/>
        </w:r>
        <w:r>
          <w:instrText xml:space="preserve"> PAGEREF _Toc5829 \h </w:instrText>
        </w:r>
        <w:r>
          <w:fldChar w:fldCharType="separate"/>
        </w:r>
        <w:r>
          <w:t>21</w:t>
        </w:r>
        <w:r>
          <w:fldChar w:fldCharType="end"/>
        </w:r>
      </w:hyperlink>
    </w:p>
    <w:p>
      <w:pPr>
        <w:pStyle w:val="TOC2"/>
        <w:tabs>
          <w:tab w:val="right" w:leader="dot" w:pos="8306"/>
        </w:tabs>
      </w:pPr>
      <w:hyperlink w:anchor="_Toc24650" w:history="1">
        <w:r>
          <w:rPr>
            <w:rFonts w:ascii="仿宋" w:eastAsia="仿宋" w:hAnsi="仿宋" w:cs="仿宋" w:hint="eastAsia"/>
            <w:lang w:eastAsia="zh-CN"/>
          </w:rPr>
          <w:t>(五)、地总体要求</w:t>
        </w:r>
        <w:r>
          <w:tab/>
        </w:r>
        <w:r>
          <w:fldChar w:fldCharType="begin"/>
        </w:r>
        <w:r>
          <w:instrText xml:space="preserve"> PAGEREF _Toc24650 \h </w:instrText>
        </w:r>
        <w:r>
          <w:fldChar w:fldCharType="separate"/>
        </w:r>
        <w:r>
          <w:t>22</w:t>
        </w:r>
        <w:r>
          <w:fldChar w:fldCharType="end"/>
        </w:r>
      </w:hyperlink>
    </w:p>
    <w:p>
      <w:pPr>
        <w:pStyle w:val="TOC2"/>
        <w:tabs>
          <w:tab w:val="right" w:leader="dot" w:pos="8306"/>
        </w:tabs>
      </w:pPr>
      <w:hyperlink w:anchor="_Toc32689" w:history="1">
        <w:r>
          <w:rPr>
            <w:rFonts w:ascii="仿宋" w:eastAsia="仿宋" w:hAnsi="仿宋" w:cs="仿宋" w:hint="eastAsia"/>
            <w:lang w:eastAsia="zh-CN"/>
          </w:rPr>
          <w:t>(六)、节约用地措施</w:t>
        </w:r>
        <w:r>
          <w:tab/>
        </w:r>
        <w:r>
          <w:fldChar w:fldCharType="begin"/>
        </w:r>
        <w:r>
          <w:instrText xml:space="preserve"> PAGEREF _Toc32689 \h </w:instrText>
        </w:r>
        <w:r>
          <w:fldChar w:fldCharType="separate"/>
        </w:r>
        <w:r>
          <w:t>23</w:t>
        </w:r>
        <w:r>
          <w:fldChar w:fldCharType="end"/>
        </w:r>
      </w:hyperlink>
    </w:p>
    <w:p>
      <w:pPr>
        <w:pStyle w:val="TOC2"/>
        <w:tabs>
          <w:tab w:val="right" w:leader="dot" w:pos="8306"/>
        </w:tabs>
      </w:pPr>
      <w:hyperlink w:anchor="_Toc6793" w:history="1">
        <w:r>
          <w:rPr>
            <w:rFonts w:ascii="仿宋" w:eastAsia="仿宋" w:hAnsi="仿宋" w:cs="仿宋" w:hint="eastAsia"/>
            <w:lang w:eastAsia="zh-CN"/>
          </w:rPr>
          <w:t>(七)、选址综合评价</w:t>
        </w:r>
        <w:r>
          <w:tab/>
        </w:r>
        <w:r>
          <w:fldChar w:fldCharType="begin"/>
        </w:r>
        <w:r>
          <w:instrText xml:space="preserve"> PAGEREF _Toc6793 \h </w:instrText>
        </w:r>
        <w:r>
          <w:fldChar w:fldCharType="separate"/>
        </w:r>
        <w:r>
          <w:t>25</w:t>
        </w:r>
        <w:r>
          <w:fldChar w:fldCharType="end"/>
        </w:r>
      </w:hyperlink>
    </w:p>
    <w:p>
      <w:pPr>
        <w:pStyle w:val="TOC1"/>
        <w:tabs>
          <w:tab w:val="right" w:leader="dot" w:pos="8306"/>
        </w:tabs>
      </w:pPr>
      <w:hyperlink w:anchor="_Toc22539" w:history="1">
        <w:r>
          <w:rPr>
            <w:rFonts w:ascii="仿宋" w:eastAsia="仿宋" w:hAnsi="仿宋" w:cs="仿宋" w:hint="eastAsia"/>
            <w:lang w:eastAsia="zh-CN"/>
          </w:rPr>
          <w:t>四、船用仪器仪表项目概论</w:t>
        </w:r>
        <w:r>
          <w:tab/>
        </w:r>
        <w:r>
          <w:fldChar w:fldCharType="begin"/>
        </w:r>
        <w:r>
          <w:instrText xml:space="preserve"> PAGEREF _Toc22539 \h </w:instrText>
        </w:r>
        <w:r>
          <w:fldChar w:fldCharType="separate"/>
        </w:r>
        <w:r>
          <w:t>26</w:t>
        </w:r>
        <w:r>
          <w:fldChar w:fldCharType="end"/>
        </w:r>
      </w:hyperlink>
    </w:p>
    <w:p>
      <w:pPr>
        <w:pStyle w:val="TOC2"/>
        <w:tabs>
          <w:tab w:val="right" w:leader="dot" w:pos="8306"/>
        </w:tabs>
      </w:pPr>
      <w:hyperlink w:anchor="_Toc18900" w:history="1">
        <w:r>
          <w:rPr>
            <w:rFonts w:ascii="仿宋" w:eastAsia="仿宋" w:hAnsi="仿宋" w:cs="仿宋" w:hint="eastAsia"/>
            <w:lang w:eastAsia="zh-CN"/>
          </w:rPr>
          <w:t>(一)、项目申报单位概况</w:t>
        </w:r>
        <w:r>
          <w:tab/>
        </w:r>
        <w:r>
          <w:fldChar w:fldCharType="begin"/>
        </w:r>
        <w:r>
          <w:instrText xml:space="preserve"> PAGEREF _Toc18900 \h </w:instrText>
        </w:r>
        <w:r>
          <w:fldChar w:fldCharType="separate"/>
        </w:r>
        <w:r>
          <w:t>26</w:t>
        </w:r>
        <w:r>
          <w:fldChar w:fldCharType="end"/>
        </w:r>
      </w:hyperlink>
    </w:p>
    <w:p>
      <w:pPr>
        <w:pStyle w:val="TOC2"/>
        <w:tabs>
          <w:tab w:val="right" w:leader="dot" w:pos="8306"/>
        </w:tabs>
      </w:pPr>
      <w:hyperlink w:anchor="_Toc14391" w:history="1">
        <w:r>
          <w:rPr>
            <w:rFonts w:ascii="仿宋" w:eastAsia="仿宋" w:hAnsi="仿宋" w:cs="仿宋" w:hint="eastAsia"/>
            <w:lang w:eastAsia="zh-CN"/>
          </w:rPr>
          <w:t>(二)、项目概况</w:t>
        </w:r>
        <w:r>
          <w:tab/>
        </w:r>
        <w:r>
          <w:fldChar w:fldCharType="begin"/>
        </w:r>
        <w:r>
          <w:instrText xml:space="preserve"> PAGEREF _Toc14391 \h </w:instrText>
        </w:r>
        <w:r>
          <w:fldChar w:fldCharType="separate"/>
        </w:r>
        <w:r>
          <w:t>27</w:t>
        </w:r>
        <w:r>
          <w:fldChar w:fldCharType="end"/>
        </w:r>
      </w:hyperlink>
    </w:p>
    <w:p>
      <w:pPr>
        <w:pStyle w:val="TOC1"/>
        <w:tabs>
          <w:tab w:val="right" w:leader="dot" w:pos="8306"/>
        </w:tabs>
      </w:pPr>
      <w:hyperlink w:anchor="_Toc6600" w:history="1">
        <w:r>
          <w:rPr>
            <w:rFonts w:ascii="仿宋" w:eastAsia="仿宋" w:hAnsi="仿宋" w:cs="仿宋" w:hint="eastAsia"/>
            <w:lang w:eastAsia="zh-CN"/>
          </w:rPr>
          <w:t>五、项目监理与质量保证</w:t>
        </w:r>
        <w:r>
          <w:tab/>
        </w:r>
        <w:r>
          <w:fldChar w:fldCharType="begin"/>
        </w:r>
        <w:r>
          <w:instrText xml:space="preserve"> PAGEREF _Toc6600 \h </w:instrText>
        </w:r>
        <w:r>
          <w:fldChar w:fldCharType="separate"/>
        </w:r>
        <w:r>
          <w:t>30</w:t>
        </w:r>
        <w:r>
          <w:fldChar w:fldCharType="end"/>
        </w:r>
      </w:hyperlink>
    </w:p>
    <w:p>
      <w:pPr>
        <w:pStyle w:val="TOC2"/>
        <w:tabs>
          <w:tab w:val="right" w:leader="dot" w:pos="8306"/>
        </w:tabs>
      </w:pPr>
      <w:hyperlink w:anchor="_Toc18203" w:history="1">
        <w:r>
          <w:rPr>
            <w:rFonts w:ascii="仿宋" w:eastAsia="仿宋" w:hAnsi="仿宋" w:cs="仿宋" w:hint="eastAsia"/>
            <w:lang w:eastAsia="zh-CN"/>
          </w:rPr>
          <w:t>(一)、监理体系构建</w:t>
        </w:r>
        <w:r>
          <w:tab/>
        </w:r>
        <w:r>
          <w:fldChar w:fldCharType="begin"/>
        </w:r>
        <w:r>
          <w:instrText xml:space="preserve"> PAGEREF _Toc18203 \h </w:instrText>
        </w:r>
        <w:r>
          <w:fldChar w:fldCharType="separate"/>
        </w:r>
        <w:r>
          <w:t>30</w:t>
        </w:r>
        <w:r>
          <w:fldChar w:fldCharType="end"/>
        </w:r>
      </w:hyperlink>
    </w:p>
    <w:p>
      <w:pPr>
        <w:pStyle w:val="TOC2"/>
        <w:tabs>
          <w:tab w:val="right" w:leader="dot" w:pos="8306"/>
        </w:tabs>
      </w:pPr>
      <w:hyperlink w:anchor="_Toc124" w:history="1">
        <w:r>
          <w:rPr>
            <w:rFonts w:ascii="仿宋" w:eastAsia="仿宋" w:hAnsi="仿宋" w:cs="仿宋" w:hint="eastAsia"/>
            <w:lang w:eastAsia="zh-CN"/>
          </w:rPr>
          <w:t>(二)、质量保证体系实施</w:t>
        </w:r>
        <w:r>
          <w:tab/>
        </w:r>
        <w:r>
          <w:fldChar w:fldCharType="begin"/>
        </w:r>
        <w:r>
          <w:instrText xml:space="preserve"> PAGEREF _Toc124 \h </w:instrText>
        </w:r>
        <w:r>
          <w:fldChar w:fldCharType="separate"/>
        </w:r>
        <w:r>
          <w:t>30</w:t>
        </w:r>
        <w:r>
          <w:fldChar w:fldCharType="end"/>
        </w:r>
      </w:hyperlink>
    </w:p>
    <w:p>
      <w:pPr>
        <w:pStyle w:val="TOC2"/>
        <w:tabs>
          <w:tab w:val="right" w:leader="dot" w:pos="8306"/>
        </w:tabs>
      </w:pPr>
      <w:hyperlink w:anchor="_Toc10746" w:history="1">
        <w:r>
          <w:rPr>
            <w:rFonts w:ascii="仿宋" w:eastAsia="仿宋" w:hAnsi="仿宋" w:cs="仿宋" w:hint="eastAsia"/>
            <w:lang w:eastAsia="zh-CN"/>
          </w:rPr>
          <w:t>(三)、监理与质量控制流程</w:t>
        </w:r>
        <w:r>
          <w:tab/>
        </w:r>
        <w:r>
          <w:fldChar w:fldCharType="begin"/>
        </w:r>
        <w:r>
          <w:instrText xml:space="preserve"> PAGEREF _Toc10746 \h </w:instrText>
        </w:r>
        <w:r>
          <w:fldChar w:fldCharType="separate"/>
        </w:r>
        <w:r>
          <w:t>31</w:t>
        </w:r>
        <w:r>
          <w:fldChar w:fldCharType="end"/>
        </w:r>
      </w:hyperlink>
    </w:p>
    <w:p>
      <w:pPr>
        <w:pStyle w:val="TOC1"/>
        <w:tabs>
          <w:tab w:val="right" w:leader="dot" w:pos="8306"/>
        </w:tabs>
      </w:pPr>
      <w:hyperlink w:anchor="_Toc8079" w:history="1">
        <w:r>
          <w:rPr>
            <w:rFonts w:ascii="仿宋" w:eastAsia="仿宋" w:hAnsi="仿宋" w:cs="仿宋" w:hint="eastAsia"/>
            <w:lang w:eastAsia="zh-CN"/>
          </w:rPr>
          <w:t>六、建设风险评估分析</w:t>
        </w:r>
        <w:r>
          <w:tab/>
        </w:r>
        <w:r>
          <w:fldChar w:fldCharType="begin"/>
        </w:r>
        <w:r>
          <w:instrText xml:space="preserve"> PAGEREF _Toc8079 \h </w:instrText>
        </w:r>
        <w:r>
          <w:fldChar w:fldCharType="separate"/>
        </w:r>
        <w:r>
          <w:t>32</w:t>
        </w:r>
        <w:r>
          <w:fldChar w:fldCharType="end"/>
        </w:r>
      </w:hyperlink>
    </w:p>
    <w:p>
      <w:pPr>
        <w:pStyle w:val="TOC2"/>
        <w:tabs>
          <w:tab w:val="right" w:leader="dot" w:pos="8306"/>
        </w:tabs>
      </w:pPr>
      <w:hyperlink w:anchor="_Toc20432" w:history="1">
        <w:r>
          <w:rPr>
            <w:rFonts w:ascii="仿宋" w:eastAsia="仿宋" w:hAnsi="仿宋" w:cs="仿宋" w:hint="eastAsia"/>
            <w:lang w:eastAsia="zh-CN"/>
          </w:rPr>
          <w:t>(一)、政策风险分析</w:t>
        </w:r>
        <w:r>
          <w:tab/>
        </w:r>
        <w:r>
          <w:fldChar w:fldCharType="begin"/>
        </w:r>
        <w:r>
          <w:instrText xml:space="preserve"> PAGEREF _Toc20432 \h </w:instrText>
        </w:r>
        <w:r>
          <w:fldChar w:fldCharType="separate"/>
        </w:r>
        <w:r>
          <w:t>32</w:t>
        </w:r>
        <w:r>
          <w:fldChar w:fldCharType="end"/>
        </w:r>
      </w:hyperlink>
    </w:p>
    <w:p>
      <w:pPr>
        <w:pStyle w:val="TOC2"/>
        <w:tabs>
          <w:tab w:val="right" w:leader="dot" w:pos="8306"/>
        </w:tabs>
      </w:pPr>
      <w:hyperlink w:anchor="_Toc5759" w:history="1">
        <w:r>
          <w:rPr>
            <w:rFonts w:ascii="仿宋" w:eastAsia="仿宋" w:hAnsi="仿宋" w:cs="仿宋" w:hint="eastAsia"/>
            <w:lang w:eastAsia="zh-CN"/>
          </w:rPr>
          <w:t>(二)、社会风险分析</w:t>
        </w:r>
        <w:r>
          <w:tab/>
        </w:r>
        <w:r>
          <w:fldChar w:fldCharType="begin"/>
        </w:r>
        <w:r>
          <w:instrText xml:space="preserve"> PAGEREF _Toc5759 \h </w:instrText>
        </w:r>
        <w:r>
          <w:fldChar w:fldCharType="separate"/>
        </w:r>
        <w:r>
          <w:t>33</w:t>
        </w:r>
        <w:r>
          <w:fldChar w:fldCharType="end"/>
        </w:r>
      </w:hyperlink>
    </w:p>
    <w:p>
      <w:pPr>
        <w:pStyle w:val="TOC2"/>
        <w:tabs>
          <w:tab w:val="right" w:leader="dot" w:pos="8306"/>
        </w:tabs>
      </w:pPr>
      <w:hyperlink w:anchor="_Toc23760" w:history="1">
        <w:r>
          <w:rPr>
            <w:rFonts w:ascii="仿宋" w:eastAsia="仿宋" w:hAnsi="仿宋" w:cs="仿宋" w:hint="eastAsia"/>
            <w:lang w:eastAsia="zh-CN"/>
          </w:rPr>
          <w:t>(三)、市场风险分析</w:t>
        </w:r>
        <w:r>
          <w:tab/>
        </w:r>
        <w:r>
          <w:fldChar w:fldCharType="begin"/>
        </w:r>
        <w:r>
          <w:instrText xml:space="preserve"> PAGEREF _Toc23760 \h </w:instrText>
        </w:r>
        <w:r>
          <w:fldChar w:fldCharType="separate"/>
        </w:r>
        <w:r>
          <w:t>34</w:t>
        </w:r>
        <w:r>
          <w:fldChar w:fldCharType="end"/>
        </w:r>
      </w:hyperlink>
    </w:p>
    <w:p>
      <w:pPr>
        <w:pStyle w:val="TOC2"/>
        <w:tabs>
          <w:tab w:val="right" w:leader="dot" w:pos="8306"/>
        </w:tabs>
      </w:pPr>
      <w:hyperlink w:anchor="_Toc6320" w:history="1">
        <w:r>
          <w:rPr>
            <w:rFonts w:ascii="仿宋" w:eastAsia="仿宋" w:hAnsi="仿宋" w:cs="仿宋" w:hint="eastAsia"/>
            <w:lang w:eastAsia="zh-CN"/>
          </w:rPr>
          <w:t>(四)、资金风险分析</w:t>
        </w:r>
        <w:r>
          <w:tab/>
        </w:r>
        <w:r>
          <w:fldChar w:fldCharType="begin"/>
        </w:r>
        <w:r>
          <w:instrText xml:space="preserve"> PAGEREF _Toc6320 \h </w:instrText>
        </w:r>
        <w:r>
          <w:fldChar w:fldCharType="separate"/>
        </w:r>
        <w:r>
          <w:t>35</w:t>
        </w:r>
        <w:r>
          <w:fldChar w:fldCharType="end"/>
        </w:r>
      </w:hyperlink>
    </w:p>
    <w:p>
      <w:pPr>
        <w:pStyle w:val="TOC2"/>
        <w:tabs>
          <w:tab w:val="right" w:leader="dot" w:pos="8306"/>
        </w:tabs>
      </w:pPr>
      <w:hyperlink w:anchor="_Toc24260" w:history="1">
        <w:r>
          <w:rPr>
            <w:rFonts w:ascii="仿宋" w:eastAsia="仿宋" w:hAnsi="仿宋" w:cs="仿宋" w:hint="eastAsia"/>
            <w:lang w:eastAsia="zh-CN"/>
          </w:rPr>
          <w:t>(五)、技术风险分析</w:t>
        </w:r>
        <w:r>
          <w:tab/>
        </w:r>
        <w:r>
          <w:fldChar w:fldCharType="begin"/>
        </w:r>
        <w:r>
          <w:instrText xml:space="preserve"> PAGEREF _Toc24260 \h </w:instrText>
        </w:r>
        <w:r>
          <w:fldChar w:fldCharType="separate"/>
        </w:r>
        <w:r>
          <w:t>36</w:t>
        </w:r>
        <w:r>
          <w:fldChar w:fldCharType="end"/>
        </w:r>
      </w:hyperlink>
    </w:p>
    <w:p>
      <w:pPr>
        <w:pStyle w:val="TOC2"/>
        <w:tabs>
          <w:tab w:val="right" w:leader="dot" w:pos="8306"/>
        </w:tabs>
      </w:pPr>
      <w:hyperlink w:anchor="_Toc27867" w:history="1">
        <w:r>
          <w:rPr>
            <w:rFonts w:ascii="仿宋" w:eastAsia="仿宋" w:hAnsi="仿宋" w:cs="仿宋" w:hint="eastAsia"/>
            <w:lang w:eastAsia="zh-CN"/>
          </w:rPr>
          <w:t>(六)、财务风险分析</w:t>
        </w:r>
        <w:r>
          <w:tab/>
        </w:r>
        <w:r>
          <w:fldChar w:fldCharType="begin"/>
        </w:r>
        <w:r>
          <w:instrText xml:space="preserve"> PAGEREF _Toc27867 \h </w:instrText>
        </w:r>
        <w:r>
          <w:fldChar w:fldCharType="separate"/>
        </w:r>
        <w:r>
          <w:t>38</w:t>
        </w:r>
        <w:r>
          <w:fldChar w:fldCharType="end"/>
        </w:r>
      </w:hyperlink>
    </w:p>
    <w:p>
      <w:pPr>
        <w:pStyle w:val="TOC2"/>
        <w:tabs>
          <w:tab w:val="right" w:leader="dot" w:pos="8306"/>
        </w:tabs>
      </w:pPr>
      <w:hyperlink w:anchor="_Toc31056" w:history="1">
        <w:r>
          <w:rPr>
            <w:rFonts w:ascii="仿宋" w:eastAsia="仿宋" w:hAnsi="仿宋" w:cs="仿宋" w:hint="eastAsia"/>
            <w:lang w:eastAsia="zh-CN"/>
          </w:rPr>
          <w:t>(七)、管理风险分析</w:t>
        </w:r>
        <w:r>
          <w:tab/>
        </w:r>
        <w:r>
          <w:fldChar w:fldCharType="begin"/>
        </w:r>
        <w:r>
          <w:instrText xml:space="preserve"> PAGEREF _Toc31056 \h </w:instrText>
        </w:r>
        <w:r>
          <w:fldChar w:fldCharType="separate"/>
        </w:r>
        <w:r>
          <w:t>39</w:t>
        </w:r>
        <w:r>
          <w:fldChar w:fldCharType="end"/>
        </w:r>
      </w:hyperlink>
    </w:p>
    <w:p>
      <w:pPr>
        <w:pStyle w:val="TOC2"/>
        <w:tabs>
          <w:tab w:val="right" w:leader="dot" w:pos="8306"/>
        </w:tabs>
      </w:pPr>
      <w:hyperlink w:anchor="_Toc26806" w:history="1">
        <w:r>
          <w:rPr>
            <w:rFonts w:ascii="仿宋" w:eastAsia="仿宋" w:hAnsi="仿宋" w:cs="仿宋" w:hint="eastAsia"/>
            <w:lang w:eastAsia="zh-CN"/>
          </w:rPr>
          <w:t>(八)、其它风险分析</w:t>
        </w:r>
        <w:r>
          <w:tab/>
        </w:r>
        <w:r>
          <w:fldChar w:fldCharType="begin"/>
        </w:r>
        <w:r>
          <w:instrText xml:space="preserve"> PAGEREF _Toc26806 \h </w:instrText>
        </w:r>
        <w:r>
          <w:fldChar w:fldCharType="separate"/>
        </w:r>
        <w:r>
          <w:t>41</w:t>
        </w:r>
        <w:r>
          <w:fldChar w:fldCharType="end"/>
        </w:r>
      </w:hyperlink>
    </w:p>
    <w:p>
      <w:pPr>
        <w:pStyle w:val="TOC2"/>
        <w:tabs>
          <w:tab w:val="right" w:leader="dot" w:pos="8306"/>
        </w:tabs>
      </w:pPr>
      <w:hyperlink w:anchor="_Toc29032" w:history="1">
        <w:r>
          <w:rPr>
            <w:rFonts w:ascii="仿宋" w:eastAsia="仿宋" w:hAnsi="仿宋" w:cs="仿宋" w:hint="eastAsia"/>
            <w:lang w:eastAsia="zh-CN"/>
          </w:rPr>
          <w:t>(九)、社会影响评估</w:t>
        </w:r>
        <w:r>
          <w:tab/>
        </w:r>
        <w:r>
          <w:fldChar w:fldCharType="begin"/>
        </w:r>
        <w:r>
          <w:instrText xml:space="preserve"> PAGEREF _Toc29032 \h </w:instrText>
        </w:r>
        <w:r>
          <w:fldChar w:fldCharType="separate"/>
        </w:r>
        <w:r>
          <w:t>42</w:t>
        </w:r>
        <w:r>
          <w:fldChar w:fldCharType="end"/>
        </w:r>
      </w:hyperlink>
    </w:p>
    <w:p>
      <w:pPr>
        <w:pStyle w:val="TOC1"/>
        <w:tabs>
          <w:tab w:val="right" w:leader="dot" w:pos="8306"/>
        </w:tabs>
      </w:pPr>
      <w:hyperlink w:anchor="_Toc21265" w:history="1">
        <w:r>
          <w:rPr>
            <w:rFonts w:ascii="仿宋" w:eastAsia="仿宋" w:hAnsi="仿宋" w:cs="仿宋" w:hint="eastAsia"/>
            <w:lang w:eastAsia="zh-CN"/>
          </w:rPr>
          <w:t>七、项目变更管理</w:t>
        </w:r>
        <w:r>
          <w:tab/>
        </w:r>
        <w:r>
          <w:fldChar w:fldCharType="begin"/>
        </w:r>
        <w:r>
          <w:instrText xml:space="preserve"> PAGEREF _Toc21265 \h </w:instrText>
        </w:r>
        <w:r>
          <w:fldChar w:fldCharType="separate"/>
        </w:r>
        <w:r>
          <w:t>44</w:t>
        </w:r>
        <w:r>
          <w:fldChar w:fldCharType="end"/>
        </w:r>
      </w:hyperlink>
    </w:p>
    <w:p>
      <w:pPr>
        <w:pStyle w:val="TOC2"/>
        <w:tabs>
          <w:tab w:val="right" w:leader="dot" w:pos="8306"/>
        </w:tabs>
      </w:pPr>
      <w:hyperlink w:anchor="_Toc31110" w:history="1">
        <w:r>
          <w:rPr>
            <w:rFonts w:ascii="仿宋" w:eastAsia="仿宋" w:hAnsi="仿宋" w:cs="仿宋" w:hint="eastAsia"/>
            <w:lang w:eastAsia="zh-CN"/>
          </w:rPr>
          <w:t>(一)、变更控制流程</w:t>
        </w:r>
        <w:r>
          <w:tab/>
        </w:r>
        <w:r>
          <w:fldChar w:fldCharType="begin"/>
        </w:r>
        <w:r>
          <w:instrText xml:space="preserve"> PAGEREF _Toc31110 \h </w:instrText>
        </w:r>
        <w:r>
          <w:fldChar w:fldCharType="separate"/>
        </w:r>
        <w:r>
          <w:t>44</w:t>
        </w:r>
        <w:r>
          <w:fldChar w:fldCharType="end"/>
        </w:r>
      </w:hyperlink>
    </w:p>
    <w:p>
      <w:pPr>
        <w:pStyle w:val="TOC2"/>
        <w:tabs>
          <w:tab w:val="right" w:leader="dot" w:pos="8306"/>
        </w:tabs>
      </w:pPr>
      <w:hyperlink w:anchor="_Toc10184" w:history="1">
        <w:r>
          <w:rPr>
            <w:rFonts w:ascii="仿宋" w:eastAsia="仿宋" w:hAnsi="仿宋" w:cs="仿宋" w:hint="eastAsia"/>
            <w:lang w:eastAsia="zh-CN"/>
          </w:rPr>
          <w:t>(二)、影响评估与处理</w:t>
        </w:r>
        <w:r>
          <w:tab/>
        </w:r>
        <w:r>
          <w:fldChar w:fldCharType="begin"/>
        </w:r>
        <w:r>
          <w:instrText xml:space="preserve"> PAGEREF _Toc10184 \h </w:instrText>
        </w:r>
        <w:r>
          <w:fldChar w:fldCharType="separate"/>
        </w:r>
        <w:r>
          <w:t>45</w:t>
        </w:r>
        <w:r>
          <w:fldChar w:fldCharType="end"/>
        </w:r>
      </w:hyperlink>
    </w:p>
    <w:p>
      <w:pPr>
        <w:pStyle w:val="TOC2"/>
        <w:tabs>
          <w:tab w:val="right" w:leader="dot" w:pos="8306"/>
        </w:tabs>
      </w:pPr>
      <w:hyperlink w:anchor="_Toc27732" w:history="1">
        <w:r>
          <w:rPr>
            <w:rFonts w:ascii="仿宋" w:eastAsia="仿宋" w:hAnsi="仿宋" w:cs="仿宋" w:hint="eastAsia"/>
            <w:lang w:eastAsia="zh-CN"/>
          </w:rPr>
          <w:t>(三)、变更记录与追踪</w:t>
        </w:r>
        <w:r>
          <w:tab/>
        </w:r>
        <w:r>
          <w:fldChar w:fldCharType="begin"/>
        </w:r>
        <w:r>
          <w:instrText xml:space="preserve"> PAGEREF _Toc27732 \h </w:instrText>
        </w:r>
        <w:r>
          <w:fldChar w:fldCharType="separate"/>
        </w:r>
        <w:r>
          <w:t>46</w:t>
        </w:r>
        <w:r>
          <w:fldChar w:fldCharType="end"/>
        </w:r>
      </w:hyperlink>
    </w:p>
    <w:p>
      <w:pPr>
        <w:pStyle w:val="TOC2"/>
        <w:tabs>
          <w:tab w:val="right" w:leader="dot" w:pos="8306"/>
        </w:tabs>
      </w:pPr>
      <w:hyperlink w:anchor="_Toc21546" w:history="1">
        <w:r>
          <w:rPr>
            <w:rFonts w:ascii="仿宋" w:eastAsia="仿宋" w:hAnsi="仿宋" w:cs="仿宋" w:hint="eastAsia"/>
            <w:lang w:eastAsia="zh-CN"/>
          </w:rPr>
          <w:t>(四)、变更管理策略</w:t>
        </w:r>
        <w:r>
          <w:tab/>
        </w:r>
        <w:r>
          <w:fldChar w:fldCharType="begin"/>
        </w:r>
        <w:r>
          <w:instrText xml:space="preserve"> PAGEREF _Toc21546 \h </w:instrText>
        </w:r>
        <w:r>
          <w:fldChar w:fldCharType="separate"/>
        </w:r>
        <w:r>
          <w:t>48</w:t>
        </w:r>
        <w:r>
          <w:fldChar w:fldCharType="end"/>
        </w:r>
      </w:hyperlink>
    </w:p>
    <w:p>
      <w:pPr>
        <w:pStyle w:val="TOC1"/>
        <w:tabs>
          <w:tab w:val="right" w:leader="dot" w:pos="8306"/>
        </w:tabs>
      </w:pPr>
      <w:hyperlink w:anchor="_Toc20971" w:history="1">
        <w:r>
          <w:rPr>
            <w:rFonts w:ascii="仿宋" w:eastAsia="仿宋" w:hAnsi="仿宋" w:cs="仿宋" w:hint="eastAsia"/>
            <w:lang w:eastAsia="zh-CN"/>
          </w:rPr>
          <w:t>八、经济效益与社会效益优化</w:t>
        </w:r>
        <w:r>
          <w:tab/>
        </w:r>
        <w:r>
          <w:fldChar w:fldCharType="begin"/>
        </w:r>
        <w:r>
          <w:instrText xml:space="preserve"> PAGEREF _Toc20971 \h </w:instrText>
        </w:r>
        <w:r>
          <w:fldChar w:fldCharType="separate"/>
        </w:r>
        <w:r>
          <w:t>50</w:t>
        </w:r>
        <w:r>
          <w:fldChar w:fldCharType="end"/>
        </w:r>
      </w:hyperlink>
    </w:p>
    <w:p>
      <w:pPr>
        <w:pStyle w:val="TOC2"/>
        <w:tabs>
          <w:tab w:val="right" w:leader="dot" w:pos="8306"/>
        </w:tabs>
      </w:pPr>
      <w:hyperlink w:anchor="_Toc30672" w:history="1">
        <w:r>
          <w:rPr>
            <w:rFonts w:ascii="仿宋" w:eastAsia="仿宋" w:hAnsi="仿宋" w:cs="仿宋" w:hint="eastAsia"/>
            <w:lang w:eastAsia="zh-CN"/>
          </w:rPr>
          <w:t>(一)、经济效益提升策略</w:t>
        </w:r>
        <w:r>
          <w:tab/>
        </w:r>
        <w:r>
          <w:fldChar w:fldCharType="begin"/>
        </w:r>
        <w:r>
          <w:instrText xml:space="preserve"> PAGEREF _Toc30672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7" w:history="1">
        <w:r>
          <w:rPr>
            <w:rFonts w:ascii="仿宋" w:eastAsia="仿宋" w:hAnsi="仿宋" w:cs="仿宋" w:hint="eastAsia"/>
            <w:lang w:eastAsia="zh-CN"/>
          </w:rPr>
          <w:t>(二)、社会效益增强方案</w:t>
        </w:r>
        <w:r>
          <w:tab/>
        </w:r>
        <w:r>
          <w:fldChar w:fldCharType="begin"/>
        </w:r>
        <w:r>
          <w:instrText xml:space="preserve"> PAGEREF _Toc11227 \h </w:instrText>
        </w:r>
        <w:r>
          <w:fldChar w:fldCharType="separate"/>
        </w:r>
        <w:r>
          <w:t>51</w:t>
        </w:r>
        <w:r>
          <w:fldChar w:fldCharType="end"/>
        </w:r>
      </w:hyperlink>
    </w:p>
    <w:p>
      <w:pPr>
        <w:pStyle w:val="TOC1"/>
        <w:tabs>
          <w:tab w:val="right" w:leader="dot" w:pos="8306"/>
        </w:tabs>
      </w:pPr>
      <w:hyperlink w:anchor="_Toc21752" w:history="1">
        <w:r>
          <w:rPr>
            <w:rFonts w:ascii="仿宋" w:eastAsia="仿宋" w:hAnsi="仿宋" w:cs="仿宋" w:hint="eastAsia"/>
            <w:lang w:eastAsia="zh-CN"/>
          </w:rPr>
          <w:t>九、资金管理与财务规划</w:t>
        </w:r>
        <w:r>
          <w:tab/>
        </w:r>
        <w:r>
          <w:fldChar w:fldCharType="begin"/>
        </w:r>
        <w:r>
          <w:instrText xml:space="preserve"> PAGEREF _Toc21752 \h </w:instrText>
        </w:r>
        <w:r>
          <w:fldChar w:fldCharType="separate"/>
        </w:r>
        <w:r>
          <w:t>52</w:t>
        </w:r>
        <w:r>
          <w:fldChar w:fldCharType="end"/>
        </w:r>
      </w:hyperlink>
    </w:p>
    <w:p>
      <w:pPr>
        <w:pStyle w:val="TOC2"/>
        <w:tabs>
          <w:tab w:val="right" w:leader="dot" w:pos="8306"/>
        </w:tabs>
      </w:pPr>
      <w:hyperlink w:anchor="_Toc9875" w:history="1">
        <w:r>
          <w:rPr>
            <w:rFonts w:ascii="仿宋" w:eastAsia="仿宋" w:hAnsi="仿宋" w:cs="仿宋" w:hint="eastAsia"/>
            <w:lang w:eastAsia="zh-CN"/>
          </w:rPr>
          <w:t>(一)、项目资金来源与筹措</w:t>
        </w:r>
        <w:r>
          <w:tab/>
        </w:r>
        <w:r>
          <w:fldChar w:fldCharType="begin"/>
        </w:r>
        <w:r>
          <w:instrText xml:space="preserve"> PAGEREF _Toc9875 \h </w:instrText>
        </w:r>
        <w:r>
          <w:fldChar w:fldCharType="separate"/>
        </w:r>
        <w:r>
          <w:t>52</w:t>
        </w:r>
        <w:r>
          <w:fldChar w:fldCharType="end"/>
        </w:r>
      </w:hyperlink>
    </w:p>
    <w:p>
      <w:pPr>
        <w:pStyle w:val="TOC2"/>
        <w:tabs>
          <w:tab w:val="right" w:leader="dot" w:pos="8306"/>
        </w:tabs>
      </w:pPr>
      <w:hyperlink w:anchor="_Toc13532" w:history="1">
        <w:r>
          <w:rPr>
            <w:rFonts w:ascii="仿宋" w:eastAsia="仿宋" w:hAnsi="仿宋" w:cs="仿宋" w:hint="eastAsia"/>
            <w:lang w:eastAsia="zh-CN"/>
          </w:rPr>
          <w:t>(二)、资金使用与监管</w:t>
        </w:r>
        <w:r>
          <w:tab/>
        </w:r>
        <w:r>
          <w:fldChar w:fldCharType="begin"/>
        </w:r>
        <w:r>
          <w:instrText xml:space="preserve"> PAGEREF _Toc13532 \h </w:instrText>
        </w:r>
        <w:r>
          <w:fldChar w:fldCharType="separate"/>
        </w:r>
        <w:r>
          <w:t>53</w:t>
        </w:r>
        <w:r>
          <w:fldChar w:fldCharType="end"/>
        </w:r>
      </w:hyperlink>
    </w:p>
    <w:p>
      <w:pPr>
        <w:pStyle w:val="TOC2"/>
        <w:tabs>
          <w:tab w:val="right" w:leader="dot" w:pos="8306"/>
        </w:tabs>
      </w:pPr>
      <w:hyperlink w:anchor="_Toc739" w:history="1">
        <w:r>
          <w:rPr>
            <w:rFonts w:ascii="仿宋" w:eastAsia="仿宋" w:hAnsi="仿宋" w:cs="仿宋" w:hint="eastAsia"/>
            <w:lang w:eastAsia="zh-CN"/>
          </w:rPr>
          <w:t>(三)、财务规划与预测</w:t>
        </w:r>
        <w:r>
          <w:tab/>
        </w:r>
        <w:r>
          <w:fldChar w:fldCharType="begin"/>
        </w:r>
        <w:r>
          <w:instrText xml:space="preserve"> PAGEREF _Toc739 \h </w:instrText>
        </w:r>
        <w:r>
          <w:fldChar w:fldCharType="separate"/>
        </w:r>
        <w:r>
          <w:t>55</w:t>
        </w:r>
        <w:r>
          <w:fldChar w:fldCharType="end"/>
        </w:r>
      </w:hyperlink>
    </w:p>
    <w:p>
      <w:pPr>
        <w:pStyle w:val="TOC1"/>
        <w:tabs>
          <w:tab w:val="right" w:leader="dot" w:pos="8306"/>
        </w:tabs>
      </w:pPr>
      <w:hyperlink w:anchor="_Toc26526" w:history="1">
        <w:r>
          <w:rPr>
            <w:rFonts w:ascii="仿宋" w:eastAsia="仿宋" w:hAnsi="仿宋" w:cs="仿宋" w:hint="eastAsia"/>
            <w:lang w:eastAsia="zh-CN"/>
          </w:rPr>
          <w:t>十、项目质量与标准</w:t>
        </w:r>
        <w:r>
          <w:tab/>
        </w:r>
        <w:r>
          <w:fldChar w:fldCharType="begin"/>
        </w:r>
        <w:r>
          <w:instrText xml:space="preserve"> PAGEREF _Toc26526 \h </w:instrText>
        </w:r>
        <w:r>
          <w:fldChar w:fldCharType="separate"/>
        </w:r>
        <w:r>
          <w:t>56</w:t>
        </w:r>
        <w:r>
          <w:fldChar w:fldCharType="end"/>
        </w:r>
      </w:hyperlink>
    </w:p>
    <w:p>
      <w:pPr>
        <w:pStyle w:val="TOC2"/>
        <w:tabs>
          <w:tab w:val="right" w:leader="dot" w:pos="8306"/>
        </w:tabs>
      </w:pPr>
      <w:hyperlink w:anchor="_Toc24745" w:history="1">
        <w:r>
          <w:rPr>
            <w:rFonts w:ascii="仿宋" w:eastAsia="仿宋" w:hAnsi="仿宋" w:cs="仿宋" w:hint="eastAsia"/>
            <w:lang w:eastAsia="zh-CN"/>
          </w:rPr>
          <w:t>(一)、质量保障体系</w:t>
        </w:r>
        <w:r>
          <w:tab/>
        </w:r>
        <w:r>
          <w:fldChar w:fldCharType="begin"/>
        </w:r>
        <w:r>
          <w:instrText xml:space="preserve"> PAGEREF _Toc24745 \h </w:instrText>
        </w:r>
        <w:r>
          <w:fldChar w:fldCharType="separate"/>
        </w:r>
        <w:r>
          <w:t>56</w:t>
        </w:r>
        <w:r>
          <w:fldChar w:fldCharType="end"/>
        </w:r>
      </w:hyperlink>
    </w:p>
    <w:p>
      <w:pPr>
        <w:pStyle w:val="TOC2"/>
        <w:tabs>
          <w:tab w:val="right" w:leader="dot" w:pos="8306"/>
        </w:tabs>
      </w:pPr>
      <w:hyperlink w:anchor="_Toc1220" w:history="1">
        <w:r>
          <w:rPr>
            <w:rFonts w:ascii="仿宋" w:eastAsia="仿宋" w:hAnsi="仿宋" w:cs="仿宋" w:hint="eastAsia"/>
            <w:lang w:eastAsia="zh-CN"/>
          </w:rPr>
          <w:t>(二)、标准化作业流程</w:t>
        </w:r>
        <w:r>
          <w:tab/>
        </w:r>
        <w:r>
          <w:fldChar w:fldCharType="begin"/>
        </w:r>
        <w:r>
          <w:instrText xml:space="preserve"> PAGEREF _Toc1220 \h </w:instrText>
        </w:r>
        <w:r>
          <w:fldChar w:fldCharType="separate"/>
        </w:r>
        <w:r>
          <w:t>57</w:t>
        </w:r>
        <w:r>
          <w:fldChar w:fldCharType="end"/>
        </w:r>
      </w:hyperlink>
    </w:p>
    <w:p>
      <w:pPr>
        <w:pStyle w:val="TOC2"/>
        <w:tabs>
          <w:tab w:val="right" w:leader="dot" w:pos="8306"/>
        </w:tabs>
      </w:pPr>
      <w:hyperlink w:anchor="_Toc7155" w:history="1">
        <w:r>
          <w:rPr>
            <w:rFonts w:ascii="仿宋" w:eastAsia="仿宋" w:hAnsi="仿宋" w:cs="仿宋" w:hint="eastAsia"/>
            <w:lang w:eastAsia="zh-CN"/>
          </w:rPr>
          <w:t>(三)、质量监控与评估</w:t>
        </w:r>
        <w:r>
          <w:tab/>
        </w:r>
        <w:r>
          <w:fldChar w:fldCharType="begin"/>
        </w:r>
        <w:r>
          <w:instrText xml:space="preserve"> PAGEREF _Toc7155 \h </w:instrText>
        </w:r>
        <w:r>
          <w:fldChar w:fldCharType="separate"/>
        </w:r>
        <w:r>
          <w:t>59</w:t>
        </w:r>
        <w:r>
          <w:fldChar w:fldCharType="end"/>
        </w:r>
      </w:hyperlink>
    </w:p>
    <w:p>
      <w:pPr>
        <w:pStyle w:val="TOC2"/>
        <w:tabs>
          <w:tab w:val="right" w:leader="dot" w:pos="8306"/>
        </w:tabs>
      </w:pPr>
      <w:hyperlink w:anchor="_Toc30803" w:history="1">
        <w:r>
          <w:rPr>
            <w:rFonts w:ascii="仿宋" w:eastAsia="仿宋" w:hAnsi="仿宋" w:cs="仿宋" w:hint="eastAsia"/>
            <w:lang w:eastAsia="zh-CN"/>
          </w:rPr>
          <w:t>(四)、质量改进计划</w:t>
        </w:r>
        <w:r>
          <w:tab/>
        </w:r>
        <w:r>
          <w:fldChar w:fldCharType="begin"/>
        </w:r>
        <w:r>
          <w:instrText xml:space="preserve"> PAGEREF _Toc30803 \h </w:instrText>
        </w:r>
        <w:r>
          <w:fldChar w:fldCharType="separate"/>
        </w:r>
        <w:r>
          <w:t>60</w:t>
        </w:r>
        <w:r>
          <w:fldChar w:fldCharType="end"/>
        </w:r>
      </w:hyperlink>
    </w:p>
    <w:p>
      <w:pPr>
        <w:pStyle w:val="TOC1"/>
        <w:tabs>
          <w:tab w:val="right" w:leader="dot" w:pos="8306"/>
        </w:tabs>
      </w:pPr>
      <w:hyperlink w:anchor="_Toc14361" w:history="1">
        <w:r>
          <w:rPr>
            <w:rFonts w:ascii="仿宋" w:eastAsia="仿宋" w:hAnsi="仿宋" w:cs="仿宋" w:hint="eastAsia"/>
            <w:lang w:eastAsia="zh-CN"/>
          </w:rPr>
          <w:t>十一、安全与应急管理</w:t>
        </w:r>
        <w:r>
          <w:tab/>
        </w:r>
        <w:r>
          <w:fldChar w:fldCharType="begin"/>
        </w:r>
        <w:r>
          <w:instrText xml:space="preserve"> PAGEREF _Toc14361 \h </w:instrText>
        </w:r>
        <w:r>
          <w:fldChar w:fldCharType="separate"/>
        </w:r>
        <w:r>
          <w:t>61</w:t>
        </w:r>
        <w:r>
          <w:fldChar w:fldCharType="end"/>
        </w:r>
      </w:hyperlink>
    </w:p>
    <w:p>
      <w:pPr>
        <w:pStyle w:val="TOC2"/>
        <w:tabs>
          <w:tab w:val="right" w:leader="dot" w:pos="8306"/>
        </w:tabs>
      </w:pPr>
      <w:hyperlink w:anchor="_Toc2573" w:history="1">
        <w:r>
          <w:rPr>
            <w:rFonts w:ascii="仿宋" w:eastAsia="仿宋" w:hAnsi="仿宋" w:cs="仿宋" w:hint="eastAsia"/>
            <w:lang w:eastAsia="zh-CN"/>
          </w:rPr>
          <w:t>(一)、安全生产管理</w:t>
        </w:r>
        <w:r>
          <w:tab/>
        </w:r>
        <w:r>
          <w:fldChar w:fldCharType="begin"/>
        </w:r>
        <w:r>
          <w:instrText xml:space="preserve"> PAGEREF _Toc2573 \h </w:instrText>
        </w:r>
        <w:r>
          <w:fldChar w:fldCharType="separate"/>
        </w:r>
        <w:r>
          <w:t>61</w:t>
        </w:r>
        <w:r>
          <w:fldChar w:fldCharType="end"/>
        </w:r>
      </w:hyperlink>
    </w:p>
    <w:p>
      <w:pPr>
        <w:pStyle w:val="TOC2"/>
        <w:tabs>
          <w:tab w:val="right" w:leader="dot" w:pos="8306"/>
        </w:tabs>
      </w:pPr>
      <w:hyperlink w:anchor="_Toc28814" w:history="1">
        <w:r>
          <w:rPr>
            <w:rFonts w:ascii="仿宋" w:eastAsia="仿宋" w:hAnsi="仿宋" w:cs="仿宋" w:hint="eastAsia"/>
            <w:lang w:eastAsia="zh-CN"/>
          </w:rPr>
          <w:t>(二)、应急预案与响应</w:t>
        </w:r>
        <w:r>
          <w:tab/>
        </w:r>
        <w:r>
          <w:fldChar w:fldCharType="begin"/>
        </w:r>
        <w:r>
          <w:instrText xml:space="preserve"> PAGEREF _Toc28814 \h </w:instrText>
        </w:r>
        <w:r>
          <w:fldChar w:fldCharType="separate"/>
        </w:r>
        <w:r>
          <w:t>62</w:t>
        </w:r>
        <w:r>
          <w:fldChar w:fldCharType="end"/>
        </w:r>
      </w:hyperlink>
    </w:p>
    <w:p>
      <w:pPr>
        <w:pStyle w:val="TOC1"/>
        <w:tabs>
          <w:tab w:val="right" w:leader="dot" w:pos="8306"/>
        </w:tabs>
      </w:pPr>
      <w:hyperlink w:anchor="_Toc14178" w:history="1">
        <w:r>
          <w:rPr>
            <w:rFonts w:ascii="仿宋" w:eastAsia="仿宋" w:hAnsi="仿宋" w:cs="仿宋" w:hint="eastAsia"/>
            <w:lang w:eastAsia="zh-CN"/>
          </w:rPr>
          <w:t>十二、客户关系管理与市场拓展</w:t>
        </w:r>
        <w:r>
          <w:tab/>
        </w:r>
        <w:r>
          <w:fldChar w:fldCharType="begin"/>
        </w:r>
        <w:r>
          <w:instrText xml:space="preserve"> PAGEREF _Toc14178 \h </w:instrText>
        </w:r>
        <w:r>
          <w:fldChar w:fldCharType="separate"/>
        </w:r>
        <w:r>
          <w:t>64</w:t>
        </w:r>
        <w:r>
          <w:fldChar w:fldCharType="end"/>
        </w:r>
      </w:hyperlink>
    </w:p>
    <w:p>
      <w:pPr>
        <w:pStyle w:val="TOC2"/>
        <w:tabs>
          <w:tab w:val="right" w:leader="dot" w:pos="8306"/>
        </w:tabs>
      </w:pPr>
      <w:hyperlink w:anchor="_Toc1420" w:history="1">
        <w:r>
          <w:rPr>
            <w:rFonts w:ascii="仿宋" w:eastAsia="仿宋" w:hAnsi="仿宋" w:cs="仿宋" w:hint="eastAsia"/>
            <w:lang w:eastAsia="zh-CN"/>
          </w:rPr>
          <w:t>(一)、客户关系管理策略</w:t>
        </w:r>
        <w:r>
          <w:tab/>
        </w:r>
        <w:r>
          <w:fldChar w:fldCharType="begin"/>
        </w:r>
        <w:r>
          <w:instrText xml:space="preserve"> PAGEREF _Toc1420 \h </w:instrText>
        </w:r>
        <w:r>
          <w:fldChar w:fldCharType="separate"/>
        </w:r>
        <w:r>
          <w:t>64</w:t>
        </w:r>
        <w:r>
          <w:fldChar w:fldCharType="end"/>
        </w:r>
      </w:hyperlink>
    </w:p>
    <w:p>
      <w:pPr>
        <w:pStyle w:val="TOC2"/>
        <w:tabs>
          <w:tab w:val="right" w:leader="dot" w:pos="8306"/>
        </w:tabs>
      </w:pPr>
      <w:hyperlink w:anchor="_Toc15885" w:history="1">
        <w:r>
          <w:rPr>
            <w:rFonts w:ascii="仿宋" w:eastAsia="仿宋" w:hAnsi="仿宋" w:cs="仿宋" w:hint="eastAsia"/>
            <w:lang w:eastAsia="zh-CN"/>
          </w:rPr>
          <w:t>(二)、市场拓展方案</w:t>
        </w:r>
        <w:r>
          <w:tab/>
        </w:r>
        <w:r>
          <w:fldChar w:fldCharType="begin"/>
        </w:r>
        <w:r>
          <w:instrText xml:space="preserve"> PAGEREF _Toc15885 \h </w:instrText>
        </w:r>
        <w:r>
          <w:fldChar w:fldCharType="separate"/>
        </w:r>
        <w:r>
          <w:t>65</w:t>
        </w:r>
        <w:r>
          <w:fldChar w:fldCharType="end"/>
        </w:r>
      </w:hyperlink>
    </w:p>
    <w:p>
      <w:pPr>
        <w:pStyle w:val="TOC1"/>
        <w:tabs>
          <w:tab w:val="right" w:leader="dot" w:pos="8306"/>
        </w:tabs>
      </w:pPr>
      <w:hyperlink w:anchor="_Toc19136" w:history="1">
        <w:r>
          <w:rPr>
            <w:rFonts w:ascii="仿宋" w:eastAsia="仿宋" w:hAnsi="仿宋" w:cs="仿宋" w:hint="eastAsia"/>
            <w:lang w:eastAsia="zh-CN"/>
          </w:rPr>
          <w:t>十三、知识产权管理与保护</w:t>
        </w:r>
        <w:r>
          <w:tab/>
        </w:r>
        <w:r>
          <w:fldChar w:fldCharType="begin"/>
        </w:r>
        <w:r>
          <w:instrText xml:space="preserve"> PAGEREF _Toc19136 \h </w:instrText>
        </w:r>
        <w:r>
          <w:fldChar w:fldCharType="separate"/>
        </w:r>
        <w:r>
          <w:t>67</w:t>
        </w:r>
        <w:r>
          <w:fldChar w:fldCharType="end"/>
        </w:r>
      </w:hyperlink>
    </w:p>
    <w:p>
      <w:pPr>
        <w:pStyle w:val="TOC2"/>
        <w:tabs>
          <w:tab w:val="right" w:leader="dot" w:pos="8306"/>
        </w:tabs>
      </w:pPr>
      <w:hyperlink w:anchor="_Toc25717" w:history="1">
        <w:r>
          <w:rPr>
            <w:rFonts w:ascii="仿宋" w:eastAsia="仿宋" w:hAnsi="仿宋" w:cs="仿宋" w:hint="eastAsia"/>
            <w:lang w:eastAsia="zh-CN"/>
          </w:rPr>
          <w:t>(一)、知识产权管理体系建设</w:t>
        </w:r>
        <w:r>
          <w:tab/>
        </w:r>
        <w:r>
          <w:fldChar w:fldCharType="begin"/>
        </w:r>
        <w:r>
          <w:instrText xml:space="preserve"> PAGEREF _Toc25717 \h </w:instrText>
        </w:r>
        <w:r>
          <w:fldChar w:fldCharType="separate"/>
        </w:r>
        <w:r>
          <w:t>67</w:t>
        </w:r>
        <w:r>
          <w:fldChar w:fldCharType="end"/>
        </w:r>
      </w:hyperlink>
    </w:p>
    <w:p>
      <w:pPr>
        <w:pStyle w:val="TOC2"/>
        <w:tabs>
          <w:tab w:val="right" w:leader="dot" w:pos="8306"/>
        </w:tabs>
      </w:pPr>
      <w:hyperlink w:anchor="_Toc28825" w:history="1">
        <w:r>
          <w:rPr>
            <w:rFonts w:ascii="仿宋" w:eastAsia="仿宋" w:hAnsi="仿宋" w:cs="仿宋" w:hint="eastAsia"/>
            <w:lang w:eastAsia="zh-CN"/>
          </w:rPr>
          <w:t>(二)、知识产权保护措施</w:t>
        </w:r>
        <w:r>
          <w:tab/>
        </w:r>
        <w:r>
          <w:fldChar w:fldCharType="begin"/>
        </w:r>
        <w:r>
          <w:instrText xml:space="preserve"> PAGEREF _Toc28825 \h </w:instrText>
        </w:r>
        <w:r>
          <w:fldChar w:fldCharType="separate"/>
        </w:r>
        <w:r>
          <w:t>67</w:t>
        </w:r>
        <w:r>
          <w:fldChar w:fldCharType="end"/>
        </w:r>
      </w:hyperlink>
    </w:p>
    <w:p>
      <w:pPr>
        <w:pStyle w:val="TOC1"/>
        <w:tabs>
          <w:tab w:val="right" w:leader="dot" w:pos="8306"/>
        </w:tabs>
      </w:pPr>
      <w:hyperlink w:anchor="_Toc13904" w:history="1">
        <w:r>
          <w:rPr>
            <w:rFonts w:ascii="仿宋" w:eastAsia="仿宋" w:hAnsi="仿宋" w:cs="仿宋" w:hint="eastAsia"/>
            <w:lang w:eastAsia="zh-CN"/>
          </w:rPr>
          <w:t>十四、项目施工方案</w:t>
        </w:r>
        <w:r>
          <w:tab/>
        </w:r>
        <w:r>
          <w:fldChar w:fldCharType="begin"/>
        </w:r>
        <w:r>
          <w:instrText xml:space="preserve"> PAGEREF _Toc13904 \h </w:instrText>
        </w:r>
        <w:r>
          <w:fldChar w:fldCharType="separate"/>
        </w:r>
        <w:r>
          <w:t>69</w:t>
        </w:r>
        <w:r>
          <w:fldChar w:fldCharType="end"/>
        </w:r>
      </w:hyperlink>
    </w:p>
    <w:p>
      <w:pPr>
        <w:pStyle w:val="TOC2"/>
        <w:tabs>
          <w:tab w:val="right" w:leader="dot" w:pos="8306"/>
        </w:tabs>
      </w:pPr>
      <w:hyperlink w:anchor="_Toc1270" w:history="1">
        <w:r>
          <w:rPr>
            <w:rFonts w:ascii="仿宋" w:eastAsia="仿宋" w:hAnsi="仿宋" w:cs="仿宋" w:hint="eastAsia"/>
            <w:lang w:eastAsia="zh-CN"/>
          </w:rPr>
          <w:t>(一)、施工组织设计</w:t>
        </w:r>
        <w:r>
          <w:tab/>
        </w:r>
        <w:r>
          <w:fldChar w:fldCharType="begin"/>
        </w:r>
        <w:r>
          <w:instrText xml:space="preserve"> PAGEREF _Toc1270 \h </w:instrText>
        </w:r>
        <w:r>
          <w:fldChar w:fldCharType="separate"/>
        </w:r>
        <w:r>
          <w:t>69</w:t>
        </w:r>
        <w:r>
          <w:fldChar w:fldCharType="end"/>
        </w:r>
      </w:hyperlink>
    </w:p>
    <w:p>
      <w:pPr>
        <w:pStyle w:val="TOC2"/>
        <w:tabs>
          <w:tab w:val="right" w:leader="dot" w:pos="8306"/>
        </w:tabs>
      </w:pPr>
      <w:hyperlink w:anchor="_Toc24340" w:history="1">
        <w:r>
          <w:rPr>
            <w:rFonts w:ascii="仿宋" w:eastAsia="仿宋" w:hAnsi="仿宋" w:cs="仿宋" w:hint="eastAsia"/>
            <w:lang w:eastAsia="zh-CN"/>
          </w:rPr>
          <w:t>(二)、施工工艺与技术路线</w:t>
        </w:r>
        <w:r>
          <w:tab/>
        </w:r>
        <w:r>
          <w:fldChar w:fldCharType="begin"/>
        </w:r>
        <w:r>
          <w:instrText xml:space="preserve"> PAGEREF _Toc24340 \h </w:instrText>
        </w:r>
        <w:r>
          <w:fldChar w:fldCharType="separate"/>
        </w:r>
        <w:r>
          <w:t>71</w:t>
        </w:r>
        <w:r>
          <w:fldChar w:fldCharType="end"/>
        </w:r>
      </w:hyperlink>
    </w:p>
    <w:p>
      <w:pPr>
        <w:pStyle w:val="TOC2"/>
        <w:tabs>
          <w:tab w:val="right" w:leader="dot" w:pos="8306"/>
        </w:tabs>
      </w:pPr>
      <w:hyperlink w:anchor="_Toc20025" w:history="1">
        <w:r>
          <w:rPr>
            <w:rFonts w:ascii="仿宋" w:eastAsia="仿宋" w:hAnsi="仿宋" w:cs="仿宋" w:hint="eastAsia"/>
            <w:lang w:eastAsia="zh-CN"/>
          </w:rPr>
          <w:t>(三)、关键节点施工计划</w:t>
        </w:r>
        <w:r>
          <w:tab/>
        </w:r>
        <w:r>
          <w:fldChar w:fldCharType="begin"/>
        </w:r>
        <w:r>
          <w:instrText xml:space="preserve"> PAGEREF _Toc20025 \h </w:instrText>
        </w:r>
        <w:r>
          <w:fldChar w:fldCharType="separate"/>
        </w:r>
        <w:r>
          <w:t>72</w:t>
        </w:r>
        <w:r>
          <w:fldChar w:fldCharType="end"/>
        </w:r>
      </w:hyperlink>
    </w:p>
    <w:p>
      <w:pPr>
        <w:pStyle w:val="TOC2"/>
        <w:tabs>
          <w:tab w:val="right" w:leader="dot" w:pos="8306"/>
        </w:tabs>
      </w:pPr>
      <w:hyperlink w:anchor="_Toc22843" w:history="1">
        <w:r>
          <w:rPr>
            <w:rFonts w:ascii="仿宋" w:eastAsia="仿宋" w:hAnsi="仿宋" w:cs="仿宋" w:hint="eastAsia"/>
            <w:lang w:eastAsia="zh-CN"/>
          </w:rPr>
          <w:t>(四)、施工现场管理</w:t>
        </w:r>
        <w:r>
          <w:tab/>
        </w:r>
        <w:r>
          <w:fldChar w:fldCharType="begin"/>
        </w:r>
        <w:r>
          <w:instrText xml:space="preserve"> PAGEREF _Toc22843 \h </w:instrText>
        </w:r>
        <w:r>
          <w:fldChar w:fldCharType="separate"/>
        </w:r>
        <w:r>
          <w:t>73</w:t>
        </w:r>
        <w:r>
          <w:fldChar w:fldCharType="end"/>
        </w:r>
      </w:hyperlink>
    </w:p>
    <w:p>
      <w:pPr>
        <w:pStyle w:val="TOC1"/>
        <w:tabs>
          <w:tab w:val="right" w:leader="dot" w:pos="8306"/>
        </w:tabs>
      </w:pPr>
      <w:hyperlink w:anchor="_Toc31763" w:history="1">
        <w:r>
          <w:rPr>
            <w:rFonts w:ascii="仿宋" w:eastAsia="仿宋" w:hAnsi="仿宋" w:cs="仿宋" w:hint="eastAsia"/>
            <w:lang w:eastAsia="zh-CN"/>
          </w:rPr>
          <w:t>十五、产业协同与集群发展</w:t>
        </w:r>
        <w:r>
          <w:tab/>
        </w:r>
        <w:r>
          <w:fldChar w:fldCharType="begin"/>
        </w:r>
        <w:r>
          <w:instrText xml:space="preserve"> PAGEREF _Toc31763 \h </w:instrText>
        </w:r>
        <w:r>
          <w:fldChar w:fldCharType="separate"/>
        </w:r>
        <w:r>
          <w:t>76</w:t>
        </w:r>
        <w:r>
          <w:fldChar w:fldCharType="end"/>
        </w:r>
      </w:hyperlink>
    </w:p>
    <w:p>
      <w:pPr>
        <w:pStyle w:val="TOC2"/>
        <w:tabs>
          <w:tab w:val="right" w:leader="dot" w:pos="8306"/>
        </w:tabs>
      </w:pPr>
      <w:hyperlink w:anchor="_Toc8297" w:history="1">
        <w:r>
          <w:rPr>
            <w:rFonts w:ascii="仿宋" w:eastAsia="仿宋" w:hAnsi="仿宋" w:cs="仿宋" w:hint="eastAsia"/>
            <w:lang w:eastAsia="zh-CN"/>
          </w:rPr>
          <w:t>(一)、产业协同机制建设</w:t>
        </w:r>
        <w:r>
          <w:tab/>
        </w:r>
        <w:r>
          <w:fldChar w:fldCharType="begin"/>
        </w:r>
        <w:r>
          <w:instrText xml:space="preserve"> PAGEREF _Toc8297 \h </w:instrText>
        </w:r>
        <w:r>
          <w:fldChar w:fldCharType="separate"/>
        </w:r>
        <w:r>
          <w:t>76</w:t>
        </w:r>
        <w:r>
          <w:fldChar w:fldCharType="end"/>
        </w:r>
      </w:hyperlink>
    </w:p>
    <w:p>
      <w:pPr>
        <w:pStyle w:val="TOC2"/>
        <w:tabs>
          <w:tab w:val="right" w:leader="dot" w:pos="8306"/>
        </w:tabs>
      </w:pPr>
      <w:hyperlink w:anchor="_Toc17276" w:history="1">
        <w:r>
          <w:rPr>
            <w:rFonts w:ascii="仿宋" w:eastAsia="仿宋" w:hAnsi="仿宋" w:cs="仿宋" w:hint="eastAsia"/>
            <w:lang w:eastAsia="zh-CN"/>
          </w:rPr>
          <w:t>(二)、产业集群培育与发展</w:t>
        </w:r>
        <w:r>
          <w:tab/>
        </w:r>
        <w:r>
          <w:fldChar w:fldCharType="begin"/>
        </w:r>
        <w:r>
          <w:instrText xml:space="preserve"> PAGEREF _Toc17276 \h </w:instrText>
        </w:r>
        <w:r>
          <w:fldChar w:fldCharType="separate"/>
        </w:r>
        <w:r>
          <w:t>77</w:t>
        </w:r>
        <w:r>
          <w:fldChar w:fldCharType="end"/>
        </w:r>
      </w:hyperlink>
    </w:p>
    <w:p>
      <w:pPr>
        <w:pStyle w:val="TOC1"/>
        <w:tabs>
          <w:tab w:val="right" w:leader="dot" w:pos="8306"/>
        </w:tabs>
      </w:pPr>
      <w:hyperlink w:anchor="_Toc17903" w:history="1">
        <w:r>
          <w:rPr>
            <w:rFonts w:ascii="仿宋" w:eastAsia="仿宋" w:hAnsi="仿宋" w:cs="仿宋" w:hint="eastAsia"/>
            <w:lang w:eastAsia="zh-CN"/>
          </w:rPr>
          <w:t>十六、设施与设备管理</w:t>
        </w:r>
        <w:r>
          <w:tab/>
        </w:r>
        <w:r>
          <w:fldChar w:fldCharType="begin"/>
        </w:r>
        <w:r>
          <w:instrText xml:space="preserve"> PAGEREF _Toc17903 \h </w:instrText>
        </w:r>
        <w:r>
          <w:fldChar w:fldCharType="separate"/>
        </w:r>
        <w:r>
          <w:t>78</w:t>
        </w:r>
        <w:r>
          <w:fldChar w:fldCharType="end"/>
        </w:r>
      </w:hyperlink>
    </w:p>
    <w:p>
      <w:pPr>
        <w:pStyle w:val="TOC2"/>
        <w:tabs>
          <w:tab w:val="right" w:leader="dot" w:pos="8306"/>
        </w:tabs>
      </w:pPr>
      <w:hyperlink w:anchor="_Toc26559" w:history="1">
        <w:r>
          <w:rPr>
            <w:rFonts w:ascii="仿宋" w:eastAsia="仿宋" w:hAnsi="仿宋" w:cs="仿宋" w:hint="eastAsia"/>
            <w:lang w:eastAsia="zh-CN"/>
          </w:rPr>
          <w:t>(一)、设施规划与配置</w:t>
        </w:r>
        <w:r>
          <w:tab/>
        </w:r>
        <w:r>
          <w:fldChar w:fldCharType="begin"/>
        </w:r>
        <w:r>
          <w:instrText xml:space="preserve"> PAGEREF _Toc26559 \h </w:instrText>
        </w:r>
        <w:r>
          <w:fldChar w:fldCharType="separate"/>
        </w:r>
        <w:r>
          <w:t>78</w:t>
        </w:r>
        <w:r>
          <w:fldChar w:fldCharType="end"/>
        </w:r>
      </w:hyperlink>
    </w:p>
    <w:p>
      <w:pPr>
        <w:pStyle w:val="TOC2"/>
        <w:tabs>
          <w:tab w:val="right" w:leader="dot" w:pos="8306"/>
        </w:tabs>
      </w:pPr>
      <w:hyperlink w:anchor="_Toc582" w:history="1">
        <w:r>
          <w:rPr>
            <w:rFonts w:ascii="仿宋" w:eastAsia="仿宋" w:hAnsi="仿宋" w:cs="仿宋" w:hint="eastAsia"/>
            <w:lang w:eastAsia="zh-CN"/>
          </w:rPr>
          <w:t>(二)、设备采购与维护管理</w:t>
        </w:r>
        <w:r>
          <w:tab/>
        </w:r>
        <w:r>
          <w:fldChar w:fldCharType="begin"/>
        </w:r>
        <w:r>
          <w:instrText xml:space="preserve"> PAGEREF _Toc582 \h </w:instrText>
        </w:r>
        <w:r>
          <w:fldChar w:fldCharType="separate"/>
        </w:r>
        <w:r>
          <w:t>78</w:t>
        </w:r>
        <w:r>
          <w:fldChar w:fldCharType="end"/>
        </w:r>
      </w:hyperlink>
    </w:p>
    <w:p>
      <w:pPr>
        <w:pStyle w:val="TOC2"/>
        <w:tabs>
          <w:tab w:val="right" w:leader="dot" w:pos="8306"/>
        </w:tabs>
      </w:pPr>
      <w:hyperlink w:anchor="_Toc123" w:history="1">
        <w:r>
          <w:rPr>
            <w:rFonts w:ascii="仿宋" w:eastAsia="仿宋" w:hAnsi="仿宋" w:cs="仿宋" w:hint="eastAsia"/>
            <w:lang w:eastAsia="zh-CN"/>
          </w:rPr>
          <w:t>(三)、设施设备升级策略</w:t>
        </w:r>
        <w:r>
          <w:tab/>
        </w:r>
        <w:r>
          <w:fldChar w:fldCharType="begin"/>
        </w:r>
        <w:r>
          <w:instrText xml:space="preserve"> PAGEREF _Toc123 \h </w:instrText>
        </w:r>
        <w:r>
          <w:fldChar w:fldCharType="separate"/>
        </w:r>
        <w:r>
          <w:t>79</w:t>
        </w:r>
        <w:r>
          <w:fldChar w:fldCharType="end"/>
        </w:r>
      </w:hyperlink>
    </w:p>
    <w:p>
      <w:pPr>
        <w:pStyle w:val="TOC1"/>
        <w:tabs>
          <w:tab w:val="right" w:leader="dot" w:pos="8306"/>
        </w:tabs>
      </w:pPr>
      <w:hyperlink w:anchor="_Toc29552" w:history="1">
        <w:r>
          <w:rPr>
            <w:rFonts w:ascii="仿宋" w:eastAsia="仿宋" w:hAnsi="仿宋" w:cs="仿宋" w:hint="eastAsia"/>
            <w:lang w:eastAsia="zh-CN"/>
          </w:rPr>
          <w:t>十七、合作与交流机制建立</w:t>
        </w:r>
        <w:r>
          <w:tab/>
        </w:r>
        <w:r>
          <w:fldChar w:fldCharType="begin"/>
        </w:r>
        <w:r>
          <w:instrText xml:space="preserve"> PAGEREF _Toc29552 \h </w:instrText>
        </w:r>
        <w:r>
          <w:fldChar w:fldCharType="separate"/>
        </w:r>
        <w:r>
          <w:t>80</w:t>
        </w:r>
        <w:r>
          <w:fldChar w:fldCharType="end"/>
        </w:r>
      </w:hyperlink>
    </w:p>
    <w:p>
      <w:pPr>
        <w:pStyle w:val="TOC2"/>
        <w:tabs>
          <w:tab w:val="right" w:leader="dot" w:pos="8306"/>
        </w:tabs>
      </w:pPr>
      <w:hyperlink w:anchor="_Toc3330" w:history="1">
        <w:r>
          <w:rPr>
            <w:rFonts w:ascii="仿宋" w:eastAsia="仿宋" w:hAnsi="仿宋" w:cs="仿宋" w:hint="eastAsia"/>
            <w:lang w:eastAsia="zh-CN"/>
          </w:rPr>
          <w:t>(一)、合作伙伴选择与合作方式</w:t>
        </w:r>
        <w:r>
          <w:tab/>
        </w:r>
        <w:r>
          <w:fldChar w:fldCharType="begin"/>
        </w:r>
        <w:r>
          <w:instrText xml:space="preserve"> PAGEREF _Toc3330 \h </w:instrText>
        </w:r>
        <w:r>
          <w:fldChar w:fldCharType="separate"/>
        </w:r>
        <w:r>
          <w:t>80</w:t>
        </w:r>
        <w:r>
          <w:fldChar w:fldCharType="end"/>
        </w:r>
      </w:hyperlink>
    </w:p>
    <w:p>
      <w:pPr>
        <w:pStyle w:val="TOC2"/>
        <w:tabs>
          <w:tab w:val="right" w:leader="dot" w:pos="8306"/>
        </w:tabs>
      </w:pPr>
      <w:hyperlink w:anchor="_Toc30569" w:history="1">
        <w:r>
          <w:rPr>
            <w:rFonts w:ascii="仿宋" w:eastAsia="仿宋" w:hAnsi="仿宋" w:cs="仿宋" w:hint="eastAsia"/>
            <w:lang w:eastAsia="zh-CN"/>
          </w:rPr>
          <w:t>(二)、交流与合作平台搭建</w:t>
        </w:r>
        <w:r>
          <w:tab/>
        </w:r>
        <w:r>
          <w:fldChar w:fldCharType="begin"/>
        </w:r>
        <w:r>
          <w:instrText xml:space="preserve"> PAGEREF _Toc30569 \h </w:instrText>
        </w:r>
        <w:r>
          <w:fldChar w:fldCharType="separate"/>
        </w:r>
        <w:r>
          <w:t>81</w:t>
        </w:r>
        <w:r>
          <w:fldChar w:fldCharType="end"/>
        </w:r>
      </w:hyperlink>
    </w:p>
    <w:p>
      <w:pPr>
        <w:pStyle w:val="TOC1"/>
        <w:tabs>
          <w:tab w:val="right" w:leader="dot" w:pos="8306"/>
        </w:tabs>
      </w:pPr>
      <w:hyperlink w:anchor="_Toc10126" w:history="1">
        <w:r>
          <w:rPr>
            <w:rFonts w:ascii="仿宋" w:eastAsia="仿宋" w:hAnsi="仿宋" w:cs="仿宋" w:hint="eastAsia"/>
            <w:lang w:eastAsia="zh-CN"/>
          </w:rPr>
          <w:t>十八、质量管理与控制</w:t>
        </w:r>
        <w:r>
          <w:tab/>
        </w:r>
        <w:r>
          <w:fldChar w:fldCharType="begin"/>
        </w:r>
        <w:r>
          <w:instrText xml:space="preserve"> PAGEREF _Toc10126 \h </w:instrText>
        </w:r>
        <w:r>
          <w:fldChar w:fldCharType="separate"/>
        </w:r>
        <w:r>
          <w:t>83</w:t>
        </w:r>
        <w:r>
          <w:fldChar w:fldCharType="end"/>
        </w:r>
      </w:hyperlink>
    </w:p>
    <w:p>
      <w:pPr>
        <w:pStyle w:val="TOC2"/>
        <w:tabs>
          <w:tab w:val="right" w:leader="dot" w:pos="8306"/>
        </w:tabs>
      </w:pPr>
      <w:hyperlink w:anchor="_Toc19207" w:history="1">
        <w:r>
          <w:rPr>
            <w:rFonts w:ascii="仿宋" w:eastAsia="仿宋" w:hAnsi="仿宋" w:cs="仿宋" w:hint="eastAsia"/>
            <w:lang w:eastAsia="zh-CN"/>
          </w:rPr>
          <w:t>(一)、质量管理体系建设</w:t>
        </w:r>
        <w:r>
          <w:tab/>
        </w:r>
        <w:r>
          <w:fldChar w:fldCharType="begin"/>
        </w:r>
        <w:r>
          <w:instrText xml:space="preserve"> PAGEREF _Toc19207 \h </w:instrText>
        </w:r>
        <w:r>
          <w:fldChar w:fldCharType="separate"/>
        </w:r>
        <w:r>
          <w:t>83</w:t>
        </w:r>
        <w:r>
          <w:fldChar w:fldCharType="end"/>
        </w:r>
      </w:hyperlink>
    </w:p>
    <w:p>
      <w:pPr>
        <w:pStyle w:val="TOC2"/>
        <w:tabs>
          <w:tab w:val="right" w:leader="dot" w:pos="8306"/>
        </w:tabs>
      </w:pPr>
      <w:hyperlink w:anchor="_Toc32531" w:history="1">
        <w:r>
          <w:rPr>
            <w:rFonts w:ascii="仿宋" w:eastAsia="仿宋" w:hAnsi="仿宋" w:cs="仿宋" w:hint="eastAsia"/>
            <w:lang w:eastAsia="zh-CN"/>
          </w:rPr>
          <w:t>(二)、质量控制措施</w:t>
        </w:r>
        <w:r>
          <w:tab/>
        </w:r>
        <w:r>
          <w:fldChar w:fldCharType="begin"/>
        </w:r>
        <w:r>
          <w:instrText xml:space="preserve"> PAGEREF _Toc32531 \h </w:instrText>
        </w:r>
        <w:r>
          <w:fldChar w:fldCharType="separate"/>
        </w:r>
        <w:r>
          <w:t>84</w:t>
        </w:r>
        <w:r>
          <w:fldChar w:fldCharType="end"/>
        </w:r>
      </w:hyperlink>
    </w:p>
    <w:p>
      <w:pPr>
        <w:pStyle w:val="TOC1"/>
        <w:tabs>
          <w:tab w:val="right" w:leader="dot" w:pos="8306"/>
        </w:tabs>
      </w:pPr>
      <w:hyperlink w:anchor="_Toc6398" w:history="1">
        <w:r>
          <w:rPr>
            <w:rFonts w:ascii="仿宋" w:eastAsia="仿宋" w:hAnsi="仿宋" w:cs="仿宋" w:hint="eastAsia"/>
            <w:lang w:eastAsia="zh-CN"/>
          </w:rPr>
          <w:t>十九、人力资源管理与开发</w:t>
        </w:r>
        <w:r>
          <w:tab/>
        </w:r>
        <w:r>
          <w:fldChar w:fldCharType="begin"/>
        </w:r>
        <w:r>
          <w:instrText xml:space="preserve"> PAGEREF _Toc6398 \h </w:instrText>
        </w:r>
        <w:r>
          <w:fldChar w:fldCharType="separate"/>
        </w:r>
        <w:r>
          <w:t>85</w:t>
        </w:r>
        <w:r>
          <w:fldChar w:fldCharType="end"/>
        </w:r>
      </w:hyperlink>
    </w:p>
    <w:p>
      <w:pPr>
        <w:pStyle w:val="TOC2"/>
        <w:tabs>
          <w:tab w:val="right" w:leader="dot" w:pos="8306"/>
        </w:tabs>
      </w:pPr>
      <w:hyperlink w:anchor="_Toc13503" w:history="1">
        <w:r>
          <w:rPr>
            <w:rFonts w:ascii="仿宋" w:eastAsia="仿宋" w:hAnsi="仿宋" w:cs="仿宋" w:hint="eastAsia"/>
            <w:lang w:eastAsia="zh-CN"/>
          </w:rPr>
          <w:t>(一)、人力资源规划</w:t>
        </w:r>
        <w:r>
          <w:tab/>
        </w:r>
        <w:r>
          <w:fldChar w:fldCharType="begin"/>
        </w:r>
        <w:r>
          <w:instrText xml:space="preserve"> PAGEREF _Toc13503 \h </w:instrText>
        </w:r>
        <w:r>
          <w:fldChar w:fldCharType="separate"/>
        </w:r>
        <w:r>
          <w:t>85</w:t>
        </w:r>
        <w:r>
          <w:fldChar w:fldCharType="end"/>
        </w:r>
      </w:hyperlink>
    </w:p>
    <w:p>
      <w:pPr>
        <w:pStyle w:val="TOC2"/>
        <w:tabs>
          <w:tab w:val="right" w:leader="dot" w:pos="8306"/>
        </w:tabs>
      </w:pPr>
      <w:hyperlink w:anchor="_Toc16868" w:history="1">
        <w:r>
          <w:rPr>
            <w:rFonts w:ascii="仿宋" w:eastAsia="仿宋" w:hAnsi="仿宋" w:cs="仿宋" w:hint="eastAsia"/>
            <w:lang w:eastAsia="zh-CN"/>
          </w:rPr>
          <w:t>(二)、人力资源开发与培训</w:t>
        </w:r>
        <w:r>
          <w:tab/>
        </w:r>
        <w:r>
          <w:fldChar w:fldCharType="begin"/>
        </w:r>
        <w:r>
          <w:instrText xml:space="preserve"> PAGEREF _Toc16868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8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用仪器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用仪器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用仪器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用仪器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用仪器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船用仪器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为了融入当地社区，船用仪器仪表项目需深入理解当地的文化特色和社会习俗。例如，项目在设计广告和市场推广活动时，应考虑使用当地语言和符合地方文化的表达方式。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1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为了确保船用仪器仪表项目的成功并最大限度地减轻潜在的社会风险，详细的风险分析和具体的应对策略至关重要。以下是针对项目可能面临的具体社会风险及相应对策的分析：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风险描述：船用仪器仪表项目可能遭遇社区抵制，尤其如果社区成员认为项目会破坏他们的生活环境或忽略他们的意见。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风险描述：船用仪器仪表项目的商业实践可能与当地的文化和价值观存在冲突，导致社会紧张和文化冲突。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风险描述：船用仪器仪表项目可能会增加对公共资源和基础设施的需求，给当地带来额外压力，例如在水资源、能源供应和交通系统方面。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风险描述：船用仪器仪表项目可能会引起当地社会结构和动态的变化，例如改变社区的人口组成和社交模式。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风险描述：在船用仪器仪表项目运营过程中，可能涉及大量个人和商业敏感信息，存在信息安全和隐私保护的风险。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47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3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一、船用仪器仪表项目的技术资源开发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仪器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二、船用仪器仪表项目的人力资源管理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船用仪器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三、船用仪器仪表项目的资金资源筹措与优化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船用仪器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https://d.book118.com/156035151220010031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818A9"/>
    <w:rsid w:val="48F81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3515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2023-12-30T14:22:00Z</dcterms:created>
  <dcterms:modified xsi:type="dcterms:W3CDTF">2023-12-30T14:23:02Z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606ABD7721C845D19EF2E95B283E6C52_11</vt:lpwstr>
  </property>
  <property fmtid="{D5CDD505-2E9C-101B-9397-08002B2CF9AE}" pid="3" name="KSOProductBuildVer">
    <vt:lpwstr>2052-12.1.0.16120</vt:lpwstr>
  </property>
</Properties>
</file>