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66" w:history="1">
        <w:r>
          <w:rPr>
            <w:rFonts w:ascii="仿宋" w:eastAsia="仿宋" w:hAnsi="仿宋" w:cs="仿宋" w:hint="eastAsia"/>
            <w:lang w:eastAsia="zh-CN"/>
          </w:rPr>
          <w:t>前言</w:t>
        </w:r>
        <w:r>
          <w:tab/>
        </w:r>
        <w:r>
          <w:fldChar w:fldCharType="begin"/>
        </w:r>
        <w:r>
          <w:instrText xml:space="preserve"> PAGEREF _Toc6766 \h </w:instrText>
        </w:r>
        <w:r>
          <w:fldChar w:fldCharType="separate"/>
        </w:r>
        <w:r>
          <w:t>3</w:t>
        </w:r>
        <w:r>
          <w:fldChar w:fldCharType="end"/>
        </w:r>
      </w:hyperlink>
    </w:p>
    <w:p>
      <w:pPr>
        <w:pStyle w:val="TOC1"/>
        <w:tabs>
          <w:tab w:val="right" w:leader="dot" w:pos="8306"/>
        </w:tabs>
      </w:pPr>
      <w:hyperlink w:anchor="_Toc26636" w:history="1">
        <w:r>
          <w:rPr>
            <w:rFonts w:ascii="仿宋" w:eastAsia="仿宋" w:hAnsi="仿宋" w:cs="仿宋" w:hint="eastAsia"/>
            <w:lang w:eastAsia="zh-CN"/>
          </w:rPr>
          <w:t>一、服装设计项目危机管理</w:t>
        </w:r>
        <w:r>
          <w:tab/>
        </w:r>
        <w:r>
          <w:fldChar w:fldCharType="begin"/>
        </w:r>
        <w:r>
          <w:instrText xml:space="preserve"> PAGEREF _Toc26636 \h </w:instrText>
        </w:r>
        <w:r>
          <w:fldChar w:fldCharType="separate"/>
        </w:r>
        <w:r>
          <w:t>3</w:t>
        </w:r>
        <w:r>
          <w:fldChar w:fldCharType="end"/>
        </w:r>
      </w:hyperlink>
    </w:p>
    <w:p>
      <w:pPr>
        <w:pStyle w:val="TOC2"/>
        <w:tabs>
          <w:tab w:val="right" w:leader="dot" w:pos="8306"/>
        </w:tabs>
      </w:pPr>
      <w:hyperlink w:anchor="_Toc13619" w:history="1">
        <w:r>
          <w:rPr>
            <w:rFonts w:ascii="仿宋" w:eastAsia="仿宋" w:hAnsi="仿宋" w:cs="仿宋" w:hint="eastAsia"/>
            <w:lang w:eastAsia="zh-CN"/>
          </w:rPr>
          <w:t>(一)、危机预警与识别</w:t>
        </w:r>
        <w:r>
          <w:tab/>
        </w:r>
        <w:r>
          <w:fldChar w:fldCharType="begin"/>
        </w:r>
        <w:r>
          <w:instrText xml:space="preserve"> PAGEREF _Toc13619 \h </w:instrText>
        </w:r>
        <w:r>
          <w:fldChar w:fldCharType="separate"/>
        </w:r>
        <w:r>
          <w:t>3</w:t>
        </w:r>
        <w:r>
          <w:fldChar w:fldCharType="end"/>
        </w:r>
      </w:hyperlink>
    </w:p>
    <w:p>
      <w:pPr>
        <w:pStyle w:val="TOC2"/>
        <w:tabs>
          <w:tab w:val="right" w:leader="dot" w:pos="8306"/>
        </w:tabs>
      </w:pPr>
      <w:hyperlink w:anchor="_Toc1194" w:history="1">
        <w:r>
          <w:rPr>
            <w:rFonts w:ascii="仿宋" w:eastAsia="仿宋" w:hAnsi="仿宋" w:cs="仿宋" w:hint="eastAsia"/>
            <w:lang w:eastAsia="zh-CN"/>
          </w:rPr>
          <w:t>(二)、危机应对与恢复</w:t>
        </w:r>
        <w:r>
          <w:tab/>
        </w:r>
        <w:r>
          <w:fldChar w:fldCharType="begin"/>
        </w:r>
        <w:r>
          <w:instrText xml:space="preserve"> PAGEREF _Toc1194 \h </w:instrText>
        </w:r>
        <w:r>
          <w:fldChar w:fldCharType="separate"/>
        </w:r>
        <w:r>
          <w:t>4</w:t>
        </w:r>
        <w:r>
          <w:fldChar w:fldCharType="end"/>
        </w:r>
      </w:hyperlink>
    </w:p>
    <w:p>
      <w:pPr>
        <w:pStyle w:val="TOC1"/>
        <w:tabs>
          <w:tab w:val="right" w:leader="dot" w:pos="8306"/>
        </w:tabs>
      </w:pPr>
      <w:hyperlink w:anchor="_Toc9906" w:history="1">
        <w:r>
          <w:rPr>
            <w:rFonts w:ascii="仿宋" w:eastAsia="仿宋" w:hAnsi="仿宋" w:cs="仿宋" w:hint="eastAsia"/>
            <w:lang w:eastAsia="zh-CN"/>
          </w:rPr>
          <w:t>二、服装设计项目概论</w:t>
        </w:r>
        <w:r>
          <w:tab/>
        </w:r>
        <w:r>
          <w:fldChar w:fldCharType="begin"/>
        </w:r>
        <w:r>
          <w:instrText xml:space="preserve"> PAGEREF _Toc9906 \h </w:instrText>
        </w:r>
        <w:r>
          <w:fldChar w:fldCharType="separate"/>
        </w:r>
        <w:r>
          <w:t>5</w:t>
        </w:r>
        <w:r>
          <w:fldChar w:fldCharType="end"/>
        </w:r>
      </w:hyperlink>
    </w:p>
    <w:p>
      <w:pPr>
        <w:pStyle w:val="TOC2"/>
        <w:tabs>
          <w:tab w:val="right" w:leader="dot" w:pos="8306"/>
        </w:tabs>
      </w:pPr>
      <w:hyperlink w:anchor="_Toc12226" w:history="1">
        <w:r>
          <w:rPr>
            <w:rFonts w:ascii="仿宋" w:eastAsia="仿宋" w:hAnsi="仿宋" w:cs="仿宋" w:hint="eastAsia"/>
            <w:lang w:eastAsia="zh-CN"/>
          </w:rPr>
          <w:t>(一)、服装设计项目概况</w:t>
        </w:r>
        <w:r>
          <w:tab/>
        </w:r>
        <w:r>
          <w:fldChar w:fldCharType="begin"/>
        </w:r>
        <w:r>
          <w:instrText xml:space="preserve"> PAGEREF _Toc12226 \h </w:instrText>
        </w:r>
        <w:r>
          <w:fldChar w:fldCharType="separate"/>
        </w:r>
        <w:r>
          <w:t>5</w:t>
        </w:r>
        <w:r>
          <w:fldChar w:fldCharType="end"/>
        </w:r>
      </w:hyperlink>
    </w:p>
    <w:p>
      <w:pPr>
        <w:pStyle w:val="TOC2"/>
        <w:tabs>
          <w:tab w:val="right" w:leader="dot" w:pos="8306"/>
        </w:tabs>
      </w:pPr>
      <w:hyperlink w:anchor="_Toc9674" w:history="1">
        <w:r>
          <w:rPr>
            <w:rFonts w:ascii="仿宋" w:eastAsia="仿宋" w:hAnsi="仿宋" w:cs="仿宋" w:hint="eastAsia"/>
            <w:lang w:eastAsia="zh-CN"/>
          </w:rPr>
          <w:t>(二)、服装设计项目目标</w:t>
        </w:r>
        <w:r>
          <w:tab/>
        </w:r>
        <w:r>
          <w:fldChar w:fldCharType="begin"/>
        </w:r>
        <w:r>
          <w:instrText xml:space="preserve"> PAGEREF _Toc9674 \h </w:instrText>
        </w:r>
        <w:r>
          <w:fldChar w:fldCharType="separate"/>
        </w:r>
        <w:r>
          <w:t>8</w:t>
        </w:r>
        <w:r>
          <w:fldChar w:fldCharType="end"/>
        </w:r>
      </w:hyperlink>
    </w:p>
    <w:p>
      <w:pPr>
        <w:pStyle w:val="TOC2"/>
        <w:tabs>
          <w:tab w:val="right" w:leader="dot" w:pos="8306"/>
        </w:tabs>
      </w:pPr>
      <w:hyperlink w:anchor="_Toc13305" w:history="1">
        <w:r>
          <w:rPr>
            <w:rFonts w:ascii="仿宋" w:eastAsia="仿宋" w:hAnsi="仿宋" w:cs="仿宋" w:hint="eastAsia"/>
            <w:lang w:eastAsia="zh-CN"/>
          </w:rPr>
          <w:t>(三)、服装设计项目提出的理由</w:t>
        </w:r>
        <w:r>
          <w:tab/>
        </w:r>
        <w:r>
          <w:fldChar w:fldCharType="begin"/>
        </w:r>
        <w:r>
          <w:instrText xml:space="preserve"> PAGEREF _Toc13305 \h </w:instrText>
        </w:r>
        <w:r>
          <w:fldChar w:fldCharType="separate"/>
        </w:r>
        <w:r>
          <w:t>8</w:t>
        </w:r>
        <w:r>
          <w:fldChar w:fldCharType="end"/>
        </w:r>
      </w:hyperlink>
    </w:p>
    <w:p>
      <w:pPr>
        <w:pStyle w:val="TOC2"/>
        <w:tabs>
          <w:tab w:val="right" w:leader="dot" w:pos="8306"/>
        </w:tabs>
      </w:pPr>
      <w:hyperlink w:anchor="_Toc3269" w:history="1">
        <w:r>
          <w:rPr>
            <w:rFonts w:ascii="仿宋" w:eastAsia="仿宋" w:hAnsi="仿宋" w:cs="仿宋" w:hint="eastAsia"/>
            <w:lang w:eastAsia="zh-CN"/>
          </w:rPr>
          <w:t>(四)、服装设计项目意义</w:t>
        </w:r>
        <w:r>
          <w:tab/>
        </w:r>
        <w:r>
          <w:fldChar w:fldCharType="begin"/>
        </w:r>
        <w:r>
          <w:instrText xml:space="preserve"> PAGEREF _Toc3269 \h </w:instrText>
        </w:r>
        <w:r>
          <w:fldChar w:fldCharType="separate"/>
        </w:r>
        <w:r>
          <w:t>10</w:t>
        </w:r>
        <w:r>
          <w:fldChar w:fldCharType="end"/>
        </w:r>
      </w:hyperlink>
    </w:p>
    <w:p>
      <w:pPr>
        <w:pStyle w:val="TOC2"/>
        <w:tabs>
          <w:tab w:val="right" w:leader="dot" w:pos="8306"/>
        </w:tabs>
      </w:pPr>
      <w:hyperlink w:anchor="_Toc15300" w:history="1">
        <w:r>
          <w:rPr>
            <w:rFonts w:ascii="仿宋" w:eastAsia="仿宋" w:hAnsi="仿宋" w:cs="仿宋" w:hint="eastAsia"/>
            <w:lang w:eastAsia="zh-CN"/>
          </w:rPr>
          <w:t>(五)、服装设计项目背景</w:t>
        </w:r>
        <w:r>
          <w:tab/>
        </w:r>
        <w:r>
          <w:fldChar w:fldCharType="begin"/>
        </w:r>
        <w:r>
          <w:instrText xml:space="preserve"> PAGEREF _Toc15300 \h </w:instrText>
        </w:r>
        <w:r>
          <w:fldChar w:fldCharType="separate"/>
        </w:r>
        <w:r>
          <w:t>11</w:t>
        </w:r>
        <w:r>
          <w:fldChar w:fldCharType="end"/>
        </w:r>
      </w:hyperlink>
    </w:p>
    <w:p>
      <w:pPr>
        <w:pStyle w:val="TOC1"/>
        <w:tabs>
          <w:tab w:val="right" w:leader="dot" w:pos="8306"/>
        </w:tabs>
      </w:pPr>
      <w:hyperlink w:anchor="_Toc30803" w:history="1">
        <w:r>
          <w:rPr>
            <w:rFonts w:ascii="仿宋" w:eastAsia="仿宋" w:hAnsi="仿宋" w:cs="仿宋" w:hint="eastAsia"/>
            <w:lang w:eastAsia="zh-CN"/>
          </w:rPr>
          <w:t>三、市场分析、调研</w:t>
        </w:r>
        <w:r>
          <w:tab/>
        </w:r>
        <w:r>
          <w:fldChar w:fldCharType="begin"/>
        </w:r>
        <w:r>
          <w:instrText xml:space="preserve"> PAGEREF _Toc30803 \h </w:instrText>
        </w:r>
        <w:r>
          <w:fldChar w:fldCharType="separate"/>
        </w:r>
        <w:r>
          <w:t>12</w:t>
        </w:r>
        <w:r>
          <w:fldChar w:fldCharType="end"/>
        </w:r>
      </w:hyperlink>
    </w:p>
    <w:p>
      <w:pPr>
        <w:pStyle w:val="TOC2"/>
        <w:tabs>
          <w:tab w:val="right" w:leader="dot" w:pos="8306"/>
        </w:tabs>
      </w:pPr>
      <w:hyperlink w:anchor="_Toc17652" w:history="1">
        <w:r>
          <w:rPr>
            <w:rFonts w:ascii="仿宋" w:eastAsia="仿宋" w:hAnsi="仿宋" w:cs="仿宋" w:hint="eastAsia"/>
            <w:lang w:eastAsia="zh-CN"/>
          </w:rPr>
          <w:t>(一)、服装设计行业分析</w:t>
        </w:r>
        <w:r>
          <w:tab/>
        </w:r>
        <w:r>
          <w:fldChar w:fldCharType="begin"/>
        </w:r>
        <w:r>
          <w:instrText xml:space="preserve"> PAGEREF _Toc17652 \h </w:instrText>
        </w:r>
        <w:r>
          <w:fldChar w:fldCharType="separate"/>
        </w:r>
        <w:r>
          <w:t>12</w:t>
        </w:r>
        <w:r>
          <w:fldChar w:fldCharType="end"/>
        </w:r>
      </w:hyperlink>
    </w:p>
    <w:p>
      <w:pPr>
        <w:pStyle w:val="TOC2"/>
        <w:tabs>
          <w:tab w:val="right" w:leader="dot" w:pos="8306"/>
        </w:tabs>
      </w:pPr>
      <w:hyperlink w:anchor="_Toc31572" w:history="1">
        <w:r>
          <w:rPr>
            <w:rFonts w:ascii="仿宋" w:eastAsia="仿宋" w:hAnsi="仿宋" w:cs="仿宋" w:hint="eastAsia"/>
            <w:lang w:eastAsia="zh-CN"/>
          </w:rPr>
          <w:t>(二)、服装设计市场分析预测</w:t>
        </w:r>
        <w:r>
          <w:tab/>
        </w:r>
        <w:r>
          <w:fldChar w:fldCharType="begin"/>
        </w:r>
        <w:r>
          <w:instrText xml:space="preserve"> PAGEREF _Toc31572 \h </w:instrText>
        </w:r>
        <w:r>
          <w:fldChar w:fldCharType="separate"/>
        </w:r>
        <w:r>
          <w:t>12</w:t>
        </w:r>
        <w:r>
          <w:fldChar w:fldCharType="end"/>
        </w:r>
      </w:hyperlink>
    </w:p>
    <w:p>
      <w:pPr>
        <w:pStyle w:val="TOC1"/>
        <w:tabs>
          <w:tab w:val="right" w:leader="dot" w:pos="8306"/>
        </w:tabs>
      </w:pPr>
      <w:hyperlink w:anchor="_Toc23004" w:history="1">
        <w:r>
          <w:rPr>
            <w:rFonts w:ascii="仿宋" w:eastAsia="仿宋" w:hAnsi="仿宋" w:cs="仿宋" w:hint="eastAsia"/>
            <w:lang w:eastAsia="zh-CN"/>
          </w:rPr>
          <w:t>四、服装设计项目建设单位说明</w:t>
        </w:r>
        <w:r>
          <w:tab/>
        </w:r>
        <w:r>
          <w:fldChar w:fldCharType="begin"/>
        </w:r>
        <w:r>
          <w:instrText xml:space="preserve"> PAGEREF _Toc23004 \h </w:instrText>
        </w:r>
        <w:r>
          <w:fldChar w:fldCharType="separate"/>
        </w:r>
        <w:r>
          <w:t>13</w:t>
        </w:r>
        <w:r>
          <w:fldChar w:fldCharType="end"/>
        </w:r>
      </w:hyperlink>
    </w:p>
    <w:p>
      <w:pPr>
        <w:pStyle w:val="TOC2"/>
        <w:tabs>
          <w:tab w:val="right" w:leader="dot" w:pos="8306"/>
        </w:tabs>
      </w:pPr>
      <w:hyperlink w:anchor="_Toc30204" w:history="1">
        <w:r>
          <w:rPr>
            <w:rFonts w:ascii="仿宋" w:eastAsia="仿宋" w:hAnsi="仿宋" w:cs="仿宋" w:hint="eastAsia"/>
            <w:lang w:eastAsia="zh-CN"/>
          </w:rPr>
          <w:t>(一)、服装设计项目承办单位基本情况</w:t>
        </w:r>
        <w:r>
          <w:tab/>
        </w:r>
        <w:r>
          <w:fldChar w:fldCharType="begin"/>
        </w:r>
        <w:r>
          <w:instrText xml:space="preserve"> PAGEREF _Toc30204 \h </w:instrText>
        </w:r>
        <w:r>
          <w:fldChar w:fldCharType="separate"/>
        </w:r>
        <w:r>
          <w:t>13</w:t>
        </w:r>
        <w:r>
          <w:fldChar w:fldCharType="end"/>
        </w:r>
      </w:hyperlink>
    </w:p>
    <w:p>
      <w:pPr>
        <w:pStyle w:val="TOC2"/>
        <w:tabs>
          <w:tab w:val="right" w:leader="dot" w:pos="8306"/>
        </w:tabs>
      </w:pPr>
      <w:hyperlink w:anchor="_Toc1121" w:history="1">
        <w:r>
          <w:rPr>
            <w:rFonts w:ascii="仿宋" w:eastAsia="仿宋" w:hAnsi="仿宋" w:cs="仿宋" w:hint="eastAsia"/>
            <w:lang w:eastAsia="zh-CN"/>
          </w:rPr>
          <w:t>(二)、公司经济效益分析</w:t>
        </w:r>
        <w:r>
          <w:tab/>
        </w:r>
        <w:r>
          <w:fldChar w:fldCharType="begin"/>
        </w:r>
        <w:r>
          <w:instrText xml:space="preserve"> PAGEREF _Toc1121 \h </w:instrText>
        </w:r>
        <w:r>
          <w:fldChar w:fldCharType="separate"/>
        </w:r>
        <w:r>
          <w:t>14</w:t>
        </w:r>
        <w:r>
          <w:fldChar w:fldCharType="end"/>
        </w:r>
      </w:hyperlink>
    </w:p>
    <w:p>
      <w:pPr>
        <w:pStyle w:val="TOC1"/>
        <w:tabs>
          <w:tab w:val="right" w:leader="dot" w:pos="8306"/>
        </w:tabs>
      </w:pPr>
      <w:hyperlink w:anchor="_Toc21274" w:history="1">
        <w:r>
          <w:rPr>
            <w:rFonts w:ascii="仿宋" w:eastAsia="仿宋" w:hAnsi="仿宋" w:cs="仿宋" w:hint="eastAsia"/>
            <w:lang w:eastAsia="zh-CN"/>
          </w:rPr>
          <w:t>五、产品规划分析</w:t>
        </w:r>
        <w:r>
          <w:tab/>
        </w:r>
        <w:r>
          <w:fldChar w:fldCharType="begin"/>
        </w:r>
        <w:r>
          <w:instrText xml:space="preserve"> PAGEREF _Toc21274 \h </w:instrText>
        </w:r>
        <w:r>
          <w:fldChar w:fldCharType="separate"/>
        </w:r>
        <w:r>
          <w:t>15</w:t>
        </w:r>
        <w:r>
          <w:fldChar w:fldCharType="end"/>
        </w:r>
      </w:hyperlink>
    </w:p>
    <w:p>
      <w:pPr>
        <w:pStyle w:val="TOC2"/>
        <w:tabs>
          <w:tab w:val="right" w:leader="dot" w:pos="8306"/>
        </w:tabs>
      </w:pPr>
      <w:hyperlink w:anchor="_Toc21159" w:history="1">
        <w:r>
          <w:rPr>
            <w:rFonts w:ascii="仿宋" w:eastAsia="仿宋" w:hAnsi="仿宋" w:cs="仿宋" w:hint="eastAsia"/>
            <w:lang w:eastAsia="zh-CN"/>
          </w:rPr>
          <w:t>(一)、产品规划</w:t>
        </w:r>
        <w:r>
          <w:tab/>
        </w:r>
        <w:r>
          <w:fldChar w:fldCharType="begin"/>
        </w:r>
        <w:r>
          <w:instrText xml:space="preserve"> PAGEREF _Toc21159 \h </w:instrText>
        </w:r>
        <w:r>
          <w:fldChar w:fldCharType="separate"/>
        </w:r>
        <w:r>
          <w:t>15</w:t>
        </w:r>
        <w:r>
          <w:fldChar w:fldCharType="end"/>
        </w:r>
      </w:hyperlink>
    </w:p>
    <w:p>
      <w:pPr>
        <w:pStyle w:val="TOC2"/>
        <w:tabs>
          <w:tab w:val="right" w:leader="dot" w:pos="8306"/>
        </w:tabs>
      </w:pPr>
      <w:hyperlink w:anchor="_Toc17540" w:history="1">
        <w:r>
          <w:rPr>
            <w:rFonts w:ascii="仿宋" w:eastAsia="仿宋" w:hAnsi="仿宋" w:cs="仿宋" w:hint="eastAsia"/>
            <w:lang w:eastAsia="zh-CN"/>
          </w:rPr>
          <w:t>(二)、建设规模</w:t>
        </w:r>
        <w:r>
          <w:tab/>
        </w:r>
        <w:r>
          <w:fldChar w:fldCharType="begin"/>
        </w:r>
        <w:r>
          <w:instrText xml:space="preserve"> PAGEREF _Toc17540 \h </w:instrText>
        </w:r>
        <w:r>
          <w:fldChar w:fldCharType="separate"/>
        </w:r>
        <w:r>
          <w:t>16</w:t>
        </w:r>
        <w:r>
          <w:fldChar w:fldCharType="end"/>
        </w:r>
      </w:hyperlink>
    </w:p>
    <w:p>
      <w:pPr>
        <w:pStyle w:val="TOC1"/>
        <w:tabs>
          <w:tab w:val="right" w:leader="dot" w:pos="8306"/>
        </w:tabs>
      </w:pPr>
      <w:hyperlink w:anchor="_Toc16974" w:history="1">
        <w:r>
          <w:rPr>
            <w:rFonts w:ascii="仿宋" w:eastAsia="仿宋" w:hAnsi="仿宋" w:cs="仿宋" w:hint="eastAsia"/>
            <w:lang w:eastAsia="zh-CN"/>
          </w:rPr>
          <w:t>六、服装设计项目土建工程</w:t>
        </w:r>
        <w:r>
          <w:tab/>
        </w:r>
        <w:r>
          <w:fldChar w:fldCharType="begin"/>
        </w:r>
        <w:r>
          <w:instrText xml:space="preserve"> PAGEREF _Toc16974 \h </w:instrText>
        </w:r>
        <w:r>
          <w:fldChar w:fldCharType="separate"/>
        </w:r>
        <w:r>
          <w:t>17</w:t>
        </w:r>
        <w:r>
          <w:fldChar w:fldCharType="end"/>
        </w:r>
      </w:hyperlink>
    </w:p>
    <w:p>
      <w:pPr>
        <w:pStyle w:val="TOC2"/>
        <w:tabs>
          <w:tab w:val="right" w:leader="dot" w:pos="8306"/>
        </w:tabs>
      </w:pPr>
      <w:hyperlink w:anchor="_Toc8185" w:history="1">
        <w:r>
          <w:rPr>
            <w:rFonts w:ascii="仿宋" w:eastAsia="仿宋" w:hAnsi="仿宋" w:cs="仿宋" w:hint="eastAsia"/>
            <w:lang w:eastAsia="zh-CN"/>
          </w:rPr>
          <w:t>(一)、建筑工程设计原则</w:t>
        </w:r>
        <w:r>
          <w:tab/>
        </w:r>
        <w:r>
          <w:fldChar w:fldCharType="begin"/>
        </w:r>
        <w:r>
          <w:instrText xml:space="preserve"> PAGEREF _Toc8185 \h </w:instrText>
        </w:r>
        <w:r>
          <w:fldChar w:fldCharType="separate"/>
        </w:r>
        <w:r>
          <w:t>17</w:t>
        </w:r>
        <w:r>
          <w:fldChar w:fldCharType="end"/>
        </w:r>
      </w:hyperlink>
    </w:p>
    <w:p>
      <w:pPr>
        <w:pStyle w:val="TOC2"/>
        <w:tabs>
          <w:tab w:val="right" w:leader="dot" w:pos="8306"/>
        </w:tabs>
      </w:pPr>
      <w:hyperlink w:anchor="_Toc20049" w:history="1">
        <w:r>
          <w:rPr>
            <w:rFonts w:ascii="仿宋" w:eastAsia="仿宋" w:hAnsi="仿宋" w:cs="仿宋" w:hint="eastAsia"/>
            <w:lang w:eastAsia="zh-CN"/>
          </w:rPr>
          <w:t>(二)、土建工程设计年限及安全等级</w:t>
        </w:r>
        <w:r>
          <w:tab/>
        </w:r>
        <w:r>
          <w:fldChar w:fldCharType="begin"/>
        </w:r>
        <w:r>
          <w:instrText xml:space="preserve"> PAGEREF _Toc20049 \h </w:instrText>
        </w:r>
        <w:r>
          <w:fldChar w:fldCharType="separate"/>
        </w:r>
        <w:r>
          <w:t>18</w:t>
        </w:r>
        <w:r>
          <w:fldChar w:fldCharType="end"/>
        </w:r>
      </w:hyperlink>
    </w:p>
    <w:p>
      <w:pPr>
        <w:pStyle w:val="TOC2"/>
        <w:tabs>
          <w:tab w:val="right" w:leader="dot" w:pos="8306"/>
        </w:tabs>
      </w:pPr>
      <w:hyperlink w:anchor="_Toc18419" w:history="1">
        <w:r>
          <w:rPr>
            <w:rFonts w:ascii="仿宋" w:eastAsia="仿宋" w:hAnsi="仿宋" w:cs="仿宋" w:hint="eastAsia"/>
            <w:lang w:eastAsia="zh-CN"/>
          </w:rPr>
          <w:t>(三)、建筑工程设计总体要求</w:t>
        </w:r>
        <w:r>
          <w:tab/>
        </w:r>
        <w:r>
          <w:fldChar w:fldCharType="begin"/>
        </w:r>
        <w:r>
          <w:instrText xml:space="preserve"> PAGEREF _Toc18419 \h </w:instrText>
        </w:r>
        <w:r>
          <w:fldChar w:fldCharType="separate"/>
        </w:r>
        <w:r>
          <w:t>19</w:t>
        </w:r>
        <w:r>
          <w:fldChar w:fldCharType="end"/>
        </w:r>
      </w:hyperlink>
    </w:p>
    <w:p>
      <w:pPr>
        <w:pStyle w:val="TOC2"/>
        <w:tabs>
          <w:tab w:val="right" w:leader="dot" w:pos="8306"/>
        </w:tabs>
      </w:pPr>
      <w:hyperlink w:anchor="_Toc31995" w:history="1">
        <w:r>
          <w:rPr>
            <w:rFonts w:ascii="仿宋" w:eastAsia="仿宋" w:hAnsi="仿宋" w:cs="仿宋" w:hint="eastAsia"/>
            <w:lang w:eastAsia="zh-CN"/>
          </w:rPr>
          <w:t>(四)、土建工程建设指标</w:t>
        </w:r>
        <w:r>
          <w:tab/>
        </w:r>
        <w:r>
          <w:fldChar w:fldCharType="begin"/>
        </w:r>
        <w:r>
          <w:instrText xml:space="preserve"> PAGEREF _Toc31995 \h </w:instrText>
        </w:r>
        <w:r>
          <w:fldChar w:fldCharType="separate"/>
        </w:r>
        <w:r>
          <w:t>20</w:t>
        </w:r>
        <w:r>
          <w:fldChar w:fldCharType="end"/>
        </w:r>
      </w:hyperlink>
    </w:p>
    <w:p>
      <w:pPr>
        <w:pStyle w:val="TOC1"/>
        <w:tabs>
          <w:tab w:val="right" w:leader="dot" w:pos="8306"/>
        </w:tabs>
      </w:pPr>
      <w:hyperlink w:anchor="_Toc10313" w:history="1">
        <w:r>
          <w:rPr>
            <w:rFonts w:ascii="仿宋" w:eastAsia="仿宋" w:hAnsi="仿宋" w:cs="仿宋" w:hint="eastAsia"/>
            <w:lang w:eastAsia="zh-CN"/>
          </w:rPr>
          <w:t>七、服装设计项目人力资源培养与发展</w:t>
        </w:r>
        <w:r>
          <w:tab/>
        </w:r>
        <w:r>
          <w:fldChar w:fldCharType="begin"/>
        </w:r>
        <w:r>
          <w:instrText xml:space="preserve"> PAGEREF _Toc10313 \h </w:instrText>
        </w:r>
        <w:r>
          <w:fldChar w:fldCharType="separate"/>
        </w:r>
        <w:r>
          <w:t>20</w:t>
        </w:r>
        <w:r>
          <w:fldChar w:fldCharType="end"/>
        </w:r>
      </w:hyperlink>
    </w:p>
    <w:p>
      <w:pPr>
        <w:pStyle w:val="TOC2"/>
        <w:tabs>
          <w:tab w:val="right" w:leader="dot" w:pos="8306"/>
        </w:tabs>
      </w:pPr>
      <w:hyperlink w:anchor="_Toc30368" w:history="1">
        <w:r>
          <w:rPr>
            <w:rFonts w:ascii="仿宋" w:eastAsia="仿宋" w:hAnsi="仿宋" w:cs="仿宋" w:hint="eastAsia"/>
            <w:lang w:eastAsia="zh-CN"/>
          </w:rPr>
          <w:t>(一)、人才需求与规划</w:t>
        </w:r>
        <w:r>
          <w:tab/>
        </w:r>
        <w:r>
          <w:fldChar w:fldCharType="begin"/>
        </w:r>
        <w:r>
          <w:instrText xml:space="preserve"> PAGEREF _Toc30368 \h </w:instrText>
        </w:r>
        <w:r>
          <w:fldChar w:fldCharType="separate"/>
        </w:r>
        <w:r>
          <w:t>20</w:t>
        </w:r>
        <w:r>
          <w:fldChar w:fldCharType="end"/>
        </w:r>
      </w:hyperlink>
    </w:p>
    <w:p>
      <w:pPr>
        <w:pStyle w:val="TOC2"/>
        <w:tabs>
          <w:tab w:val="right" w:leader="dot" w:pos="8306"/>
        </w:tabs>
      </w:pPr>
      <w:hyperlink w:anchor="_Toc19593" w:history="1">
        <w:r>
          <w:rPr>
            <w:rFonts w:ascii="仿宋" w:eastAsia="仿宋" w:hAnsi="仿宋" w:cs="仿宋" w:hint="eastAsia"/>
            <w:lang w:eastAsia="zh-CN"/>
          </w:rPr>
          <w:t>(二)、培训与发展计划</w:t>
        </w:r>
        <w:r>
          <w:tab/>
        </w:r>
        <w:r>
          <w:fldChar w:fldCharType="begin"/>
        </w:r>
        <w:r>
          <w:instrText xml:space="preserve"> PAGEREF _Toc19593 \h </w:instrText>
        </w:r>
        <w:r>
          <w:fldChar w:fldCharType="separate"/>
        </w:r>
        <w:r>
          <w:t>21</w:t>
        </w:r>
        <w:r>
          <w:fldChar w:fldCharType="end"/>
        </w:r>
      </w:hyperlink>
    </w:p>
    <w:p>
      <w:pPr>
        <w:pStyle w:val="TOC1"/>
        <w:tabs>
          <w:tab w:val="right" w:leader="dot" w:pos="8306"/>
        </w:tabs>
      </w:pPr>
      <w:hyperlink w:anchor="_Toc13044" w:history="1">
        <w:r>
          <w:rPr>
            <w:rFonts w:ascii="仿宋" w:eastAsia="仿宋" w:hAnsi="仿宋" w:cs="仿宋" w:hint="eastAsia"/>
            <w:lang w:eastAsia="zh-CN"/>
          </w:rPr>
          <w:t>八、服装设计项目环境影响分析</w:t>
        </w:r>
        <w:r>
          <w:tab/>
        </w:r>
        <w:r>
          <w:fldChar w:fldCharType="begin"/>
        </w:r>
        <w:r>
          <w:instrText xml:space="preserve"> PAGEREF _Toc13044 \h </w:instrText>
        </w:r>
        <w:r>
          <w:fldChar w:fldCharType="separate"/>
        </w:r>
        <w:r>
          <w:t>21</w:t>
        </w:r>
        <w:r>
          <w:fldChar w:fldCharType="end"/>
        </w:r>
      </w:hyperlink>
    </w:p>
    <w:p>
      <w:pPr>
        <w:pStyle w:val="TOC2"/>
        <w:tabs>
          <w:tab w:val="right" w:leader="dot" w:pos="8306"/>
        </w:tabs>
      </w:pPr>
      <w:hyperlink w:anchor="_Toc1648" w:history="1">
        <w:r>
          <w:rPr>
            <w:rFonts w:ascii="仿宋" w:eastAsia="仿宋" w:hAnsi="仿宋" w:cs="仿宋" w:hint="eastAsia"/>
            <w:lang w:eastAsia="zh-CN"/>
          </w:rPr>
          <w:t>(一)、建设区域环境质量现状</w:t>
        </w:r>
        <w:r>
          <w:tab/>
        </w:r>
        <w:r>
          <w:fldChar w:fldCharType="begin"/>
        </w:r>
        <w:r>
          <w:instrText xml:space="preserve"> PAGEREF _Toc1648 \h </w:instrText>
        </w:r>
        <w:r>
          <w:fldChar w:fldCharType="separate"/>
        </w:r>
        <w:r>
          <w:t>21</w:t>
        </w:r>
        <w:r>
          <w:fldChar w:fldCharType="end"/>
        </w:r>
      </w:hyperlink>
    </w:p>
    <w:p>
      <w:pPr>
        <w:pStyle w:val="TOC2"/>
        <w:tabs>
          <w:tab w:val="right" w:leader="dot" w:pos="8306"/>
        </w:tabs>
      </w:pPr>
      <w:hyperlink w:anchor="_Toc31284" w:history="1">
        <w:r>
          <w:rPr>
            <w:rFonts w:ascii="仿宋" w:eastAsia="仿宋" w:hAnsi="仿宋" w:cs="仿宋" w:hint="eastAsia"/>
            <w:lang w:eastAsia="zh-CN"/>
          </w:rPr>
          <w:t>(二)、建设期环境保护</w:t>
        </w:r>
        <w:r>
          <w:tab/>
        </w:r>
        <w:r>
          <w:fldChar w:fldCharType="begin"/>
        </w:r>
        <w:r>
          <w:instrText xml:space="preserve"> PAGEREF _Toc31284 \h </w:instrText>
        </w:r>
        <w:r>
          <w:fldChar w:fldCharType="separate"/>
        </w:r>
        <w:r>
          <w:t>23</w:t>
        </w:r>
        <w:r>
          <w:fldChar w:fldCharType="end"/>
        </w:r>
      </w:hyperlink>
    </w:p>
    <w:p>
      <w:pPr>
        <w:pStyle w:val="TOC2"/>
        <w:tabs>
          <w:tab w:val="right" w:leader="dot" w:pos="8306"/>
        </w:tabs>
      </w:pPr>
      <w:hyperlink w:anchor="_Toc3316" w:history="1">
        <w:r>
          <w:rPr>
            <w:rFonts w:ascii="仿宋" w:eastAsia="仿宋" w:hAnsi="仿宋" w:cs="仿宋" w:hint="eastAsia"/>
            <w:lang w:eastAsia="zh-CN"/>
          </w:rPr>
          <w:t>(三)、运营期环境保护</w:t>
        </w:r>
        <w:r>
          <w:tab/>
        </w:r>
        <w:r>
          <w:fldChar w:fldCharType="begin"/>
        </w:r>
        <w:r>
          <w:instrText xml:space="preserve"> PAGEREF _Toc3316 \h </w:instrText>
        </w:r>
        <w:r>
          <w:fldChar w:fldCharType="separate"/>
        </w:r>
        <w:r>
          <w:t>24</w:t>
        </w:r>
        <w:r>
          <w:fldChar w:fldCharType="end"/>
        </w:r>
      </w:hyperlink>
    </w:p>
    <w:p>
      <w:pPr>
        <w:pStyle w:val="TOC2"/>
        <w:tabs>
          <w:tab w:val="right" w:leader="dot" w:pos="8306"/>
        </w:tabs>
      </w:pPr>
      <w:hyperlink w:anchor="_Toc8318" w:history="1">
        <w:r>
          <w:rPr>
            <w:rFonts w:ascii="仿宋" w:eastAsia="仿宋" w:hAnsi="仿宋" w:cs="仿宋" w:hint="eastAsia"/>
            <w:lang w:eastAsia="zh-CN"/>
          </w:rPr>
          <w:t>(四)、服装设计项目建设对区域经济的影响</w:t>
        </w:r>
        <w:r>
          <w:tab/>
        </w:r>
        <w:r>
          <w:fldChar w:fldCharType="begin"/>
        </w:r>
        <w:r>
          <w:instrText xml:space="preserve"> PAGEREF _Toc8318 \h </w:instrText>
        </w:r>
        <w:r>
          <w:fldChar w:fldCharType="separate"/>
        </w:r>
        <w:r>
          <w:t>25</w:t>
        </w:r>
        <w:r>
          <w:fldChar w:fldCharType="end"/>
        </w:r>
      </w:hyperlink>
    </w:p>
    <w:p>
      <w:pPr>
        <w:pStyle w:val="TOC2"/>
        <w:tabs>
          <w:tab w:val="right" w:leader="dot" w:pos="8306"/>
        </w:tabs>
      </w:pPr>
      <w:hyperlink w:anchor="_Toc178" w:history="1">
        <w:r>
          <w:rPr>
            <w:rFonts w:ascii="仿宋" w:eastAsia="仿宋" w:hAnsi="仿宋" w:cs="仿宋" w:hint="eastAsia"/>
            <w:lang w:eastAsia="zh-CN"/>
          </w:rPr>
          <w:t>(五)、废弃物处理</w:t>
        </w:r>
        <w:r>
          <w:tab/>
        </w:r>
        <w:r>
          <w:fldChar w:fldCharType="begin"/>
        </w:r>
        <w:r>
          <w:instrText xml:space="preserve"> PAGEREF _Toc178 \h </w:instrText>
        </w:r>
        <w:r>
          <w:fldChar w:fldCharType="separate"/>
        </w:r>
        <w:r>
          <w:t>27</w:t>
        </w:r>
        <w:r>
          <w:fldChar w:fldCharType="end"/>
        </w:r>
      </w:hyperlink>
    </w:p>
    <w:p>
      <w:pPr>
        <w:pStyle w:val="TOC2"/>
        <w:tabs>
          <w:tab w:val="right" w:leader="dot" w:pos="8306"/>
        </w:tabs>
      </w:pPr>
      <w:hyperlink w:anchor="_Toc21773" w:history="1">
        <w:r>
          <w:rPr>
            <w:rFonts w:ascii="仿宋" w:eastAsia="仿宋" w:hAnsi="仿宋" w:cs="仿宋" w:hint="eastAsia"/>
            <w:lang w:eastAsia="zh-CN"/>
          </w:rPr>
          <w:t>(六)、特殊环境影响分析</w:t>
        </w:r>
        <w:r>
          <w:tab/>
        </w:r>
        <w:r>
          <w:fldChar w:fldCharType="begin"/>
        </w:r>
        <w:r>
          <w:instrText xml:space="preserve"> PAGEREF _Toc21773 \h </w:instrText>
        </w:r>
        <w:r>
          <w:fldChar w:fldCharType="separate"/>
        </w:r>
        <w:r>
          <w:t>28</w:t>
        </w:r>
        <w:r>
          <w:fldChar w:fldCharType="end"/>
        </w:r>
      </w:hyperlink>
    </w:p>
    <w:p>
      <w:pPr>
        <w:pStyle w:val="TOC2"/>
        <w:tabs>
          <w:tab w:val="right" w:leader="dot" w:pos="8306"/>
        </w:tabs>
      </w:pPr>
      <w:hyperlink w:anchor="_Toc26822" w:history="1">
        <w:r>
          <w:rPr>
            <w:rFonts w:ascii="仿宋" w:eastAsia="仿宋" w:hAnsi="仿宋" w:cs="仿宋" w:hint="eastAsia"/>
            <w:lang w:eastAsia="zh-CN"/>
          </w:rPr>
          <w:t>(七)、清洁生产</w:t>
        </w:r>
        <w:r>
          <w:tab/>
        </w:r>
        <w:r>
          <w:fldChar w:fldCharType="begin"/>
        </w:r>
        <w:r>
          <w:instrText xml:space="preserve"> PAGEREF _Toc26822 \h </w:instrText>
        </w:r>
        <w:r>
          <w:fldChar w:fldCharType="separate"/>
        </w:r>
        <w:r>
          <w:t>29</w:t>
        </w:r>
        <w:r>
          <w:fldChar w:fldCharType="end"/>
        </w:r>
      </w:hyperlink>
    </w:p>
    <w:p>
      <w:pPr>
        <w:pStyle w:val="TOC2"/>
        <w:tabs>
          <w:tab w:val="right" w:leader="dot" w:pos="8306"/>
        </w:tabs>
      </w:pPr>
      <w:hyperlink w:anchor="_Toc27700" w:history="1">
        <w:r>
          <w:rPr>
            <w:rFonts w:ascii="仿宋" w:eastAsia="仿宋" w:hAnsi="仿宋" w:cs="仿宋" w:hint="eastAsia"/>
            <w:lang w:eastAsia="zh-CN"/>
          </w:rPr>
          <w:t>(八)、环境保护综合评价</w:t>
        </w:r>
        <w:r>
          <w:tab/>
        </w:r>
        <w:r>
          <w:fldChar w:fldCharType="begin"/>
        </w:r>
        <w:r>
          <w:instrText xml:space="preserve"> PAGEREF _Toc27700 \h </w:instrText>
        </w:r>
        <w:r>
          <w:fldChar w:fldCharType="separate"/>
        </w:r>
        <w:r>
          <w:t>31</w:t>
        </w:r>
        <w:r>
          <w:fldChar w:fldCharType="end"/>
        </w:r>
      </w:hyperlink>
    </w:p>
    <w:p>
      <w:pPr>
        <w:pStyle w:val="TOC1"/>
        <w:tabs>
          <w:tab w:val="right" w:leader="dot" w:pos="8306"/>
        </w:tabs>
      </w:pPr>
      <w:hyperlink w:anchor="_Toc4939" w:history="1">
        <w:r>
          <w:rPr>
            <w:rFonts w:ascii="仿宋" w:eastAsia="仿宋" w:hAnsi="仿宋" w:cs="仿宋" w:hint="eastAsia"/>
            <w:lang w:eastAsia="zh-CN"/>
          </w:rPr>
          <w:t>九、服装设计项目风险管理</w:t>
        </w:r>
        <w:r>
          <w:tab/>
        </w:r>
        <w:r>
          <w:fldChar w:fldCharType="begin"/>
        </w:r>
        <w:r>
          <w:instrText xml:space="preserve"> PAGEREF _Toc4939 \h </w:instrText>
        </w:r>
        <w:r>
          <w:fldChar w:fldCharType="separate"/>
        </w:r>
        <w:r>
          <w:t>32</w:t>
        </w:r>
        <w:r>
          <w:fldChar w:fldCharType="end"/>
        </w:r>
      </w:hyperlink>
    </w:p>
    <w:p>
      <w:pPr>
        <w:pStyle w:val="TOC2"/>
        <w:tabs>
          <w:tab w:val="right" w:leader="dot" w:pos="8306"/>
        </w:tabs>
      </w:pPr>
      <w:hyperlink w:anchor="_Toc589" w:history="1">
        <w:r>
          <w:rPr>
            <w:rFonts w:ascii="仿宋" w:eastAsia="仿宋" w:hAnsi="仿宋" w:cs="仿宋" w:hint="eastAsia"/>
            <w:lang w:eastAsia="zh-CN"/>
          </w:rPr>
          <w:t>(一)、风险识别与评估</w:t>
        </w:r>
        <w:r>
          <w:tab/>
        </w:r>
        <w:r>
          <w:fldChar w:fldCharType="begin"/>
        </w:r>
        <w:r>
          <w:instrText xml:space="preserve"> PAGEREF _Toc589 \h </w:instrText>
        </w:r>
        <w:r>
          <w:fldChar w:fldCharType="separate"/>
        </w:r>
        <w:r>
          <w:t>32</w:t>
        </w:r>
        <w:r>
          <w:fldChar w:fldCharType="end"/>
        </w:r>
      </w:hyperlink>
    </w:p>
    <w:p>
      <w:pPr>
        <w:pStyle w:val="TOC2"/>
        <w:tabs>
          <w:tab w:val="right" w:leader="dot" w:pos="8306"/>
        </w:tabs>
      </w:pPr>
      <w:hyperlink w:anchor="_Toc24357" w:history="1">
        <w:r>
          <w:rPr>
            <w:rFonts w:ascii="仿宋" w:eastAsia="仿宋" w:hAnsi="仿宋" w:cs="仿宋" w:hint="eastAsia"/>
            <w:lang w:eastAsia="zh-CN"/>
          </w:rPr>
          <w:t>(二)、风险应对策略</w:t>
        </w:r>
        <w:r>
          <w:tab/>
        </w:r>
        <w:r>
          <w:fldChar w:fldCharType="begin"/>
        </w:r>
        <w:r>
          <w:instrText xml:space="preserve"> PAGEREF _Toc24357 \h </w:instrText>
        </w:r>
        <w:r>
          <w:fldChar w:fldCharType="separate"/>
        </w:r>
        <w:r>
          <w:t>33</w:t>
        </w:r>
        <w:r>
          <w:fldChar w:fldCharType="end"/>
        </w:r>
      </w:hyperlink>
    </w:p>
    <w:p>
      <w:pPr>
        <w:pStyle w:val="TOC2"/>
        <w:tabs>
          <w:tab w:val="right" w:leader="dot" w:pos="8306"/>
        </w:tabs>
      </w:pPr>
      <w:hyperlink w:anchor="_Toc1778" w:history="1">
        <w:r>
          <w:rPr>
            <w:rFonts w:ascii="仿宋" w:eastAsia="仿宋" w:hAnsi="仿宋" w:cs="仿宋" w:hint="eastAsia"/>
            <w:lang w:eastAsia="zh-CN"/>
          </w:rPr>
          <w:t>(三)、风险监控与控制</w:t>
        </w:r>
        <w:r>
          <w:tab/>
        </w:r>
        <w:r>
          <w:fldChar w:fldCharType="begin"/>
        </w:r>
        <w:r>
          <w:instrText xml:space="preserve"> PAGEREF _Toc1778 \h </w:instrText>
        </w:r>
        <w:r>
          <w:fldChar w:fldCharType="separate"/>
        </w:r>
        <w:r>
          <w:t>35</w:t>
        </w:r>
        <w:r>
          <w:fldChar w:fldCharType="end"/>
        </w:r>
      </w:hyperlink>
    </w:p>
    <w:p>
      <w:pPr>
        <w:pStyle w:val="TOC1"/>
        <w:tabs>
          <w:tab w:val="right" w:leader="dot" w:pos="8306"/>
        </w:tabs>
      </w:pPr>
      <w:hyperlink w:anchor="_Toc24763" w:history="1">
        <w:r>
          <w:rPr>
            <w:rFonts w:ascii="仿宋" w:eastAsia="仿宋" w:hAnsi="仿宋" w:cs="仿宋" w:hint="eastAsia"/>
            <w:lang w:eastAsia="zh-CN"/>
          </w:rPr>
          <w:t>十、服装设计项目人力资源管理</w:t>
        </w:r>
        <w:r>
          <w:tab/>
        </w:r>
        <w:r>
          <w:fldChar w:fldCharType="begin"/>
        </w:r>
        <w:r>
          <w:instrText xml:space="preserve"> PAGEREF _Toc24763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1" w:history="1">
        <w:r>
          <w:rPr>
            <w:rFonts w:ascii="仿宋" w:eastAsia="仿宋" w:hAnsi="仿宋" w:cs="仿宋" w:hint="eastAsia"/>
            <w:lang w:eastAsia="zh-CN"/>
          </w:rPr>
          <w:t>(一)、建立健全的预算管理制度</w:t>
        </w:r>
        <w:r>
          <w:tab/>
        </w:r>
        <w:r>
          <w:fldChar w:fldCharType="begin"/>
        </w:r>
        <w:r>
          <w:instrText xml:space="preserve"> PAGEREF _Toc31551 \h </w:instrText>
        </w:r>
        <w:r>
          <w:fldChar w:fldCharType="separate"/>
        </w:r>
        <w:r>
          <w:t>36</w:t>
        </w:r>
        <w:r>
          <w:fldChar w:fldCharType="end"/>
        </w:r>
      </w:hyperlink>
    </w:p>
    <w:p>
      <w:pPr>
        <w:pStyle w:val="TOC2"/>
        <w:tabs>
          <w:tab w:val="right" w:leader="dot" w:pos="8306"/>
        </w:tabs>
      </w:pPr>
      <w:hyperlink w:anchor="_Toc8644" w:history="1">
        <w:r>
          <w:rPr>
            <w:rFonts w:ascii="仿宋" w:eastAsia="仿宋" w:hAnsi="仿宋" w:cs="仿宋" w:hint="eastAsia"/>
            <w:lang w:eastAsia="zh-CN"/>
          </w:rPr>
          <w:t>(二)、加强资金流动监控</w:t>
        </w:r>
        <w:r>
          <w:tab/>
        </w:r>
        <w:r>
          <w:fldChar w:fldCharType="begin"/>
        </w:r>
        <w:r>
          <w:instrText xml:space="preserve"> PAGEREF _Toc8644 \h </w:instrText>
        </w:r>
        <w:r>
          <w:fldChar w:fldCharType="separate"/>
        </w:r>
        <w:r>
          <w:t>37</w:t>
        </w:r>
        <w:r>
          <w:fldChar w:fldCharType="end"/>
        </w:r>
      </w:hyperlink>
    </w:p>
    <w:p>
      <w:pPr>
        <w:pStyle w:val="TOC2"/>
        <w:tabs>
          <w:tab w:val="right" w:leader="dot" w:pos="8306"/>
        </w:tabs>
      </w:pPr>
      <w:hyperlink w:anchor="_Toc17138" w:history="1">
        <w:r>
          <w:rPr>
            <w:rFonts w:ascii="仿宋" w:eastAsia="仿宋" w:hAnsi="仿宋" w:cs="仿宋" w:hint="eastAsia"/>
            <w:lang w:eastAsia="zh-CN"/>
          </w:rPr>
          <w:t>(三)、制定完善的风险控制机制</w:t>
        </w:r>
        <w:r>
          <w:tab/>
        </w:r>
        <w:r>
          <w:fldChar w:fldCharType="begin"/>
        </w:r>
        <w:r>
          <w:instrText xml:space="preserve"> PAGEREF _Toc17138 \h </w:instrText>
        </w:r>
        <w:r>
          <w:fldChar w:fldCharType="separate"/>
        </w:r>
        <w:r>
          <w:t>38</w:t>
        </w:r>
        <w:r>
          <w:fldChar w:fldCharType="end"/>
        </w:r>
      </w:hyperlink>
    </w:p>
    <w:p>
      <w:pPr>
        <w:pStyle w:val="TOC2"/>
        <w:tabs>
          <w:tab w:val="right" w:leader="dot" w:pos="8306"/>
        </w:tabs>
      </w:pPr>
      <w:hyperlink w:anchor="_Toc31842" w:history="1">
        <w:r>
          <w:rPr>
            <w:rFonts w:ascii="仿宋" w:eastAsia="仿宋" w:hAnsi="仿宋" w:cs="仿宋" w:hint="eastAsia"/>
            <w:lang w:eastAsia="zh-CN"/>
          </w:rPr>
          <w:t>(四)、优化成本管理</w:t>
        </w:r>
        <w:r>
          <w:tab/>
        </w:r>
        <w:r>
          <w:fldChar w:fldCharType="begin"/>
        </w:r>
        <w:r>
          <w:instrText xml:space="preserve"> PAGEREF _Toc31842 \h </w:instrText>
        </w:r>
        <w:r>
          <w:fldChar w:fldCharType="separate"/>
        </w:r>
        <w:r>
          <w:t>40</w:t>
        </w:r>
        <w:r>
          <w:fldChar w:fldCharType="end"/>
        </w:r>
      </w:hyperlink>
    </w:p>
    <w:p>
      <w:pPr>
        <w:pStyle w:val="TOC1"/>
        <w:tabs>
          <w:tab w:val="right" w:leader="dot" w:pos="8306"/>
        </w:tabs>
      </w:pPr>
      <w:hyperlink w:anchor="_Toc10137" w:history="1">
        <w:r>
          <w:rPr>
            <w:rFonts w:ascii="仿宋" w:eastAsia="仿宋" w:hAnsi="仿宋" w:cs="仿宋" w:hint="eastAsia"/>
            <w:lang w:eastAsia="zh-CN"/>
          </w:rPr>
          <w:t>十一、服装设计项目社会影响</w:t>
        </w:r>
        <w:r>
          <w:tab/>
        </w:r>
        <w:r>
          <w:fldChar w:fldCharType="begin"/>
        </w:r>
        <w:r>
          <w:instrText xml:space="preserve"> PAGEREF _Toc10137 \h </w:instrText>
        </w:r>
        <w:r>
          <w:fldChar w:fldCharType="separate"/>
        </w:r>
        <w:r>
          <w:t>41</w:t>
        </w:r>
        <w:r>
          <w:fldChar w:fldCharType="end"/>
        </w:r>
      </w:hyperlink>
    </w:p>
    <w:p>
      <w:pPr>
        <w:pStyle w:val="TOC2"/>
        <w:tabs>
          <w:tab w:val="right" w:leader="dot" w:pos="8306"/>
        </w:tabs>
      </w:pPr>
      <w:hyperlink w:anchor="_Toc21523" w:history="1">
        <w:r>
          <w:rPr>
            <w:rFonts w:ascii="仿宋" w:eastAsia="仿宋" w:hAnsi="仿宋" w:cs="仿宋" w:hint="eastAsia"/>
            <w:lang w:eastAsia="zh-CN"/>
          </w:rPr>
          <w:t>(一)、社会责任与义务</w:t>
        </w:r>
        <w:r>
          <w:tab/>
        </w:r>
        <w:r>
          <w:fldChar w:fldCharType="begin"/>
        </w:r>
        <w:r>
          <w:instrText xml:space="preserve"> PAGEREF _Toc21523 \h </w:instrText>
        </w:r>
        <w:r>
          <w:fldChar w:fldCharType="separate"/>
        </w:r>
        <w:r>
          <w:t>41</w:t>
        </w:r>
        <w:r>
          <w:fldChar w:fldCharType="end"/>
        </w:r>
      </w:hyperlink>
    </w:p>
    <w:p>
      <w:pPr>
        <w:pStyle w:val="TOC2"/>
        <w:tabs>
          <w:tab w:val="right" w:leader="dot" w:pos="8306"/>
        </w:tabs>
      </w:pPr>
      <w:hyperlink w:anchor="_Toc26165" w:history="1">
        <w:r>
          <w:rPr>
            <w:rFonts w:ascii="仿宋" w:eastAsia="仿宋" w:hAnsi="仿宋" w:cs="仿宋" w:hint="eastAsia"/>
            <w:lang w:eastAsia="zh-CN"/>
          </w:rPr>
          <w:t>(二)、社会参与与沟通</w:t>
        </w:r>
        <w:r>
          <w:tab/>
        </w:r>
        <w:r>
          <w:fldChar w:fldCharType="begin"/>
        </w:r>
        <w:r>
          <w:instrText xml:space="preserve"> PAGEREF _Toc26165 \h </w:instrText>
        </w:r>
        <w:r>
          <w:fldChar w:fldCharType="separate"/>
        </w:r>
        <w:r>
          <w:t>42</w:t>
        </w:r>
        <w:r>
          <w:fldChar w:fldCharType="end"/>
        </w:r>
      </w:hyperlink>
    </w:p>
    <w:p>
      <w:pPr>
        <w:pStyle w:val="TOC1"/>
        <w:tabs>
          <w:tab w:val="right" w:leader="dot" w:pos="8306"/>
        </w:tabs>
      </w:pPr>
      <w:hyperlink w:anchor="_Toc17228" w:history="1">
        <w:r>
          <w:rPr>
            <w:rFonts w:ascii="仿宋" w:eastAsia="仿宋" w:hAnsi="仿宋" w:cs="仿宋" w:hint="eastAsia"/>
            <w:lang w:eastAsia="zh-CN"/>
          </w:rPr>
          <w:t>十二、服装设计项目创新与研发</w:t>
        </w:r>
        <w:r>
          <w:tab/>
        </w:r>
        <w:r>
          <w:fldChar w:fldCharType="begin"/>
        </w:r>
        <w:r>
          <w:instrText xml:space="preserve"> PAGEREF _Toc17228 \h </w:instrText>
        </w:r>
        <w:r>
          <w:fldChar w:fldCharType="separate"/>
        </w:r>
        <w:r>
          <w:t>43</w:t>
        </w:r>
        <w:r>
          <w:fldChar w:fldCharType="end"/>
        </w:r>
      </w:hyperlink>
    </w:p>
    <w:p>
      <w:pPr>
        <w:pStyle w:val="TOC2"/>
        <w:tabs>
          <w:tab w:val="right" w:leader="dot" w:pos="8306"/>
        </w:tabs>
      </w:pPr>
      <w:hyperlink w:anchor="_Toc8958" w:history="1">
        <w:r>
          <w:rPr>
            <w:rFonts w:ascii="仿宋" w:eastAsia="仿宋" w:hAnsi="仿宋" w:cs="仿宋" w:hint="eastAsia"/>
            <w:lang w:eastAsia="zh-CN"/>
          </w:rPr>
          <w:t>(一)、创新策略与方向</w:t>
        </w:r>
        <w:r>
          <w:tab/>
        </w:r>
        <w:r>
          <w:fldChar w:fldCharType="begin"/>
        </w:r>
        <w:r>
          <w:instrText xml:space="preserve"> PAGEREF _Toc8958 \h </w:instrText>
        </w:r>
        <w:r>
          <w:fldChar w:fldCharType="separate"/>
        </w:r>
        <w:r>
          <w:t>43</w:t>
        </w:r>
        <w:r>
          <w:fldChar w:fldCharType="end"/>
        </w:r>
      </w:hyperlink>
    </w:p>
    <w:p>
      <w:pPr>
        <w:pStyle w:val="TOC2"/>
        <w:tabs>
          <w:tab w:val="right" w:leader="dot" w:pos="8306"/>
        </w:tabs>
      </w:pPr>
      <w:hyperlink w:anchor="_Toc19123" w:history="1">
        <w:r>
          <w:rPr>
            <w:rFonts w:ascii="仿宋" w:eastAsia="仿宋" w:hAnsi="仿宋" w:cs="仿宋" w:hint="eastAsia"/>
            <w:lang w:eastAsia="zh-CN"/>
          </w:rPr>
          <w:t>(二)、研发规划与投入</w:t>
        </w:r>
        <w:r>
          <w:tab/>
        </w:r>
        <w:r>
          <w:fldChar w:fldCharType="begin"/>
        </w:r>
        <w:r>
          <w:instrText xml:space="preserve"> PAGEREF _Toc19123 \h </w:instrText>
        </w:r>
        <w:r>
          <w:fldChar w:fldCharType="separate"/>
        </w:r>
        <w:r>
          <w:t>44</w:t>
        </w:r>
        <w:r>
          <w:fldChar w:fldCharType="end"/>
        </w:r>
      </w:hyperlink>
    </w:p>
    <w:p>
      <w:pPr>
        <w:pStyle w:val="TOC1"/>
        <w:tabs>
          <w:tab w:val="right" w:leader="dot" w:pos="8306"/>
        </w:tabs>
      </w:pPr>
      <w:hyperlink w:anchor="_Toc15397" w:history="1">
        <w:r>
          <w:rPr>
            <w:rFonts w:ascii="仿宋" w:eastAsia="仿宋" w:hAnsi="仿宋" w:cs="仿宋" w:hint="eastAsia"/>
            <w:lang w:eastAsia="zh-CN"/>
          </w:rPr>
          <w:t>十三、服装设计项目实施时间节点</w:t>
        </w:r>
        <w:r>
          <w:tab/>
        </w:r>
        <w:r>
          <w:fldChar w:fldCharType="begin"/>
        </w:r>
        <w:r>
          <w:instrText xml:space="preserve"> PAGEREF _Toc15397 \h </w:instrText>
        </w:r>
        <w:r>
          <w:fldChar w:fldCharType="separate"/>
        </w:r>
        <w:r>
          <w:t>46</w:t>
        </w:r>
        <w:r>
          <w:fldChar w:fldCharType="end"/>
        </w:r>
      </w:hyperlink>
    </w:p>
    <w:p>
      <w:pPr>
        <w:pStyle w:val="TOC2"/>
        <w:tabs>
          <w:tab w:val="right" w:leader="dot" w:pos="8306"/>
        </w:tabs>
      </w:pPr>
      <w:hyperlink w:anchor="_Toc14158" w:history="1">
        <w:r>
          <w:rPr>
            <w:rFonts w:ascii="仿宋" w:eastAsia="仿宋" w:hAnsi="仿宋" w:cs="仿宋" w:hint="eastAsia"/>
            <w:lang w:eastAsia="zh-CN"/>
          </w:rPr>
          <w:t>(一)、服装设计项目启动阶段时间节点</w:t>
        </w:r>
        <w:r>
          <w:tab/>
        </w:r>
        <w:r>
          <w:fldChar w:fldCharType="begin"/>
        </w:r>
        <w:r>
          <w:instrText xml:space="preserve"> PAGEREF _Toc14158 \h </w:instrText>
        </w:r>
        <w:r>
          <w:fldChar w:fldCharType="separate"/>
        </w:r>
        <w:r>
          <w:t>46</w:t>
        </w:r>
        <w:r>
          <w:fldChar w:fldCharType="end"/>
        </w:r>
      </w:hyperlink>
    </w:p>
    <w:p>
      <w:pPr>
        <w:pStyle w:val="TOC2"/>
        <w:tabs>
          <w:tab w:val="right" w:leader="dot" w:pos="8306"/>
        </w:tabs>
      </w:pPr>
      <w:hyperlink w:anchor="_Toc31687" w:history="1">
        <w:r>
          <w:rPr>
            <w:rFonts w:ascii="仿宋" w:eastAsia="仿宋" w:hAnsi="仿宋" w:cs="仿宋" w:hint="eastAsia"/>
            <w:lang w:eastAsia="zh-CN"/>
          </w:rPr>
          <w:t>(二)、服装设计项目执行阶段时间节点</w:t>
        </w:r>
        <w:r>
          <w:tab/>
        </w:r>
        <w:r>
          <w:fldChar w:fldCharType="begin"/>
        </w:r>
        <w:r>
          <w:instrText xml:space="preserve"> PAGEREF _Toc31687 \h </w:instrText>
        </w:r>
        <w:r>
          <w:fldChar w:fldCharType="separate"/>
        </w:r>
        <w:r>
          <w:t>47</w:t>
        </w:r>
        <w:r>
          <w:fldChar w:fldCharType="end"/>
        </w:r>
      </w:hyperlink>
    </w:p>
    <w:p>
      <w:pPr>
        <w:pStyle w:val="TOC2"/>
        <w:tabs>
          <w:tab w:val="right" w:leader="dot" w:pos="8306"/>
        </w:tabs>
      </w:pPr>
      <w:hyperlink w:anchor="_Toc24365" w:history="1">
        <w:r>
          <w:rPr>
            <w:rFonts w:ascii="仿宋" w:eastAsia="仿宋" w:hAnsi="仿宋" w:cs="仿宋" w:hint="eastAsia"/>
            <w:lang w:eastAsia="zh-CN"/>
          </w:rPr>
          <w:t>(三)、服装设计项目完成阶段时间节点</w:t>
        </w:r>
        <w:r>
          <w:tab/>
        </w:r>
        <w:r>
          <w:fldChar w:fldCharType="begin"/>
        </w:r>
        <w:r>
          <w:instrText xml:space="preserve"> PAGEREF _Toc24365 \h </w:instrText>
        </w:r>
        <w:r>
          <w:fldChar w:fldCharType="separate"/>
        </w:r>
        <w:r>
          <w:t>48</w:t>
        </w:r>
        <w:r>
          <w:fldChar w:fldCharType="end"/>
        </w:r>
      </w:hyperlink>
    </w:p>
    <w:p>
      <w:pPr>
        <w:pStyle w:val="TOC1"/>
        <w:tabs>
          <w:tab w:val="right" w:leader="dot" w:pos="8306"/>
        </w:tabs>
      </w:pPr>
      <w:hyperlink w:anchor="_Toc27256" w:history="1">
        <w:r>
          <w:rPr>
            <w:rFonts w:ascii="仿宋" w:eastAsia="仿宋" w:hAnsi="仿宋" w:cs="仿宋" w:hint="eastAsia"/>
            <w:lang w:eastAsia="zh-CN"/>
          </w:rPr>
          <w:t>十四、服装设计项目治理与监督</w:t>
        </w:r>
        <w:r>
          <w:tab/>
        </w:r>
        <w:r>
          <w:fldChar w:fldCharType="begin"/>
        </w:r>
        <w:r>
          <w:instrText xml:space="preserve"> PAGEREF _Toc27256 \h </w:instrText>
        </w:r>
        <w:r>
          <w:fldChar w:fldCharType="separate"/>
        </w:r>
        <w:r>
          <w:t>49</w:t>
        </w:r>
        <w:r>
          <w:fldChar w:fldCharType="end"/>
        </w:r>
      </w:hyperlink>
    </w:p>
    <w:p>
      <w:pPr>
        <w:pStyle w:val="TOC2"/>
        <w:tabs>
          <w:tab w:val="right" w:leader="dot" w:pos="8306"/>
        </w:tabs>
      </w:pPr>
      <w:hyperlink w:anchor="_Toc4178" w:history="1">
        <w:r>
          <w:rPr>
            <w:rFonts w:ascii="仿宋" w:eastAsia="仿宋" w:hAnsi="仿宋" w:cs="仿宋" w:hint="eastAsia"/>
            <w:lang w:eastAsia="zh-CN"/>
          </w:rPr>
          <w:t>(一)、服装设计项目治理结构</w:t>
        </w:r>
        <w:r>
          <w:tab/>
        </w:r>
        <w:r>
          <w:fldChar w:fldCharType="begin"/>
        </w:r>
        <w:r>
          <w:instrText xml:space="preserve"> PAGEREF _Toc4178 \h </w:instrText>
        </w:r>
        <w:r>
          <w:fldChar w:fldCharType="separate"/>
        </w:r>
        <w:r>
          <w:t>49</w:t>
        </w:r>
        <w:r>
          <w:fldChar w:fldCharType="end"/>
        </w:r>
      </w:hyperlink>
    </w:p>
    <w:p>
      <w:pPr>
        <w:pStyle w:val="TOC2"/>
        <w:tabs>
          <w:tab w:val="right" w:leader="dot" w:pos="8306"/>
        </w:tabs>
      </w:pPr>
      <w:hyperlink w:anchor="_Toc20227" w:history="1">
        <w:r>
          <w:rPr>
            <w:rFonts w:ascii="仿宋" w:eastAsia="仿宋" w:hAnsi="仿宋" w:cs="仿宋" w:hint="eastAsia"/>
            <w:lang w:eastAsia="zh-CN"/>
          </w:rPr>
          <w:t>(二)、监督与审计</w:t>
        </w:r>
        <w:r>
          <w:tab/>
        </w:r>
        <w:r>
          <w:fldChar w:fldCharType="begin"/>
        </w:r>
        <w:r>
          <w:instrText xml:space="preserve"> PAGEREF _Toc20227 \h </w:instrText>
        </w:r>
        <w:r>
          <w:fldChar w:fldCharType="separate"/>
        </w:r>
        <w:r>
          <w:t>50</w:t>
        </w:r>
        <w:r>
          <w:fldChar w:fldCharType="end"/>
        </w:r>
      </w:hyperlink>
    </w:p>
    <w:p>
      <w:pPr>
        <w:pStyle w:val="TOC1"/>
        <w:tabs>
          <w:tab w:val="right" w:leader="dot" w:pos="8306"/>
        </w:tabs>
      </w:pPr>
      <w:hyperlink w:anchor="_Toc11235" w:history="1">
        <w:r>
          <w:rPr>
            <w:rFonts w:ascii="仿宋" w:eastAsia="仿宋" w:hAnsi="仿宋" w:cs="仿宋" w:hint="eastAsia"/>
            <w:lang w:eastAsia="zh-CN"/>
          </w:rPr>
          <w:t>十五、风险识别与分类</w:t>
        </w:r>
        <w:r>
          <w:tab/>
        </w:r>
        <w:r>
          <w:fldChar w:fldCharType="begin"/>
        </w:r>
        <w:r>
          <w:instrText xml:space="preserve"> PAGEREF _Toc11235 \h </w:instrText>
        </w:r>
        <w:r>
          <w:fldChar w:fldCharType="separate"/>
        </w:r>
        <w:r>
          <w:t>52</w:t>
        </w:r>
        <w:r>
          <w:fldChar w:fldCharType="end"/>
        </w:r>
      </w:hyperlink>
    </w:p>
    <w:p>
      <w:pPr>
        <w:pStyle w:val="TOC2"/>
        <w:tabs>
          <w:tab w:val="right" w:leader="dot" w:pos="8306"/>
        </w:tabs>
      </w:pPr>
      <w:hyperlink w:anchor="_Toc3415" w:history="1">
        <w:r>
          <w:rPr>
            <w:rFonts w:ascii="仿宋" w:eastAsia="仿宋" w:hAnsi="仿宋" w:cs="仿宋" w:hint="eastAsia"/>
            <w:lang w:eastAsia="zh-CN"/>
          </w:rPr>
          <w:t>(一)、风险识别</w:t>
        </w:r>
        <w:r>
          <w:tab/>
        </w:r>
        <w:r>
          <w:fldChar w:fldCharType="begin"/>
        </w:r>
        <w:r>
          <w:instrText xml:space="preserve"> PAGEREF _Toc3415 \h </w:instrText>
        </w:r>
        <w:r>
          <w:fldChar w:fldCharType="separate"/>
        </w:r>
        <w:r>
          <w:t>52</w:t>
        </w:r>
        <w:r>
          <w:fldChar w:fldCharType="end"/>
        </w:r>
      </w:hyperlink>
    </w:p>
    <w:p>
      <w:pPr>
        <w:pStyle w:val="TOC2"/>
        <w:tabs>
          <w:tab w:val="right" w:leader="dot" w:pos="8306"/>
        </w:tabs>
      </w:pPr>
      <w:hyperlink w:anchor="_Toc30703" w:history="1">
        <w:r>
          <w:rPr>
            <w:rFonts w:ascii="仿宋" w:eastAsia="仿宋" w:hAnsi="仿宋" w:cs="仿宋" w:hint="eastAsia"/>
            <w:lang w:eastAsia="zh-CN"/>
          </w:rPr>
          <w:t>(二)、风险分类</w:t>
        </w:r>
        <w:r>
          <w:tab/>
        </w:r>
        <w:r>
          <w:fldChar w:fldCharType="begin"/>
        </w:r>
        <w:r>
          <w:instrText xml:space="preserve"> PAGEREF _Toc30703 \h </w:instrText>
        </w:r>
        <w:r>
          <w:fldChar w:fldCharType="separate"/>
        </w:r>
        <w:r>
          <w:t>53</w:t>
        </w:r>
        <w:r>
          <w:fldChar w:fldCharType="end"/>
        </w:r>
      </w:hyperlink>
    </w:p>
    <w:p>
      <w:pPr>
        <w:pStyle w:val="TOC1"/>
        <w:tabs>
          <w:tab w:val="right" w:leader="dot" w:pos="8306"/>
        </w:tabs>
      </w:pPr>
      <w:hyperlink w:anchor="_Toc26044" w:history="1">
        <w:r>
          <w:rPr>
            <w:rFonts w:ascii="仿宋" w:eastAsia="仿宋" w:hAnsi="仿宋" w:cs="仿宋" w:hint="eastAsia"/>
            <w:lang w:eastAsia="zh-CN"/>
          </w:rPr>
          <w:t>十六、服装设计项目变更管理</w:t>
        </w:r>
        <w:r>
          <w:tab/>
        </w:r>
        <w:r>
          <w:fldChar w:fldCharType="begin"/>
        </w:r>
        <w:r>
          <w:instrText xml:space="preserve"> PAGEREF _Toc26044 \h </w:instrText>
        </w:r>
        <w:r>
          <w:fldChar w:fldCharType="separate"/>
        </w:r>
        <w:r>
          <w:t>55</w:t>
        </w:r>
        <w:r>
          <w:fldChar w:fldCharType="end"/>
        </w:r>
      </w:hyperlink>
    </w:p>
    <w:p>
      <w:pPr>
        <w:pStyle w:val="TOC2"/>
        <w:tabs>
          <w:tab w:val="right" w:leader="dot" w:pos="8306"/>
        </w:tabs>
      </w:pPr>
      <w:hyperlink w:anchor="_Toc17479" w:history="1">
        <w:r>
          <w:rPr>
            <w:rFonts w:ascii="仿宋" w:eastAsia="仿宋" w:hAnsi="仿宋" w:cs="仿宋" w:hint="eastAsia"/>
            <w:lang w:eastAsia="zh-CN"/>
          </w:rPr>
          <w:t>(一)、变更申请与评估</w:t>
        </w:r>
        <w:r>
          <w:tab/>
        </w:r>
        <w:r>
          <w:fldChar w:fldCharType="begin"/>
        </w:r>
        <w:r>
          <w:instrText xml:space="preserve"> PAGEREF _Toc17479 \h </w:instrText>
        </w:r>
        <w:r>
          <w:fldChar w:fldCharType="separate"/>
        </w:r>
        <w:r>
          <w:t>55</w:t>
        </w:r>
        <w:r>
          <w:fldChar w:fldCharType="end"/>
        </w:r>
      </w:hyperlink>
    </w:p>
    <w:p>
      <w:pPr>
        <w:pStyle w:val="TOC2"/>
        <w:tabs>
          <w:tab w:val="right" w:leader="dot" w:pos="8306"/>
        </w:tabs>
      </w:pPr>
      <w:hyperlink w:anchor="_Toc24256" w:history="1">
        <w:r>
          <w:rPr>
            <w:rFonts w:ascii="仿宋" w:eastAsia="仿宋" w:hAnsi="仿宋" w:cs="仿宋" w:hint="eastAsia"/>
            <w:lang w:eastAsia="zh-CN"/>
          </w:rPr>
          <w:t>(二)、变更实施与控制</w:t>
        </w:r>
        <w:r>
          <w:tab/>
        </w:r>
        <w:r>
          <w:fldChar w:fldCharType="begin"/>
        </w:r>
        <w:r>
          <w:instrText xml:space="preserve"> PAGEREF _Toc24256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36"/>
      <w:r>
        <w:rPr>
          <w:rFonts w:ascii="仿宋" w:eastAsia="仿宋" w:hAnsi="仿宋" w:cs="仿宋" w:hint="eastAsia"/>
          <w:sz w:val="28"/>
          <w:lang w:eastAsia="zh-CN"/>
        </w:rPr>
        <w:t>一、服装设计项目危机管理</w:t>
      </w:r>
      <w:bookmarkEnd w:id="2"/>
    </w:p>
    <w:p>
      <w:pPr>
        <w:pStyle w:val="Heading2"/>
        <w:rPr>
          <w:rFonts w:ascii="仿宋" w:eastAsia="仿宋" w:hAnsi="仿宋" w:cs="仿宋" w:hint="eastAsia"/>
          <w:lang w:eastAsia="zh-CN"/>
        </w:rPr>
      </w:pPr>
      <w:bookmarkStart w:id="3" w:name="_Toc136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服装设计项目危机管理中，危机预警与识别是确保服装设计项目稳健运行的核心步骤。通过建立全面的监测机制，服装设计项目团队旨在及时发现和理解潜在的风险和危机因素，以便采取及时的预防和应对措施，确保服装设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首先，通过深入的风险评估，服装设计项目团队全面分析了整个服装设计项目和各个阶段可能存在的威胁。这包括准确评估每个潜在风险的发生概率和可能影响的程度，为后续危机预警提供了有力支持。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服装设计项目团队着重于明确定义服装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服装设计项目进展的持续监控，团队能够及时发现潜在问题并作出迅速反应。服装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在这一阶段，团队的专业素养和反应速度将发挥至关重要的作用，以确保潜在危机能够在初期得到有效的处理，最大程度地减轻负面影响。通过危机预警与识别，服装设计项目得以更有序、可控地推进。</w:t>
      </w:r>
    </w:p>
    <w:p>
      <w:pPr>
        <w:pStyle w:val="Heading2"/>
        <w:ind w:firstLine="560" w:firstLineChars="200"/>
        <w:rPr>
          <w:rFonts w:ascii="仿宋" w:eastAsia="仿宋" w:hAnsi="仿宋" w:cs="仿宋" w:hint="eastAsia"/>
          <w:sz w:val="28"/>
          <w:lang w:eastAsia="zh-CN"/>
        </w:rPr>
      </w:pPr>
      <w:bookmarkStart w:id="4" w:name="_Toc11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在危机发生时，服装设计项目团队立即行动，成立了应急小组。该小组的任务是迅速制定并实施紧急应对措施，以最小化潜在损失。以下是采取的主要措施：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暂停服装设计项目进度：为遏制危机蔓延，服装设计项目暂时停止进行，以便全面评估当前状况。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资源重新分配：重新评估服装设计项目资源的分配，确保最大限度地减小损失。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实时沟通：与关键利益相关者建立实时沟通机制，向他们传递服装设计项目危机的实际状况，保障服装设计项目核心利益。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在紧急应对的同时，服装设计项目团队强调了团队协作和有效沟通的重要性。以下是团队协作的关键举措：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信息共享机制：建立了信息共享平台，确保团队成员能够及时获取服装设计项目危机的实时信息。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领导者沟通：服装设计项目领导者通过定期会议和即时沟通工具，指导团队应对危机，保持团队稳定运行。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随着危机得到初步控制，服装设计项目团队转向制定恢复计划，以确保服装设计项目能够从中迅速恢复。主要恢复计划包括：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修复受损的进度计划：重新评估服装设计项目进度，制定修复计划，确保服装设计项目尽快回归正常进程。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重新调整资源分配：优化资源分配，确保服装设计项目在有限资源下高效运转。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风险管理机制加强：对服装设计项目风险进行全面评估，制定更强化的风险管理策略，以预防未来可能的危机。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906"/>
      <w:r>
        <w:rPr>
          <w:rFonts w:ascii="仿宋" w:eastAsia="仿宋" w:hAnsi="仿宋" w:cs="仿宋" w:hint="eastAsia"/>
          <w:sz w:val="28"/>
          <w:lang w:eastAsia="zh-CN"/>
        </w:rPr>
        <w:t>二、服装设计项目概论</w:t>
      </w:r>
      <w:bookmarkEnd w:id="5"/>
    </w:p>
    <w:p>
      <w:pPr>
        <w:pStyle w:val="Heading2"/>
        <w:rPr>
          <w:rFonts w:ascii="仿宋" w:eastAsia="仿宋" w:hAnsi="仿宋" w:cs="仿宋" w:hint="eastAsia"/>
          <w:lang w:eastAsia="zh-CN"/>
        </w:rPr>
      </w:pPr>
      <w:bookmarkStart w:id="6" w:name="_Toc12226"/>
      <w:r>
        <w:rPr>
          <w:rFonts w:ascii="仿宋" w:eastAsia="仿宋" w:hAnsi="仿宋" w:cs="仿宋" w:hint="eastAsia"/>
          <w:lang w:eastAsia="zh-CN"/>
        </w:rPr>
        <w:t>(一)、服装设计项目概况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起源追溯至对市场的深入洞察。市场的不断演变与变革为服装设计项目提供了难得的机遇。当前市场存在的需求缺口和变革的大环境共同构成了服装设计项目的背景。这个服装设计项目旨在充分利用市场机遇，填补行业中尚未满足的需求，为客户提供全新的解决方案。市场的变革和需求的增长使得这个服装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正式命名为服装设计。这个名称不仅仅是一个标识，更代表了服装设计项目的核心理念和愿景。它蕴含着服装设计项目所要解决问题的关键字，具有强烈的表达和辨识度，为服装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核心目标是提供一种全新、高效的解决方案，满足客户日益增长的需求。服装设计项目追求的不仅仅是满足市场需求，更是在市场中获得卓越的竞争优势。通过不断提升产品或服务的质量和创新水平，服装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全面涵盖了产品研发、制造、市场推广和售后服务，确保从产品设计到最终用户体验的全方位关注。这一全面的服装设计项目范围是为了确保服装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服装设计项目时间表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服装设计项目计划在未来18个月内完成，包括研发、测试、市场试点和正式推出等不同阶段。这个时间表的合理设计是为了确保服装设计项目各个阶段的顺利推进，以便按时交付高质量的成果。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服装设计项目总预算估算为XX百万美元，主要分配在研发、市场推广、人员培训和运营等方面。这一充足的预算为服装设计项目提供了充足的资源，确保服装设计项目在各个方面都能取得优异的表现。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服装设计项目可能面临的风险包括市场接受度低、技术难题、竞争激烈等。服装设计项目团队已经制定了相应的风险应对计划，通过前瞻性的风险管理，确保服装设计项目在面对不确定性时能够迅速做出应对。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服装设计项目汇聚了一支经验丰富、多领域专业素养的核心团队，确保服装设计项目在各个方面都能拥有高水平的执行力。团队的协同作战是服装设计项目成功的关键因素之一。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服装设计项目背景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服装设计项目的背景根植于市场对更高效、创新产品的渴望，同时也受到科技发展对行业格局的深刻改变的影响。这为服装设计项目提供了广阔的发展空间和市场需求。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服装设计项目现状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截至目前，服装设计项目已完成市场调研和技术验证，取得了初步的成功。这为服装设计项目在未来的发展奠定了坚实的基础，为更远大的目标打下了坚实的基石。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674"/>
      <w:r>
        <w:rPr>
          <w:rFonts w:ascii="仿宋" w:eastAsia="仿宋" w:hAnsi="仿宋" w:cs="仿宋" w:hint="eastAsia"/>
          <w:sz w:val="28"/>
          <w:lang w:eastAsia="zh-CN"/>
        </w:rPr>
        <w:t>(二)、服装设计项目目标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keyword》服装设计项目首要业务目标是在市场中占据有利地位，实现产品/服务的成功推广和销售。通过不断提升产品质量、创新性，服装设计项目追求成为行业中的领导者，赢得更多客户的青睐。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在科技迅速发展的时代，服装设计项目着眼于技术创新。通过持续的研发和技术升级，服装设计项目旨在推出更具创新性的产品或服务，以满足市场对新鲜、先进解决方案的需求。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为了建立可持续的客户关系，服装设计项目设定了客户满意度目标。通过提供卓越的产品质量和优质的客户服务，服装设计项目追求赢得客户的信任和忠诚度，确保他们的满意度达到行业领先水平。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服装设计项目注重社会责任和可持续发展。通过实施环保、社会责任服装设计项目，服装设计项目致力于在经济发展的同时保护环境，促进社会公平，实现可持续经营。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服装设计项目的团队是实现目标的核心驱动力。因此，服装设计项目设定了团队发展目标，包括提升团队成员的专业技能、培养领导力，以及搭建协同高效的团队工作氛围。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305"/>
      <w:r>
        <w:rPr>
          <w:rFonts w:ascii="仿宋" w:eastAsia="仿宋" w:hAnsi="仿宋" w:cs="仿宋" w:hint="eastAsia"/>
          <w:sz w:val="28"/>
          <w:lang w:eastAsia="zh-CN"/>
        </w:rPr>
        <w:t>(三)、服装设计项目提出的理由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服装设计项目提出的理由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源于对市场机遇的深刻洞察。当前市场中存在的需求缺口和行业发展趋势表明，有巨大的商业机会等待被开发。通过准确捕捉市场机遇，服装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理念基于对技术创新的信仰。通过持续的研发和技术投入，服装设计项目有望推出更具创新性的产品或服务。在科技飞速发展的当下，服装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是为了增强企业的行业竞争力。通过提升产品或服务的质量和独特性，服装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响应了消费者需求的变化。随着社会和科技的不断发展，消费者对产品和服务的需求也在发生变化。通过深入了解并及时回应消费者的新需求，服装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服装设计项目的提出是企业战略发展规划的一部分。在面对日益激烈的市场竞争和不断变化的商业环境中，服装设计项目作为企业战略的一环，旨在为企业开辟新的增长领域，巩固企业在行业中的地位。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不仅仅是基于商业考量，还注重社会责任。通过推出环保、社会责任等方面的服装设计项目，服装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服装设计项目的提出反映了对利益相关者期望的关注。包括客户、员工、投资者等利益相关者在企业发展中都有着各自的期望，服装设计项目力求在满足这些期望的同时，取得更大的共赢。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69"/>
      <w:r>
        <w:rPr>
          <w:rFonts w:ascii="仿宋" w:eastAsia="仿宋" w:hAnsi="仿宋" w:cs="仿宋" w:hint="eastAsia"/>
          <w:sz w:val="28"/>
          <w:lang w:eastAsia="zh-CN"/>
        </w:rPr>
        <w:t>(四)、服装设计项目意义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在实施服装设计项目的过程中，我们不仅仅是在追逐商业成功，更是为企业和社会的多个层面创造了深远的意义。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首要意义在于提升企业的市场竞争力。通过持续的创新和对产品质量的高标准要求，服装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装设计项目的推进将促使行业技术水平的提升。通过引入先进技术和创新性解决方案，服装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装设计项目不仅创造了大量就业机会，提高了就业水平，还注重社会责任和环保。通过参与社会公益事业和推动环保服装设计项目，服装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综合而言，服装设计项目意义重大，不仅推动了企业的发展，也为行业和社会的进步贡献了积极力量。这是一个全面而深刻的影响，将在未来产生可持续的正面效应。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300"/>
      <w:r>
        <w:rPr>
          <w:rFonts w:ascii="仿宋" w:eastAsia="仿宋" w:hAnsi="仿宋" w:cs="仿宋" w:hint="eastAsia"/>
          <w:sz w:val="28"/>
          <w:lang w:eastAsia="zh-CN"/>
        </w:rPr>
        <w:t>(五)、服装设计项目背景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在当今迅猛发展的商业环境中，服装设计项目的动因根植于对多方面因素的审慎考量。这个服装设计项目的提出并非孤立的决策，而是对企业所处背景深入思考的产物。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市场的不断演变是服装设计项目背后的首要原因。科技的迅速发展和全球市场的快速变化使得企业必须灵活应对。服装设计项目应运而生，旨在通过创新性的解决方案迎合市场的多变需求，赢得竞争中的先机。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竞争的激烈程度也是服装设计项目背景中不可忽视的一环。企业需要在激烈竞争中脱颖而出，为此，服装设计项目致力于打破常规，提供独特的价值主张，以吸引客户并确保市场份额的增长。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技术的迅速发展为企业带来了机遇与挑战。作为服装设计项目启动的背景之一，对新兴技术的应用将有助于提升企业的技术水平，使其在不断演进的商业环境中保持竞争优势。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此外，社会对企业责任的期望也在逐渐升高。服装设计项目充分融入了社会责任的理念，通过可持续经营和社会公益服装设计项目，企图为社会贡献一份力量，在商业成功的同时关注社会价值。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80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652"/>
      <w:r>
        <w:rPr>
          <w:rFonts w:ascii="仿宋" w:eastAsia="仿宋" w:hAnsi="仿宋" w:cs="仿宋" w:hint="eastAsia"/>
          <w:lang w:eastAsia="zh-CN"/>
        </w:rPr>
        <w:t>(一)、服装设计行业分析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行业一直以来都是市场的关注焦点。行业内的发展趋势、竞争态势以及潜在机会都对服装设计项目的推进产生深远的影响。通过深入研究行业的整体概貌，我们将更好地理解行业的核心特征，为服装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设计行业，技术一直是推动创新和发展的关键因素。我们将对当前技术趋势进行详尽分析，包括但不限于人工智能、大数据应用、先进制造技术等。这有助于服装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服装设计项目成功的基础。我们将对主要竞争对手进行深入研究，包括其市场份额、产品特点、市场定位等。通过全面了解竞争对手的优势和劣势，服装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1572"/>
      <w:r>
        <w:rPr>
          <w:rFonts w:ascii="仿宋" w:eastAsia="仿宋" w:hAnsi="仿宋" w:cs="仿宋" w:hint="eastAsia"/>
          <w:sz w:val="28"/>
          <w:lang w:eastAsia="zh-CN"/>
        </w:rPr>
        <w:t>(二)、服装设计市场分析预测</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通过对市场规模的深入调研，我们将预测服装设计市场未来的增长趋势。这包括市场的整体规模、各细分领域的发展趋势等。服装设计项目可以根据市场的扩张速度和潜在机会，制定更符合市场需求的发展策略。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服装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服装设计项目实施过程中需要充分考虑的因素。我们将对市场风险进行全面评估，包括但不限于政策法规风险、市场竞争风险、技术变革风险等。通过对潜在风险的深入分析，服装设计项目可以制定相应的风险缓解策略，降低不确定性对服装设计项目的影响。</w:t>
      </w:r>
    </w:p>
    <w:p>
      <w:pPr>
        <w:pStyle w:val="Heading1"/>
        <w:ind w:firstLine="560" w:firstLineChars="200"/>
        <w:rPr>
          <w:rFonts w:ascii="仿宋" w:eastAsia="仿宋" w:hAnsi="仿宋" w:cs="仿宋" w:hint="eastAsia"/>
          <w:sz w:val="28"/>
          <w:lang w:eastAsia="zh-CN"/>
        </w:rPr>
      </w:pPr>
      <w:bookmarkStart w:id="14" w:name="_Toc23004"/>
      <w:r>
        <w:rPr>
          <w:rFonts w:ascii="仿宋" w:eastAsia="仿宋" w:hAnsi="仿宋" w:cs="仿宋" w:hint="eastAsia"/>
          <w:sz w:val="28"/>
          <w:lang w:eastAsia="zh-CN"/>
        </w:rPr>
        <w:t>四、服装设计项目建设单位说明</w:t>
      </w:r>
      <w:bookmarkEnd w:id="14"/>
    </w:p>
    <w:p>
      <w:pPr>
        <w:pStyle w:val="Heading2"/>
        <w:rPr>
          <w:rFonts w:ascii="仿宋" w:eastAsia="仿宋" w:hAnsi="仿宋" w:cs="仿宋" w:hint="eastAsia"/>
          <w:lang w:eastAsia="zh-CN"/>
        </w:rPr>
      </w:pPr>
      <w:bookmarkStart w:id="15" w:name="_Toc30204"/>
      <w:r>
        <w:rPr>
          <w:rFonts w:ascii="仿宋" w:eastAsia="仿宋" w:hAnsi="仿宋" w:cs="仿宋" w:hint="eastAsia"/>
          <w:lang w:eastAsia="zh-CN"/>
        </w:rPr>
        <w:t>(一)、服装设计项目承办单位基本情况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2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服装设计项目承办单位的XXXX，我们着眼于实现可持续的经济效益。通过技术创新和解决方案的提供，公司预计在服装设计项目执行期间将获得可观的收入增长。这一收入来源主要包括服装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同时，我们注重成本控制和效率提升，以确保服装设计项目的可持续盈利。透过精细的管理和资源优化，公司期望实现服装设计项目利润最大化。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服装设计项目实施进行全面的投资评估，包括服装设计项目启动阶段的资金投入和后续运营成本。通过对服装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服装设计项目实施过程中具备足够的资金流动性，公司将进行详尽的现金流分析。这包括资金需求的合理预测、服装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127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115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服装设计项目的主要产品是XXXX，预计年产值为XXX万元。这一产品在市场中占据着重要的地位，其广泛的应用范围使得该服装设计项目的市场前景非常广阔。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服装设计项目的xxx产品作为重要的原材料之一，将在多个领域发挥关键作用。其在建筑、交通、能源等方面的广泛应用将为整个产业链提供强大的支持，形成产业协同效应。服装设计项目的年产值XXX万XXX万XXX万万元不仅反映了其在市场上的巨大潜力，更预示着它对国民经济的积极贡献。这种关联度高、涉及面广的产业关系，使得该服装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754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总征地面积为XXXX平方米，相当于约XX.XX亩，其中净用地面积为XXXX平方米，红线范围内相当于约XX.XX亩。这一用地规模充分考虑了服装设计项目的建设需求，保障了服装设计项目在合适的空间内得以充分发展。服装设计项目规划的总建筑面积为XXXX平方米，其中主体工程建设占XXXX平方米，计容建筑面积达XXXX平方米。预计建筑工程的投资将达到XXXX万元，为服装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设计项目计划购置的设备共计XXXX台（套），设备购置费用为XXXX万元。这一设备购置计划充分考虑到服装设计项目的生产需求和技术要求，确保了服装设计项目在生产运营中具备先进的技术装备和高效的生产能力。设备的合理配置将为服装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https://d.book118.com/156053023010010102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535CB0"/>
    <w:rsid w:val="55535C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5302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2024-03-03T22:45:00Z</dcterms:created>
  <dcterms:modified xsi:type="dcterms:W3CDTF">2024-03-03T22:45:46Z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777AA762E8954E75B185E5241678FBC1_11</vt:lpwstr>
  </property>
  <property fmtid="{D5CDD505-2E9C-101B-9397-08002B2CF9AE}" pid="3" name="KSOProductBuildVer">
    <vt:lpwstr>2052-12.1.0.16388</vt:lpwstr>
  </property>
</Properties>
</file>