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卫星通信传输系统项目计划设计方案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4" w:history="1">
        <w:r>
          <w:rPr>
            <w:rFonts w:ascii="仿宋" w:eastAsia="仿宋" w:hAnsi="仿宋" w:cs="仿宋" w:hint="eastAsia"/>
            <w:lang w:eastAsia="zh-CN"/>
          </w:rPr>
          <w:t>概论</w:t>
        </w:r>
        <w:r>
          <w:tab/>
        </w:r>
        <w:r>
          <w:fldChar w:fldCharType="begin"/>
        </w:r>
        <w:r>
          <w:instrText xml:space="preserve"> PAGEREF _Toc1414 \h </w:instrText>
        </w:r>
        <w:r>
          <w:fldChar w:fldCharType="separate"/>
        </w:r>
        <w:r>
          <w:t>3</w:t>
        </w:r>
        <w:r>
          <w:fldChar w:fldCharType="end"/>
        </w:r>
      </w:hyperlink>
    </w:p>
    <w:p>
      <w:pPr>
        <w:pStyle w:val="TOC1"/>
        <w:tabs>
          <w:tab w:val="right" w:leader="dot" w:pos="8306"/>
        </w:tabs>
      </w:pPr>
      <w:hyperlink w:anchor="_Toc11539" w:history="1">
        <w:r>
          <w:rPr>
            <w:rFonts w:ascii="仿宋" w:eastAsia="仿宋" w:hAnsi="仿宋" w:cs="仿宋" w:hint="eastAsia"/>
            <w:lang w:eastAsia="zh-CN"/>
          </w:rPr>
          <w:t>一、工艺说明</w:t>
        </w:r>
        <w:r>
          <w:tab/>
        </w:r>
        <w:r>
          <w:fldChar w:fldCharType="begin"/>
        </w:r>
        <w:r>
          <w:instrText xml:space="preserve"> PAGEREF _Toc11539 \h </w:instrText>
        </w:r>
        <w:r>
          <w:fldChar w:fldCharType="separate"/>
        </w:r>
        <w:r>
          <w:t>3</w:t>
        </w:r>
        <w:r>
          <w:fldChar w:fldCharType="end"/>
        </w:r>
      </w:hyperlink>
    </w:p>
    <w:p>
      <w:pPr>
        <w:pStyle w:val="TOC2"/>
        <w:tabs>
          <w:tab w:val="right" w:leader="dot" w:pos="8306"/>
        </w:tabs>
      </w:pPr>
      <w:hyperlink w:anchor="_Toc15587" w:history="1">
        <w:r>
          <w:rPr>
            <w:rFonts w:ascii="仿宋" w:eastAsia="仿宋" w:hAnsi="仿宋" w:cs="仿宋" w:hint="eastAsia"/>
            <w:lang w:eastAsia="zh-CN"/>
          </w:rPr>
          <w:t>(一)、技术管理特点</w:t>
        </w:r>
        <w:r>
          <w:tab/>
        </w:r>
        <w:r>
          <w:fldChar w:fldCharType="begin"/>
        </w:r>
        <w:r>
          <w:instrText xml:space="preserve"> PAGEREF _Toc15587 \h </w:instrText>
        </w:r>
        <w:r>
          <w:fldChar w:fldCharType="separate"/>
        </w:r>
        <w:r>
          <w:t>3</w:t>
        </w:r>
        <w:r>
          <w:fldChar w:fldCharType="end"/>
        </w:r>
      </w:hyperlink>
    </w:p>
    <w:p>
      <w:pPr>
        <w:pStyle w:val="TOC2"/>
        <w:tabs>
          <w:tab w:val="right" w:leader="dot" w:pos="8306"/>
        </w:tabs>
      </w:pPr>
      <w:hyperlink w:anchor="_Toc27709" w:history="1">
        <w:r>
          <w:rPr>
            <w:rFonts w:ascii="仿宋" w:eastAsia="仿宋" w:hAnsi="仿宋" w:cs="仿宋" w:hint="eastAsia"/>
            <w:lang w:eastAsia="zh-CN"/>
          </w:rPr>
          <w:t>(二)、卫星通信传输系统项目工艺技术设计方案</w:t>
        </w:r>
        <w:r>
          <w:tab/>
        </w:r>
        <w:r>
          <w:fldChar w:fldCharType="begin"/>
        </w:r>
        <w:r>
          <w:instrText xml:space="preserve"> PAGEREF _Toc27709 \h </w:instrText>
        </w:r>
        <w:r>
          <w:fldChar w:fldCharType="separate"/>
        </w:r>
        <w:r>
          <w:t>4</w:t>
        </w:r>
        <w:r>
          <w:fldChar w:fldCharType="end"/>
        </w:r>
      </w:hyperlink>
    </w:p>
    <w:p>
      <w:pPr>
        <w:pStyle w:val="TOC2"/>
        <w:tabs>
          <w:tab w:val="right" w:leader="dot" w:pos="8306"/>
        </w:tabs>
      </w:pPr>
      <w:hyperlink w:anchor="_Toc11069" w:history="1">
        <w:r>
          <w:rPr>
            <w:rFonts w:ascii="仿宋" w:eastAsia="仿宋" w:hAnsi="仿宋" w:cs="仿宋" w:hint="eastAsia"/>
            <w:lang w:eastAsia="zh-CN"/>
          </w:rPr>
          <w:t>(三)、设备选型方案</w:t>
        </w:r>
        <w:r>
          <w:tab/>
        </w:r>
        <w:r>
          <w:fldChar w:fldCharType="begin"/>
        </w:r>
        <w:r>
          <w:instrText xml:space="preserve"> PAGEREF _Toc11069 \h </w:instrText>
        </w:r>
        <w:r>
          <w:fldChar w:fldCharType="separate"/>
        </w:r>
        <w:r>
          <w:t>5</w:t>
        </w:r>
        <w:r>
          <w:fldChar w:fldCharType="end"/>
        </w:r>
      </w:hyperlink>
    </w:p>
    <w:p>
      <w:pPr>
        <w:pStyle w:val="TOC1"/>
        <w:tabs>
          <w:tab w:val="right" w:leader="dot" w:pos="8306"/>
        </w:tabs>
      </w:pPr>
      <w:hyperlink w:anchor="_Toc2757" w:history="1">
        <w:r>
          <w:rPr>
            <w:rFonts w:ascii="仿宋" w:eastAsia="仿宋" w:hAnsi="仿宋" w:cs="仿宋" w:hint="eastAsia"/>
            <w:lang w:eastAsia="zh-CN"/>
          </w:rPr>
          <w:t>二、卫星通信传输系统项目选址可行性分析</w:t>
        </w:r>
        <w:r>
          <w:tab/>
        </w:r>
        <w:r>
          <w:fldChar w:fldCharType="begin"/>
        </w:r>
        <w:r>
          <w:instrText xml:space="preserve"> PAGEREF _Toc2757 \h </w:instrText>
        </w:r>
        <w:r>
          <w:fldChar w:fldCharType="separate"/>
        </w:r>
        <w:r>
          <w:t>7</w:t>
        </w:r>
        <w:r>
          <w:fldChar w:fldCharType="end"/>
        </w:r>
      </w:hyperlink>
    </w:p>
    <w:p>
      <w:pPr>
        <w:pStyle w:val="TOC2"/>
        <w:tabs>
          <w:tab w:val="right" w:leader="dot" w:pos="8306"/>
        </w:tabs>
      </w:pPr>
      <w:hyperlink w:anchor="_Toc19332" w:history="1">
        <w:r>
          <w:rPr>
            <w:rFonts w:ascii="仿宋" w:eastAsia="仿宋" w:hAnsi="仿宋" w:cs="仿宋" w:hint="eastAsia"/>
            <w:lang w:eastAsia="zh-CN"/>
          </w:rPr>
          <w:t>(一)、卫星通信传输系统项目选址</w:t>
        </w:r>
        <w:r>
          <w:tab/>
        </w:r>
        <w:r>
          <w:fldChar w:fldCharType="begin"/>
        </w:r>
        <w:r>
          <w:instrText xml:space="preserve"> PAGEREF _Toc19332 \h </w:instrText>
        </w:r>
        <w:r>
          <w:fldChar w:fldCharType="separate"/>
        </w:r>
        <w:r>
          <w:t>7</w:t>
        </w:r>
        <w:r>
          <w:fldChar w:fldCharType="end"/>
        </w:r>
      </w:hyperlink>
    </w:p>
    <w:p>
      <w:pPr>
        <w:pStyle w:val="TOC2"/>
        <w:tabs>
          <w:tab w:val="right" w:leader="dot" w:pos="8306"/>
        </w:tabs>
      </w:pPr>
      <w:hyperlink w:anchor="_Toc3188" w:history="1">
        <w:r>
          <w:rPr>
            <w:rFonts w:ascii="仿宋" w:eastAsia="仿宋" w:hAnsi="仿宋" w:cs="仿宋" w:hint="eastAsia"/>
            <w:lang w:eastAsia="zh-CN"/>
          </w:rPr>
          <w:t>(二)、用地控制指标</w:t>
        </w:r>
        <w:r>
          <w:tab/>
        </w:r>
        <w:r>
          <w:fldChar w:fldCharType="begin"/>
        </w:r>
        <w:r>
          <w:instrText xml:space="preserve"> PAGEREF _Toc3188 \h </w:instrText>
        </w:r>
        <w:r>
          <w:fldChar w:fldCharType="separate"/>
        </w:r>
        <w:r>
          <w:t>7</w:t>
        </w:r>
        <w:r>
          <w:fldChar w:fldCharType="end"/>
        </w:r>
      </w:hyperlink>
    </w:p>
    <w:p>
      <w:pPr>
        <w:pStyle w:val="TOC2"/>
        <w:tabs>
          <w:tab w:val="right" w:leader="dot" w:pos="8306"/>
        </w:tabs>
      </w:pPr>
      <w:hyperlink w:anchor="_Toc7311" w:history="1">
        <w:r>
          <w:rPr>
            <w:rFonts w:ascii="仿宋" w:eastAsia="仿宋" w:hAnsi="仿宋" w:cs="仿宋" w:hint="eastAsia"/>
            <w:lang w:eastAsia="zh-CN"/>
          </w:rPr>
          <w:t>(三)、节约用地措施</w:t>
        </w:r>
        <w:r>
          <w:tab/>
        </w:r>
        <w:r>
          <w:fldChar w:fldCharType="begin"/>
        </w:r>
        <w:r>
          <w:instrText xml:space="preserve"> PAGEREF _Toc7311 \h </w:instrText>
        </w:r>
        <w:r>
          <w:fldChar w:fldCharType="separate"/>
        </w:r>
        <w:r>
          <w:t>9</w:t>
        </w:r>
        <w:r>
          <w:fldChar w:fldCharType="end"/>
        </w:r>
      </w:hyperlink>
    </w:p>
    <w:p>
      <w:pPr>
        <w:pStyle w:val="TOC2"/>
        <w:tabs>
          <w:tab w:val="right" w:leader="dot" w:pos="8306"/>
        </w:tabs>
      </w:pPr>
      <w:hyperlink w:anchor="_Toc7725" w:history="1">
        <w:r>
          <w:rPr>
            <w:rFonts w:ascii="仿宋" w:eastAsia="仿宋" w:hAnsi="仿宋" w:cs="仿宋" w:hint="eastAsia"/>
            <w:lang w:eastAsia="zh-CN"/>
          </w:rPr>
          <w:t>(四)、总图布置方案</w:t>
        </w:r>
        <w:r>
          <w:tab/>
        </w:r>
        <w:r>
          <w:fldChar w:fldCharType="begin"/>
        </w:r>
        <w:r>
          <w:instrText xml:space="preserve"> PAGEREF _Toc7725 \h </w:instrText>
        </w:r>
        <w:r>
          <w:fldChar w:fldCharType="separate"/>
        </w:r>
        <w:r>
          <w:t>10</w:t>
        </w:r>
        <w:r>
          <w:fldChar w:fldCharType="end"/>
        </w:r>
      </w:hyperlink>
    </w:p>
    <w:p>
      <w:pPr>
        <w:pStyle w:val="TOC2"/>
        <w:tabs>
          <w:tab w:val="right" w:leader="dot" w:pos="8306"/>
        </w:tabs>
      </w:pPr>
      <w:hyperlink w:anchor="_Toc17268" w:history="1">
        <w:r>
          <w:rPr>
            <w:rFonts w:ascii="仿宋" w:eastAsia="仿宋" w:hAnsi="仿宋" w:cs="仿宋" w:hint="eastAsia"/>
            <w:lang w:eastAsia="zh-CN"/>
          </w:rPr>
          <w:t>(五)、选址综合评价</w:t>
        </w:r>
        <w:r>
          <w:tab/>
        </w:r>
        <w:r>
          <w:fldChar w:fldCharType="begin"/>
        </w:r>
        <w:r>
          <w:instrText xml:space="preserve"> PAGEREF _Toc17268 \h </w:instrText>
        </w:r>
        <w:r>
          <w:fldChar w:fldCharType="separate"/>
        </w:r>
        <w:r>
          <w:t>11</w:t>
        </w:r>
        <w:r>
          <w:fldChar w:fldCharType="end"/>
        </w:r>
      </w:hyperlink>
    </w:p>
    <w:p>
      <w:pPr>
        <w:pStyle w:val="TOC1"/>
        <w:tabs>
          <w:tab w:val="right" w:leader="dot" w:pos="8306"/>
        </w:tabs>
      </w:pPr>
      <w:hyperlink w:anchor="_Toc21866" w:history="1">
        <w:r>
          <w:rPr>
            <w:rFonts w:ascii="仿宋" w:eastAsia="仿宋" w:hAnsi="仿宋" w:cs="仿宋" w:hint="eastAsia"/>
            <w:lang w:eastAsia="zh-CN"/>
          </w:rPr>
          <w:t>三、卫星通信传输系统项目土建工程</w:t>
        </w:r>
        <w:r>
          <w:tab/>
        </w:r>
        <w:r>
          <w:fldChar w:fldCharType="begin"/>
        </w:r>
        <w:r>
          <w:instrText xml:space="preserve"> PAGEREF _Toc21866 \h </w:instrText>
        </w:r>
        <w:r>
          <w:fldChar w:fldCharType="separate"/>
        </w:r>
        <w:r>
          <w:t>12</w:t>
        </w:r>
        <w:r>
          <w:fldChar w:fldCharType="end"/>
        </w:r>
      </w:hyperlink>
    </w:p>
    <w:p>
      <w:pPr>
        <w:pStyle w:val="TOC2"/>
        <w:tabs>
          <w:tab w:val="right" w:leader="dot" w:pos="8306"/>
        </w:tabs>
      </w:pPr>
      <w:hyperlink w:anchor="_Toc22940" w:history="1">
        <w:r>
          <w:rPr>
            <w:rFonts w:ascii="仿宋" w:eastAsia="仿宋" w:hAnsi="仿宋" w:cs="仿宋" w:hint="eastAsia"/>
            <w:lang w:eastAsia="zh-CN"/>
          </w:rPr>
          <w:t>(一)、建筑工程设计原则</w:t>
        </w:r>
        <w:r>
          <w:tab/>
        </w:r>
        <w:r>
          <w:fldChar w:fldCharType="begin"/>
        </w:r>
        <w:r>
          <w:instrText xml:space="preserve"> PAGEREF _Toc22940 \h </w:instrText>
        </w:r>
        <w:r>
          <w:fldChar w:fldCharType="separate"/>
        </w:r>
        <w:r>
          <w:t>12</w:t>
        </w:r>
        <w:r>
          <w:fldChar w:fldCharType="end"/>
        </w:r>
      </w:hyperlink>
    </w:p>
    <w:p>
      <w:pPr>
        <w:pStyle w:val="TOC2"/>
        <w:tabs>
          <w:tab w:val="right" w:leader="dot" w:pos="8306"/>
        </w:tabs>
      </w:pPr>
      <w:hyperlink w:anchor="_Toc8312" w:history="1">
        <w:r>
          <w:rPr>
            <w:rFonts w:ascii="仿宋" w:eastAsia="仿宋" w:hAnsi="仿宋" w:cs="仿宋" w:hint="eastAsia"/>
            <w:lang w:eastAsia="zh-CN"/>
          </w:rPr>
          <w:t>(二)、土建工程设计年限及安全等级</w:t>
        </w:r>
        <w:r>
          <w:tab/>
        </w:r>
        <w:r>
          <w:fldChar w:fldCharType="begin"/>
        </w:r>
        <w:r>
          <w:instrText xml:space="preserve"> PAGEREF _Toc8312 \h </w:instrText>
        </w:r>
        <w:r>
          <w:fldChar w:fldCharType="separate"/>
        </w:r>
        <w:r>
          <w:t>14</w:t>
        </w:r>
        <w:r>
          <w:fldChar w:fldCharType="end"/>
        </w:r>
      </w:hyperlink>
    </w:p>
    <w:p>
      <w:pPr>
        <w:pStyle w:val="TOC2"/>
        <w:tabs>
          <w:tab w:val="right" w:leader="dot" w:pos="8306"/>
        </w:tabs>
      </w:pPr>
      <w:hyperlink w:anchor="_Toc3197" w:history="1">
        <w:r>
          <w:rPr>
            <w:rFonts w:ascii="仿宋" w:eastAsia="仿宋" w:hAnsi="仿宋" w:cs="仿宋" w:hint="eastAsia"/>
            <w:lang w:eastAsia="zh-CN"/>
          </w:rPr>
          <w:t>(三)、建筑工程设计总体要求</w:t>
        </w:r>
        <w:r>
          <w:tab/>
        </w:r>
        <w:r>
          <w:fldChar w:fldCharType="begin"/>
        </w:r>
        <w:r>
          <w:instrText xml:space="preserve"> PAGEREF _Toc3197 \h </w:instrText>
        </w:r>
        <w:r>
          <w:fldChar w:fldCharType="separate"/>
        </w:r>
        <w:r>
          <w:t>15</w:t>
        </w:r>
        <w:r>
          <w:fldChar w:fldCharType="end"/>
        </w:r>
      </w:hyperlink>
    </w:p>
    <w:p>
      <w:pPr>
        <w:pStyle w:val="TOC2"/>
        <w:tabs>
          <w:tab w:val="right" w:leader="dot" w:pos="8306"/>
        </w:tabs>
      </w:pPr>
      <w:hyperlink w:anchor="_Toc5584" w:history="1">
        <w:r>
          <w:rPr>
            <w:rFonts w:ascii="仿宋" w:eastAsia="仿宋" w:hAnsi="仿宋" w:cs="仿宋" w:hint="eastAsia"/>
            <w:lang w:eastAsia="zh-CN"/>
          </w:rPr>
          <w:t>(四)、土建工程建设指标</w:t>
        </w:r>
        <w:r>
          <w:tab/>
        </w:r>
        <w:r>
          <w:fldChar w:fldCharType="begin"/>
        </w:r>
        <w:r>
          <w:instrText xml:space="preserve"> PAGEREF _Toc5584 \h </w:instrText>
        </w:r>
        <w:r>
          <w:fldChar w:fldCharType="separate"/>
        </w:r>
        <w:r>
          <w:t>15</w:t>
        </w:r>
        <w:r>
          <w:fldChar w:fldCharType="end"/>
        </w:r>
      </w:hyperlink>
    </w:p>
    <w:p>
      <w:pPr>
        <w:pStyle w:val="TOC1"/>
        <w:tabs>
          <w:tab w:val="right" w:leader="dot" w:pos="8306"/>
        </w:tabs>
      </w:pPr>
      <w:hyperlink w:anchor="_Toc9249" w:history="1">
        <w:r>
          <w:rPr>
            <w:rFonts w:ascii="仿宋" w:eastAsia="仿宋" w:hAnsi="仿宋" w:cs="仿宋" w:hint="eastAsia"/>
            <w:lang w:eastAsia="zh-CN"/>
          </w:rPr>
          <w:t>四、卫星通信传输系统项目可持续发展</w:t>
        </w:r>
        <w:r>
          <w:tab/>
        </w:r>
        <w:r>
          <w:fldChar w:fldCharType="begin"/>
        </w:r>
        <w:r>
          <w:instrText xml:space="preserve"> PAGEREF _Toc9249 \h </w:instrText>
        </w:r>
        <w:r>
          <w:fldChar w:fldCharType="separate"/>
        </w:r>
        <w:r>
          <w:t>16</w:t>
        </w:r>
        <w:r>
          <w:fldChar w:fldCharType="end"/>
        </w:r>
      </w:hyperlink>
    </w:p>
    <w:p>
      <w:pPr>
        <w:pStyle w:val="TOC2"/>
        <w:tabs>
          <w:tab w:val="right" w:leader="dot" w:pos="8306"/>
        </w:tabs>
      </w:pPr>
      <w:hyperlink w:anchor="_Toc768" w:history="1">
        <w:r>
          <w:rPr>
            <w:rFonts w:ascii="仿宋" w:eastAsia="仿宋" w:hAnsi="仿宋" w:cs="仿宋" w:hint="eastAsia"/>
            <w:lang w:eastAsia="zh-CN"/>
          </w:rPr>
          <w:t>(一)、可持续战略与实践</w:t>
        </w:r>
        <w:r>
          <w:tab/>
        </w:r>
        <w:r>
          <w:fldChar w:fldCharType="begin"/>
        </w:r>
        <w:r>
          <w:instrText xml:space="preserve"> PAGEREF _Toc768 \h </w:instrText>
        </w:r>
        <w:r>
          <w:fldChar w:fldCharType="separate"/>
        </w:r>
        <w:r>
          <w:t>16</w:t>
        </w:r>
        <w:r>
          <w:fldChar w:fldCharType="end"/>
        </w:r>
      </w:hyperlink>
    </w:p>
    <w:p>
      <w:pPr>
        <w:pStyle w:val="TOC2"/>
        <w:tabs>
          <w:tab w:val="right" w:leader="dot" w:pos="8306"/>
        </w:tabs>
      </w:pPr>
      <w:hyperlink w:anchor="_Toc28383" w:history="1">
        <w:r>
          <w:rPr>
            <w:rFonts w:ascii="仿宋" w:eastAsia="仿宋" w:hAnsi="仿宋" w:cs="仿宋" w:hint="eastAsia"/>
            <w:lang w:eastAsia="zh-CN"/>
          </w:rPr>
          <w:t>(二)、环保与社会责任</w:t>
        </w:r>
        <w:r>
          <w:tab/>
        </w:r>
        <w:r>
          <w:fldChar w:fldCharType="begin"/>
        </w:r>
        <w:r>
          <w:instrText xml:space="preserve"> PAGEREF _Toc28383 \h </w:instrText>
        </w:r>
        <w:r>
          <w:fldChar w:fldCharType="separate"/>
        </w:r>
        <w:r>
          <w:t>16</w:t>
        </w:r>
        <w:r>
          <w:fldChar w:fldCharType="end"/>
        </w:r>
      </w:hyperlink>
    </w:p>
    <w:p>
      <w:pPr>
        <w:pStyle w:val="TOC1"/>
        <w:tabs>
          <w:tab w:val="right" w:leader="dot" w:pos="8306"/>
        </w:tabs>
      </w:pPr>
      <w:hyperlink w:anchor="_Toc24569" w:history="1">
        <w:r>
          <w:rPr>
            <w:rFonts w:ascii="仿宋" w:eastAsia="仿宋" w:hAnsi="仿宋" w:cs="仿宋" w:hint="eastAsia"/>
            <w:lang w:eastAsia="zh-CN"/>
          </w:rPr>
          <w:t>五、产品规划分析</w:t>
        </w:r>
        <w:r>
          <w:tab/>
        </w:r>
        <w:r>
          <w:fldChar w:fldCharType="begin"/>
        </w:r>
        <w:r>
          <w:instrText xml:space="preserve"> PAGEREF _Toc24569 \h </w:instrText>
        </w:r>
        <w:r>
          <w:fldChar w:fldCharType="separate"/>
        </w:r>
        <w:r>
          <w:t>17</w:t>
        </w:r>
        <w:r>
          <w:fldChar w:fldCharType="end"/>
        </w:r>
      </w:hyperlink>
    </w:p>
    <w:p>
      <w:pPr>
        <w:pStyle w:val="TOC2"/>
        <w:tabs>
          <w:tab w:val="right" w:leader="dot" w:pos="8306"/>
        </w:tabs>
      </w:pPr>
      <w:hyperlink w:anchor="_Toc17401" w:history="1">
        <w:r>
          <w:rPr>
            <w:rFonts w:ascii="仿宋" w:eastAsia="仿宋" w:hAnsi="仿宋" w:cs="仿宋" w:hint="eastAsia"/>
            <w:lang w:eastAsia="zh-CN"/>
          </w:rPr>
          <w:t>(一)、产品规划</w:t>
        </w:r>
        <w:r>
          <w:tab/>
        </w:r>
        <w:r>
          <w:fldChar w:fldCharType="begin"/>
        </w:r>
        <w:r>
          <w:instrText xml:space="preserve"> PAGEREF _Toc17401 \h </w:instrText>
        </w:r>
        <w:r>
          <w:fldChar w:fldCharType="separate"/>
        </w:r>
        <w:r>
          <w:t>17</w:t>
        </w:r>
        <w:r>
          <w:fldChar w:fldCharType="end"/>
        </w:r>
      </w:hyperlink>
    </w:p>
    <w:p>
      <w:pPr>
        <w:pStyle w:val="TOC2"/>
        <w:tabs>
          <w:tab w:val="right" w:leader="dot" w:pos="8306"/>
        </w:tabs>
      </w:pPr>
      <w:hyperlink w:anchor="_Toc12739" w:history="1">
        <w:r>
          <w:rPr>
            <w:rFonts w:ascii="仿宋" w:eastAsia="仿宋" w:hAnsi="仿宋" w:cs="仿宋" w:hint="eastAsia"/>
            <w:lang w:eastAsia="zh-CN"/>
          </w:rPr>
          <w:t>(二)、建设规模</w:t>
        </w:r>
        <w:r>
          <w:tab/>
        </w:r>
        <w:r>
          <w:fldChar w:fldCharType="begin"/>
        </w:r>
        <w:r>
          <w:instrText xml:space="preserve"> PAGEREF _Toc12739 \h </w:instrText>
        </w:r>
        <w:r>
          <w:fldChar w:fldCharType="separate"/>
        </w:r>
        <w:r>
          <w:t>18</w:t>
        </w:r>
        <w:r>
          <w:fldChar w:fldCharType="end"/>
        </w:r>
      </w:hyperlink>
    </w:p>
    <w:p>
      <w:pPr>
        <w:pStyle w:val="TOC1"/>
        <w:tabs>
          <w:tab w:val="right" w:leader="dot" w:pos="8306"/>
        </w:tabs>
      </w:pPr>
      <w:hyperlink w:anchor="_Toc7156" w:history="1">
        <w:r>
          <w:rPr>
            <w:rFonts w:ascii="仿宋" w:eastAsia="仿宋" w:hAnsi="仿宋" w:cs="仿宋" w:hint="eastAsia"/>
            <w:lang w:eastAsia="zh-CN"/>
          </w:rPr>
          <w:t>六、卫星通信传输系统项目概论</w:t>
        </w:r>
        <w:r>
          <w:tab/>
        </w:r>
        <w:r>
          <w:fldChar w:fldCharType="begin"/>
        </w:r>
        <w:r>
          <w:instrText xml:space="preserve"> PAGEREF _Toc7156 \h </w:instrText>
        </w:r>
        <w:r>
          <w:fldChar w:fldCharType="separate"/>
        </w:r>
        <w:r>
          <w:t>19</w:t>
        </w:r>
        <w:r>
          <w:fldChar w:fldCharType="end"/>
        </w:r>
      </w:hyperlink>
    </w:p>
    <w:p>
      <w:pPr>
        <w:pStyle w:val="TOC2"/>
        <w:tabs>
          <w:tab w:val="right" w:leader="dot" w:pos="8306"/>
        </w:tabs>
      </w:pPr>
      <w:hyperlink w:anchor="_Toc32744" w:history="1">
        <w:r>
          <w:rPr>
            <w:rFonts w:ascii="仿宋" w:eastAsia="仿宋" w:hAnsi="仿宋" w:cs="仿宋" w:hint="eastAsia"/>
            <w:lang w:eastAsia="zh-CN"/>
          </w:rPr>
          <w:t>(一)、卫星通信传输系统项目概况</w:t>
        </w:r>
        <w:r>
          <w:tab/>
        </w:r>
        <w:r>
          <w:fldChar w:fldCharType="begin"/>
        </w:r>
        <w:r>
          <w:instrText xml:space="preserve"> PAGEREF _Toc32744 \h </w:instrText>
        </w:r>
        <w:r>
          <w:fldChar w:fldCharType="separate"/>
        </w:r>
        <w:r>
          <w:t>19</w:t>
        </w:r>
        <w:r>
          <w:fldChar w:fldCharType="end"/>
        </w:r>
      </w:hyperlink>
    </w:p>
    <w:p>
      <w:pPr>
        <w:pStyle w:val="TOC2"/>
        <w:tabs>
          <w:tab w:val="right" w:leader="dot" w:pos="8306"/>
        </w:tabs>
      </w:pPr>
      <w:hyperlink w:anchor="_Toc29924" w:history="1">
        <w:r>
          <w:rPr>
            <w:rFonts w:ascii="仿宋" w:eastAsia="仿宋" w:hAnsi="仿宋" w:cs="仿宋" w:hint="eastAsia"/>
            <w:lang w:eastAsia="zh-CN"/>
          </w:rPr>
          <w:t>(二)、卫星通信传输系统项目目标</w:t>
        </w:r>
        <w:r>
          <w:tab/>
        </w:r>
        <w:r>
          <w:fldChar w:fldCharType="begin"/>
        </w:r>
        <w:r>
          <w:instrText xml:space="preserve"> PAGEREF _Toc29924 \h </w:instrText>
        </w:r>
        <w:r>
          <w:fldChar w:fldCharType="separate"/>
        </w:r>
        <w:r>
          <w:t>22</w:t>
        </w:r>
        <w:r>
          <w:fldChar w:fldCharType="end"/>
        </w:r>
      </w:hyperlink>
    </w:p>
    <w:p>
      <w:pPr>
        <w:pStyle w:val="TOC2"/>
        <w:tabs>
          <w:tab w:val="right" w:leader="dot" w:pos="8306"/>
        </w:tabs>
      </w:pPr>
      <w:hyperlink w:anchor="_Toc23059" w:history="1">
        <w:r>
          <w:rPr>
            <w:rFonts w:ascii="仿宋" w:eastAsia="仿宋" w:hAnsi="仿宋" w:cs="仿宋" w:hint="eastAsia"/>
            <w:lang w:eastAsia="zh-CN"/>
          </w:rPr>
          <w:t>(三)、卫星通信传输系统项目提出的理由</w:t>
        </w:r>
        <w:r>
          <w:tab/>
        </w:r>
        <w:r>
          <w:fldChar w:fldCharType="begin"/>
        </w:r>
        <w:r>
          <w:instrText xml:space="preserve"> PAGEREF _Toc23059 \h </w:instrText>
        </w:r>
        <w:r>
          <w:fldChar w:fldCharType="separate"/>
        </w:r>
        <w:r>
          <w:t>23</w:t>
        </w:r>
        <w:r>
          <w:fldChar w:fldCharType="end"/>
        </w:r>
      </w:hyperlink>
    </w:p>
    <w:p>
      <w:pPr>
        <w:pStyle w:val="TOC2"/>
        <w:tabs>
          <w:tab w:val="right" w:leader="dot" w:pos="8306"/>
        </w:tabs>
      </w:pPr>
      <w:hyperlink w:anchor="_Toc10768" w:history="1">
        <w:r>
          <w:rPr>
            <w:rFonts w:ascii="仿宋" w:eastAsia="仿宋" w:hAnsi="仿宋" w:cs="仿宋" w:hint="eastAsia"/>
            <w:lang w:eastAsia="zh-CN"/>
          </w:rPr>
          <w:t>(四)、卫星通信传输系统项目意义</w:t>
        </w:r>
        <w:r>
          <w:tab/>
        </w:r>
        <w:r>
          <w:fldChar w:fldCharType="begin"/>
        </w:r>
        <w:r>
          <w:instrText xml:space="preserve"> PAGEREF _Toc10768 \h </w:instrText>
        </w:r>
        <w:r>
          <w:fldChar w:fldCharType="separate"/>
        </w:r>
        <w:r>
          <w:t>25</w:t>
        </w:r>
        <w:r>
          <w:fldChar w:fldCharType="end"/>
        </w:r>
      </w:hyperlink>
    </w:p>
    <w:p>
      <w:pPr>
        <w:pStyle w:val="TOC2"/>
        <w:tabs>
          <w:tab w:val="right" w:leader="dot" w:pos="8306"/>
        </w:tabs>
      </w:pPr>
      <w:hyperlink w:anchor="_Toc6062" w:history="1">
        <w:r>
          <w:rPr>
            <w:rFonts w:ascii="仿宋" w:eastAsia="仿宋" w:hAnsi="仿宋" w:cs="仿宋" w:hint="eastAsia"/>
            <w:lang w:eastAsia="zh-CN"/>
          </w:rPr>
          <w:t>(五)、卫星通信传输系统项目背景</w:t>
        </w:r>
        <w:r>
          <w:tab/>
        </w:r>
        <w:r>
          <w:fldChar w:fldCharType="begin"/>
        </w:r>
        <w:r>
          <w:instrText xml:space="preserve"> PAGEREF _Toc6062 \h </w:instrText>
        </w:r>
        <w:r>
          <w:fldChar w:fldCharType="separate"/>
        </w:r>
        <w:r>
          <w:t>25</w:t>
        </w:r>
        <w:r>
          <w:fldChar w:fldCharType="end"/>
        </w:r>
      </w:hyperlink>
    </w:p>
    <w:p>
      <w:pPr>
        <w:pStyle w:val="TOC1"/>
        <w:tabs>
          <w:tab w:val="right" w:leader="dot" w:pos="8306"/>
        </w:tabs>
      </w:pPr>
      <w:hyperlink w:anchor="_Toc24968" w:history="1">
        <w:r>
          <w:rPr>
            <w:rFonts w:ascii="仿宋" w:eastAsia="仿宋" w:hAnsi="仿宋" w:cs="仿宋" w:hint="eastAsia"/>
            <w:lang w:eastAsia="zh-CN"/>
          </w:rPr>
          <w:t>七、卫星通信传输系统项目投资规划</w:t>
        </w:r>
        <w:r>
          <w:tab/>
        </w:r>
        <w:r>
          <w:fldChar w:fldCharType="begin"/>
        </w:r>
        <w:r>
          <w:instrText xml:space="preserve"> PAGEREF _Toc24968 \h </w:instrText>
        </w:r>
        <w:r>
          <w:fldChar w:fldCharType="separate"/>
        </w:r>
        <w:r>
          <w:t>26</w:t>
        </w:r>
        <w:r>
          <w:fldChar w:fldCharType="end"/>
        </w:r>
      </w:hyperlink>
    </w:p>
    <w:p>
      <w:pPr>
        <w:pStyle w:val="TOC2"/>
        <w:tabs>
          <w:tab w:val="right" w:leader="dot" w:pos="8306"/>
        </w:tabs>
      </w:pPr>
      <w:hyperlink w:anchor="_Toc2447" w:history="1">
        <w:r>
          <w:rPr>
            <w:rFonts w:ascii="仿宋" w:eastAsia="仿宋" w:hAnsi="仿宋" w:cs="仿宋" w:hint="eastAsia"/>
            <w:lang w:eastAsia="zh-CN"/>
          </w:rPr>
          <w:t>(一)、卫星通信传输系统项目总投资估算</w:t>
        </w:r>
        <w:r>
          <w:tab/>
        </w:r>
        <w:r>
          <w:fldChar w:fldCharType="begin"/>
        </w:r>
        <w:r>
          <w:instrText xml:space="preserve"> PAGEREF _Toc2447 \h </w:instrText>
        </w:r>
        <w:r>
          <w:fldChar w:fldCharType="separate"/>
        </w:r>
        <w:r>
          <w:t>26</w:t>
        </w:r>
        <w:r>
          <w:fldChar w:fldCharType="end"/>
        </w:r>
      </w:hyperlink>
    </w:p>
    <w:p>
      <w:pPr>
        <w:pStyle w:val="TOC2"/>
        <w:tabs>
          <w:tab w:val="right" w:leader="dot" w:pos="8306"/>
        </w:tabs>
      </w:pPr>
      <w:hyperlink w:anchor="_Toc1963" w:history="1">
        <w:r>
          <w:rPr>
            <w:rFonts w:ascii="仿宋" w:eastAsia="仿宋" w:hAnsi="仿宋" w:cs="仿宋" w:hint="eastAsia"/>
            <w:lang w:eastAsia="zh-CN"/>
          </w:rPr>
          <w:t>(二)、资金筹措</w:t>
        </w:r>
        <w:r>
          <w:tab/>
        </w:r>
        <w:r>
          <w:fldChar w:fldCharType="begin"/>
        </w:r>
        <w:r>
          <w:instrText xml:space="preserve"> PAGEREF _Toc1963 \h </w:instrText>
        </w:r>
        <w:r>
          <w:fldChar w:fldCharType="separate"/>
        </w:r>
        <w:r>
          <w:t>28</w:t>
        </w:r>
        <w:r>
          <w:fldChar w:fldCharType="end"/>
        </w:r>
      </w:hyperlink>
    </w:p>
    <w:p>
      <w:pPr>
        <w:pStyle w:val="TOC1"/>
        <w:tabs>
          <w:tab w:val="right" w:leader="dot" w:pos="8306"/>
        </w:tabs>
      </w:pPr>
      <w:hyperlink w:anchor="_Toc22003" w:history="1">
        <w:r>
          <w:rPr>
            <w:rFonts w:ascii="仿宋" w:eastAsia="仿宋" w:hAnsi="仿宋" w:cs="仿宋" w:hint="eastAsia"/>
            <w:lang w:eastAsia="zh-CN"/>
          </w:rPr>
          <w:t>八、卫星通信传输系统项目社会影响</w:t>
        </w:r>
        <w:r>
          <w:tab/>
        </w:r>
        <w:r>
          <w:fldChar w:fldCharType="begin"/>
        </w:r>
        <w:r>
          <w:instrText xml:space="preserve"> PAGEREF _Toc22003 \h </w:instrText>
        </w:r>
        <w:r>
          <w:fldChar w:fldCharType="separate"/>
        </w:r>
        <w:r>
          <w:t>28</w:t>
        </w:r>
        <w:r>
          <w:fldChar w:fldCharType="end"/>
        </w:r>
      </w:hyperlink>
    </w:p>
    <w:p>
      <w:pPr>
        <w:pStyle w:val="TOC2"/>
        <w:tabs>
          <w:tab w:val="right" w:leader="dot" w:pos="8306"/>
        </w:tabs>
      </w:pPr>
      <w:hyperlink w:anchor="_Toc20405" w:history="1">
        <w:r>
          <w:rPr>
            <w:rFonts w:ascii="仿宋" w:eastAsia="仿宋" w:hAnsi="仿宋" w:cs="仿宋" w:hint="eastAsia"/>
            <w:lang w:eastAsia="zh-CN"/>
          </w:rPr>
          <w:t>(一)、社会责任与义务</w:t>
        </w:r>
        <w:r>
          <w:tab/>
        </w:r>
        <w:r>
          <w:fldChar w:fldCharType="begin"/>
        </w:r>
        <w:r>
          <w:instrText xml:space="preserve"> PAGEREF _Toc20405 \h </w:instrText>
        </w:r>
        <w:r>
          <w:fldChar w:fldCharType="separate"/>
        </w:r>
        <w:r>
          <w:t>28</w:t>
        </w:r>
        <w:r>
          <w:fldChar w:fldCharType="end"/>
        </w:r>
      </w:hyperlink>
    </w:p>
    <w:p>
      <w:pPr>
        <w:pStyle w:val="TOC2"/>
        <w:tabs>
          <w:tab w:val="right" w:leader="dot" w:pos="8306"/>
        </w:tabs>
      </w:pPr>
      <w:hyperlink w:anchor="_Toc14673" w:history="1">
        <w:r>
          <w:rPr>
            <w:rFonts w:ascii="仿宋" w:eastAsia="仿宋" w:hAnsi="仿宋" w:cs="仿宋" w:hint="eastAsia"/>
            <w:lang w:eastAsia="zh-CN"/>
          </w:rPr>
          <w:t>(二)、社会参与与沟通</w:t>
        </w:r>
        <w:r>
          <w:tab/>
        </w:r>
        <w:r>
          <w:fldChar w:fldCharType="begin"/>
        </w:r>
        <w:r>
          <w:instrText xml:space="preserve"> PAGEREF _Toc14673 \h </w:instrText>
        </w:r>
        <w:r>
          <w:fldChar w:fldCharType="separate"/>
        </w:r>
        <w:r>
          <w:t>29</w:t>
        </w:r>
        <w:r>
          <w:fldChar w:fldCharType="end"/>
        </w:r>
      </w:hyperlink>
    </w:p>
    <w:p>
      <w:pPr>
        <w:pStyle w:val="TOC1"/>
        <w:tabs>
          <w:tab w:val="right" w:leader="dot" w:pos="8306"/>
        </w:tabs>
      </w:pPr>
      <w:hyperlink w:anchor="_Toc10690" w:history="1">
        <w:r>
          <w:rPr>
            <w:rFonts w:ascii="仿宋" w:eastAsia="仿宋" w:hAnsi="仿宋" w:cs="仿宋" w:hint="eastAsia"/>
            <w:lang w:eastAsia="zh-CN"/>
          </w:rPr>
          <w:t>九、卫星通信传输系统项目人力资源培养与发展</w:t>
        </w:r>
        <w:r>
          <w:tab/>
        </w:r>
        <w:r>
          <w:fldChar w:fldCharType="begin"/>
        </w:r>
        <w:r>
          <w:instrText xml:space="preserve"> PAGEREF _Toc10690 \h </w:instrText>
        </w:r>
        <w:r>
          <w:fldChar w:fldCharType="separate"/>
        </w:r>
        <w:r>
          <w:t>30</w:t>
        </w:r>
        <w:r>
          <w:fldChar w:fldCharType="end"/>
        </w:r>
      </w:hyperlink>
    </w:p>
    <w:p>
      <w:pPr>
        <w:pStyle w:val="TOC2"/>
        <w:tabs>
          <w:tab w:val="right" w:leader="dot" w:pos="8306"/>
        </w:tabs>
      </w:pPr>
      <w:hyperlink w:anchor="_Toc31442" w:history="1">
        <w:r>
          <w:rPr>
            <w:rFonts w:ascii="仿宋" w:eastAsia="仿宋" w:hAnsi="仿宋" w:cs="仿宋" w:hint="eastAsia"/>
            <w:lang w:eastAsia="zh-CN"/>
          </w:rPr>
          <w:t>(一)、人才需求与规划</w:t>
        </w:r>
        <w:r>
          <w:tab/>
        </w:r>
        <w:r>
          <w:fldChar w:fldCharType="begin"/>
        </w:r>
        <w:r>
          <w:instrText xml:space="preserve"> PAGEREF _Toc31442 \h </w:instrText>
        </w:r>
        <w:r>
          <w:fldChar w:fldCharType="separate"/>
        </w:r>
        <w:r>
          <w:t>30</w:t>
        </w:r>
        <w:r>
          <w:fldChar w:fldCharType="end"/>
        </w:r>
      </w:hyperlink>
    </w:p>
    <w:p>
      <w:pPr>
        <w:pStyle w:val="TOC2"/>
        <w:tabs>
          <w:tab w:val="right" w:leader="dot" w:pos="8306"/>
        </w:tabs>
      </w:pPr>
      <w:hyperlink w:anchor="_Toc25069" w:history="1">
        <w:r>
          <w:rPr>
            <w:rFonts w:ascii="仿宋" w:eastAsia="仿宋" w:hAnsi="仿宋" w:cs="仿宋" w:hint="eastAsia"/>
            <w:lang w:eastAsia="zh-CN"/>
          </w:rPr>
          <w:t>(二)、培训与发展计划</w:t>
        </w:r>
        <w:r>
          <w:tab/>
        </w:r>
        <w:r>
          <w:fldChar w:fldCharType="begin"/>
        </w:r>
        <w:r>
          <w:instrText xml:space="preserve"> PAGEREF _Toc25069 \h </w:instrText>
        </w:r>
        <w:r>
          <w:fldChar w:fldCharType="separate"/>
        </w:r>
        <w:r>
          <w:t>31</w:t>
        </w:r>
        <w:r>
          <w:fldChar w:fldCharType="end"/>
        </w:r>
      </w:hyperlink>
    </w:p>
    <w:p>
      <w:pPr>
        <w:pStyle w:val="TOC1"/>
        <w:tabs>
          <w:tab w:val="right" w:leader="dot" w:pos="8306"/>
        </w:tabs>
      </w:pPr>
      <w:hyperlink w:anchor="_Toc6505" w:history="1">
        <w:r>
          <w:rPr>
            <w:rFonts w:ascii="仿宋" w:eastAsia="仿宋" w:hAnsi="仿宋" w:cs="仿宋" w:hint="eastAsia"/>
            <w:lang w:eastAsia="zh-CN"/>
          </w:rPr>
          <w:t>十、卫星通信传输系统项目风险管理</w:t>
        </w:r>
        <w:r>
          <w:tab/>
        </w:r>
        <w:r>
          <w:fldChar w:fldCharType="begin"/>
        </w:r>
        <w:r>
          <w:instrText xml:space="preserve"> PAGEREF _Toc6505 \h </w:instrText>
        </w:r>
        <w:r>
          <w:fldChar w:fldCharType="separate"/>
        </w:r>
        <w:r>
          <w:t>31</w:t>
        </w:r>
        <w:r>
          <w:fldChar w:fldCharType="end"/>
        </w:r>
      </w:hyperlink>
    </w:p>
    <w:p>
      <w:pPr>
        <w:pStyle w:val="TOC2"/>
        <w:tabs>
          <w:tab w:val="right" w:leader="dot" w:pos="8306"/>
        </w:tabs>
      </w:pPr>
      <w:hyperlink w:anchor="_Toc31098" w:history="1">
        <w:r>
          <w:rPr>
            <w:rFonts w:ascii="仿宋" w:eastAsia="仿宋" w:hAnsi="仿宋" w:cs="仿宋" w:hint="eastAsia"/>
            <w:lang w:eastAsia="zh-CN"/>
          </w:rPr>
          <w:t>(一)、风险识别与评估</w:t>
        </w:r>
        <w:r>
          <w:tab/>
        </w:r>
        <w:r>
          <w:fldChar w:fldCharType="begin"/>
        </w:r>
        <w:r>
          <w:instrText xml:space="preserve"> PAGEREF _Toc31098 \h </w:instrText>
        </w:r>
        <w:r>
          <w:fldChar w:fldCharType="separate"/>
        </w:r>
        <w:r>
          <w:t>31</w:t>
        </w:r>
        <w:r>
          <w:fldChar w:fldCharType="end"/>
        </w:r>
      </w:hyperlink>
    </w:p>
    <w:p>
      <w:pPr>
        <w:pStyle w:val="TOC2"/>
        <w:tabs>
          <w:tab w:val="right" w:leader="dot" w:pos="8306"/>
        </w:tabs>
      </w:pPr>
      <w:hyperlink w:anchor="_Toc7914" w:history="1">
        <w:r>
          <w:rPr>
            <w:rFonts w:ascii="仿宋" w:eastAsia="仿宋" w:hAnsi="仿宋" w:cs="仿宋" w:hint="eastAsia"/>
            <w:lang w:eastAsia="zh-CN"/>
          </w:rPr>
          <w:t>(二)、风险应对策略</w:t>
        </w:r>
        <w:r>
          <w:tab/>
        </w:r>
        <w:r>
          <w:fldChar w:fldCharType="begin"/>
        </w:r>
        <w:r>
          <w:instrText xml:space="preserve"> PAGEREF _Toc7914 \h </w:instrText>
        </w:r>
        <w:r>
          <w:fldChar w:fldCharType="separate"/>
        </w:r>
        <w:r>
          <w:t>32</w:t>
        </w:r>
        <w:r>
          <w:fldChar w:fldCharType="end"/>
        </w:r>
      </w:hyperlink>
    </w:p>
    <w:p>
      <w:pPr>
        <w:pStyle w:val="TOC2"/>
        <w:tabs>
          <w:tab w:val="right" w:leader="dot" w:pos="8306"/>
        </w:tabs>
      </w:pPr>
      <w:hyperlink w:anchor="_Toc4644" w:history="1">
        <w:r>
          <w:rPr>
            <w:rFonts w:ascii="仿宋" w:eastAsia="仿宋" w:hAnsi="仿宋" w:cs="仿宋" w:hint="eastAsia"/>
            <w:lang w:eastAsia="zh-CN"/>
          </w:rPr>
          <w:t>(三)、风险监控与控制</w:t>
        </w:r>
        <w:r>
          <w:tab/>
        </w:r>
        <w:r>
          <w:fldChar w:fldCharType="begin"/>
        </w:r>
        <w:r>
          <w:instrText xml:space="preserve"> PAGEREF _Toc4644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26" w:history="1">
        <w:r>
          <w:rPr>
            <w:rFonts w:ascii="仿宋" w:eastAsia="仿宋" w:hAnsi="仿宋" w:cs="仿宋" w:hint="eastAsia"/>
            <w:lang w:eastAsia="zh-CN"/>
          </w:rPr>
          <w:t>十一、卫星通信传输系统项目计划安排</w:t>
        </w:r>
        <w:r>
          <w:tab/>
        </w:r>
        <w:r>
          <w:fldChar w:fldCharType="begin"/>
        </w:r>
        <w:r>
          <w:instrText xml:space="preserve"> PAGEREF _Toc12426 \h </w:instrText>
        </w:r>
        <w:r>
          <w:fldChar w:fldCharType="separate"/>
        </w:r>
        <w:r>
          <w:t>35</w:t>
        </w:r>
        <w:r>
          <w:fldChar w:fldCharType="end"/>
        </w:r>
      </w:hyperlink>
    </w:p>
    <w:p>
      <w:pPr>
        <w:pStyle w:val="TOC2"/>
        <w:tabs>
          <w:tab w:val="right" w:leader="dot" w:pos="8306"/>
        </w:tabs>
      </w:pPr>
      <w:hyperlink w:anchor="_Toc17671" w:history="1">
        <w:r>
          <w:rPr>
            <w:rFonts w:ascii="仿宋" w:eastAsia="仿宋" w:hAnsi="仿宋" w:cs="仿宋" w:hint="eastAsia"/>
            <w:lang w:eastAsia="zh-CN"/>
          </w:rPr>
          <w:t>(一)、建设周期</w:t>
        </w:r>
        <w:r>
          <w:tab/>
        </w:r>
        <w:r>
          <w:fldChar w:fldCharType="begin"/>
        </w:r>
        <w:r>
          <w:instrText xml:space="preserve"> PAGEREF _Toc17671 \h </w:instrText>
        </w:r>
        <w:r>
          <w:fldChar w:fldCharType="separate"/>
        </w:r>
        <w:r>
          <w:t>35</w:t>
        </w:r>
        <w:r>
          <w:fldChar w:fldCharType="end"/>
        </w:r>
      </w:hyperlink>
    </w:p>
    <w:p>
      <w:pPr>
        <w:pStyle w:val="TOC2"/>
        <w:tabs>
          <w:tab w:val="right" w:leader="dot" w:pos="8306"/>
        </w:tabs>
      </w:pPr>
      <w:hyperlink w:anchor="_Toc28849" w:history="1">
        <w:r>
          <w:rPr>
            <w:rFonts w:ascii="仿宋" w:eastAsia="仿宋" w:hAnsi="仿宋" w:cs="仿宋" w:hint="eastAsia"/>
            <w:lang w:eastAsia="zh-CN"/>
          </w:rPr>
          <w:t>(二)、建设进度</w:t>
        </w:r>
        <w:r>
          <w:tab/>
        </w:r>
        <w:r>
          <w:fldChar w:fldCharType="begin"/>
        </w:r>
        <w:r>
          <w:instrText xml:space="preserve"> PAGEREF _Toc28849 \h </w:instrText>
        </w:r>
        <w:r>
          <w:fldChar w:fldCharType="separate"/>
        </w:r>
        <w:r>
          <w:t>36</w:t>
        </w:r>
        <w:r>
          <w:fldChar w:fldCharType="end"/>
        </w:r>
      </w:hyperlink>
    </w:p>
    <w:p>
      <w:pPr>
        <w:pStyle w:val="TOC2"/>
        <w:tabs>
          <w:tab w:val="right" w:leader="dot" w:pos="8306"/>
        </w:tabs>
      </w:pPr>
      <w:hyperlink w:anchor="_Toc18884" w:history="1">
        <w:r>
          <w:rPr>
            <w:rFonts w:ascii="仿宋" w:eastAsia="仿宋" w:hAnsi="仿宋" w:cs="仿宋" w:hint="eastAsia"/>
            <w:lang w:eastAsia="zh-CN"/>
          </w:rPr>
          <w:t>(三)、进度安排注意事项</w:t>
        </w:r>
        <w:r>
          <w:tab/>
        </w:r>
        <w:r>
          <w:fldChar w:fldCharType="begin"/>
        </w:r>
        <w:r>
          <w:instrText xml:space="preserve"> PAGEREF _Toc18884 \h </w:instrText>
        </w:r>
        <w:r>
          <w:fldChar w:fldCharType="separate"/>
        </w:r>
        <w:r>
          <w:t>37</w:t>
        </w:r>
        <w:r>
          <w:fldChar w:fldCharType="end"/>
        </w:r>
      </w:hyperlink>
    </w:p>
    <w:p>
      <w:pPr>
        <w:pStyle w:val="TOC2"/>
        <w:tabs>
          <w:tab w:val="right" w:leader="dot" w:pos="8306"/>
        </w:tabs>
      </w:pPr>
      <w:hyperlink w:anchor="_Toc9220" w:history="1">
        <w:r>
          <w:rPr>
            <w:rFonts w:ascii="仿宋" w:eastAsia="仿宋" w:hAnsi="仿宋" w:cs="仿宋" w:hint="eastAsia"/>
            <w:lang w:eastAsia="zh-CN"/>
          </w:rPr>
          <w:t>(四)、人力资源配置</w:t>
        </w:r>
        <w:r>
          <w:tab/>
        </w:r>
        <w:r>
          <w:fldChar w:fldCharType="begin"/>
        </w:r>
        <w:r>
          <w:instrText xml:space="preserve"> PAGEREF _Toc9220 \h </w:instrText>
        </w:r>
        <w:r>
          <w:fldChar w:fldCharType="separate"/>
        </w:r>
        <w:r>
          <w:t>39</w:t>
        </w:r>
        <w:r>
          <w:fldChar w:fldCharType="end"/>
        </w:r>
      </w:hyperlink>
    </w:p>
    <w:p>
      <w:pPr>
        <w:pStyle w:val="TOC1"/>
        <w:tabs>
          <w:tab w:val="right" w:leader="dot" w:pos="8306"/>
        </w:tabs>
      </w:pPr>
      <w:hyperlink w:anchor="_Toc14284" w:history="1">
        <w:r>
          <w:rPr>
            <w:rFonts w:ascii="仿宋" w:eastAsia="仿宋" w:hAnsi="仿宋" w:cs="仿宋" w:hint="eastAsia"/>
            <w:lang w:eastAsia="zh-CN"/>
          </w:rPr>
          <w:t>十二、卫星通信传输系统项目财务管理</w:t>
        </w:r>
        <w:r>
          <w:tab/>
        </w:r>
        <w:r>
          <w:fldChar w:fldCharType="begin"/>
        </w:r>
        <w:r>
          <w:instrText xml:space="preserve"> PAGEREF _Toc14284 \h </w:instrText>
        </w:r>
        <w:r>
          <w:fldChar w:fldCharType="separate"/>
        </w:r>
        <w:r>
          <w:t>39</w:t>
        </w:r>
        <w:r>
          <w:fldChar w:fldCharType="end"/>
        </w:r>
      </w:hyperlink>
    </w:p>
    <w:p>
      <w:pPr>
        <w:pStyle w:val="TOC2"/>
        <w:tabs>
          <w:tab w:val="right" w:leader="dot" w:pos="8306"/>
        </w:tabs>
      </w:pPr>
      <w:hyperlink w:anchor="_Toc23564" w:history="1">
        <w:r>
          <w:rPr>
            <w:rFonts w:ascii="仿宋" w:eastAsia="仿宋" w:hAnsi="仿宋" w:cs="仿宋" w:hint="eastAsia"/>
            <w:lang w:eastAsia="zh-CN"/>
          </w:rPr>
          <w:t>(一)、资金需求大</w:t>
        </w:r>
        <w:r>
          <w:tab/>
        </w:r>
        <w:r>
          <w:fldChar w:fldCharType="begin"/>
        </w:r>
        <w:r>
          <w:instrText xml:space="preserve"> PAGEREF _Toc23564 \h </w:instrText>
        </w:r>
        <w:r>
          <w:fldChar w:fldCharType="separate"/>
        </w:r>
        <w:r>
          <w:t>39</w:t>
        </w:r>
        <w:r>
          <w:fldChar w:fldCharType="end"/>
        </w:r>
      </w:hyperlink>
    </w:p>
    <w:p>
      <w:pPr>
        <w:pStyle w:val="TOC2"/>
        <w:tabs>
          <w:tab w:val="right" w:leader="dot" w:pos="8306"/>
        </w:tabs>
      </w:pPr>
      <w:hyperlink w:anchor="_Toc15092" w:history="1">
        <w:r>
          <w:rPr>
            <w:rFonts w:ascii="仿宋" w:eastAsia="仿宋" w:hAnsi="仿宋" w:cs="仿宋" w:hint="eastAsia"/>
            <w:lang w:eastAsia="zh-CN"/>
          </w:rPr>
          <w:t>(二)、研发周期长</w:t>
        </w:r>
        <w:r>
          <w:tab/>
        </w:r>
        <w:r>
          <w:fldChar w:fldCharType="begin"/>
        </w:r>
        <w:r>
          <w:instrText xml:space="preserve"> PAGEREF _Toc15092 \h </w:instrText>
        </w:r>
        <w:r>
          <w:fldChar w:fldCharType="separate"/>
        </w:r>
        <w:r>
          <w:t>41</w:t>
        </w:r>
        <w:r>
          <w:fldChar w:fldCharType="end"/>
        </w:r>
      </w:hyperlink>
    </w:p>
    <w:p>
      <w:pPr>
        <w:pStyle w:val="TOC2"/>
        <w:tabs>
          <w:tab w:val="right" w:leader="dot" w:pos="8306"/>
        </w:tabs>
      </w:pPr>
      <w:hyperlink w:anchor="_Toc15346" w:history="1">
        <w:r>
          <w:rPr>
            <w:rFonts w:ascii="仿宋" w:eastAsia="仿宋" w:hAnsi="仿宋" w:cs="仿宋" w:hint="eastAsia"/>
            <w:lang w:eastAsia="zh-CN"/>
          </w:rPr>
          <w:t>(三)、市场风险大</w:t>
        </w:r>
        <w:r>
          <w:tab/>
        </w:r>
        <w:r>
          <w:fldChar w:fldCharType="begin"/>
        </w:r>
        <w:r>
          <w:instrText xml:space="preserve"> PAGEREF _Toc15346 \h </w:instrText>
        </w:r>
        <w:r>
          <w:fldChar w:fldCharType="separate"/>
        </w:r>
        <w:r>
          <w:t>42</w:t>
        </w:r>
        <w:r>
          <w:fldChar w:fldCharType="end"/>
        </w:r>
      </w:hyperlink>
    </w:p>
    <w:p>
      <w:pPr>
        <w:pStyle w:val="TOC2"/>
        <w:tabs>
          <w:tab w:val="right" w:leader="dot" w:pos="8306"/>
        </w:tabs>
      </w:pPr>
      <w:hyperlink w:anchor="_Toc7619" w:history="1">
        <w:r>
          <w:rPr>
            <w:rFonts w:ascii="仿宋" w:eastAsia="仿宋" w:hAnsi="仿宋" w:cs="仿宋" w:hint="eastAsia"/>
            <w:lang w:eastAsia="zh-CN"/>
          </w:rPr>
          <w:t>(四)、利润率高</w:t>
        </w:r>
        <w:r>
          <w:tab/>
        </w:r>
        <w:r>
          <w:fldChar w:fldCharType="begin"/>
        </w:r>
        <w:r>
          <w:instrText xml:space="preserve"> PAGEREF _Toc7619 \h </w:instrText>
        </w:r>
        <w:r>
          <w:fldChar w:fldCharType="separate"/>
        </w:r>
        <w:r>
          <w:t>45</w:t>
        </w:r>
        <w:r>
          <w:fldChar w:fldCharType="end"/>
        </w:r>
      </w:hyperlink>
    </w:p>
    <w:p>
      <w:pPr>
        <w:pStyle w:val="TOC1"/>
        <w:tabs>
          <w:tab w:val="right" w:leader="dot" w:pos="8306"/>
        </w:tabs>
      </w:pPr>
      <w:hyperlink w:anchor="_Toc20509" w:history="1">
        <w:r>
          <w:rPr>
            <w:rFonts w:ascii="仿宋" w:eastAsia="仿宋" w:hAnsi="仿宋" w:cs="仿宋" w:hint="eastAsia"/>
            <w:lang w:eastAsia="zh-CN"/>
          </w:rPr>
          <w:t>十三、质量管理体系</w:t>
        </w:r>
        <w:r>
          <w:tab/>
        </w:r>
        <w:r>
          <w:fldChar w:fldCharType="begin"/>
        </w:r>
        <w:r>
          <w:instrText xml:space="preserve"> PAGEREF _Toc20509 \h </w:instrText>
        </w:r>
        <w:r>
          <w:fldChar w:fldCharType="separate"/>
        </w:r>
        <w:r>
          <w:t>47</w:t>
        </w:r>
        <w:r>
          <w:fldChar w:fldCharType="end"/>
        </w:r>
      </w:hyperlink>
    </w:p>
    <w:p>
      <w:pPr>
        <w:pStyle w:val="TOC2"/>
        <w:tabs>
          <w:tab w:val="right" w:leader="dot" w:pos="8306"/>
        </w:tabs>
      </w:pPr>
      <w:hyperlink w:anchor="_Toc24346" w:history="1">
        <w:r>
          <w:rPr>
            <w:rFonts w:ascii="仿宋" w:eastAsia="仿宋" w:hAnsi="仿宋" w:cs="仿宋" w:hint="eastAsia"/>
            <w:lang w:eastAsia="zh-CN"/>
          </w:rPr>
          <w:t>(一)、质量目标与方针</w:t>
        </w:r>
        <w:r>
          <w:tab/>
        </w:r>
        <w:r>
          <w:fldChar w:fldCharType="begin"/>
        </w:r>
        <w:r>
          <w:instrText xml:space="preserve"> PAGEREF _Toc24346 \h </w:instrText>
        </w:r>
        <w:r>
          <w:fldChar w:fldCharType="separate"/>
        </w:r>
        <w:r>
          <w:t>47</w:t>
        </w:r>
        <w:r>
          <w:fldChar w:fldCharType="end"/>
        </w:r>
      </w:hyperlink>
    </w:p>
    <w:p>
      <w:pPr>
        <w:pStyle w:val="TOC2"/>
        <w:tabs>
          <w:tab w:val="right" w:leader="dot" w:pos="8306"/>
        </w:tabs>
      </w:pPr>
      <w:hyperlink w:anchor="_Toc30645" w:history="1">
        <w:r>
          <w:rPr>
            <w:rFonts w:ascii="仿宋" w:eastAsia="仿宋" w:hAnsi="仿宋" w:cs="仿宋" w:hint="eastAsia"/>
            <w:lang w:eastAsia="zh-CN"/>
          </w:rPr>
          <w:t>(二)、质量管理责任</w:t>
        </w:r>
        <w:r>
          <w:tab/>
        </w:r>
        <w:r>
          <w:fldChar w:fldCharType="begin"/>
        </w:r>
        <w:r>
          <w:instrText xml:space="preserve"> PAGEREF _Toc30645 \h </w:instrText>
        </w:r>
        <w:r>
          <w:fldChar w:fldCharType="separate"/>
        </w:r>
        <w:r>
          <w:t>48</w:t>
        </w:r>
        <w:r>
          <w:fldChar w:fldCharType="end"/>
        </w:r>
      </w:hyperlink>
    </w:p>
    <w:p>
      <w:pPr>
        <w:pStyle w:val="TOC2"/>
        <w:tabs>
          <w:tab w:val="right" w:leader="dot" w:pos="8306"/>
        </w:tabs>
      </w:pPr>
      <w:hyperlink w:anchor="_Toc30240" w:history="1">
        <w:r>
          <w:rPr>
            <w:rFonts w:ascii="仿宋" w:eastAsia="仿宋" w:hAnsi="仿宋" w:cs="仿宋" w:hint="eastAsia"/>
            <w:lang w:eastAsia="zh-CN"/>
          </w:rPr>
          <w:t>(三)、质量管理体系文件</w:t>
        </w:r>
        <w:r>
          <w:tab/>
        </w:r>
        <w:r>
          <w:fldChar w:fldCharType="begin"/>
        </w:r>
        <w:r>
          <w:instrText xml:space="preserve"> PAGEREF _Toc30240 \h </w:instrText>
        </w:r>
        <w:r>
          <w:fldChar w:fldCharType="separate"/>
        </w:r>
        <w:r>
          <w:t>49</w:t>
        </w:r>
        <w:r>
          <w:fldChar w:fldCharType="end"/>
        </w:r>
      </w:hyperlink>
    </w:p>
    <w:p>
      <w:pPr>
        <w:pStyle w:val="TOC2"/>
        <w:tabs>
          <w:tab w:val="right" w:leader="dot" w:pos="8306"/>
        </w:tabs>
      </w:pPr>
      <w:hyperlink w:anchor="_Toc5980" w:history="1">
        <w:r>
          <w:rPr>
            <w:rFonts w:ascii="仿宋" w:eastAsia="仿宋" w:hAnsi="仿宋" w:cs="仿宋" w:hint="eastAsia"/>
            <w:lang w:eastAsia="zh-CN"/>
          </w:rPr>
          <w:t>(四)、质量培训与教育</w:t>
        </w:r>
        <w:r>
          <w:tab/>
        </w:r>
        <w:r>
          <w:fldChar w:fldCharType="begin"/>
        </w:r>
        <w:r>
          <w:instrText xml:space="preserve"> PAGEREF _Toc5980 \h </w:instrText>
        </w:r>
        <w:r>
          <w:fldChar w:fldCharType="separate"/>
        </w:r>
        <w:r>
          <w:t>51</w:t>
        </w:r>
        <w:r>
          <w:fldChar w:fldCharType="end"/>
        </w:r>
      </w:hyperlink>
    </w:p>
    <w:p>
      <w:pPr>
        <w:pStyle w:val="TOC2"/>
        <w:tabs>
          <w:tab w:val="right" w:leader="dot" w:pos="8306"/>
        </w:tabs>
      </w:pPr>
      <w:hyperlink w:anchor="_Toc16030" w:history="1">
        <w:r>
          <w:rPr>
            <w:rFonts w:ascii="仿宋" w:eastAsia="仿宋" w:hAnsi="仿宋" w:cs="仿宋" w:hint="eastAsia"/>
            <w:lang w:eastAsia="zh-CN"/>
          </w:rPr>
          <w:t>(五)、质量审核与评价</w:t>
        </w:r>
        <w:r>
          <w:tab/>
        </w:r>
        <w:r>
          <w:fldChar w:fldCharType="begin"/>
        </w:r>
        <w:r>
          <w:instrText xml:space="preserve"> PAGEREF _Toc16030 \h </w:instrText>
        </w:r>
        <w:r>
          <w:fldChar w:fldCharType="separate"/>
        </w:r>
        <w:r>
          <w:t>52</w:t>
        </w:r>
        <w:r>
          <w:fldChar w:fldCharType="end"/>
        </w:r>
      </w:hyperlink>
    </w:p>
    <w:p>
      <w:pPr>
        <w:pStyle w:val="TOC2"/>
        <w:tabs>
          <w:tab w:val="right" w:leader="dot" w:pos="8306"/>
        </w:tabs>
      </w:pPr>
      <w:hyperlink w:anchor="_Toc18081" w:history="1">
        <w:r>
          <w:rPr>
            <w:rFonts w:ascii="仿宋" w:eastAsia="仿宋" w:hAnsi="仿宋" w:cs="仿宋" w:hint="eastAsia"/>
            <w:lang w:eastAsia="zh-CN"/>
          </w:rPr>
          <w:t>(六)、不符合与纠正措施</w:t>
        </w:r>
        <w:r>
          <w:tab/>
        </w:r>
        <w:r>
          <w:fldChar w:fldCharType="begin"/>
        </w:r>
        <w:r>
          <w:instrText xml:space="preserve"> PAGEREF _Toc18081 \h </w:instrText>
        </w:r>
        <w:r>
          <w:fldChar w:fldCharType="separate"/>
        </w:r>
        <w:r>
          <w:t>54</w:t>
        </w:r>
        <w:r>
          <w:fldChar w:fldCharType="end"/>
        </w:r>
      </w:hyperlink>
    </w:p>
    <w:p>
      <w:pPr>
        <w:pStyle w:val="TOC1"/>
        <w:tabs>
          <w:tab w:val="right" w:leader="dot" w:pos="8306"/>
        </w:tabs>
      </w:pPr>
      <w:hyperlink w:anchor="_Toc6449" w:history="1">
        <w:r>
          <w:rPr>
            <w:rFonts w:ascii="仿宋" w:eastAsia="仿宋" w:hAnsi="仿宋" w:cs="仿宋" w:hint="eastAsia"/>
            <w:lang w:eastAsia="zh-CN"/>
          </w:rPr>
          <w:t>十四、风险识别与分类</w:t>
        </w:r>
        <w:r>
          <w:tab/>
        </w:r>
        <w:r>
          <w:fldChar w:fldCharType="begin"/>
        </w:r>
        <w:r>
          <w:instrText xml:space="preserve"> PAGEREF _Toc6449 \h </w:instrText>
        </w:r>
        <w:r>
          <w:fldChar w:fldCharType="separate"/>
        </w:r>
        <w:r>
          <w:t>55</w:t>
        </w:r>
        <w:r>
          <w:fldChar w:fldCharType="end"/>
        </w:r>
      </w:hyperlink>
    </w:p>
    <w:p>
      <w:pPr>
        <w:pStyle w:val="TOC2"/>
        <w:tabs>
          <w:tab w:val="right" w:leader="dot" w:pos="8306"/>
        </w:tabs>
      </w:pPr>
      <w:hyperlink w:anchor="_Toc30186" w:history="1">
        <w:r>
          <w:rPr>
            <w:rFonts w:ascii="仿宋" w:eastAsia="仿宋" w:hAnsi="仿宋" w:cs="仿宋" w:hint="eastAsia"/>
            <w:lang w:eastAsia="zh-CN"/>
          </w:rPr>
          <w:t>(一)、风险识别</w:t>
        </w:r>
        <w:r>
          <w:tab/>
        </w:r>
        <w:r>
          <w:fldChar w:fldCharType="begin"/>
        </w:r>
        <w:r>
          <w:instrText xml:space="preserve"> PAGEREF _Toc30186 \h </w:instrText>
        </w:r>
        <w:r>
          <w:fldChar w:fldCharType="separate"/>
        </w:r>
        <w:r>
          <w:t>55</w:t>
        </w:r>
        <w:r>
          <w:fldChar w:fldCharType="end"/>
        </w:r>
      </w:hyperlink>
    </w:p>
    <w:p>
      <w:pPr>
        <w:pStyle w:val="TOC2"/>
        <w:tabs>
          <w:tab w:val="right" w:leader="dot" w:pos="8306"/>
        </w:tabs>
      </w:pPr>
      <w:hyperlink w:anchor="_Toc26098" w:history="1">
        <w:r>
          <w:rPr>
            <w:rFonts w:ascii="仿宋" w:eastAsia="仿宋" w:hAnsi="仿宋" w:cs="仿宋" w:hint="eastAsia"/>
            <w:lang w:eastAsia="zh-CN"/>
          </w:rPr>
          <w:t>(二)、风险分类</w:t>
        </w:r>
        <w:r>
          <w:tab/>
        </w:r>
        <w:r>
          <w:fldChar w:fldCharType="begin"/>
        </w:r>
        <w:r>
          <w:instrText xml:space="preserve"> PAGEREF _Toc26098 \h </w:instrText>
        </w:r>
        <w:r>
          <w:fldChar w:fldCharType="separate"/>
        </w:r>
        <w:r>
          <w:t>56</w:t>
        </w:r>
        <w:r>
          <w:fldChar w:fldCharType="end"/>
        </w:r>
      </w:hyperlink>
    </w:p>
    <w:p>
      <w:pPr>
        <w:pStyle w:val="TOC1"/>
        <w:tabs>
          <w:tab w:val="right" w:leader="dot" w:pos="8306"/>
        </w:tabs>
      </w:pPr>
      <w:hyperlink w:anchor="_Toc14581" w:history="1">
        <w:r>
          <w:rPr>
            <w:rFonts w:ascii="仿宋" w:eastAsia="仿宋" w:hAnsi="仿宋" w:cs="仿宋" w:hint="eastAsia"/>
            <w:lang w:eastAsia="zh-CN"/>
          </w:rPr>
          <w:t>十五、卫星通信传输系统项目工程方案分析</w:t>
        </w:r>
        <w:r>
          <w:tab/>
        </w:r>
        <w:r>
          <w:fldChar w:fldCharType="begin"/>
        </w:r>
        <w:r>
          <w:instrText xml:space="preserve"> PAGEREF _Toc14581 \h </w:instrText>
        </w:r>
        <w:r>
          <w:fldChar w:fldCharType="separate"/>
        </w:r>
        <w:r>
          <w:t>58</w:t>
        </w:r>
        <w:r>
          <w:fldChar w:fldCharType="end"/>
        </w:r>
      </w:hyperlink>
    </w:p>
    <w:p>
      <w:pPr>
        <w:pStyle w:val="TOC2"/>
        <w:tabs>
          <w:tab w:val="right" w:leader="dot" w:pos="8306"/>
        </w:tabs>
      </w:pPr>
      <w:hyperlink w:anchor="_Toc30089" w:history="1">
        <w:r>
          <w:rPr>
            <w:rFonts w:ascii="仿宋" w:eastAsia="仿宋" w:hAnsi="仿宋" w:cs="仿宋" w:hint="eastAsia"/>
            <w:lang w:eastAsia="zh-CN"/>
          </w:rPr>
          <w:t>(一)、建筑工程设计原则</w:t>
        </w:r>
        <w:r>
          <w:tab/>
        </w:r>
        <w:r>
          <w:fldChar w:fldCharType="begin"/>
        </w:r>
        <w:r>
          <w:instrText xml:space="preserve"> PAGEREF _Toc30089 \h </w:instrText>
        </w:r>
        <w:r>
          <w:fldChar w:fldCharType="separate"/>
        </w:r>
        <w:r>
          <w:t>58</w:t>
        </w:r>
        <w:r>
          <w:fldChar w:fldCharType="end"/>
        </w:r>
      </w:hyperlink>
    </w:p>
    <w:p>
      <w:pPr>
        <w:pStyle w:val="TOC2"/>
        <w:tabs>
          <w:tab w:val="right" w:leader="dot" w:pos="8306"/>
        </w:tabs>
      </w:pPr>
      <w:hyperlink w:anchor="_Toc546" w:history="1">
        <w:r>
          <w:rPr>
            <w:rFonts w:ascii="仿宋" w:eastAsia="仿宋" w:hAnsi="仿宋" w:cs="仿宋" w:hint="eastAsia"/>
            <w:lang w:eastAsia="zh-CN"/>
          </w:rPr>
          <w:t>(二)、土建工程建设指标</w:t>
        </w:r>
        <w:r>
          <w:tab/>
        </w:r>
        <w:r>
          <w:fldChar w:fldCharType="begin"/>
        </w:r>
        <w:r>
          <w:instrText xml:space="preserve"> PAGEREF _Toc546 \h </w:instrText>
        </w:r>
        <w:r>
          <w:fldChar w:fldCharType="separate"/>
        </w:r>
        <w:r>
          <w:t>62</w:t>
        </w:r>
        <w:r>
          <w:fldChar w:fldCharType="end"/>
        </w:r>
      </w:hyperlink>
    </w:p>
    <w:p>
      <w:pPr>
        <w:pStyle w:val="TOC1"/>
        <w:tabs>
          <w:tab w:val="right" w:leader="dot" w:pos="8306"/>
        </w:tabs>
      </w:pPr>
      <w:hyperlink w:anchor="_Toc11215" w:history="1">
        <w:r>
          <w:rPr>
            <w:rFonts w:ascii="仿宋" w:eastAsia="仿宋" w:hAnsi="仿宋" w:cs="仿宋" w:hint="eastAsia"/>
            <w:lang w:eastAsia="zh-CN"/>
          </w:rPr>
          <w:t>十六、卫星通信传输系统项目变更管理</w:t>
        </w:r>
        <w:r>
          <w:tab/>
        </w:r>
        <w:r>
          <w:fldChar w:fldCharType="begin"/>
        </w:r>
        <w:r>
          <w:instrText xml:space="preserve"> PAGEREF _Toc11215 \h </w:instrText>
        </w:r>
        <w:r>
          <w:fldChar w:fldCharType="separate"/>
        </w:r>
        <w:r>
          <w:t>63</w:t>
        </w:r>
        <w:r>
          <w:fldChar w:fldCharType="end"/>
        </w:r>
      </w:hyperlink>
    </w:p>
    <w:p>
      <w:pPr>
        <w:pStyle w:val="TOC2"/>
        <w:tabs>
          <w:tab w:val="right" w:leader="dot" w:pos="8306"/>
        </w:tabs>
      </w:pPr>
      <w:hyperlink w:anchor="_Toc15633" w:history="1">
        <w:r>
          <w:rPr>
            <w:rFonts w:ascii="仿宋" w:eastAsia="仿宋" w:hAnsi="仿宋" w:cs="仿宋" w:hint="eastAsia"/>
            <w:lang w:eastAsia="zh-CN"/>
          </w:rPr>
          <w:t>(一)、变更申请与评估</w:t>
        </w:r>
        <w:r>
          <w:tab/>
        </w:r>
        <w:r>
          <w:fldChar w:fldCharType="begin"/>
        </w:r>
        <w:r>
          <w:instrText xml:space="preserve"> PAGEREF _Toc15633 \h </w:instrText>
        </w:r>
        <w:r>
          <w:fldChar w:fldCharType="separate"/>
        </w:r>
        <w:r>
          <w:t>63</w:t>
        </w:r>
        <w:r>
          <w:fldChar w:fldCharType="end"/>
        </w:r>
      </w:hyperlink>
    </w:p>
    <w:p>
      <w:pPr>
        <w:pStyle w:val="TOC2"/>
        <w:tabs>
          <w:tab w:val="right" w:leader="dot" w:pos="8306"/>
        </w:tabs>
      </w:pPr>
      <w:hyperlink w:anchor="_Toc10333" w:history="1">
        <w:r>
          <w:rPr>
            <w:rFonts w:ascii="仿宋" w:eastAsia="仿宋" w:hAnsi="仿宋" w:cs="仿宋" w:hint="eastAsia"/>
            <w:lang w:eastAsia="zh-CN"/>
          </w:rPr>
          <w:t>(二)、变更实施与控制</w:t>
        </w:r>
        <w:r>
          <w:tab/>
        </w:r>
        <w:r>
          <w:fldChar w:fldCharType="begin"/>
        </w:r>
        <w:r>
          <w:instrText xml:space="preserve"> PAGEREF _Toc10333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53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58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卫星通信传输系统项目的技术管理特点体现在其创新导向。通过引入最先进的技术趋势和解决方案，卫星通信传输系统项目致力于提升科技含量、提高质量和效率水平。这意味着我们将采用最新的工具和方法，确保卫星通信传输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卫星通信传输系统项目技术管理的显著特征。通过整合不同领域的技术资源，我们实现了跨学科的协同工作。这有助于优化技术架构，提高整体效能。此外，整合性策略还促进了不同技术团队之间的紧密沟通和高效合作，确保卫星通信传输系统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卫星通信传输系统项目所采用的技术。通过不断优化技术方案，卫星通信传输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卫星通信传输系统项目团队将在卫星通信传输系统项目初期识别可能的技术风险，并采取相应的预防和应对措施。通过建立健全的风险评估机制，卫星通信传输系统项目能够在实施过程中及时发现并解决潜在的技术问题，保障卫星通信传输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卫星通信传输系统项目中，技术将成为卫星通信传输系统项目成功的有力支持。这一深度剖析揭示了技术管理在卫星通信传输系统项目实施中的关键作用，为卫星通信传输系统项目的技术基础奠定了坚实的基础。</w:t>
      </w:r>
    </w:p>
    <w:p>
      <w:pPr>
        <w:pStyle w:val="Heading2"/>
        <w:ind w:firstLine="560" w:firstLineChars="200"/>
        <w:rPr>
          <w:rFonts w:ascii="仿宋" w:eastAsia="仿宋" w:hAnsi="仿宋" w:cs="仿宋" w:hint="eastAsia"/>
          <w:sz w:val="28"/>
          <w:lang w:eastAsia="zh-CN"/>
        </w:rPr>
      </w:pPr>
      <w:bookmarkStart w:id="4" w:name="_Toc27709"/>
      <w:r>
        <w:rPr>
          <w:rFonts w:ascii="仿宋" w:eastAsia="仿宋" w:hAnsi="仿宋" w:cs="仿宋" w:hint="eastAsia"/>
          <w:sz w:val="28"/>
          <w:lang w:eastAsia="zh-CN"/>
        </w:rPr>
        <w:t>(二)、卫星通信传输系统项目工艺技术设计方案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卫星通信传输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卫星通信传输系统项目将严格按照相关行业规范要求进行组织。通过有效控制产品质量，卫星通信传输系统项目将致力于为顾客提供优质的卫星通信传输系统项目产品和良好的服务。这体现了卫星通信传输系统项目对于生产活动合规性和质量标准的高度重视，为卫星通信传输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卫星通信传输系统项目注重生态效益和清洁生产原则。卫星通信传输系统项目建设将紧密结合地方特色经济发展，与社会经济发展规划和区域环境保护规划方案相协调一致。通过与当地区域自然生态系统的结合，卫星通信传输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卫星通信传输系统项目产品具有多样化的客户需求和个性化的特点。因此，卫星通信传输系统项目产品规格品种多样，且单批生产数量较小。为满足这一特点，卫星通信传输系统项目承办单位将建设先进的柔性制造生产线。通过广泛应用柔性制造技术，卫星通信传输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卫星通信传输系统项目采用的技术具有较高的技术含量和自动化水平，处于国内先进水平。这一技术选用不仅体现了对生产效率、质量和环境友好性的高标准要求，同时为卫星通信传输系统项目的可持续发展奠定了坚实的基础。</w:t>
      </w:r>
    </w:p>
    <w:p>
      <w:pPr>
        <w:pStyle w:val="Heading2"/>
        <w:ind w:firstLine="560" w:firstLineChars="200"/>
        <w:rPr>
          <w:rFonts w:ascii="仿宋" w:eastAsia="仿宋" w:hAnsi="仿宋" w:cs="仿宋" w:hint="eastAsia"/>
          <w:sz w:val="28"/>
          <w:lang w:eastAsia="zh-CN"/>
        </w:rPr>
      </w:pPr>
      <w:bookmarkStart w:id="5" w:name="_Toc1106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为确保卫星通信传输系统项目的高效生产和技术实施，我们制定了一套精心设计的设备选型方案，以满足卫星通信传输系统项目生产、质量和环保的要求。该方案的主要特点如下：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卫星通信传输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针对卫星通信传输系统项目产品的多样性和小批量生产的特点，我们将建设柔性制造生产线。通过在设备选型中考虑柔性制造技术，可以灵活应对不同产品规格和生产需求，实现生产线的高度灵活性和适应性。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757"/>
      <w:r>
        <w:rPr>
          <w:rFonts w:ascii="仿宋" w:eastAsia="仿宋" w:hAnsi="仿宋" w:cs="仿宋" w:hint="eastAsia"/>
          <w:sz w:val="28"/>
          <w:lang w:eastAsia="zh-CN"/>
        </w:rPr>
        <w:t>二、卫星通信传输系统项目选址可行性分析</w:t>
      </w:r>
      <w:bookmarkEnd w:id="6"/>
    </w:p>
    <w:p>
      <w:pPr>
        <w:pStyle w:val="Heading2"/>
        <w:rPr>
          <w:rFonts w:ascii="仿宋" w:eastAsia="仿宋" w:hAnsi="仿宋" w:cs="仿宋" w:hint="eastAsia"/>
          <w:lang w:eastAsia="zh-CN"/>
        </w:rPr>
      </w:pPr>
      <w:bookmarkStart w:id="7" w:name="_Toc19332"/>
      <w:r>
        <w:rPr>
          <w:rFonts w:ascii="仿宋" w:eastAsia="仿宋" w:hAnsi="仿宋" w:cs="仿宋" w:hint="eastAsia"/>
          <w:lang w:eastAsia="zh-CN"/>
        </w:rPr>
        <w:t>(一)、卫星通信传输系统项目选址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该卫星通信传输系统项目选址位于XX省XX市XX区XXX街道</w:t>
      </w:r>
    </w:p>
    <w:p>
      <w:pPr>
        <w:pStyle w:val="Heading2"/>
        <w:ind w:firstLine="560" w:firstLineChars="200"/>
        <w:rPr>
          <w:rFonts w:ascii="仿宋" w:eastAsia="仿宋" w:hAnsi="仿宋" w:cs="仿宋" w:hint="eastAsia"/>
          <w:sz w:val="28"/>
          <w:lang w:eastAsia="zh-CN"/>
        </w:rPr>
      </w:pPr>
      <w:bookmarkStart w:id="8" w:name="_Toc3188"/>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卫星通信传输系统项目的征地面积将根据卫星通信传输系统项目的实际规模和需求进行精确规划。具体面积XXX平方米，旨在确保卫星通信传输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净用地面积是在征地面积基础上去除不可利用面积后的实际可开发用地。具体面积XXX平方米，考虑到环保、交通、安全等多方面因素，以确保卫星通信传输系统项目在整体利用效率上达到最优。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卫星通信传输系统项目计划建设的建筑总规模具体面积XXX平方米。这一规模的确定综合考虑了卫星通信传输系统项目的性质、规模，以及城市规划的相关要求，确保建筑布局与周边环境协调一致。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绿地率是卫星通信传输系统项目用地中被规划为绿地的比例。具体面积XXX平方米，旨在通过合理规划绿地，改善卫星通信传输系统项目周边环境，提升居民生活质量，并符合城市整体绿化规划。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容积率是用地上可以建设的建筑总体积与用地面积之比。具体面积XXX，通过合理的容积率规划，确保卫星通信传输系统项目建筑规模与周边环境和谐共生。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卫星通信传输系统项目选址与当地城市规划相一致，具体面积XXX平方米。通过与城市规划部门深入沟通，确保卫星通信传输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卫星通信传输系统项目选址符合当地产业政策，具体面积XXX平方米。这包括卫星通信传输系统项目对当地经济的促进作用，以及对相关产业的带动效应，确保卫星通信传输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用地总体要求必须符合环保和可持续发展的原则，具体面积XXX平方米。通过采用绿色建筑设计、节能减排等措施，确保卫星通信传输系统项目在建设和运营过程中对环境的影响最小化，达到可持续发展的要求。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 公共设施配套： 确保卫星通信传输系统项目选址具备必要的公共设施配套，具体面积XXX平方米。这包括交通便利性、教育、医疗等基础设施，以提高居民生活品质，使得卫星通信传输系统项目选址更具吸引力。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考虑用地总体要求对当地社会稳定性的影响，具体面积XXX平方米。通过深入了解当地社区反馈，确保卫星通信传输系统项目的选址和建设过程对当地社会和谐稳定产生积极作用。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卫星通信传输系统项目选址不仅符合法规和规划，还在实际操作中具有可行性。这一全面规划将为卫星通信传输系统项目的成功实施提供坚实的基础，确保卫星通信传输系统项目选址阶段就能够奠定良好的发展基础。</w:t>
      </w:r>
    </w:p>
    <w:p>
      <w:pPr>
        <w:pStyle w:val="Heading2"/>
        <w:ind w:firstLine="560" w:firstLineChars="200"/>
        <w:rPr>
          <w:rFonts w:ascii="仿宋" w:eastAsia="仿宋" w:hAnsi="仿宋" w:cs="仿宋" w:hint="eastAsia"/>
          <w:sz w:val="28"/>
          <w:lang w:eastAsia="zh-CN"/>
        </w:rPr>
      </w:pPr>
      <w:bookmarkStart w:id="9" w:name="_Toc7311"/>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卫星通信传输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卫星通信传输系统项目的设备规划和空间设计中，我们将采取灵活设备布局的措施。设备布局将根据实际需求进行灵活设计，避免不必要的浪费。通过合理规划设备摆放位置，我们将提高设备的利用率，减少设备间距，以确保卫星通信传输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卫星通信传输系统项目内部引入共享设施的概念，例如共享会议室、办公区等。通过这种方式，我们可以减少对资源的重复建设，提高资源共享效率，从而减小卫星通信传输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7725"/>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卫星通信传输系统项目的总图布置中，我们将不同功能区域进行明确的规划，以最大程度满足卫星通信传输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7268"/>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卫星通信传输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卫星通信传输系统项目对环境的影响是综合评价的重要因素之一。我们将详细考虑选址周边的自然环境、生态保护区、水源地等情况，确保卫星通信传输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对选址的评价还需充分考虑当地政府的产业政策和法规。我们将详细了解卫星通信传输系统项目所在地的相关政策，确保卫星通信传输系统项目的规划和运营与当地法规相符，降低不必要的法律风险。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考虑到社会稳定性对企业运营的重要性，我们将评估选址地区的社会安全情况、劳工关系、社区反馈等方面，以确保卫星通信传输系统项目的建设和运营不会受到社会稳定性的负面影响。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最后，我们将综合考虑用地成本，包括土地购置费用、土地开发成本等。通过对用地成本的详细评估，我们能够做出更为精确的经济效益分析，为卫星通信传输系统项目的投资决策提供有力支持。</w:t>
      </w:r>
    </w:p>
    <w:p>
      <w:pPr>
        <w:pStyle w:val="Heading1"/>
        <w:ind w:firstLine="560" w:firstLineChars="200"/>
        <w:rPr>
          <w:rFonts w:ascii="仿宋" w:eastAsia="仿宋" w:hAnsi="仿宋" w:cs="仿宋" w:hint="eastAsia"/>
          <w:sz w:val="28"/>
          <w:lang w:eastAsia="zh-CN"/>
        </w:rPr>
      </w:pPr>
      <w:bookmarkStart w:id="12" w:name="_Toc21866"/>
      <w:r>
        <w:rPr>
          <w:rFonts w:ascii="仿宋" w:eastAsia="仿宋" w:hAnsi="仿宋" w:cs="仿宋" w:hint="eastAsia"/>
          <w:sz w:val="28"/>
          <w:lang w:eastAsia="zh-CN"/>
        </w:rPr>
        <w:t>三、卫星通信传输系统项目土建工程</w:t>
      </w:r>
      <w:bookmarkEnd w:id="12"/>
    </w:p>
    <w:p>
      <w:pPr>
        <w:pStyle w:val="Heading2"/>
        <w:rPr>
          <w:rFonts w:ascii="仿宋" w:eastAsia="仿宋" w:hAnsi="仿宋" w:cs="仿宋" w:hint="eastAsia"/>
          <w:lang w:eastAsia="zh-CN"/>
        </w:rPr>
      </w:pPr>
      <w:bookmarkStart w:id="13" w:name="_Toc22940"/>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在卫星通信传输系统项目的建筑工程设计中，我们将秉承一系列重要的设计原则，以确保卫星通信传输系统项目建筑在功能、美观、可持续性等方面达到最佳效果。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首要原则是确保建筑的功能性得到最大化的发挥。我们将充分理解卫星通信传输系统项目的实际需求，合理布局各个功能区域，保证建筑在满足业务需求的同时，提供高效的工作环境。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在建筑设计中，我们将综合考虑建设和运营成本。通过精细的经济效益分析，确保设计方案在高效利用资源的同时，对卫星通信传输系统项目的长期盈利能力有积极的贡献。</w:t>
      </w:r>
    </w:p>
    <w:p>
      <w:pPr>
        <w:pStyle w:val="Heading2"/>
        <w:ind w:firstLine="560" w:firstLineChars="200"/>
        <w:rPr>
          <w:rFonts w:ascii="仿宋" w:eastAsia="仿宋" w:hAnsi="仿宋" w:cs="仿宋" w:hint="eastAsia"/>
          <w:sz w:val="28"/>
          <w:lang w:eastAsia="zh-CN"/>
        </w:rPr>
      </w:pPr>
      <w:bookmarkStart w:id="14" w:name="_Toc8312"/>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卫星通信传输系统项目的土建工程设计中，我们将精准设定设计年限，结合卫星通信传输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卫星通信传输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19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卫星通信传输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卫星通信传输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卫星通信传输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558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本期工程卫星通信传输系统项目预计总建筑面积XXX平方米，其中：计容建筑面积XXX平方米，计划建筑工程投资XX万元，占卫星通信传输系统项目总投资的XX%。</w:t>
      </w:r>
    </w:p>
    <w:p>
      <w:pPr>
        <w:pStyle w:val="Heading1"/>
        <w:ind w:firstLine="560" w:firstLineChars="200"/>
        <w:rPr>
          <w:rFonts w:ascii="仿宋" w:eastAsia="仿宋" w:hAnsi="仿宋" w:cs="仿宋" w:hint="eastAsia"/>
          <w:sz w:val="28"/>
          <w:lang w:eastAsia="zh-CN"/>
        </w:rPr>
      </w:pPr>
      <w:bookmarkStart w:id="17" w:name="_Toc9249"/>
      <w:r>
        <w:rPr>
          <w:rFonts w:ascii="仿宋" w:eastAsia="仿宋" w:hAnsi="仿宋" w:cs="仿宋" w:hint="eastAsia"/>
          <w:sz w:val="28"/>
          <w:lang w:eastAsia="zh-CN"/>
        </w:rPr>
        <w:t>四、卫星通信传输系统项目可持续发展</w:t>
      </w:r>
      <w:bookmarkEnd w:id="17"/>
    </w:p>
    <w:p>
      <w:pPr>
        <w:pStyle w:val="Heading2"/>
        <w:rPr>
          <w:rFonts w:ascii="仿宋" w:eastAsia="仿宋" w:hAnsi="仿宋" w:cs="仿宋" w:hint="eastAsia"/>
          <w:lang w:eastAsia="zh-CN"/>
        </w:rPr>
      </w:pPr>
      <w:bookmarkStart w:id="18" w:name="_Toc768"/>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卫星通信传输系统项目中，卫星通信传输系统项目团队着眼于未来，明确了可持续发展的战略方向。制定的具体可持续发展目标包括降低资源使用、采用环保技术、最大化社会效益等。这一步骤不仅有助于卫星通信传输系统项目在环保和社会责任方面达到最高标准，也为未来提供了明确的指引，确保卫星通信传输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可持续实践的融入卫星通信传输系统项目管理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卫星通信传输系统项目管理周期。从卫星通信传输系统项目规划开始，卫星通信传输系统项目团队就考虑了环境和社会的因素。在执行阶段，卫星通信传输系统项目团队积极推动绿色技术的应用，优化资源利用。此外，关注员工的社会责任，通过培训和沟通活动提高员工对可持续发展的认知，使他们能够在日常工作中践行可持续实践。这些举措不仅为卫星通信传输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8383"/>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https://d.book118.com/156053123201010100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767B5B"/>
    <w:rsid w:val="47767B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605312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2024-02-29T16:15:00Z</dcterms:created>
  <dcterms:modified xsi:type="dcterms:W3CDTF">2024-02-29T16:15:42Z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9AC8F3EDADBF4B2A9C16FF953E1F45C7_11</vt:lpwstr>
  </property>
  <property fmtid="{D5CDD505-2E9C-101B-9397-08002B2CF9AE}" pid="3" name="KSOProductBuildVer">
    <vt:lpwstr>2052-12.1.0.16388</vt:lpwstr>
  </property>
</Properties>
</file>