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800" w:lineRule="exact"/>
        <w:ind w:firstLine="3353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2965469</wp:posOffset>
            </wp:positionH>
            <wp:positionV relativeFrom="page">
              <wp:posOffset>5060952</wp:posOffset>
            </wp:positionV>
            <wp:extent cx="3213076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13076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3117860</wp:posOffset>
            </wp:positionH>
            <wp:positionV relativeFrom="page">
              <wp:posOffset>6235729</wp:posOffset>
            </wp:positionV>
            <wp:extent cx="2514572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1457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6"/>
        </w:rPr>
        <w:drawing>
          <wp:inline distT="0" distB="0" distL="0" distR="0">
            <wp:extent cx="1219206" cy="1143017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19206" cy="1143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92" w:line="188" w:lineRule="auto"/>
        <w:ind w:left="2063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color w:val="136899"/>
          <w:spacing w:val="-1"/>
          <w:sz w:val="32"/>
          <w:szCs w:val="32"/>
        </w:rPr>
        <w:t>-SHANDONG</w:t>
      </w:r>
      <w:r>
        <w:rPr>
          <w:rFonts w:ascii="Times New Roman" w:eastAsia="Times New Roman" w:hAnsi="Times New Roman" w:cs="Times New Roman"/>
          <w:color w:val="136899"/>
          <w:spacing w:val="10"/>
          <w:sz w:val="32"/>
          <w:szCs w:val="32"/>
        </w:rPr>
        <w:t xml:space="preserve">     </w:t>
      </w:r>
      <w:r>
        <w:rPr>
          <w:rFonts w:ascii="Times New Roman" w:eastAsia="Times New Roman" w:hAnsi="Times New Roman" w:cs="Times New Roman"/>
          <w:color w:val="136899"/>
          <w:spacing w:val="-1"/>
          <w:sz w:val="32"/>
          <w:szCs w:val="32"/>
        </w:rPr>
        <w:t>UNIVERSITY</w:t>
      </w:r>
    </w:p>
    <w:p>
      <w:pPr>
        <w:pStyle w:val="BodyText"/>
        <w:spacing w:before="357" w:line="219" w:lineRule="auto"/>
        <w:ind w:left="1401"/>
        <w:outlineLvl w:val="0"/>
        <w:rPr>
          <w:sz w:val="55"/>
          <w:szCs w:val="55"/>
        </w:rPr>
      </w:pPr>
      <w:r>
        <w:rPr>
          <w:b/>
          <w:bCs/>
          <w:spacing w:val="-3"/>
          <w:sz w:val="55"/>
          <w:szCs w:val="55"/>
        </w:rPr>
        <w:t>机器人学基础课程设计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04" w:line="221" w:lineRule="auto"/>
        <w:ind w:left="533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-4"/>
          <w:sz w:val="26"/>
          <w:szCs w:val="26"/>
        </w:rPr>
        <w:t>设计(论文)题目</w:t>
      </w:r>
      <w:r>
        <w:rPr>
          <w:rFonts w:ascii="SimHei" w:eastAsia="SimHei" w:hAnsi="SimHei" w:cs="SimHei"/>
          <w:spacing w:val="10"/>
          <w:sz w:val="26"/>
          <w:szCs w:val="26"/>
        </w:rPr>
        <w:t xml:space="preserve">       </w:t>
      </w:r>
      <w:r>
        <w:rPr>
          <w:rFonts w:ascii="Times New Roman" w:eastAsia="Times New Roman" w:hAnsi="Times New Roman" w:cs="Times New Roman"/>
          <w:spacing w:val="-4"/>
          <w:sz w:val="32"/>
          <w:szCs w:val="32"/>
        </w:rPr>
        <w:t xml:space="preserve">PUMA560 </w:t>
      </w:r>
      <w:r>
        <w:rPr>
          <w:rFonts w:ascii="SimHei" w:eastAsia="SimHei" w:hAnsi="SimHei" w:cs="SimHei"/>
          <w:spacing w:val="-4"/>
          <w:sz w:val="32"/>
          <w:szCs w:val="32"/>
        </w:rPr>
        <w:t>机器人运动学分析</w:t>
      </w: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ectPr>
          <w:footerReference w:type="default" r:id="rId7"/>
          <w:pgSz w:w="11910" w:h="16840"/>
          <w:pgMar w:top="1319" w:right="1786" w:bottom="1859" w:left="1786" w:header="0" w:footer="1550" w:gutter="0"/>
          <w:cols w:num="1" w:space="708" w:equalWidth="0">
            <w:col w:w="8337" w:space="0"/>
          </w:cols>
        </w:sectPr>
      </w:pPr>
    </w:p>
    <w:p>
      <w:pPr>
        <w:pStyle w:val="BodyText"/>
        <w:spacing w:before="64" w:line="184" w:lineRule="auto"/>
        <w:ind w:left="1398"/>
      </w:pPr>
      <w:r>
        <w:rPr>
          <w:b/>
          <w:bCs/>
          <w:spacing w:val="-4"/>
        </w:rPr>
        <w:t>姓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63" w:line="184" w:lineRule="auto"/>
      </w:pPr>
      <w:r>
        <w:rPr>
          <w:b/>
          <w:bCs/>
          <w:spacing w:val="-19"/>
        </w:rPr>
        <w:t>名：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97" w:line="202" w:lineRule="auto"/>
        <w:rPr>
          <w:sz w:val="26"/>
          <w:szCs w:val="26"/>
        </w:rPr>
      </w:pPr>
      <w:r>
        <w:rPr>
          <w:b/>
          <w:bCs/>
          <w:spacing w:val="-6"/>
          <w:sz w:val="26"/>
          <w:szCs w:val="26"/>
        </w:rPr>
        <w:t>董**</w:t>
      </w:r>
    </w:p>
    <w:p>
      <w:pPr>
        <w:spacing w:line="202" w:lineRule="auto"/>
        <w:rPr>
          <w:sz w:val="26"/>
          <w:szCs w:val="26"/>
        </w:rPr>
        <w:sectPr>
          <w:footerReference w:type="default" r:id="rId8"/>
          <w:type w:val="continuous"/>
          <w:pgSz w:w="11910" w:h="16840"/>
          <w:pgMar w:top="1319" w:right="1786" w:bottom="1859" w:left="1786" w:header="0" w:footer="1550" w:gutter="0"/>
          <w:pgNumType w:start="2"/>
          <w:cols w:num="3" w:space="708" w:equalWidth="0">
            <w:col w:w="2229" w:space="100"/>
            <w:col w:w="2100" w:space="100"/>
            <w:col w:w="3810" w:space="0"/>
          </w:cols>
        </w:sect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105" w:line="189" w:lineRule="auto"/>
        <w:ind w:left="1398"/>
      </w:pPr>
      <w:r>
        <w:rPr>
          <w:b/>
          <w:bCs/>
          <w:spacing w:val="-11"/>
        </w:rPr>
        <w:t>学</w:t>
      </w:r>
      <w:r>
        <w:rPr>
          <w:spacing w:val="-11"/>
        </w:rPr>
        <w:t xml:space="preserve">    </w:t>
      </w:r>
      <w:r>
        <w:rPr>
          <w:b/>
          <w:bCs/>
          <w:spacing w:val="-11"/>
        </w:rPr>
        <w:t>号：</w:t>
      </w:r>
    </w:p>
    <w:p>
      <w:pPr>
        <w:tabs>
          <w:tab w:val="left" w:pos="7082"/>
        </w:tabs>
        <w:spacing w:line="241" w:lineRule="exact"/>
        <w:ind w:left="3123"/>
        <w:rPr>
          <w:rFonts w:ascii="Arial"/>
          <w:sz w:val="21"/>
        </w:rPr>
      </w:pPr>
      <w:r>
        <w:rPr>
          <w:rFonts w:ascii="Arial" w:eastAsia="Arial" w:hAnsi="Arial" w:cs="Arial"/>
          <w:sz w:val="21"/>
          <w:szCs w:val="21"/>
          <w:u w:val="single" w:color="auto"/>
        </w:rPr>
        <w:tab/>
      </w:r>
    </w:p>
    <w:p>
      <w:pPr>
        <w:pStyle w:val="BodyText"/>
        <w:spacing w:before="110" w:line="222" w:lineRule="auto"/>
        <w:ind w:left="1398"/>
        <w:rPr>
          <w:rFonts w:ascii="KaiTi" w:eastAsia="KaiTi" w:hAnsi="KaiTi" w:cs="KaiTi"/>
          <w:sz w:val="26"/>
          <w:szCs w:val="26"/>
        </w:rPr>
        <w:sectPr>
          <w:footerReference w:type="default" r:id="rId9"/>
          <w:type w:val="continuous"/>
          <w:pgSz w:w="11910" w:h="16840"/>
          <w:pgMar w:top="1319" w:right="1786" w:bottom="1859" w:left="1786" w:header="0" w:footer="1550" w:gutter="0"/>
          <w:pgNumType w:start="3"/>
          <w:cols w:num="1" w:space="708" w:equalWidth="0">
            <w:col w:w="8337" w:space="0"/>
          </w:cols>
        </w:sectPr>
      </w:pPr>
      <w:r>
        <w:rPr>
          <w:b/>
          <w:bCs/>
          <w:spacing w:val="1"/>
        </w:rPr>
        <w:t>学</w:t>
      </w:r>
      <w:r>
        <w:rPr>
          <w:spacing w:val="51"/>
        </w:rPr>
        <w:t xml:space="preserve">   </w:t>
      </w:r>
      <w:r>
        <w:rPr>
          <w:b/>
          <w:bCs/>
          <w:spacing w:val="1"/>
        </w:rPr>
        <w:t>院：</w:t>
      </w:r>
      <w:r>
        <w:rPr>
          <w:spacing w:val="107"/>
        </w:rPr>
        <w:t xml:space="preserve"> </w:t>
      </w:r>
      <w:r>
        <w:rPr>
          <w:rFonts w:ascii="KaiTi" w:eastAsia="KaiTi" w:hAnsi="KaiTi" w:cs="KaiTi"/>
          <w:spacing w:val="13"/>
          <w:sz w:val="26"/>
          <w:szCs w:val="26"/>
          <w:u w:val="single" w:color="auto"/>
        </w:rPr>
        <w:t xml:space="preserve">      </w:t>
      </w:r>
      <w:r>
        <w:rPr>
          <w:rFonts w:ascii="KaiTi" w:eastAsia="KaiTi" w:hAnsi="KaiTi" w:cs="KaiTi"/>
          <w:spacing w:val="1"/>
          <w:sz w:val="26"/>
          <w:szCs w:val="26"/>
          <w:u w:val="single" w:color="auto"/>
        </w:rPr>
        <w:t>机电与信息工程学院</w:t>
      </w:r>
      <w:r>
        <w:rPr>
          <w:rFonts w:ascii="KaiTi" w:eastAsia="KaiTi" w:hAnsi="KaiTi" w:cs="KaiTi"/>
          <w:sz w:val="26"/>
          <w:szCs w:val="26"/>
          <w:u w:val="single" w:color="auto"/>
        </w:rPr>
        <w:t xml:space="preserve">     </w:t>
      </w:r>
    </w:p>
    <w:p>
      <w:pPr>
        <w:pStyle w:val="BodyText"/>
        <w:spacing w:before="305" w:line="222" w:lineRule="auto"/>
        <w:ind w:left="1398"/>
        <w:rPr>
          <w:rFonts w:ascii="KaiTi" w:eastAsia="KaiTi" w:hAnsi="KaiTi" w:cs="KaiTi"/>
          <w:sz w:val="26"/>
          <w:szCs w:val="26"/>
        </w:rPr>
      </w:pPr>
      <w:r>
        <w:rPr>
          <w:b/>
          <w:bCs/>
          <w:spacing w:val="2"/>
        </w:rPr>
        <w:t>专</w:t>
      </w:r>
      <w:r>
        <w:rPr>
          <w:spacing w:val="47"/>
        </w:rPr>
        <w:t xml:space="preserve">   </w:t>
      </w:r>
      <w:r>
        <w:rPr>
          <w:b/>
          <w:bCs/>
          <w:spacing w:val="2"/>
        </w:rPr>
        <w:t>业：</w:t>
      </w:r>
      <w:r>
        <w:rPr>
          <w:spacing w:val="112"/>
        </w:rPr>
        <w:t xml:space="preserve"> </w:t>
      </w:r>
      <w:r>
        <w:rPr>
          <w:rFonts w:ascii="KaiTi" w:eastAsia="KaiTi" w:hAnsi="KaiTi" w:cs="KaiTi"/>
          <w:spacing w:val="17"/>
          <w:sz w:val="26"/>
          <w:szCs w:val="26"/>
          <w:u w:val="single" w:color="auto"/>
        </w:rPr>
        <w:t xml:space="preserve">   </w:t>
      </w:r>
      <w:r>
        <w:rPr>
          <w:rFonts w:ascii="KaiTi" w:eastAsia="KaiTi" w:hAnsi="KaiTi" w:cs="KaiTi"/>
          <w:b/>
          <w:bCs/>
          <w:spacing w:val="2"/>
          <w:sz w:val="26"/>
          <w:szCs w:val="26"/>
          <w:u w:val="single" w:color="auto"/>
        </w:rPr>
        <w:t>机械设计制造及其自动化</w:t>
      </w:r>
      <w:r>
        <w:rPr>
          <w:rFonts w:ascii="KaiTi" w:eastAsia="KaiTi" w:hAnsi="KaiTi" w:cs="KaiTi"/>
          <w:sz w:val="26"/>
          <w:szCs w:val="26"/>
          <w:u w:val="single" w:color="auto"/>
        </w:rPr>
        <w:t xml:space="preserve">    </w:t>
      </w:r>
    </w:p>
    <w:p>
      <w:pPr>
        <w:pStyle w:val="BodyText"/>
        <w:spacing w:before="309" w:line="219" w:lineRule="auto"/>
        <w:ind w:left="1363"/>
        <w:rPr>
          <w:rFonts w:ascii="KaiTi" w:eastAsia="KaiTi" w:hAnsi="KaiTi" w:cs="KaiTi"/>
          <w:sz w:val="26"/>
          <w:szCs w:val="26"/>
        </w:rPr>
      </w:pPr>
      <w:r>
        <w:rPr>
          <w:spacing w:val="-8"/>
        </w:rPr>
        <w:t>年</w:t>
      </w:r>
      <w:r>
        <w:rPr>
          <w:spacing w:val="7"/>
        </w:rPr>
        <w:t xml:space="preserve">    </w:t>
      </w:r>
      <w:r>
        <w:rPr>
          <w:b/>
          <w:bCs/>
          <w:spacing w:val="-8"/>
        </w:rPr>
        <w:t>级：</w:t>
      </w:r>
      <w:r>
        <w:rPr>
          <w:spacing w:val="111"/>
        </w:rPr>
        <w:t xml:space="preserve"> </w:t>
      </w:r>
      <w:r>
        <w:rPr>
          <w:rFonts w:ascii="KaiTi" w:eastAsia="KaiTi" w:hAnsi="KaiTi" w:cs="KaiTi"/>
          <w:spacing w:val="11"/>
          <w:sz w:val="26"/>
          <w:szCs w:val="26"/>
          <w:u w:val="single" w:color="auto"/>
        </w:rPr>
        <w:t xml:space="preserve">           </w:t>
      </w:r>
      <w:r>
        <w:rPr>
          <w:rFonts w:ascii="KaiTi" w:eastAsia="KaiTi" w:hAnsi="KaiTi" w:cs="KaiTi"/>
          <w:spacing w:val="-8"/>
          <w:sz w:val="26"/>
          <w:szCs w:val="26"/>
          <w:u w:val="single" w:color="auto"/>
        </w:rPr>
        <w:t>2010级</w:t>
      </w:r>
      <w:r>
        <w:rPr>
          <w:rFonts w:ascii="KaiTi" w:eastAsia="KaiTi" w:hAnsi="KaiTi" w:cs="KaiTi"/>
          <w:sz w:val="26"/>
          <w:szCs w:val="26"/>
          <w:u w:val="single" w:color="auto"/>
        </w:rPr>
        <w:t xml:space="preserve">            </w:t>
      </w:r>
    </w:p>
    <w:p>
      <w:pPr>
        <w:pStyle w:val="BodyText"/>
        <w:spacing w:before="286" w:line="185" w:lineRule="auto"/>
        <w:ind w:left="1398"/>
        <w:rPr>
          <w:rFonts w:ascii="KaiTi" w:eastAsia="KaiTi" w:hAnsi="KaiTi" w:cs="KaiTi"/>
          <w:sz w:val="26"/>
          <w:szCs w:val="26"/>
        </w:rPr>
      </w:pPr>
      <w:r>
        <w:rPr>
          <w:b/>
          <w:bCs/>
          <w:spacing w:val="-23"/>
        </w:rPr>
        <w:t>指导教师：</w:t>
      </w:r>
      <w:r>
        <w:rPr>
          <w:spacing w:val="-23"/>
        </w:rPr>
        <w:t xml:space="preserve">              </w:t>
      </w:r>
      <w:r>
        <w:rPr>
          <w:rFonts w:ascii="KaiTi" w:eastAsia="KaiTi" w:hAnsi="KaiTi" w:cs="KaiTi"/>
          <w:spacing w:val="-23"/>
          <w:sz w:val="26"/>
          <w:szCs w:val="26"/>
        </w:rPr>
        <w:t>陈</w:t>
      </w:r>
      <w:r>
        <w:rPr>
          <w:rFonts w:ascii="KaiTi" w:eastAsia="KaiTi" w:hAnsi="KaiTi" w:cs="KaiTi"/>
          <w:spacing w:val="-35"/>
          <w:sz w:val="26"/>
          <w:szCs w:val="26"/>
        </w:rPr>
        <w:t xml:space="preserve"> </w:t>
      </w:r>
      <w:r>
        <w:rPr>
          <w:rFonts w:ascii="KaiTi" w:eastAsia="KaiTi" w:hAnsi="KaiTi" w:cs="KaiTi"/>
          <w:spacing w:val="-23"/>
          <w:sz w:val="26"/>
          <w:szCs w:val="26"/>
        </w:rPr>
        <w:t>原</w:t>
      </w:r>
    </w:p>
    <w:p>
      <w:pPr>
        <w:tabs>
          <w:tab w:val="left" w:pos="7082"/>
        </w:tabs>
        <w:spacing w:line="240" w:lineRule="exact"/>
        <w:ind w:left="3123"/>
        <w:rPr>
          <w:rFonts w:ascii="Arial"/>
          <w:sz w:val="21"/>
        </w:rPr>
      </w:pPr>
      <w:r>
        <w:rPr>
          <w:rFonts w:ascii="Arial" w:eastAsia="Arial" w:hAnsi="Arial" w:cs="Arial"/>
          <w:sz w:val="21"/>
          <w:szCs w:val="21"/>
          <w:u w:val="single" w:color="auto"/>
        </w:rPr>
        <w:tab/>
      </w:r>
    </w:p>
    <w:p>
      <w:pPr>
        <w:spacing w:line="240" w:lineRule="exact"/>
        <w:rPr>
          <w:rFonts w:ascii="Arial" w:eastAsia="Arial" w:hAnsi="Arial" w:cs="Arial"/>
          <w:sz w:val="21"/>
          <w:szCs w:val="21"/>
        </w:rPr>
        <w:sectPr>
          <w:footerReference w:type="default" r:id="rId10"/>
          <w:type w:val="nextPage"/>
          <w:pgSz w:w="11910" w:h="16840"/>
          <w:pgMar w:top="1319" w:right="1786" w:bottom="1859" w:left="1786" w:header="0" w:footer="1550" w:gutter="0"/>
          <w:pgNumType w:start="4"/>
          <w:cols w:num="1" w:space="708" w:equalWidth="0">
            <w:col w:w="8337" w:space="0"/>
          </w:cols>
          <w:titlePg w:val="0"/>
        </w:sectPr>
      </w:pPr>
    </w:p>
    <w:sdt>
      <w:sdtPr>
        <w:rPr>
          <w:rFonts w:ascii="Arial" w:eastAsia="Arial" w:hAnsi="Arial" w:cs="Arial"/>
          <w:sz w:val="21"/>
          <w:szCs w:val="21"/>
        </w:rPr>
        <w:id w:val="713586745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1"/>
          <w:szCs w:val="21"/>
        </w:rPr>
      </w:sdtEndPr>
      <w:sdtContent>
        <w:p>
          <w:pPr>
            <w:pStyle w:val="BodyText"/>
            <w:spacing w:before="271" w:line="221" w:lineRule="auto"/>
            <w:ind w:left="63"/>
            <w:rPr>
              <w:sz w:val="27"/>
              <w:szCs w:val="27"/>
            </w:rPr>
          </w:pPr>
          <w:r>
            <w:rPr>
              <w:b/>
              <w:bCs/>
              <w:color w:val="044FA4"/>
              <w:spacing w:val="5"/>
              <w:sz w:val="27"/>
              <w:szCs w:val="27"/>
            </w:rPr>
            <w:t>目录</w:t>
          </w:r>
        </w:p>
        <w:p>
          <w:pPr>
            <w:pStyle w:val="BodyText"/>
            <w:tabs>
              <w:tab w:val="right" w:leader="dot" w:pos="8325"/>
            </w:tabs>
            <w:spacing w:before="195" w:line="221" w:lineRule="auto"/>
            <w:ind w:left="12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spacing w:val="-39"/>
              <w:sz w:val="21"/>
              <w:szCs w:val="21"/>
            </w:rPr>
            <w:t>引言</w:t>
          </w:r>
          <w:r>
            <w:rPr>
              <w:sz w:val="21"/>
              <w:szCs w:val="21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</w:hyperlink>
        </w:p>
        <w:p>
          <w:pPr>
            <w:pStyle w:val="BodyText"/>
            <w:tabs>
              <w:tab w:val="right" w:leader="dot" w:pos="8340"/>
            </w:tabs>
            <w:spacing w:before="146" w:line="219" w:lineRule="auto"/>
            <w:ind w:left="1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>1. PUMA</w:t>
          </w:r>
          <w:r>
            <w:rPr>
              <w:spacing w:val="-1"/>
              <w:sz w:val="21"/>
              <w:szCs w:val="21"/>
            </w:rPr>
            <w:t>560机器人的</w:t>
          </w: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>D-</w:t>
          </w:r>
          <w:r>
            <w:rPr>
              <w:rFonts w:ascii="Times New Roman" w:eastAsia="Times New Roman" w:hAnsi="Times New Roman" w:cs="Times New Roman"/>
              <w:spacing w:val="-1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>H</w:t>
          </w:r>
          <w:r>
            <w:rPr>
              <w:spacing w:val="-1"/>
              <w:sz w:val="21"/>
              <w:szCs w:val="21"/>
            </w:rPr>
            <w:t>参数</w:t>
          </w:r>
          <w:r>
            <w:rPr>
              <w:spacing w:val="-84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2" w:history="1"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</w:rPr>
              <w:t>4</w:t>
            </w:r>
          </w:hyperlink>
        </w:p>
        <w:p>
          <w:pPr>
            <w:pStyle w:val="BodyText"/>
            <w:tabs>
              <w:tab w:val="right" w:leader="dot" w:pos="8340"/>
            </w:tabs>
            <w:spacing w:before="162" w:line="219" w:lineRule="auto"/>
            <w:ind w:left="22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4"/>
              <w:sz w:val="21"/>
              <w:szCs w:val="21"/>
            </w:rPr>
            <w:t>1.1</w:t>
          </w: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 xml:space="preserve">  </w:t>
          </w:r>
          <w:r>
            <w:rPr>
              <w:spacing w:val="14"/>
              <w:sz w:val="21"/>
              <w:szCs w:val="21"/>
            </w:rPr>
            <w:t>确</w:t>
          </w:r>
          <w:r>
            <w:rPr>
              <w:spacing w:val="-38"/>
              <w:sz w:val="21"/>
              <w:szCs w:val="21"/>
            </w:rPr>
            <w:t xml:space="preserve"> </w:t>
          </w:r>
          <w:r>
            <w:rPr>
              <w:spacing w:val="14"/>
              <w:sz w:val="21"/>
              <w:szCs w:val="21"/>
            </w:rPr>
            <w:t>定</w:t>
          </w:r>
          <w:r>
            <w:rPr>
              <w:rFonts w:ascii="Times New Roman" w:eastAsia="Times New Roman" w:hAnsi="Times New Roman" w:cs="Times New Roman"/>
              <w:spacing w:val="14"/>
              <w:sz w:val="21"/>
              <w:szCs w:val="21"/>
            </w:rPr>
            <w:t>D-H</w:t>
          </w:r>
          <w:r>
            <w:rPr>
              <w:spacing w:val="14"/>
              <w:sz w:val="21"/>
              <w:szCs w:val="21"/>
            </w:rPr>
            <w:t>坐标系(按第二种坐标系</w:t>
          </w:r>
          <w:r>
            <w:rPr>
              <w:spacing w:val="13"/>
              <w:sz w:val="21"/>
              <w:szCs w:val="21"/>
            </w:rPr>
            <w:t>建立方法)</w:t>
          </w:r>
          <w:r>
            <w:rPr>
              <w:sz w:val="21"/>
              <w:szCs w:val="21"/>
            </w:rPr>
            <w:tab/>
          </w:r>
          <w:hyperlink w:anchor="bookmark3" w:history="1"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</w:rPr>
              <w:t>4</w:t>
            </w:r>
          </w:hyperlink>
        </w:p>
        <w:p>
          <w:pPr>
            <w:pStyle w:val="BodyText"/>
            <w:tabs>
              <w:tab w:val="right" w:leader="dot" w:pos="8334"/>
            </w:tabs>
            <w:spacing w:before="161" w:line="220" w:lineRule="auto"/>
            <w:ind w:left="22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6"/>
              <w:sz w:val="21"/>
              <w:szCs w:val="21"/>
            </w:rPr>
            <w:t xml:space="preserve">1.2  </w:t>
          </w:r>
          <w:r>
            <w:rPr>
              <w:spacing w:val="6"/>
              <w:sz w:val="21"/>
              <w:szCs w:val="21"/>
            </w:rPr>
            <w:t>坐标系建立如图</w:t>
          </w:r>
          <w:r>
            <w:rPr>
              <w:spacing w:val="-86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4" w:history="1">
            <w:r>
              <w:rPr>
                <w:rFonts w:ascii="Times New Roman" w:eastAsia="Times New Roman" w:hAnsi="Times New Roman" w:cs="Times New Roman"/>
                <w:spacing w:val="13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8344"/>
            </w:tabs>
            <w:spacing w:before="179" w:line="219" w:lineRule="auto"/>
            <w:ind w:left="22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 xml:space="preserve">1.3  </w:t>
          </w:r>
          <w:r>
            <w:rPr>
              <w:spacing w:val="3"/>
              <w:sz w:val="21"/>
              <w:szCs w:val="21"/>
            </w:rPr>
            <w:t xml:space="preserve">各连杆 </w:t>
          </w: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>D-</w:t>
          </w:r>
          <w:r>
            <w:rPr>
              <w:rFonts w:ascii="Times New Roman" w:eastAsia="Times New Roman" w:hAnsi="Times New Roman" w:cs="Times New Roman"/>
              <w:spacing w:val="-6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>H</w:t>
          </w:r>
          <w:r>
            <w:rPr>
              <w:spacing w:val="3"/>
              <w:sz w:val="21"/>
              <w:szCs w:val="21"/>
            </w:rPr>
            <w:t>参数及关节变量如下表</w:t>
          </w:r>
          <w:r>
            <w:rPr>
              <w:spacing w:val="-85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5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8295"/>
            </w:tabs>
            <w:spacing w:before="151" w:line="220" w:lineRule="auto"/>
            <w:ind w:left="1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>2. PUMA</w:t>
          </w:r>
          <w:r>
            <w:rPr>
              <w:spacing w:val="-2"/>
              <w:sz w:val="21"/>
              <w:szCs w:val="21"/>
            </w:rPr>
            <w:t>560的运动学分析</w:t>
          </w:r>
          <w:r>
            <w:rPr>
              <w:spacing w:val="-76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6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8322"/>
            </w:tabs>
            <w:spacing w:before="168" w:line="219" w:lineRule="auto"/>
            <w:ind w:left="22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>2.1</w:t>
          </w:r>
          <w:r>
            <w:rPr>
              <w:rFonts w:ascii="Times New Roman" w:eastAsia="Times New Roman" w:hAnsi="Times New Roman" w:cs="Times New Roman"/>
              <w:spacing w:val="12"/>
              <w:sz w:val="21"/>
              <w:szCs w:val="21"/>
            </w:rPr>
            <w:t xml:space="preserve">   </w:t>
          </w: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>PUMA</w:t>
          </w:r>
          <w:r>
            <w:rPr>
              <w:spacing w:val="-2"/>
              <w:sz w:val="21"/>
              <w:szCs w:val="21"/>
            </w:rPr>
            <w:t>560机器人的正解</w:t>
          </w:r>
          <w:r>
            <w:rPr>
              <w:spacing w:val="-82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7" w:history="1">
            <w:r>
              <w:rPr>
                <w:rFonts w:ascii="Times New Roman" w:eastAsia="Times New Roman" w:hAnsi="Times New Roman" w:cs="Times New Roman"/>
                <w:spacing w:val="-6"/>
                <w:w w:val="4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285"/>
            </w:tabs>
            <w:spacing w:before="148" w:line="221" w:lineRule="auto"/>
            <w:ind w:left="45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7"/>
              <w:sz w:val="21"/>
              <w:szCs w:val="21"/>
            </w:rPr>
            <w:t>2.1.1</w:t>
          </w:r>
          <w:r>
            <w:rPr>
              <w:rFonts w:ascii="Times New Roman" w:eastAsia="Times New Roman" w:hAnsi="Times New Roman" w:cs="Times New Roman"/>
              <w:spacing w:val="14"/>
              <w:w w:val="101"/>
              <w:sz w:val="21"/>
              <w:szCs w:val="21"/>
            </w:rPr>
            <w:t xml:space="preserve">   </w:t>
          </w:r>
          <w:r>
            <w:rPr>
              <w:rFonts w:ascii="FangSong" w:eastAsia="FangSong" w:hAnsi="FangSong" w:cs="FangSong"/>
              <w:spacing w:val="7"/>
              <w:sz w:val="21"/>
              <w:szCs w:val="21"/>
            </w:rPr>
            <w:t>各连杆的变换矩阵</w:t>
          </w:r>
          <w:r>
            <w:rPr>
              <w:rFonts w:ascii="FangSong" w:eastAsia="FangSong" w:hAnsi="FangSong" w:cs="FangSong"/>
              <w:spacing w:val="-8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bookmark8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15"/>
            </w:tabs>
            <w:spacing w:before="171" w:line="222" w:lineRule="auto"/>
            <w:ind w:left="45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9"/>
              <w:sz w:val="21"/>
              <w:szCs w:val="21"/>
            </w:rPr>
            <w:t xml:space="preserve">2.1.2   </w:t>
          </w:r>
          <w:r>
            <w:rPr>
              <w:rFonts w:ascii="FangSong" w:eastAsia="FangSong" w:hAnsi="FangSong" w:cs="FangSong"/>
              <w:spacing w:val="19"/>
              <w:sz w:val="21"/>
              <w:szCs w:val="21"/>
            </w:rPr>
            <w:t>用</w:t>
          </w:r>
          <w:r>
            <w:rPr>
              <w:rFonts w:ascii="FangSong" w:eastAsia="FangSong" w:hAnsi="FangSong" w:cs="FangSong"/>
              <w:sz w:val="21"/>
              <w:szCs w:val="21"/>
            </w:rPr>
            <w:t>matlab</w:t>
          </w:r>
          <w:r>
            <w:rPr>
              <w:rFonts w:ascii="FangSong" w:eastAsia="FangSong" w:hAnsi="FangSong" w:cs="FangSong"/>
              <w:spacing w:val="19"/>
              <w:sz w:val="21"/>
              <w:szCs w:val="21"/>
            </w:rPr>
            <w:t>求正解</w:t>
          </w:r>
          <w:r>
            <w:rPr>
              <w:rFonts w:ascii="FangSong" w:eastAsia="FangSong" w:hAnsi="FangSong" w:cs="FangSong"/>
              <w:spacing w:val="-9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1"/>
              <w:sz w:val="21"/>
              <w:szCs w:val="21"/>
            </w:rPr>
            <w:t xml:space="preserve"> </w:t>
          </w:r>
          <w:hyperlink w:anchor="bookmark9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8297"/>
            </w:tabs>
            <w:spacing w:before="157" w:line="219" w:lineRule="auto"/>
            <w:ind w:left="22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>2.2   PUMA</w:t>
          </w:r>
          <w:r>
            <w:rPr>
              <w:spacing w:val="-2"/>
              <w:sz w:val="21"/>
              <w:szCs w:val="21"/>
            </w:rPr>
            <w:t>560机器人的逆解</w:t>
          </w:r>
          <w:r>
            <w:rPr>
              <w:spacing w:val="-70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10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</w:t>
            </w:r>
          </w:hyperlink>
        </w:p>
        <w:p>
          <w:pPr>
            <w:spacing w:line="280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267"/>
            </w:tabs>
            <w:spacing w:before="70" w:line="222" w:lineRule="auto"/>
            <w:ind w:left="45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FangSong" w:eastAsia="FangSong" w:hAnsi="FangSong" w:cs="FangSong"/>
              <w:sz w:val="21"/>
              <w:szCs w:val="21"/>
            </w:rPr>
            <w:t>2</w:t>
          </w:r>
          <w:r>
            <w:rPr>
              <w:rFonts w:ascii="FangSong" w:eastAsia="FangSong" w:hAnsi="FangSong" w:cs="FangSong"/>
              <w:spacing w:val="-5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>.</w:t>
          </w:r>
          <w:r>
            <w:rPr>
              <w:rFonts w:ascii="FangSong" w:eastAsia="FangSong" w:hAnsi="FangSong" w:cs="FangSong"/>
              <w:spacing w:val="-5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>2</w:t>
          </w:r>
          <w:r>
            <w:rPr>
              <w:rFonts w:ascii="FangSong" w:eastAsia="FangSong" w:hAnsi="FangSong" w:cs="FangSong"/>
              <w:spacing w:val="-5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>.</w:t>
          </w:r>
          <w:r>
            <w:rPr>
              <w:rFonts w:ascii="FangSong" w:eastAsia="FangSong" w:hAnsi="FangSong" w:cs="FangSong"/>
              <w:spacing w:val="-4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>1求0</w:t>
          </w:r>
          <w:r>
            <w:rPr>
              <w:rFonts w:ascii="FangSong" w:eastAsia="FangSong" w:hAnsi="FangSong" w:cs="FangSong"/>
              <w:spacing w:val="-8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bookmark11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</w:t>
            </w:r>
          </w:hyperlink>
        </w:p>
        <w:p>
          <w:pPr>
            <w:spacing w:line="39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282"/>
            </w:tabs>
            <w:spacing w:before="69" w:line="222" w:lineRule="auto"/>
            <w:ind w:left="45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14"/>
              <w:sz w:val="21"/>
              <w:szCs w:val="21"/>
            </w:rPr>
            <w:t>2.2.2</w:t>
          </w: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 xml:space="preserve">   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求</w:t>
          </w:r>
          <w:r>
            <w:rPr>
              <w:rFonts w:ascii="FangSong" w:eastAsia="FangSong" w:hAnsi="FangSong" w:cs="FangSong"/>
              <w:spacing w:val="10"/>
              <w:sz w:val="21"/>
              <w:szCs w:val="21"/>
            </w:rPr>
            <w:t xml:space="preserve">  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θ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bookmark12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hyperlink>
        </w:p>
        <w:p>
          <w:pPr>
            <w:spacing w:line="40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282"/>
            </w:tabs>
            <w:spacing w:before="69" w:line="222" w:lineRule="auto"/>
            <w:ind w:left="45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12"/>
              <w:sz w:val="21"/>
              <w:szCs w:val="21"/>
            </w:rPr>
            <w:t>2.2.3.</w:t>
          </w:r>
          <w:r>
            <w:rPr>
              <w:rFonts w:ascii="Times New Roman" w:eastAsia="Times New Roman" w:hAnsi="Times New Roman" w:cs="Times New Roman"/>
              <w:spacing w:val="2"/>
              <w:sz w:val="21"/>
              <w:szCs w:val="21"/>
            </w:rPr>
            <w:t xml:space="preserve">    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求</w:t>
          </w:r>
          <w:r>
            <w:rPr>
              <w:rFonts w:ascii="FangSong" w:eastAsia="FangSong" w:hAnsi="FangSong" w:cs="FangSong"/>
              <w:spacing w:val="15"/>
              <w:sz w:val="21"/>
              <w:szCs w:val="21"/>
            </w:rPr>
            <w:t xml:space="preserve"> 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θ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bookmark13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hyperlink>
        </w:p>
        <w:p>
          <w:pPr>
            <w:spacing w:line="39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285"/>
            </w:tabs>
            <w:spacing w:before="69" w:line="222" w:lineRule="auto"/>
            <w:ind w:left="45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3"/>
              <w:sz w:val="21"/>
              <w:szCs w:val="21"/>
            </w:rPr>
            <w:t>2</w:t>
          </w:r>
          <w:r>
            <w:rPr>
              <w:rFonts w:ascii="FangSong" w:eastAsia="FangSong" w:hAnsi="FangSong" w:cs="FangSong"/>
              <w:spacing w:val="-5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3"/>
              <w:sz w:val="21"/>
              <w:szCs w:val="21"/>
            </w:rPr>
            <w:t>.</w:t>
          </w:r>
          <w:r>
            <w:rPr>
              <w:rFonts w:ascii="FangSong" w:eastAsia="FangSong" w:hAnsi="FangSong" w:cs="FangSong"/>
              <w:spacing w:val="-5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3"/>
              <w:sz w:val="21"/>
              <w:szCs w:val="21"/>
            </w:rPr>
            <w:t>2</w:t>
          </w:r>
          <w:r>
            <w:rPr>
              <w:rFonts w:ascii="FangSong" w:eastAsia="FangSong" w:hAnsi="FangSong" w:cs="FangSong"/>
              <w:spacing w:val="-5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3"/>
              <w:sz w:val="21"/>
              <w:szCs w:val="21"/>
            </w:rPr>
            <w:t>.</w:t>
          </w:r>
          <w:r>
            <w:rPr>
              <w:rFonts w:ascii="FangSong" w:eastAsia="FangSong" w:hAnsi="FangSong" w:cs="FangSong"/>
              <w:spacing w:val="-6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3"/>
              <w:sz w:val="21"/>
              <w:szCs w:val="21"/>
            </w:rPr>
            <w:t>4求0</w:t>
          </w:r>
          <w:r>
            <w:rPr>
              <w:rFonts w:ascii="FangSong" w:eastAsia="FangSong" w:hAnsi="FangSong" w:cs="FangSong"/>
              <w:spacing w:val="-8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bookmark14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</w:hyperlink>
        </w:p>
        <w:p>
          <w:pPr>
            <w:spacing w:line="39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285"/>
            </w:tabs>
            <w:spacing w:before="69" w:line="222" w:lineRule="auto"/>
            <w:ind w:left="45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7"/>
              <w:sz w:val="21"/>
              <w:szCs w:val="21"/>
            </w:rPr>
            <w:t>2.2.5</w:t>
          </w:r>
          <w:r>
            <w:rPr>
              <w:rFonts w:ascii="Times New Roman" w:eastAsia="Times New Roman" w:hAnsi="Times New Roman" w:cs="Times New Roman"/>
              <w:spacing w:val="7"/>
              <w:sz w:val="21"/>
              <w:szCs w:val="21"/>
            </w:rPr>
            <w:t xml:space="preserve">  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求θ</w:t>
          </w:r>
          <w:r>
            <w:rPr>
              <w:rFonts w:ascii="Calibri" w:eastAsia="Calibri" w:hAnsi="Calibri" w:cs="Calibri"/>
              <w:spacing w:val="-7"/>
              <w:sz w:val="21"/>
              <w:szCs w:val="21"/>
            </w:rPr>
            <w:t>₂</w:t>
          </w:r>
          <w:r>
            <w:rPr>
              <w:rFonts w:ascii="Calibri" w:eastAsia="Calibri" w:hAnsi="Calibri" w:cs="Calibri"/>
              <w:spacing w:val="-22"/>
              <w:sz w:val="21"/>
              <w:szCs w:val="21"/>
            </w:rPr>
            <w:t xml:space="preserve"> </w:t>
          </w:r>
          <w:r>
            <w:rPr>
              <w:rFonts w:ascii="Calibri" w:eastAsia="Calibri" w:hAnsi="Calibri" w:cs="Calibri"/>
              <w:sz w:val="21"/>
              <w:szCs w:val="21"/>
            </w:rPr>
            <w:tab/>
          </w:r>
          <w:hyperlink w:anchor="bookmark15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</w:hyperlink>
        </w:p>
        <w:p>
          <w:pPr>
            <w:spacing w:line="40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265"/>
            </w:tabs>
            <w:spacing w:before="69" w:line="222" w:lineRule="auto"/>
            <w:ind w:left="45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18"/>
              <w:sz w:val="21"/>
              <w:szCs w:val="21"/>
            </w:rPr>
            <w:t>2.2.6求0;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31"/>
              <w:sz w:val="21"/>
              <w:szCs w:val="21"/>
            </w:rPr>
            <w:t xml:space="preserve"> </w:t>
          </w:r>
          <w:hyperlink w:anchor="bookmark16" w:history="1"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05"/>
            </w:tabs>
            <w:spacing w:before="307" w:line="222" w:lineRule="auto"/>
            <w:ind w:left="45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1"/>
              <w:sz w:val="21"/>
              <w:szCs w:val="21"/>
            </w:rPr>
            <w:t>2.2.7</w:t>
          </w:r>
          <w:r>
            <w:rPr>
              <w:rFonts w:ascii="Times New Roman" w:eastAsia="Times New Roman" w:hAnsi="Times New Roman" w:cs="Times New Roman"/>
              <w:spacing w:val="13"/>
              <w:sz w:val="21"/>
              <w:szCs w:val="21"/>
            </w:rPr>
            <w:t xml:space="preserve">   </w:t>
          </w:r>
          <w:r>
            <w:rPr>
              <w:rFonts w:ascii="FangSong" w:eastAsia="FangSong" w:hAnsi="FangSong" w:cs="FangSong"/>
              <w:spacing w:val="11"/>
              <w:sz w:val="21"/>
              <w:szCs w:val="21"/>
            </w:rPr>
            <w:t>用</w:t>
          </w:r>
          <w:r>
            <w:rPr>
              <w:rFonts w:ascii="FangSong" w:eastAsia="FangSong" w:hAnsi="FangSong" w:cs="FangSong"/>
              <w:sz w:val="21"/>
              <w:szCs w:val="21"/>
            </w:rPr>
            <w:t>matlab</w:t>
          </w:r>
          <w:r>
            <w:rPr>
              <w:rFonts w:ascii="FangSong" w:eastAsia="FangSong" w:hAnsi="FangSong" w:cs="FangSong"/>
              <w:spacing w:val="11"/>
              <w:sz w:val="21"/>
              <w:szCs w:val="21"/>
            </w:rPr>
            <w:t>求</w:t>
          </w: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11"/>
              <w:sz w:val="21"/>
              <w:szCs w:val="21"/>
            </w:rPr>
            <w:t>逆</w:t>
          </w:r>
          <w:r>
            <w:rPr>
              <w:rFonts w:ascii="FangSong" w:eastAsia="FangSong" w:hAnsi="FangSong" w:cs="FangSong"/>
              <w:spacing w:val="-2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11"/>
              <w:sz w:val="21"/>
              <w:szCs w:val="21"/>
            </w:rPr>
            <w:t>解</w:t>
          </w:r>
          <w:r>
            <w:rPr>
              <w:rFonts w:ascii="FangSong" w:eastAsia="FangSong" w:hAnsi="FangSong" w:cs="FangSong"/>
              <w:spacing w:val="-9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 xml:space="preserve"> </w:t>
          </w:r>
          <w:hyperlink w:anchor="bookmark17" w:history="1"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10</w:t>
            </w:r>
          </w:hyperlink>
        </w:p>
        <w:p>
          <w:pPr>
            <w:pStyle w:val="BodyText"/>
            <w:tabs>
              <w:tab w:val="right" w:leader="dot" w:pos="8285"/>
            </w:tabs>
            <w:spacing w:before="167" w:line="219" w:lineRule="auto"/>
            <w:ind w:left="1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6"/>
              <w:sz w:val="21"/>
              <w:szCs w:val="21"/>
            </w:rPr>
            <w:t>3. PUMA</w:t>
          </w:r>
          <w:r>
            <w:rPr>
              <w:spacing w:val="-6"/>
              <w:sz w:val="21"/>
              <w:szCs w:val="21"/>
            </w:rPr>
            <w:t>560</w:t>
          </w:r>
          <w:r>
            <w:rPr>
              <w:spacing w:val="35"/>
              <w:sz w:val="21"/>
              <w:szCs w:val="21"/>
            </w:rPr>
            <w:t xml:space="preserve"> </w:t>
          </w:r>
          <w:r>
            <w:rPr>
              <w:spacing w:val="-6"/>
              <w:sz w:val="21"/>
              <w:szCs w:val="21"/>
            </w:rPr>
            <w:t>机器人的雅克比矩阵</w:t>
          </w:r>
          <w:r>
            <w:rPr>
              <w:spacing w:val="-84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18" w:history="1"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11</w:t>
            </w:r>
          </w:hyperlink>
        </w:p>
        <w:p>
          <w:pPr>
            <w:pStyle w:val="BodyText"/>
            <w:tabs>
              <w:tab w:val="right" w:leader="dot" w:pos="8285"/>
            </w:tabs>
            <w:spacing w:before="153" w:line="219" w:lineRule="auto"/>
            <w:ind w:left="22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4"/>
              <w:sz w:val="21"/>
              <w:szCs w:val="21"/>
            </w:rPr>
            <w:t>3.1</w:t>
          </w:r>
          <w:r>
            <w:rPr>
              <w:rFonts w:ascii="Times New Roman" w:eastAsia="Times New Roman" w:hAnsi="Times New Roman" w:cs="Times New Roman"/>
              <w:spacing w:val="2"/>
              <w:sz w:val="21"/>
              <w:szCs w:val="21"/>
            </w:rPr>
            <w:t xml:space="preserve">    </w:t>
          </w:r>
          <w:r>
            <w:rPr>
              <w:spacing w:val="4"/>
              <w:sz w:val="21"/>
              <w:szCs w:val="21"/>
            </w:rPr>
            <w:t>微分变换法</w:t>
          </w:r>
          <w:r>
            <w:rPr>
              <w:spacing w:val="-89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19" w:history="1"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11</w:t>
            </w:r>
          </w:hyperlink>
        </w:p>
        <w:p>
          <w:pPr>
            <w:pStyle w:val="BodyText"/>
            <w:tabs>
              <w:tab w:val="right" w:leader="dot" w:pos="8275"/>
            </w:tabs>
            <w:spacing w:before="151" w:line="220" w:lineRule="auto"/>
            <w:ind w:left="22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1"/>
              <w:sz w:val="21"/>
              <w:szCs w:val="21"/>
            </w:rPr>
            <w:t>3.2</w:t>
          </w:r>
          <w:r>
            <w:rPr>
              <w:rFonts w:ascii="Times New Roman" w:eastAsia="Times New Roman" w:hAnsi="Times New Roman" w:cs="Times New Roman"/>
              <w:spacing w:val="1"/>
              <w:sz w:val="21"/>
              <w:szCs w:val="21"/>
            </w:rPr>
            <w:t xml:space="preserve">    </w:t>
          </w:r>
          <w:r>
            <w:rPr>
              <w:spacing w:val="11"/>
              <w:sz w:val="21"/>
              <w:szCs w:val="21"/>
            </w:rPr>
            <w:t>矢量积法</w:t>
          </w:r>
          <w:r>
            <w:rPr>
              <w:spacing w:val="-80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20" w:history="1"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13</w:t>
            </w:r>
          </w:hyperlink>
        </w:p>
        <w:p>
          <w:pPr>
            <w:pStyle w:val="BodyText"/>
            <w:tabs>
              <w:tab w:val="right" w:leader="dot" w:pos="8285"/>
            </w:tabs>
            <w:spacing w:before="178" w:line="219" w:lineRule="auto"/>
            <w:ind w:left="1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z w:val="21"/>
              <w:szCs w:val="21"/>
            </w:rPr>
            <w:t>4. PUMA</w:t>
          </w:r>
          <w:r>
            <w:rPr>
              <w:sz w:val="21"/>
              <w:szCs w:val="21"/>
            </w:rPr>
            <w:t>560机器人的三维建模</w:t>
          </w:r>
          <w:r>
            <w:rPr>
              <w:spacing w:val="-78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21" w:history="1"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14</w:t>
            </w:r>
          </w:hyperlink>
        </w:p>
        <w:p>
          <w:pPr>
            <w:pStyle w:val="BodyText"/>
            <w:tabs>
              <w:tab w:val="right" w:leader="dot" w:pos="8305"/>
            </w:tabs>
            <w:spacing w:before="152" w:line="219" w:lineRule="auto"/>
            <w:ind w:left="1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6"/>
              <w:sz w:val="21"/>
              <w:szCs w:val="21"/>
            </w:rPr>
            <w:t>5.</w:t>
          </w:r>
          <w:r>
            <w:rPr>
              <w:rFonts w:ascii="Times New Roman" w:eastAsia="Times New Roman" w:hAnsi="Times New Roman" w:cs="Times New Roman"/>
              <w:spacing w:val="41"/>
              <w:sz w:val="21"/>
              <w:szCs w:val="21"/>
            </w:rPr>
            <w:t xml:space="preserve"> </w:t>
          </w:r>
          <w:r>
            <w:rPr>
              <w:spacing w:val="-6"/>
              <w:sz w:val="21"/>
              <w:szCs w:val="21"/>
            </w:rPr>
            <w:t>参考文献：</w:t>
          </w:r>
          <w:r>
            <w:rPr>
              <w:spacing w:val="-75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22" w:history="1"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14</w:t>
            </w:r>
          </w:hyperlink>
        </w:p>
        <w:p>
          <w:pPr>
            <w:pStyle w:val="BodyText"/>
            <w:tabs>
              <w:tab w:val="right" w:leader="dot" w:pos="8285"/>
            </w:tabs>
            <w:spacing w:before="170" w:line="219" w:lineRule="auto"/>
            <w:ind w:left="1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2"/>
              <w:sz w:val="21"/>
              <w:szCs w:val="21"/>
            </w:rPr>
            <w:t>6.</w:t>
          </w:r>
          <w:r>
            <w:rPr>
              <w:rFonts w:ascii="Times New Roman" w:eastAsia="Times New Roman" w:hAnsi="Times New Roman" w:cs="Times New Roman"/>
              <w:spacing w:val="40"/>
              <w:sz w:val="21"/>
              <w:szCs w:val="21"/>
            </w:rPr>
            <w:t xml:space="preserve"> </w:t>
          </w:r>
          <w:r>
            <w:rPr>
              <w:spacing w:val="2"/>
              <w:sz w:val="21"/>
              <w:szCs w:val="21"/>
            </w:rPr>
            <w:t>附件</w:t>
          </w:r>
          <w:r>
            <w:rPr>
              <w:spacing w:val="-84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41"/>
              <w:sz w:val="21"/>
              <w:szCs w:val="21"/>
            </w:rPr>
            <w:t xml:space="preserve"> </w:t>
          </w:r>
          <w:hyperlink w:anchor="bookmark23" w:history="1"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15</w:t>
            </w:r>
          </w:hyperlink>
        </w:p>
        <w:p>
          <w:pPr>
            <w:pStyle w:val="BodyText"/>
            <w:tabs>
              <w:tab w:val="right" w:leader="dot" w:pos="8285"/>
            </w:tabs>
            <w:spacing w:before="153" w:line="220" w:lineRule="auto"/>
            <w:ind w:left="220"/>
            <w:rPr>
              <w:rFonts w:ascii="Times New Roman" w:eastAsia="Times New Roman" w:hAnsi="Times New Roman" w:cs="Times New Roman"/>
              <w:sz w:val="21"/>
              <w:szCs w:val="21"/>
            </w:rPr>
            <w:sectPr>
              <w:headerReference w:type="default" r:id="rId11"/>
              <w:footerReference w:type="default" r:id="rId12"/>
              <w:pgSz w:w="11910" w:h="16840"/>
              <w:pgMar w:top="1339" w:right="1779" w:bottom="1383" w:left="1769" w:header="847" w:footer="1194" w:gutter="0"/>
              <w:pgNumType w:start="5"/>
              <w:cols w:space="708"/>
            </w:sectPr>
          </w:pPr>
          <w:r>
            <w:rPr>
              <w:rFonts w:ascii="Times New Roman" w:eastAsia="Times New Roman" w:hAnsi="Times New Roman" w:cs="Times New Roman"/>
              <w:spacing w:val="6"/>
              <w:sz w:val="21"/>
              <w:szCs w:val="21"/>
            </w:rPr>
            <w:t xml:space="preserve">6.1  </w:t>
          </w:r>
          <w:r>
            <w:rPr>
              <w:spacing w:val="6"/>
              <w:sz w:val="21"/>
              <w:szCs w:val="21"/>
            </w:rPr>
            <w:t>正解程序</w:t>
          </w:r>
          <w:r>
            <w:rPr>
              <w:spacing w:val="-88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24" w:history="1"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15</w:t>
            </w:r>
          </w:hyperlink>
        </w:p>
      </w:sdtContent>
    </w:sdt>
    <w:sdt>
      <w:sdtPr>
        <w:rPr>
          <w:rFonts w:ascii="Arial" w:eastAsia="Arial" w:hAnsi="Arial" w:cs="Arial"/>
          <w:sz w:val="21"/>
          <w:szCs w:val="21"/>
        </w:rPr>
        <w:id w:val="1248538763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1"/>
          <w:szCs w:val="21"/>
        </w:rPr>
      </w:sdtEndPr>
      <w:sdtContent>
        <w:p>
          <w:pPr>
            <w:pStyle w:val="BodyText"/>
            <w:tabs>
              <w:tab w:val="right" w:leader="dot" w:pos="8285"/>
            </w:tabs>
            <w:spacing w:before="169" w:line="220" w:lineRule="auto"/>
            <w:ind w:left="22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6"/>
              <w:sz w:val="21"/>
              <w:szCs w:val="21"/>
            </w:rPr>
            <w:t>6.2</w:t>
          </w:r>
          <w:r>
            <w:rPr>
              <w:rFonts w:ascii="Times New Roman" w:eastAsia="Times New Roman" w:hAnsi="Times New Roman" w:cs="Times New Roman"/>
              <w:spacing w:val="20"/>
              <w:w w:val="101"/>
              <w:sz w:val="21"/>
              <w:szCs w:val="21"/>
            </w:rPr>
            <w:t xml:space="preserve">  </w:t>
          </w:r>
          <w:r>
            <w:rPr>
              <w:spacing w:val="6"/>
              <w:sz w:val="21"/>
              <w:szCs w:val="21"/>
            </w:rPr>
            <w:t>逆解程序</w:t>
          </w:r>
          <w:r>
            <w:rPr>
              <w:spacing w:val="-87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21"/>
              <w:sz w:val="21"/>
              <w:szCs w:val="21"/>
            </w:rPr>
            <w:t xml:space="preserve"> </w:t>
          </w:r>
          <w:hyperlink w:anchor="bookmark25" w:history="1"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16</w:t>
            </w:r>
          </w:hyperlink>
        </w:p>
        <w:p>
          <w:pPr>
            <w:pStyle w:val="BodyText"/>
            <w:tabs>
              <w:tab w:val="right" w:leader="dot" w:pos="8285"/>
            </w:tabs>
            <w:spacing w:before="150" w:line="219" w:lineRule="auto"/>
            <w:ind w:left="22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7"/>
              <w:sz w:val="21"/>
              <w:szCs w:val="21"/>
            </w:rPr>
            <w:t xml:space="preserve">6.3  </w:t>
          </w:r>
          <w:r>
            <w:rPr>
              <w:spacing w:val="7"/>
              <w:sz w:val="21"/>
              <w:szCs w:val="21"/>
            </w:rPr>
            <w:t>雅克比矩阵矢量积法求解</w:t>
          </w:r>
          <w:r>
            <w:rPr>
              <w:spacing w:val="-76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1"/>
              <w:sz w:val="21"/>
              <w:szCs w:val="21"/>
            </w:rPr>
            <w:t xml:space="preserve"> </w:t>
          </w:r>
          <w:hyperlink w:anchor="bookmark26" w:history="1"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19</w:t>
            </w:r>
          </w:hyperlink>
        </w:p>
        <w:p>
          <w:pPr>
            <w:pStyle w:val="BodyText"/>
            <w:tabs>
              <w:tab w:val="right" w:leader="dot" w:pos="8325"/>
            </w:tabs>
            <w:spacing w:before="181" w:line="219" w:lineRule="auto"/>
            <w:ind w:left="22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9"/>
              <w:sz w:val="21"/>
              <w:szCs w:val="21"/>
            </w:rPr>
            <w:t>6.4</w:t>
          </w:r>
          <w:r>
            <w:rPr>
              <w:rFonts w:ascii="Times New Roman" w:eastAsia="Times New Roman" w:hAnsi="Times New Roman" w:cs="Times New Roman"/>
              <w:spacing w:val="27"/>
              <w:sz w:val="21"/>
              <w:szCs w:val="21"/>
            </w:rPr>
            <w:t xml:space="preserve">  </w:t>
          </w:r>
          <w:r>
            <w:rPr>
              <w:spacing w:val="9"/>
              <w:sz w:val="21"/>
              <w:szCs w:val="21"/>
            </w:rPr>
            <w:t>雅克比矩阵的微分变换法求解</w:t>
          </w:r>
          <w:r>
            <w:rPr>
              <w:spacing w:val="-92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27" w:history="1"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20</w:t>
            </w:r>
          </w:hyperlink>
        </w:p>
      </w:sdtContent>
    </w:sdt>
    <w:p>
      <w:pPr>
        <w:spacing w:line="219" w:lineRule="auto"/>
        <w:rPr>
          <w:rFonts w:ascii="Times New Roman" w:eastAsia="Times New Roman" w:hAnsi="Times New Roman" w:cs="Times New Roman"/>
          <w:sz w:val="21"/>
          <w:szCs w:val="21"/>
        </w:rPr>
        <w:sectPr>
          <w:headerReference w:type="default" r:id="rId13"/>
          <w:footerReference w:type="default" r:id="rId14"/>
          <w:type w:val="nextPage"/>
          <w:pgSz w:w="11910" w:h="16840"/>
          <w:pgMar w:top="1339" w:right="1779" w:bottom="1383" w:left="1769" w:header="847" w:footer="1194" w:gutter="0"/>
          <w:pgNumType w:start="6"/>
          <w:cols w:space="708"/>
          <w:titlePg w:val="0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3974"/>
        <w:rPr>
          <w:sz w:val="28"/>
          <w:szCs w:val="28"/>
        </w:rPr>
      </w:pPr>
      <w:bookmarkStart w:id="0" w:name="bookmark1"/>
      <w:bookmarkEnd w:id="0"/>
      <w:r>
        <w:rPr>
          <w:b/>
          <w:bCs/>
          <w:spacing w:val="-19"/>
          <w:sz w:val="28"/>
          <w:szCs w:val="28"/>
        </w:rPr>
        <w:t>引</w:t>
      </w:r>
      <w:r>
        <w:rPr>
          <w:spacing w:val="7"/>
          <w:sz w:val="28"/>
          <w:szCs w:val="28"/>
        </w:rPr>
        <w:t xml:space="preserve"> </w:t>
      </w:r>
      <w:r>
        <w:rPr>
          <w:b/>
          <w:bCs/>
          <w:spacing w:val="-19"/>
          <w:sz w:val="28"/>
          <w:szCs w:val="28"/>
        </w:rPr>
        <w:t>言</w:t>
      </w:r>
    </w:p>
    <w:p>
      <w:pPr>
        <w:spacing w:line="440" w:lineRule="auto"/>
        <w:rPr>
          <w:rFonts w:ascii="Arial"/>
          <w:sz w:val="21"/>
        </w:rPr>
      </w:pPr>
    </w:p>
    <w:p>
      <w:pPr>
        <w:pStyle w:val="BodyText"/>
        <w:spacing w:before="91" w:line="409" w:lineRule="auto"/>
        <w:ind w:left="40" w:firstLine="560"/>
        <w:jc w:val="both"/>
        <w:rPr>
          <w:sz w:val="28"/>
          <w:szCs w:val="28"/>
        </w:rPr>
      </w:pPr>
      <w:r>
        <w:rPr>
          <w:spacing w:val="-5"/>
          <w:sz w:val="28"/>
          <w:szCs w:val="28"/>
        </w:rPr>
        <w:t>机器人运动学包括正向运动学，即给定机器人各关节变量，计算</w:t>
      </w:r>
      <w:r>
        <w:rPr>
          <w:spacing w:val="11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机器人末端的位置姿态；逆向运动学即已知机器人末端的位置姿态，</w:t>
      </w:r>
      <w:r>
        <w:rPr>
          <w:spacing w:val="16"/>
          <w:sz w:val="28"/>
          <w:szCs w:val="28"/>
        </w:rPr>
        <w:t xml:space="preserve"> </w:t>
      </w:r>
      <w:r>
        <w:rPr>
          <w:spacing w:val="-11"/>
          <w:sz w:val="28"/>
          <w:szCs w:val="28"/>
        </w:rPr>
        <w:t>计算机器人对应位姿的全部关节变量。</w:t>
      </w:r>
      <w:r>
        <w:rPr>
          <w:spacing w:val="71"/>
          <w:sz w:val="28"/>
          <w:szCs w:val="28"/>
        </w:rPr>
        <w:t xml:space="preserve"> </w:t>
      </w:r>
      <w:r>
        <w:rPr>
          <w:spacing w:val="-11"/>
          <w:sz w:val="28"/>
          <w:szCs w:val="28"/>
        </w:rPr>
        <w:t>一般正向运动学的解是唯一和</w:t>
      </w:r>
      <w:r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容易获得的，而逆向运动学往往有多个解而且</w:t>
      </w:r>
      <w:r>
        <w:rPr>
          <w:spacing w:val="-5"/>
          <w:sz w:val="28"/>
          <w:szCs w:val="28"/>
        </w:rPr>
        <w:t>分析更为复杂。机器人</w:t>
      </w:r>
      <w:r>
        <w:rPr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逆运动分析是运动规划不控制中的重要问题，但由于机器人逆运动问</w:t>
      </w:r>
      <w:r>
        <w:rPr>
          <w:spacing w:val="11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题的复杂性和多样性，无法建立通用的解析算法。机</w:t>
      </w:r>
      <w:r>
        <w:rPr>
          <w:spacing w:val="-5"/>
          <w:sz w:val="28"/>
          <w:szCs w:val="28"/>
        </w:rPr>
        <w:t>构逆运动学问题</w:t>
      </w:r>
      <w:r>
        <w:rPr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实际上是一个非线性超越方程组的求解问题，其中包括解的存在性、</w:t>
      </w:r>
      <w:r>
        <w:rPr>
          <w:spacing w:val="9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唯一性及求解的方法等一系复杂问题。本文主要通过最基本分析方法</w:t>
      </w:r>
      <w:r>
        <w:rPr>
          <w:spacing w:val="18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对</w:t>
      </w:r>
      <w:r>
        <w:rPr>
          <w:spacing w:val="-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Puma560</w:t>
      </w:r>
      <w:r>
        <w:rPr>
          <w:rFonts w:ascii="Times New Roman" w:eastAsia="Times New Roman" w:hAnsi="Times New Roman" w:cs="Times New Roman"/>
          <w:spacing w:val="-29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机器人的运动进行分析，包括</w:t>
      </w:r>
      <w:r>
        <w:rPr>
          <w:spacing w:val="-5"/>
          <w:sz w:val="28"/>
          <w:szCs w:val="28"/>
        </w:rPr>
        <w:t>运动的位置和姿态的正、逆</w:t>
      </w:r>
    </w:p>
    <w:p>
      <w:pPr>
        <w:pStyle w:val="BodyText"/>
        <w:spacing w:line="219" w:lineRule="auto"/>
        <w:ind w:left="40"/>
        <w:rPr>
          <w:sz w:val="28"/>
          <w:szCs w:val="28"/>
        </w:rPr>
      </w:pPr>
      <w:r>
        <w:rPr>
          <w:spacing w:val="-6"/>
          <w:sz w:val="28"/>
          <w:szCs w:val="28"/>
        </w:rPr>
        <w:t>解，及其运动的雅克比矩阵的求解。</w:t>
      </w:r>
    </w:p>
    <w:p>
      <w:pPr>
        <w:spacing w:line="219" w:lineRule="auto"/>
        <w:rPr>
          <w:sz w:val="28"/>
          <w:szCs w:val="28"/>
        </w:rPr>
        <w:sectPr>
          <w:headerReference w:type="default" r:id="rId15"/>
          <w:footerReference w:type="default" r:id="rId16"/>
          <w:pgSz w:w="11910" w:h="16840"/>
          <w:pgMar w:top="1339" w:right="1772" w:bottom="1338" w:left="1769" w:header="857" w:footer="1199" w:gutter="0"/>
          <w:pgNumType w:start="7"/>
          <w:cols w:space="708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40" w:line="1038" w:lineRule="exact"/>
        <w:ind w:left="1416"/>
        <w:rPr>
          <w:sz w:val="43"/>
          <w:szCs w:val="43"/>
        </w:rPr>
      </w:pPr>
      <w:bookmarkStart w:id="1" w:name="bookmark2"/>
      <w:bookmarkEnd w:id="1"/>
      <w:bookmarkStart w:id="2" w:name="bookmark3"/>
      <w:bookmarkEnd w:id="2"/>
      <w:r>
        <w:rPr>
          <w:b/>
          <w:bCs/>
          <w:spacing w:val="-6"/>
          <w:position w:val="46"/>
          <w:sz w:val="43"/>
          <w:szCs w:val="43"/>
        </w:rPr>
        <w:t>1.PUMA560</w:t>
      </w:r>
      <w:r>
        <w:rPr>
          <w:spacing w:val="-36"/>
          <w:position w:val="46"/>
          <w:sz w:val="43"/>
          <w:szCs w:val="43"/>
        </w:rPr>
        <w:t xml:space="preserve"> </w:t>
      </w:r>
      <w:r>
        <w:rPr>
          <w:b/>
          <w:bCs/>
          <w:spacing w:val="-6"/>
          <w:position w:val="46"/>
          <w:sz w:val="43"/>
          <w:szCs w:val="43"/>
        </w:rPr>
        <w:t>机器人的</w:t>
      </w:r>
      <w:r>
        <w:rPr>
          <w:spacing w:val="-92"/>
          <w:position w:val="46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position w:val="46"/>
          <w:sz w:val="43"/>
          <w:szCs w:val="43"/>
        </w:rPr>
        <w:t>D-H</w:t>
      </w:r>
      <w:r>
        <w:rPr>
          <w:b/>
          <w:bCs/>
          <w:spacing w:val="-6"/>
          <w:position w:val="46"/>
          <w:sz w:val="43"/>
          <w:szCs w:val="43"/>
        </w:rPr>
        <w:t>参数</w:t>
      </w:r>
    </w:p>
    <w:p>
      <w:pPr>
        <w:pStyle w:val="BodyText"/>
        <w:spacing w:line="219" w:lineRule="auto"/>
        <w:ind w:left="34"/>
        <w:rPr>
          <w:sz w:val="28"/>
          <w:szCs w:val="28"/>
        </w:rPr>
      </w:pPr>
      <w:r>
        <w:rPr>
          <w:b/>
          <w:bCs/>
          <w:spacing w:val="7"/>
          <w:sz w:val="28"/>
          <w:szCs w:val="28"/>
        </w:rPr>
        <w:t>1.1确定</w:t>
      </w:r>
      <w:r>
        <w:rPr>
          <w:rFonts w:ascii="Times New Roman" w:eastAsia="Times New Roman" w:hAnsi="Times New Roman" w:cs="Times New Roman"/>
          <w:b/>
          <w:bCs/>
          <w:spacing w:val="7"/>
          <w:sz w:val="28"/>
          <w:szCs w:val="28"/>
        </w:rPr>
        <w:t>D-H</w:t>
      </w:r>
      <w:r>
        <w:rPr>
          <w:rFonts w:ascii="Times New Roman" w:eastAsia="Times New Roman" w:hAnsi="Times New Roman" w:cs="Times New Roman"/>
          <w:b/>
          <w:bCs/>
          <w:spacing w:val="-21"/>
          <w:sz w:val="28"/>
          <w:szCs w:val="28"/>
        </w:rPr>
        <w:t xml:space="preserve"> </w:t>
      </w:r>
      <w:r>
        <w:rPr>
          <w:b/>
          <w:bCs/>
          <w:spacing w:val="7"/>
          <w:sz w:val="28"/>
          <w:szCs w:val="28"/>
        </w:rPr>
        <w:t>坐标系(按第二种坐标系建立方法)</w:t>
      </w:r>
    </w:p>
    <w:p>
      <w:pPr>
        <w:spacing w:line="446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30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Zi </w:t>
      </w:r>
      <w:r>
        <w:rPr>
          <w:spacing w:val="-10"/>
          <w:sz w:val="28"/>
          <w:szCs w:val="28"/>
        </w:rPr>
        <w:t>坐标轴：沿着</w:t>
      </w:r>
      <w:r>
        <w:rPr>
          <w:spacing w:val="-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i+1</w:t>
      </w:r>
      <w:r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关节的运动轴；</w:t>
      </w:r>
    </w:p>
    <w:p>
      <w:pPr>
        <w:pStyle w:val="BodyText"/>
        <w:spacing w:before="287" w:line="219" w:lineRule="auto"/>
        <w:ind w:left="30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Xi</w:t>
      </w:r>
      <w:r>
        <w:rPr>
          <w:spacing w:val="-4"/>
          <w:sz w:val="28"/>
          <w:szCs w:val="28"/>
        </w:rPr>
        <w:t>坐标轴：沿着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Zi</w:t>
      </w:r>
      <w:r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和</w:t>
      </w:r>
      <w:r>
        <w:rPr>
          <w:spacing w:val="-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Zi-1</w:t>
      </w:r>
      <w:r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 </w:t>
      </w:r>
      <w:r>
        <w:rPr>
          <w:spacing w:val="-4"/>
          <w:sz w:val="28"/>
          <w:szCs w:val="28"/>
        </w:rPr>
        <w:t>的公法线</w:t>
      </w:r>
      <w:r>
        <w:rPr>
          <w:spacing w:val="-5"/>
          <w:sz w:val="28"/>
          <w:szCs w:val="28"/>
        </w:rPr>
        <w:t>，指向离开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Zi-1  </w:t>
      </w:r>
      <w:r>
        <w:rPr>
          <w:spacing w:val="-5"/>
          <w:sz w:val="28"/>
          <w:szCs w:val="28"/>
        </w:rPr>
        <w:t>轴的方向；</w:t>
      </w:r>
    </w:p>
    <w:p>
      <w:pPr>
        <w:pStyle w:val="BodyText"/>
        <w:spacing w:before="307" w:line="219" w:lineRule="auto"/>
        <w:ind w:left="30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Yi </w:t>
      </w:r>
      <w:r>
        <w:rPr>
          <w:spacing w:val="-10"/>
          <w:sz w:val="28"/>
          <w:szCs w:val="28"/>
        </w:rPr>
        <w:t>坐标轴：按右手直角坐标系法则制定；</w:t>
      </w:r>
    </w:p>
    <w:p>
      <w:pPr>
        <w:pStyle w:val="BodyText"/>
        <w:spacing w:before="271" w:line="212" w:lineRule="auto"/>
        <w:ind w:left="30"/>
        <w:rPr>
          <w:sz w:val="28"/>
          <w:szCs w:val="28"/>
        </w:rPr>
      </w:pPr>
      <w:r>
        <w:rPr>
          <w:spacing w:val="-1"/>
          <w:sz w:val="28"/>
          <w:szCs w:val="28"/>
        </w:rPr>
        <w:t>连杆长度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ai;Zi</w:t>
      </w:r>
      <w:r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    </w:t>
      </w:r>
      <w:r>
        <w:rPr>
          <w:spacing w:val="-1"/>
          <w:sz w:val="28"/>
          <w:szCs w:val="28"/>
        </w:rPr>
        <w:t>和</w:t>
      </w:r>
      <w:r>
        <w:rPr>
          <w:spacing w:val="-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Zi-1  </w:t>
      </w:r>
      <w:r>
        <w:rPr>
          <w:spacing w:val="-1"/>
          <w:sz w:val="28"/>
          <w:szCs w:val="28"/>
        </w:rPr>
        <w:t>两轴心线的公法线长度；</w:t>
      </w:r>
    </w:p>
    <w:p>
      <w:pPr>
        <w:pStyle w:val="BodyText"/>
        <w:spacing w:before="315" w:line="219" w:lineRule="auto"/>
        <w:ind w:left="30"/>
        <w:rPr>
          <w:sz w:val="28"/>
          <w:szCs w:val="28"/>
        </w:rPr>
      </w:pPr>
      <w:r>
        <w:rPr>
          <w:spacing w:val="-2"/>
          <w:sz w:val="28"/>
          <w:szCs w:val="28"/>
        </w:rPr>
        <w:t>连杆扭角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ai:Zi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     </w:t>
      </w:r>
      <w:r>
        <w:rPr>
          <w:spacing w:val="-2"/>
          <w:sz w:val="28"/>
          <w:szCs w:val="28"/>
        </w:rPr>
        <w:t>和</w:t>
      </w:r>
      <w:r>
        <w:rPr>
          <w:spacing w:val="-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Zi-1  </w:t>
      </w:r>
      <w:r>
        <w:rPr>
          <w:spacing w:val="-2"/>
          <w:sz w:val="28"/>
          <w:szCs w:val="28"/>
        </w:rPr>
        <w:t>两轴心线的夹角；</w:t>
      </w:r>
    </w:p>
    <w:p>
      <w:pPr>
        <w:pStyle w:val="BodyText"/>
        <w:spacing w:before="298" w:line="219" w:lineRule="auto"/>
        <w:ind w:left="30"/>
        <w:rPr>
          <w:sz w:val="28"/>
          <w:szCs w:val="28"/>
        </w:rPr>
      </w:pPr>
      <w:r>
        <w:rPr>
          <w:spacing w:val="-2"/>
          <w:sz w:val="28"/>
          <w:szCs w:val="28"/>
        </w:rPr>
        <w:t>两连杆距离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di:Xi     </w:t>
      </w:r>
      <w:r>
        <w:rPr>
          <w:spacing w:val="-2"/>
          <w:sz w:val="28"/>
          <w:szCs w:val="28"/>
        </w:rPr>
        <w:t>和</w:t>
      </w:r>
      <w:r>
        <w:rPr>
          <w:spacing w:val="-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Xi-1</w:t>
      </w:r>
      <w:r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两</w:t>
      </w:r>
      <w:r>
        <w:rPr>
          <w:spacing w:val="-3"/>
          <w:sz w:val="28"/>
          <w:szCs w:val="28"/>
        </w:rPr>
        <w:t>坐标轴的公法线距离；</w:t>
      </w:r>
    </w:p>
    <w:p>
      <w:pPr>
        <w:pStyle w:val="BodyText"/>
        <w:spacing w:before="288" w:line="219" w:lineRule="auto"/>
        <w:ind w:left="30"/>
        <w:rPr>
          <w:sz w:val="28"/>
          <w:szCs w:val="28"/>
        </w:rPr>
      </w:pPr>
      <w:r>
        <w:rPr>
          <w:spacing w:val="-5"/>
          <w:sz w:val="28"/>
          <w:szCs w:val="28"/>
        </w:rPr>
        <w:t>两杆夹角θ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i:Xi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     </w:t>
      </w:r>
      <w:r>
        <w:rPr>
          <w:spacing w:val="-5"/>
          <w:sz w:val="28"/>
          <w:szCs w:val="28"/>
        </w:rPr>
        <w:t>和</w:t>
      </w:r>
      <w:r>
        <w:rPr>
          <w:spacing w:val="-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Xi-1  </w:t>
      </w:r>
      <w:r>
        <w:rPr>
          <w:spacing w:val="-5"/>
          <w:sz w:val="28"/>
          <w:szCs w:val="28"/>
        </w:rPr>
        <w:t>两坐标轴的夹角；</w:t>
      </w:r>
    </w:p>
    <w:p>
      <w:pPr>
        <w:spacing w:line="219" w:lineRule="auto"/>
        <w:rPr>
          <w:sz w:val="28"/>
          <w:szCs w:val="28"/>
        </w:rPr>
        <w:sectPr>
          <w:headerReference w:type="default" r:id="rId17"/>
          <w:footerReference w:type="default" r:id="rId18"/>
          <w:pgSz w:w="11910" w:h="16840"/>
          <w:pgMar w:top="1339" w:right="1779" w:bottom="1338" w:left="1769" w:header="857" w:footer="1199" w:gutter="0"/>
          <w:pgNumType w:start="8"/>
          <w:cols w:space="708"/>
        </w:sectPr>
      </w:pPr>
    </w:p>
    <w:p>
      <w:pPr>
        <w:pStyle w:val="BodyText"/>
        <w:spacing w:before="258" w:line="220" w:lineRule="auto"/>
        <w:ind w:left="54"/>
        <w:outlineLvl w:val="0"/>
        <w:rPr>
          <w:sz w:val="28"/>
          <w:szCs w:val="28"/>
        </w:rPr>
      </w:pPr>
      <w:bookmarkStart w:id="3" w:name="bookmark4"/>
      <w:bookmarkEnd w:id="3"/>
      <w:bookmarkStart w:id="4" w:name="bookmark5"/>
      <w:bookmarkEnd w:id="4"/>
      <w:r>
        <w:rPr>
          <w:b/>
          <w:bCs/>
          <w:spacing w:val="1"/>
          <w:sz w:val="28"/>
          <w:szCs w:val="28"/>
        </w:rPr>
        <w:t>1.2坐标系建立如图</w:t>
      </w:r>
    </w:p>
    <w:p>
      <w:pPr>
        <w:spacing w:line="385" w:lineRule="auto"/>
        <w:rPr>
          <w:rFonts w:ascii="Arial"/>
          <w:sz w:val="21"/>
        </w:rPr>
      </w:pPr>
    </w:p>
    <w:p>
      <w:pPr>
        <w:spacing w:line="4720" w:lineRule="exact"/>
        <w:ind w:firstLine="120"/>
      </w:pPr>
      <w:r>
        <w:rPr>
          <w:position w:val="-94"/>
        </w:rPr>
        <w:drawing>
          <wp:inline distT="0" distB="0" distL="0" distR="0">
            <wp:extent cx="5149846" cy="2997146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149846" cy="2997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74"/>
        <w:outlineLvl w:val="0"/>
        <w:rPr>
          <w:sz w:val="28"/>
          <w:szCs w:val="28"/>
        </w:rPr>
      </w:pPr>
      <w:r>
        <w:rPr>
          <w:b/>
          <w:bCs/>
          <w:spacing w:val="-4"/>
          <w:sz w:val="28"/>
          <w:szCs w:val="28"/>
        </w:rPr>
        <w:t>1.3各连杆</w:t>
      </w:r>
      <w:r>
        <w:rPr>
          <w:spacing w:val="-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D-H</w:t>
      </w:r>
      <w:r>
        <w:rPr>
          <w:rFonts w:ascii="Times New Roman" w:eastAsia="Times New Roman" w:hAnsi="Times New Roman" w:cs="Times New Roman"/>
          <w:b/>
          <w:bCs/>
          <w:spacing w:val="-31"/>
          <w:sz w:val="28"/>
          <w:szCs w:val="28"/>
        </w:rPr>
        <w:t xml:space="preserve"> </w:t>
      </w:r>
      <w:r>
        <w:rPr>
          <w:b/>
          <w:bCs/>
          <w:spacing w:val="-4"/>
          <w:sz w:val="28"/>
          <w:szCs w:val="28"/>
        </w:rPr>
        <w:t>参数及关节变量如下表</w:t>
      </w:r>
    </w:p>
    <w:p>
      <w:pPr>
        <w:spacing w:before="41"/>
      </w:pPr>
    </w:p>
    <w:p>
      <w:pPr>
        <w:spacing w:before="41"/>
      </w:pPr>
    </w:p>
    <w:tbl>
      <w:tblPr>
        <w:tblStyle w:val="TableNormal0"/>
        <w:tblW w:w="7809" w:type="dxa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40"/>
        <w:gridCol w:w="1340"/>
        <w:gridCol w:w="1340"/>
        <w:gridCol w:w="1370"/>
        <w:gridCol w:w="1390"/>
        <w:gridCol w:w="1529"/>
      </w:tblGrid>
      <w:tr>
        <w:tblPrEx>
          <w:tblW w:w="7809" w:type="dxa"/>
          <w:tblInd w:w="19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33"/>
        </w:trPr>
        <w:tc>
          <w:tcPr>
            <w:tcW w:w="840" w:type="dxa"/>
            <w:tcBorders>
              <w:left w:val="nil"/>
            </w:tcBorders>
            <w:vAlign w:val="top"/>
          </w:tcPr>
          <w:p>
            <w:pPr>
              <w:pStyle w:val="TableText"/>
              <w:spacing w:before="123" w:line="219" w:lineRule="auto"/>
              <w:ind w:left="169"/>
            </w:pPr>
            <w:r>
              <w:rPr>
                <w:spacing w:val="6"/>
              </w:rPr>
              <w:t>连杆1</w:t>
            </w:r>
          </w:p>
        </w:tc>
        <w:tc>
          <w:tcPr>
            <w:tcW w:w="1340" w:type="dxa"/>
            <w:vAlign w:val="top"/>
          </w:tcPr>
          <w:p>
            <w:pPr>
              <w:pStyle w:val="TableText"/>
              <w:spacing w:before="124" w:line="221" w:lineRule="auto"/>
              <w:ind w:left="344"/>
            </w:pPr>
            <w:r>
              <w:rPr>
                <w:spacing w:val="22"/>
              </w:rPr>
              <w:t>变量θ</w:t>
            </w:r>
          </w:p>
        </w:tc>
        <w:tc>
          <w:tcPr>
            <w:tcW w:w="1340" w:type="dxa"/>
            <w:vAlign w:val="top"/>
          </w:tcPr>
          <w:p>
            <w:pPr>
              <w:pStyle w:val="TableText"/>
              <w:spacing w:before="123" w:line="219" w:lineRule="auto"/>
              <w:ind w:left="364"/>
            </w:pPr>
            <w:r>
              <w:rPr>
                <w:spacing w:val="-14"/>
              </w:rPr>
              <w:t>α</w:t>
            </w:r>
            <w:r>
              <w:rPr>
                <w:rFonts w:ascii="Calibri" w:eastAsia="Calibri" w:hAnsi="Calibri" w:cs="Calibri"/>
                <w:spacing w:val="-14"/>
              </w:rPr>
              <w:t>₁</w:t>
            </w:r>
            <w:r>
              <w:rPr>
                <w:spacing w:val="-14"/>
              </w:rPr>
              <w:t>-i</w:t>
            </w:r>
          </w:p>
        </w:tc>
        <w:tc>
          <w:tcPr>
            <w:tcW w:w="1370" w:type="dxa"/>
            <w:vAlign w:val="top"/>
          </w:tcPr>
          <w:p>
            <w:pPr>
              <w:pStyle w:val="TableText"/>
              <w:spacing w:before="143"/>
              <w:ind w:left="524"/>
            </w:pPr>
            <w:r>
              <w:rPr>
                <w:spacing w:val="-3"/>
              </w:rPr>
              <w:t>a-1</w:t>
            </w:r>
          </w:p>
        </w:tc>
        <w:tc>
          <w:tcPr>
            <w:tcW w:w="1390" w:type="dxa"/>
            <w:vAlign w:val="top"/>
          </w:tcPr>
          <w:p>
            <w:pPr>
              <w:pStyle w:val="TableText"/>
              <w:spacing w:before="89" w:line="221" w:lineRule="auto"/>
              <w:ind w:left="555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d;</w:t>
            </w:r>
          </w:p>
        </w:tc>
        <w:tc>
          <w:tcPr>
            <w:tcW w:w="1529" w:type="dxa"/>
            <w:tcBorders>
              <w:right w:val="nil"/>
            </w:tcBorders>
            <w:vAlign w:val="top"/>
          </w:tcPr>
          <w:p>
            <w:pPr>
              <w:pStyle w:val="TableText"/>
              <w:spacing w:before="123" w:line="220" w:lineRule="auto"/>
              <w:ind w:left="354"/>
            </w:pPr>
            <w:r>
              <w:rPr>
                <w:spacing w:val="4"/>
              </w:rPr>
              <w:t>变量范围</w:t>
            </w:r>
          </w:p>
        </w:tc>
      </w:tr>
      <w:tr>
        <w:tblPrEx>
          <w:tblW w:w="7809" w:type="dxa"/>
          <w:tblInd w:w="190" w:type="dxa"/>
          <w:tblLayout w:type="fixed"/>
        </w:tblPrEx>
        <w:trPr>
          <w:trHeight w:val="479"/>
        </w:trPr>
        <w:tc>
          <w:tcPr>
            <w:tcW w:w="840" w:type="dxa"/>
            <w:tcBorders>
              <w:left w:val="nil"/>
            </w:tcBorders>
            <w:vAlign w:val="top"/>
          </w:tcPr>
          <w:p>
            <w:pPr>
              <w:pStyle w:val="TableText"/>
              <w:spacing w:before="190" w:line="184" w:lineRule="auto"/>
              <w:ind w:left="369"/>
            </w:pPr>
            <w:r>
              <w:t>1</w:t>
            </w:r>
          </w:p>
        </w:tc>
        <w:tc>
          <w:tcPr>
            <w:tcW w:w="1340" w:type="dxa"/>
            <w:vAlign w:val="top"/>
          </w:tcPr>
          <w:p>
            <w:pPr>
              <w:pStyle w:val="TableText"/>
              <w:spacing w:before="175" w:line="175" w:lineRule="auto"/>
              <w:ind w:left="324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0</w:t>
            </w:r>
          </w:p>
        </w:tc>
        <w:tc>
          <w:tcPr>
            <w:tcW w:w="1340" w:type="dxa"/>
            <w:vAlign w:val="top"/>
          </w:tcPr>
          <w:p>
            <w:pPr>
              <w:pStyle w:val="TableText"/>
              <w:spacing w:before="159"/>
              <w:ind w:left="514"/>
            </w:pPr>
            <w:r>
              <w:rPr>
                <w:spacing w:val="-2"/>
              </w:rPr>
              <w:t>0°</w:t>
            </w:r>
          </w:p>
        </w:tc>
        <w:tc>
          <w:tcPr>
            <w:tcW w:w="1370" w:type="dxa"/>
            <w:vAlign w:val="top"/>
          </w:tcPr>
          <w:p>
            <w:pPr>
              <w:pStyle w:val="TableText"/>
              <w:spacing w:before="191" w:line="183" w:lineRule="auto"/>
              <w:ind w:left="624"/>
            </w:pPr>
            <w:r>
              <w:t>0</w:t>
            </w:r>
          </w:p>
        </w:tc>
        <w:tc>
          <w:tcPr>
            <w:tcW w:w="1390" w:type="dxa"/>
            <w:vAlign w:val="top"/>
          </w:tcPr>
          <w:p>
            <w:pPr>
              <w:pStyle w:val="TableText"/>
              <w:spacing w:before="191" w:line="183" w:lineRule="auto"/>
              <w:ind w:left="634"/>
            </w:pPr>
            <w:r>
              <w:t>0</w:t>
            </w:r>
          </w:p>
        </w:tc>
        <w:tc>
          <w:tcPr>
            <w:tcW w:w="1529" w:type="dxa"/>
            <w:tcBorders>
              <w:right w:val="nil"/>
            </w:tcBorders>
            <w:vAlign w:val="top"/>
          </w:tcPr>
          <w:p>
            <w:pPr>
              <w:pStyle w:val="TableText"/>
              <w:spacing w:before="159"/>
              <w:ind w:left="104"/>
            </w:pPr>
            <w:r>
              <w:rPr>
                <w:spacing w:val="9"/>
              </w:rPr>
              <w:t>-160°~160°</w:t>
            </w:r>
          </w:p>
        </w:tc>
      </w:tr>
      <w:tr>
        <w:tblPrEx>
          <w:tblW w:w="7809" w:type="dxa"/>
          <w:tblInd w:w="190" w:type="dxa"/>
          <w:tblLayout w:type="fixed"/>
        </w:tblPrEx>
        <w:trPr>
          <w:trHeight w:val="479"/>
        </w:trPr>
        <w:tc>
          <w:tcPr>
            <w:tcW w:w="840" w:type="dxa"/>
            <w:tcBorders>
              <w:left w:val="nil"/>
            </w:tcBorders>
            <w:vAlign w:val="top"/>
          </w:tcPr>
          <w:p>
            <w:pPr>
              <w:pStyle w:val="TableText"/>
              <w:spacing w:before="192" w:line="183" w:lineRule="auto"/>
              <w:ind w:left="369"/>
            </w:pPr>
            <w:r>
              <w:t>2</w:t>
            </w:r>
          </w:p>
        </w:tc>
        <w:tc>
          <w:tcPr>
            <w:tcW w:w="1340" w:type="dxa"/>
            <w:vAlign w:val="top"/>
          </w:tcPr>
          <w:p>
            <w:pPr>
              <w:pStyle w:val="TableText"/>
              <w:spacing w:before="141" w:line="220" w:lineRule="auto"/>
              <w:ind w:left="334"/>
              <w:rPr>
                <w:rFonts w:ascii="Calibri" w:eastAsia="Calibri" w:hAnsi="Calibri" w:cs="Calibri"/>
              </w:rPr>
            </w:pPr>
            <w:r>
              <w:rPr>
                <w:spacing w:val="-34"/>
              </w:rPr>
              <w:t>θ</w:t>
            </w:r>
            <w:r>
              <w:rPr>
                <w:rFonts w:ascii="Calibri" w:eastAsia="Calibri" w:hAnsi="Calibri" w:cs="Calibri"/>
                <w:spacing w:val="-34"/>
              </w:rPr>
              <w:t>₂</w:t>
            </w:r>
          </w:p>
        </w:tc>
        <w:tc>
          <w:tcPr>
            <w:tcW w:w="1340" w:type="dxa"/>
            <w:vAlign w:val="top"/>
          </w:tcPr>
          <w:p>
            <w:pPr>
              <w:pStyle w:val="TableText"/>
              <w:spacing w:before="160"/>
              <w:ind w:left="414"/>
            </w:pPr>
            <w:r>
              <w:rPr>
                <w:spacing w:val="-2"/>
              </w:rPr>
              <w:t>-90°</w:t>
            </w:r>
          </w:p>
        </w:tc>
        <w:tc>
          <w:tcPr>
            <w:tcW w:w="1370" w:type="dxa"/>
            <w:vAlign w:val="top"/>
          </w:tcPr>
          <w:p>
            <w:pPr>
              <w:pStyle w:val="TableText"/>
              <w:spacing w:before="192" w:line="183" w:lineRule="auto"/>
              <w:ind w:left="624"/>
            </w:pPr>
            <w:r>
              <w:t>0</w:t>
            </w:r>
          </w:p>
        </w:tc>
        <w:tc>
          <w:tcPr>
            <w:tcW w:w="1390" w:type="dxa"/>
            <w:vAlign w:val="top"/>
          </w:tcPr>
          <w:p>
            <w:pPr>
              <w:pStyle w:val="TableText"/>
              <w:spacing w:before="141" w:line="220" w:lineRule="auto"/>
              <w:ind w:left="535"/>
              <w:rPr>
                <w:rFonts w:ascii="Calibri" w:eastAsia="Calibri" w:hAnsi="Calibri" w:cs="Calibri"/>
              </w:rPr>
            </w:pPr>
            <w:r>
              <w:rPr>
                <w:spacing w:val="-6"/>
              </w:rPr>
              <w:t>d</w:t>
            </w:r>
            <w:r>
              <w:rPr>
                <w:rFonts w:ascii="Calibri" w:eastAsia="Calibri" w:hAnsi="Calibri" w:cs="Calibri"/>
                <w:spacing w:val="-6"/>
              </w:rPr>
              <w:t>₂</w:t>
            </w:r>
          </w:p>
        </w:tc>
        <w:tc>
          <w:tcPr>
            <w:tcW w:w="1529" w:type="dxa"/>
            <w:tcBorders>
              <w:right w:val="nil"/>
            </w:tcBorders>
            <w:vAlign w:val="top"/>
          </w:tcPr>
          <w:p>
            <w:pPr>
              <w:pStyle w:val="TableText"/>
              <w:spacing w:before="160"/>
              <w:ind w:left="154"/>
            </w:pPr>
            <w:r>
              <w:rPr>
                <w:spacing w:val="10"/>
              </w:rPr>
              <w:t>-225°~45°</w:t>
            </w:r>
          </w:p>
        </w:tc>
      </w:tr>
      <w:tr>
        <w:tblPrEx>
          <w:tblW w:w="7809" w:type="dxa"/>
          <w:tblInd w:w="190" w:type="dxa"/>
          <w:tblLayout w:type="fixed"/>
        </w:tblPrEx>
        <w:trPr>
          <w:trHeight w:val="478"/>
        </w:trPr>
        <w:tc>
          <w:tcPr>
            <w:tcW w:w="840" w:type="dxa"/>
            <w:tcBorders>
              <w:left w:val="nil"/>
            </w:tcBorders>
            <w:vAlign w:val="top"/>
          </w:tcPr>
          <w:p>
            <w:pPr>
              <w:pStyle w:val="TableText"/>
              <w:spacing w:before="274" w:line="179" w:lineRule="auto"/>
              <w:ind w:left="369"/>
            </w:pPr>
            <w:r>
              <w:t>3</w:t>
            </w:r>
          </w:p>
        </w:tc>
        <w:tc>
          <w:tcPr>
            <w:tcW w:w="1340" w:type="dxa"/>
            <w:vAlign w:val="top"/>
          </w:tcPr>
          <w:p>
            <w:pPr>
              <w:pStyle w:val="TableText"/>
              <w:spacing w:before="141" w:line="219" w:lineRule="auto"/>
              <w:ind w:left="364"/>
              <w:rPr>
                <w:rFonts w:ascii="Calibri" w:eastAsia="Calibri" w:hAnsi="Calibri" w:cs="Calibri"/>
              </w:rPr>
            </w:pPr>
            <w:r>
              <w:rPr>
                <w:spacing w:val="-34"/>
              </w:rPr>
              <w:t>θ</w:t>
            </w:r>
            <w:r>
              <w:rPr>
                <w:rFonts w:ascii="Calibri" w:eastAsia="Calibri" w:hAnsi="Calibri" w:cs="Calibri"/>
                <w:spacing w:val="-34"/>
              </w:rPr>
              <w:t>₃</w:t>
            </w:r>
          </w:p>
        </w:tc>
        <w:tc>
          <w:tcPr>
            <w:tcW w:w="1340" w:type="dxa"/>
            <w:vAlign w:val="top"/>
          </w:tcPr>
          <w:p>
            <w:pPr>
              <w:pStyle w:val="TableText"/>
              <w:spacing w:before="161"/>
              <w:ind w:left="514"/>
            </w:pPr>
            <w:r>
              <w:rPr>
                <w:spacing w:val="-2"/>
              </w:rPr>
              <w:t>0°</w:t>
            </w:r>
          </w:p>
        </w:tc>
        <w:tc>
          <w:tcPr>
            <w:tcW w:w="1370" w:type="dxa"/>
            <w:vAlign w:val="top"/>
          </w:tcPr>
          <w:p>
            <w:pPr>
              <w:pStyle w:val="TableText"/>
              <w:spacing w:before="142" w:line="220" w:lineRule="auto"/>
              <w:ind w:left="524"/>
              <w:rPr>
                <w:rFonts w:ascii="Calibri" w:eastAsia="Calibri" w:hAnsi="Calibri" w:cs="Calibri"/>
              </w:rPr>
            </w:pPr>
            <w:r>
              <w:rPr>
                <w:spacing w:val="-5"/>
              </w:rPr>
              <w:t>a</w:t>
            </w:r>
            <w:r>
              <w:rPr>
                <w:rFonts w:ascii="Calibri" w:eastAsia="Calibri" w:hAnsi="Calibri" w:cs="Calibri"/>
                <w:spacing w:val="-5"/>
              </w:rPr>
              <w:t>₂</w:t>
            </w:r>
          </w:p>
        </w:tc>
        <w:tc>
          <w:tcPr>
            <w:tcW w:w="1390" w:type="dxa"/>
            <w:vAlign w:val="top"/>
          </w:tcPr>
          <w:p>
            <w:pPr>
              <w:pStyle w:val="TableText"/>
              <w:spacing w:before="193" w:line="183" w:lineRule="auto"/>
              <w:ind w:left="634"/>
            </w:pPr>
            <w:r>
              <w:t>0</w:t>
            </w:r>
          </w:p>
        </w:tc>
        <w:tc>
          <w:tcPr>
            <w:tcW w:w="1529" w:type="dxa"/>
            <w:tcBorders>
              <w:right w:val="nil"/>
            </w:tcBorders>
            <w:vAlign w:val="top"/>
          </w:tcPr>
          <w:p>
            <w:pPr>
              <w:pStyle w:val="TableText"/>
              <w:spacing w:before="161"/>
              <w:ind w:left="154"/>
            </w:pPr>
            <w:r>
              <w:rPr>
                <w:spacing w:val="10"/>
              </w:rPr>
              <w:t>-45°~225°</w:t>
            </w:r>
          </w:p>
        </w:tc>
      </w:tr>
      <w:tr>
        <w:tblPrEx>
          <w:tblW w:w="7809" w:type="dxa"/>
          <w:tblInd w:w="190" w:type="dxa"/>
          <w:tblLayout w:type="fixed"/>
        </w:tblPrEx>
        <w:trPr>
          <w:trHeight w:val="478"/>
        </w:trPr>
        <w:tc>
          <w:tcPr>
            <w:tcW w:w="840" w:type="dxa"/>
            <w:tcBorders>
              <w:left w:val="nil"/>
            </w:tcBorders>
            <w:vAlign w:val="top"/>
          </w:tcPr>
          <w:p>
            <w:pPr>
              <w:pStyle w:val="TableText"/>
              <w:spacing w:before="195" w:line="183" w:lineRule="auto"/>
              <w:ind w:left="369"/>
            </w:pPr>
            <w:r>
              <w:t>4</w:t>
            </w:r>
          </w:p>
        </w:tc>
        <w:tc>
          <w:tcPr>
            <w:tcW w:w="1340" w:type="dxa"/>
            <w:vAlign w:val="top"/>
          </w:tcPr>
          <w:p>
            <w:pPr>
              <w:pStyle w:val="TableText"/>
              <w:spacing w:before="175" w:line="183" w:lineRule="auto"/>
              <w:ind w:left="364"/>
              <w:rPr>
                <w:rFonts w:ascii="Calibri" w:eastAsia="Calibri" w:hAnsi="Calibri" w:cs="Calibri"/>
              </w:rPr>
            </w:pPr>
            <w:r>
              <w:rPr>
                <w:spacing w:val="-4"/>
              </w:rPr>
              <w:t>O</w:t>
            </w:r>
            <w:r>
              <w:rPr>
                <w:rFonts w:ascii="Calibri" w:eastAsia="Calibri" w:hAnsi="Calibri" w:cs="Calibri"/>
                <w:spacing w:val="-4"/>
              </w:rPr>
              <w:t>₄</w:t>
            </w:r>
          </w:p>
        </w:tc>
        <w:tc>
          <w:tcPr>
            <w:tcW w:w="1340" w:type="dxa"/>
            <w:vAlign w:val="top"/>
          </w:tcPr>
          <w:p>
            <w:pPr>
              <w:pStyle w:val="TableText"/>
              <w:spacing w:before="163"/>
              <w:ind w:left="414"/>
            </w:pPr>
            <w:r>
              <w:rPr>
                <w:spacing w:val="-2"/>
              </w:rPr>
              <w:t>-90°</w:t>
            </w:r>
          </w:p>
        </w:tc>
        <w:tc>
          <w:tcPr>
            <w:tcW w:w="1370" w:type="dxa"/>
            <w:vAlign w:val="top"/>
          </w:tcPr>
          <w:p>
            <w:pPr>
              <w:pStyle w:val="TableText"/>
              <w:spacing w:before="143" w:line="219" w:lineRule="auto"/>
              <w:ind w:left="524"/>
              <w:rPr>
                <w:rFonts w:ascii="Calibri" w:eastAsia="Calibri" w:hAnsi="Calibri" w:cs="Calibri"/>
              </w:rPr>
            </w:pPr>
            <w:r>
              <w:rPr>
                <w:spacing w:val="-5"/>
              </w:rPr>
              <w:t>a</w:t>
            </w:r>
            <w:r>
              <w:rPr>
                <w:rFonts w:ascii="Calibri" w:eastAsia="Calibri" w:hAnsi="Calibri" w:cs="Calibri"/>
                <w:spacing w:val="-5"/>
              </w:rPr>
              <w:t>₃</w:t>
            </w:r>
          </w:p>
        </w:tc>
        <w:tc>
          <w:tcPr>
            <w:tcW w:w="1390" w:type="dxa"/>
            <w:vAlign w:val="top"/>
          </w:tcPr>
          <w:p>
            <w:pPr>
              <w:pStyle w:val="TableText"/>
              <w:spacing w:before="144" w:line="219" w:lineRule="auto"/>
              <w:ind w:left="535"/>
              <w:rPr>
                <w:rFonts w:ascii="Calibri" w:eastAsia="Calibri" w:hAnsi="Calibri" w:cs="Calibri"/>
              </w:rPr>
            </w:pPr>
            <w:r>
              <w:rPr>
                <w:spacing w:val="-6"/>
              </w:rPr>
              <w:t>d</w:t>
            </w:r>
            <w:r>
              <w:rPr>
                <w:rFonts w:ascii="Calibri" w:eastAsia="Calibri" w:hAnsi="Calibri" w:cs="Calibri"/>
                <w:spacing w:val="-6"/>
              </w:rPr>
              <w:t>₄</w:t>
            </w:r>
          </w:p>
        </w:tc>
        <w:tc>
          <w:tcPr>
            <w:tcW w:w="1529" w:type="dxa"/>
            <w:tcBorders>
              <w:right w:val="nil"/>
            </w:tcBorders>
            <w:vAlign w:val="top"/>
          </w:tcPr>
          <w:p>
            <w:pPr>
              <w:pStyle w:val="TableText"/>
              <w:spacing w:before="243" w:line="207" w:lineRule="auto"/>
              <w:ind w:left="104"/>
            </w:pPr>
            <w:r>
              <w:rPr>
                <w:spacing w:val="9"/>
              </w:rPr>
              <w:t>-110°~170°</w:t>
            </w:r>
          </w:p>
        </w:tc>
      </w:tr>
      <w:tr>
        <w:tblPrEx>
          <w:tblW w:w="7809" w:type="dxa"/>
          <w:tblInd w:w="190" w:type="dxa"/>
          <w:tblLayout w:type="fixed"/>
        </w:tblPrEx>
        <w:trPr>
          <w:trHeight w:val="488"/>
        </w:trPr>
        <w:tc>
          <w:tcPr>
            <w:tcW w:w="840" w:type="dxa"/>
            <w:tcBorders>
              <w:left w:val="nil"/>
            </w:tcBorders>
            <w:vAlign w:val="top"/>
          </w:tcPr>
          <w:p>
            <w:pPr>
              <w:pStyle w:val="TableText"/>
              <w:spacing w:before="208" w:line="182" w:lineRule="auto"/>
              <w:ind w:left="369"/>
            </w:pPr>
            <w:r>
              <w:t>5</w:t>
            </w:r>
          </w:p>
        </w:tc>
        <w:tc>
          <w:tcPr>
            <w:tcW w:w="1340" w:type="dxa"/>
            <w:vAlign w:val="top"/>
          </w:tcPr>
          <w:p>
            <w:pPr>
              <w:pStyle w:val="TableText"/>
              <w:spacing w:before="186" w:line="183" w:lineRule="auto"/>
              <w:ind w:left="374"/>
              <w:rPr>
                <w:rFonts w:ascii="Calibri" w:eastAsia="Calibri" w:hAnsi="Calibri" w:cs="Calibri"/>
              </w:rPr>
            </w:pPr>
            <w:r>
              <w:rPr>
                <w:spacing w:val="-4"/>
              </w:rPr>
              <w:t>O</w:t>
            </w:r>
            <w:r>
              <w:rPr>
                <w:rFonts w:ascii="Calibri" w:eastAsia="Calibri" w:hAnsi="Calibri" w:cs="Calibri"/>
                <w:spacing w:val="-4"/>
              </w:rPr>
              <w:t>₃</w:t>
            </w:r>
          </w:p>
        </w:tc>
        <w:tc>
          <w:tcPr>
            <w:tcW w:w="1340" w:type="dxa"/>
            <w:vAlign w:val="top"/>
          </w:tcPr>
          <w:p>
            <w:pPr>
              <w:pStyle w:val="TableText"/>
              <w:spacing w:before="175"/>
              <w:ind w:left="464"/>
            </w:pPr>
            <w:r>
              <w:rPr>
                <w:spacing w:val="-2"/>
              </w:rPr>
              <w:t>90°</w:t>
            </w:r>
          </w:p>
        </w:tc>
        <w:tc>
          <w:tcPr>
            <w:tcW w:w="1370" w:type="dxa"/>
            <w:vAlign w:val="top"/>
          </w:tcPr>
          <w:p>
            <w:pPr>
              <w:pStyle w:val="TableText"/>
              <w:spacing w:before="207" w:line="183" w:lineRule="auto"/>
              <w:ind w:left="624"/>
            </w:pPr>
            <w:r>
              <w:t>0</w:t>
            </w:r>
          </w:p>
        </w:tc>
        <w:tc>
          <w:tcPr>
            <w:tcW w:w="1390" w:type="dxa"/>
            <w:vAlign w:val="top"/>
          </w:tcPr>
          <w:p>
            <w:pPr>
              <w:pStyle w:val="TableText"/>
              <w:spacing w:before="207" w:line="183" w:lineRule="auto"/>
              <w:ind w:left="634"/>
            </w:pPr>
            <w:r>
              <w:t>0</w:t>
            </w:r>
          </w:p>
        </w:tc>
        <w:tc>
          <w:tcPr>
            <w:tcW w:w="1529" w:type="dxa"/>
            <w:tcBorders>
              <w:right w:val="nil"/>
            </w:tcBorders>
            <w:vAlign w:val="top"/>
          </w:tcPr>
          <w:p>
            <w:pPr>
              <w:pStyle w:val="TableText"/>
              <w:spacing w:before="175"/>
              <w:ind w:left="104"/>
            </w:pPr>
            <w:r>
              <w:rPr>
                <w:spacing w:val="9"/>
              </w:rPr>
              <w:t>-100°~100°</w:t>
            </w:r>
          </w:p>
        </w:tc>
      </w:tr>
      <w:tr>
        <w:tblPrEx>
          <w:tblW w:w="7809" w:type="dxa"/>
          <w:tblInd w:w="190" w:type="dxa"/>
          <w:tblLayout w:type="fixed"/>
        </w:tblPrEx>
        <w:trPr>
          <w:trHeight w:val="474"/>
        </w:trPr>
        <w:tc>
          <w:tcPr>
            <w:tcW w:w="840" w:type="dxa"/>
            <w:tcBorders>
              <w:left w:val="nil"/>
            </w:tcBorders>
            <w:vAlign w:val="top"/>
          </w:tcPr>
          <w:p>
            <w:pPr>
              <w:pStyle w:val="TableText"/>
              <w:spacing w:before="199" w:line="183" w:lineRule="auto"/>
              <w:ind w:left="369"/>
            </w:pPr>
            <w:r>
              <w:t>6</w:t>
            </w:r>
          </w:p>
        </w:tc>
        <w:tc>
          <w:tcPr>
            <w:tcW w:w="1340" w:type="dxa"/>
            <w:vAlign w:val="top"/>
          </w:tcPr>
          <w:p>
            <w:pPr>
              <w:pStyle w:val="TableText"/>
              <w:spacing w:before="178" w:line="183" w:lineRule="auto"/>
              <w:ind w:left="384"/>
              <w:rPr>
                <w:rFonts w:ascii="Calibri" w:eastAsia="Calibri" w:hAnsi="Calibri" w:cs="Calibri"/>
              </w:rPr>
            </w:pPr>
            <w:r>
              <w:rPr>
                <w:spacing w:val="-5"/>
              </w:rPr>
              <w:t>0</w:t>
            </w:r>
            <w:r>
              <w:rPr>
                <w:rFonts w:ascii="Calibri" w:eastAsia="Calibri" w:hAnsi="Calibri" w:cs="Calibri"/>
                <w:spacing w:val="-5"/>
              </w:rPr>
              <w:t>₆</w:t>
            </w:r>
          </w:p>
        </w:tc>
        <w:tc>
          <w:tcPr>
            <w:tcW w:w="1340" w:type="dxa"/>
            <w:vAlign w:val="top"/>
          </w:tcPr>
          <w:p>
            <w:pPr>
              <w:pStyle w:val="TableText"/>
              <w:spacing w:before="199" w:line="183" w:lineRule="auto"/>
              <w:ind w:left="514"/>
            </w:pPr>
            <w:r>
              <w:rPr>
                <w:spacing w:val="-2"/>
              </w:rPr>
              <w:t>-90</w:t>
            </w:r>
          </w:p>
        </w:tc>
        <w:tc>
          <w:tcPr>
            <w:tcW w:w="1370" w:type="dxa"/>
            <w:vAlign w:val="top"/>
          </w:tcPr>
          <w:p>
            <w:pPr>
              <w:pStyle w:val="TableText"/>
              <w:spacing w:before="270" w:line="179" w:lineRule="auto"/>
              <w:ind w:left="624"/>
            </w:pPr>
            <w:r>
              <w:t>0</w:t>
            </w:r>
          </w:p>
        </w:tc>
        <w:tc>
          <w:tcPr>
            <w:tcW w:w="1390" w:type="dxa"/>
            <w:vAlign w:val="top"/>
          </w:tcPr>
          <w:p>
            <w:pPr>
              <w:pStyle w:val="TableText"/>
              <w:spacing w:before="199" w:line="183" w:lineRule="auto"/>
              <w:ind w:left="634"/>
            </w:pPr>
            <w:r>
              <w:t>0</w:t>
            </w:r>
          </w:p>
        </w:tc>
        <w:tc>
          <w:tcPr>
            <w:tcW w:w="1529" w:type="dxa"/>
            <w:tcBorders>
              <w:right w:val="nil"/>
            </w:tcBorders>
            <w:vAlign w:val="top"/>
          </w:tcPr>
          <w:p>
            <w:pPr>
              <w:pStyle w:val="TableText"/>
              <w:spacing w:before="167"/>
              <w:ind w:left="104"/>
            </w:pPr>
            <w:r>
              <w:rPr>
                <w:spacing w:val="9"/>
              </w:rPr>
              <w:t>-266°~266°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20"/>
          <w:footerReference w:type="default" r:id="rId21"/>
          <w:pgSz w:w="11910" w:h="16840"/>
          <w:pgMar w:top="1339" w:right="1779" w:bottom="1337" w:left="1769" w:header="866" w:footer="1199" w:gutter="0"/>
          <w:pgNumType w:start="9"/>
          <w:cols w:space="708"/>
        </w:sectPr>
      </w:pPr>
    </w:p>
    <w:p>
      <w:pPr>
        <w:pStyle w:val="BodyText"/>
        <w:spacing w:before="199" w:line="220" w:lineRule="auto"/>
        <w:ind w:left="1830"/>
        <w:rPr>
          <w:sz w:val="43"/>
          <w:szCs w:val="43"/>
        </w:rPr>
      </w:pPr>
      <w:r>
        <w:pict>
          <v:rect id="_x0000_s1025" style="width:0.55pt;height:70.55pt;margin-top:289.5pt;margin-left:471pt;mso-position-horizontal-relative:page;mso-position-vertical-relative:page;position:absolute;z-index:251663360" o:allowincell="f" filled="t" fillcolor="black" stroked="f"/>
        </w:pict>
      </w:r>
      <w:r>
        <mc:AlternateContent>
          <mc:Choice Requires="wps">
            <w:drawing>
              <wp:anchor distT="0" distB="0" distL="0" distR="0" simplePos="0" relativeHeight="251661312" behindDoc="1" locked="0" layoutInCell="0" allowOverlap="1">
                <wp:simplePos x="0" y="0"/>
                <wp:positionH relativeFrom="page">
                  <wp:posOffset>5949920</wp:posOffset>
                </wp:positionH>
                <wp:positionV relativeFrom="page">
                  <wp:posOffset>2686074</wp:posOffset>
                </wp:positionV>
                <wp:extent cx="6985" cy="895985"/>
                <wp:effectExtent l="0" t="0" r="0" b="0"/>
                <wp:wrapNone/>
                <wp:docPr id="20" name="Rect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5949920" y="2686074"/>
                          <a:ext cx="6985" cy="89598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0" o:spid="_x0000_s1026" style="width:0.55pt;height:70.55pt;margin-top:211.5pt;margin-left:468.5pt;mso-position-horizontal-relative:page;mso-position-vertical-relative:page;mso-wrap-distance-bottom:0;mso-wrap-distance-left:0;mso-wrap-distance-right:0;mso-wrap-distance-top:0;position:absolute;v-text-anchor:top;z-index:-251656192" o:allowincell="f" fillcolor="black" stroked="f"/>
            </w:pict>
          </mc:Fallback>
        </mc:AlternateContent>
      </w:r>
      <w:r>
        <w:drawing>
          <wp:anchor distT="0" distB="0" distL="0" distR="0" simplePos="0" relativeHeight="251662336" behindDoc="1" locked="0" layoutInCell="0" allowOverlap="1">
            <wp:simplePos x="0" y="0"/>
            <wp:positionH relativeFrom="page">
              <wp:posOffset>1155679</wp:posOffset>
            </wp:positionH>
            <wp:positionV relativeFrom="page">
              <wp:posOffset>2686074</wp:posOffset>
            </wp:positionV>
            <wp:extent cx="3136918" cy="946152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136918" cy="9461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4419578</wp:posOffset>
            </wp:positionH>
            <wp:positionV relativeFrom="page">
              <wp:posOffset>3676605</wp:posOffset>
            </wp:positionV>
            <wp:extent cx="1574812" cy="889048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74812" cy="889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5" w:name="bookmark6"/>
      <w:bookmarkEnd w:id="5"/>
      <w:bookmarkStart w:id="6" w:name="bookmark7"/>
      <w:bookmarkEnd w:id="6"/>
      <w:bookmarkStart w:id="7" w:name="bookmark8"/>
      <w:bookmarkEnd w:id="7"/>
      <w:bookmarkStart w:id="8" w:name="bookmark9"/>
      <w:bookmarkEnd w:id="8"/>
      <w:r>
        <w:rPr>
          <w:spacing w:val="4"/>
          <w:sz w:val="43"/>
          <w:szCs w:val="43"/>
        </w:rPr>
        <w:t>2.</w:t>
      </w:r>
      <w:r>
        <w:rPr>
          <w:sz w:val="43"/>
          <w:szCs w:val="43"/>
        </w:rPr>
        <w:t>PUMA</w:t>
      </w:r>
      <w:r>
        <w:rPr>
          <w:spacing w:val="4"/>
          <w:sz w:val="43"/>
          <w:szCs w:val="43"/>
        </w:rPr>
        <w:t>560</w:t>
      </w:r>
      <w:r>
        <w:rPr>
          <w:spacing w:val="-57"/>
          <w:sz w:val="43"/>
          <w:szCs w:val="43"/>
        </w:rPr>
        <w:t xml:space="preserve"> </w:t>
      </w:r>
      <w:r>
        <w:rPr>
          <w:spacing w:val="4"/>
          <w:sz w:val="43"/>
          <w:szCs w:val="43"/>
        </w:rPr>
        <w:t>的运动学分析</w:t>
      </w:r>
    </w:p>
    <w:p>
      <w:pPr>
        <w:spacing w:line="437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30"/>
        <w:rPr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2.1 PUMA560 </w:t>
      </w:r>
      <w:r>
        <w:rPr>
          <w:sz w:val="27"/>
          <w:szCs w:val="27"/>
        </w:rPr>
        <w:t>机器人的正解</w:t>
      </w:r>
    </w:p>
    <w:p>
      <w:pPr>
        <w:spacing w:line="470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40"/>
        <w:rPr>
          <w:sz w:val="27"/>
          <w:szCs w:val="27"/>
        </w:rPr>
      </w:pPr>
      <w:r>
        <w:rPr>
          <w:spacing w:val="13"/>
          <w:sz w:val="27"/>
          <w:szCs w:val="27"/>
        </w:rPr>
        <w:t>2.1.1各连杆的变换矩阵</w:t>
      </w:r>
    </w:p>
    <w:p>
      <w:pPr>
        <w:spacing w:line="445" w:lineRule="auto"/>
        <w:rPr>
          <w:rFonts w:ascii="Arial"/>
          <w:sz w:val="21"/>
        </w:rPr>
      </w:pPr>
    </w:p>
    <w:p>
      <w:pPr>
        <w:spacing w:line="1400" w:lineRule="exact"/>
        <w:ind w:firstLine="5190"/>
      </w:pPr>
      <w:r>
        <w:rPr>
          <w:position w:val="-27"/>
        </w:rPr>
        <w:drawing>
          <wp:inline distT="0" distB="0" distL="0" distR="0">
            <wp:extent cx="1543048" cy="888942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543048" cy="888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" w:line="136" w:lineRule="exact"/>
        <w:ind w:left="4980"/>
        <w:rPr>
          <w:rFonts w:ascii="FZYaoTi" w:eastAsia="FZYaoTi" w:hAnsi="FZYaoTi" w:cs="FZYaoTi"/>
          <w:sz w:val="19"/>
          <w:szCs w:val="19"/>
        </w:rPr>
      </w:pPr>
      <w:r>
        <w:rPr>
          <w:rFonts w:ascii="FZYaoTi" w:eastAsia="FZYaoTi" w:hAnsi="FZYaoTi" w:cs="FZYaoTi"/>
          <w:position w:val="-2"/>
          <w:sz w:val="19"/>
          <w:szCs w:val="19"/>
        </w:rPr>
        <w:t>…</w:t>
      </w:r>
    </w:p>
    <w:p>
      <w:pPr>
        <w:pStyle w:val="BodyText"/>
        <w:spacing w:before="21" w:line="1429" w:lineRule="exact"/>
        <w:ind w:firstLine="40"/>
      </w:pPr>
      <w:r>
        <w:rPr>
          <w:position w:val="-28"/>
        </w:rPr>
        <w:pict>
          <v:group id="_x0000_i1027" style="width:255.85pt;height:71.5pt;mso-position-horizontal-relative:char;mso-position-vertical-relative:line" coordorigin="0,0" coordsize="5117,143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4921;height:1411;position:absolute" filled="f" stroked="f">
              <v:imagedata r:id="rId2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width:5157;height:1470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8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4" w:line="191" w:lineRule="exact"/>
                      <w:ind w:left="2290"/>
                      <w:rPr>
                        <w:rFonts w:ascii="SimSun" w:eastAsia="SimSun" w:hAnsi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position w:val="-3"/>
                        <w:sz w:val="26"/>
                        <w:szCs w:val="26"/>
                      </w:rPr>
                      <w:t>7</w:t>
                    </w:r>
                  </w:p>
                  <w:p>
                    <w:pPr>
                      <w:spacing w:line="158" w:lineRule="exact"/>
                      <w:jc w:val="right"/>
                      <w:rPr>
                        <w:rFonts w:ascii="FZYaoTi" w:eastAsia="FZYaoTi" w:hAnsi="FZYaoTi" w:cs="FZYaoTi"/>
                        <w:sz w:val="22"/>
                        <w:szCs w:val="22"/>
                      </w:rPr>
                    </w:pPr>
                    <w:r>
                      <w:rPr>
                        <w:rFonts w:ascii="FZYaoTi" w:eastAsia="FZYaoTi" w:hAnsi="FZYaoTi" w:cs="FZYaoTi"/>
                        <w:spacing w:val="-24"/>
                        <w:position w:val="-3"/>
                        <w:sz w:val="22"/>
                        <w:szCs w:val="22"/>
                      </w:rPr>
                      <w:t>…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51" w:line="219" w:lineRule="auto"/>
        <w:ind w:left="80"/>
        <w:rPr>
          <w:sz w:val="27"/>
          <w:szCs w:val="27"/>
        </w:rPr>
      </w:pPr>
      <w:r>
        <w:rPr>
          <w:sz w:val="27"/>
          <w:szCs w:val="27"/>
        </w:rPr>
        <w:t>各连杆变换矩阵相乘，得</w:t>
      </w:r>
      <w:r>
        <w:rPr>
          <w:rFonts w:ascii="Times New Roman" w:eastAsia="Times New Roman" w:hAnsi="Times New Roman" w:cs="Times New Roman"/>
          <w:sz w:val="27"/>
          <w:szCs w:val="27"/>
        </w:rPr>
        <w:t>PUMA560</w:t>
      </w:r>
      <w:r>
        <w:rPr>
          <w:sz w:val="27"/>
          <w:szCs w:val="27"/>
        </w:rPr>
        <w:t>的机械手变换矩阵：</w:t>
      </w:r>
    </w:p>
    <w:p>
      <w:pPr>
        <w:spacing w:line="273" w:lineRule="auto"/>
        <w:rPr>
          <w:rFonts w:ascii="Arial"/>
          <w:sz w:val="21"/>
        </w:rPr>
      </w:pPr>
    </w:p>
    <w:p>
      <w:pPr>
        <w:spacing w:before="78" w:line="584" w:lineRule="exact"/>
        <w:ind w:left="193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position w:val="28"/>
          <w:sz w:val="27"/>
          <w:szCs w:val="27"/>
        </w:rPr>
        <w:t>0T₆=°T(O)T₂(O₂)²T(O₃)T</w:t>
      </w:r>
      <w:r>
        <w:rPr>
          <w:rFonts w:ascii="Times New Roman" w:eastAsia="Times New Roman" w:hAnsi="Times New Roman" w:cs="Times New Roman"/>
          <w:spacing w:val="-1"/>
          <w:position w:val="28"/>
          <w:sz w:val="27"/>
          <w:szCs w:val="27"/>
        </w:rPr>
        <w:t>(O₄)⁴T(O,)T₁(0)</w:t>
      </w:r>
    </w:p>
    <w:p>
      <w:pPr>
        <w:pStyle w:val="BodyText"/>
        <w:spacing w:before="1" w:line="216" w:lineRule="auto"/>
        <w:ind w:left="40"/>
        <w:rPr>
          <w:sz w:val="27"/>
          <w:szCs w:val="27"/>
        </w:rPr>
      </w:pPr>
      <w:r>
        <w:rPr>
          <w:spacing w:val="22"/>
          <w:sz w:val="27"/>
          <w:szCs w:val="27"/>
        </w:rPr>
        <w:t>为0,θ,</w:t>
      </w:r>
      <w:r>
        <w:rPr>
          <w:spacing w:val="-59"/>
          <w:sz w:val="27"/>
          <w:szCs w:val="27"/>
        </w:rPr>
        <w:t xml:space="preserve"> </w:t>
      </w:r>
      <w:r>
        <w:rPr>
          <w:spacing w:val="22"/>
          <w:sz w:val="27"/>
          <w:szCs w:val="27"/>
        </w:rPr>
        <w:t>…</w:t>
      </w:r>
      <w:r>
        <w:rPr>
          <w:spacing w:val="-64"/>
          <w:sz w:val="27"/>
          <w:szCs w:val="27"/>
        </w:rPr>
        <w:t xml:space="preserve"> </w:t>
      </w:r>
      <w:r>
        <w:rPr>
          <w:spacing w:val="22"/>
          <w:sz w:val="27"/>
          <w:szCs w:val="27"/>
        </w:rPr>
        <w:t>…</w:t>
      </w:r>
      <w:r>
        <w:rPr>
          <w:spacing w:val="-77"/>
          <w:sz w:val="27"/>
          <w:szCs w:val="27"/>
        </w:rPr>
        <w:t xml:space="preserve"> </w:t>
      </w:r>
      <w:r>
        <w:rPr>
          <w:spacing w:val="22"/>
          <w:sz w:val="27"/>
          <w:szCs w:val="27"/>
        </w:rPr>
        <w:t>,0,的函数。</w:t>
      </w:r>
    </w:p>
    <w:p>
      <w:pPr>
        <w:spacing w:line="477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50"/>
        <w:rPr>
          <w:sz w:val="27"/>
          <w:szCs w:val="27"/>
        </w:rPr>
      </w:pPr>
      <w:r>
        <w:rPr>
          <w:spacing w:val="19"/>
          <w:sz w:val="27"/>
          <w:szCs w:val="27"/>
        </w:rPr>
        <w:t>2.1.2用</w:t>
      </w:r>
      <w:r>
        <w:rPr>
          <w:rFonts w:ascii="Times New Roman" w:eastAsia="Times New Roman" w:hAnsi="Times New Roman" w:cs="Times New Roman"/>
          <w:sz w:val="27"/>
          <w:szCs w:val="27"/>
        </w:rPr>
        <w:t>matlab</w:t>
      </w:r>
      <w:r>
        <w:rPr>
          <w:rFonts w:ascii="Times New Roman" w:eastAsia="Times New Roman" w:hAnsi="Times New Roman" w:cs="Times New Roman"/>
          <w:spacing w:val="31"/>
          <w:w w:val="101"/>
          <w:sz w:val="27"/>
          <w:szCs w:val="27"/>
        </w:rPr>
        <w:t xml:space="preserve">  </w:t>
      </w:r>
      <w:r>
        <w:rPr>
          <w:spacing w:val="19"/>
          <w:sz w:val="27"/>
          <w:szCs w:val="27"/>
        </w:rPr>
        <w:t>求正解</w:t>
      </w:r>
    </w:p>
    <w:p>
      <w:pPr>
        <w:spacing w:line="465" w:lineRule="auto"/>
        <w:rPr>
          <w:rFonts w:ascii="Arial"/>
          <w:sz w:val="21"/>
        </w:rPr>
      </w:pPr>
    </w:p>
    <w:p>
      <w:pPr>
        <w:pStyle w:val="BodyText"/>
        <w:spacing w:before="89" w:line="651" w:lineRule="exact"/>
        <w:ind w:left="50"/>
        <w:rPr>
          <w:sz w:val="27"/>
          <w:szCs w:val="27"/>
        </w:rPr>
      </w:pPr>
      <w:r>
        <w:rPr>
          <w:spacing w:val="19"/>
          <w:position w:val="29"/>
          <w:sz w:val="27"/>
          <w:szCs w:val="27"/>
        </w:rPr>
        <w:t>在</w:t>
      </w:r>
      <w:r>
        <w:rPr>
          <w:rFonts w:ascii="Times New Roman" w:eastAsia="Times New Roman" w:hAnsi="Times New Roman" w:cs="Times New Roman"/>
          <w:position w:val="29"/>
          <w:sz w:val="27"/>
          <w:szCs w:val="27"/>
        </w:rPr>
        <w:t>Matlab</w:t>
      </w:r>
      <w:r>
        <w:rPr>
          <w:rFonts w:ascii="Times New Roman" w:eastAsia="Times New Roman" w:hAnsi="Times New Roman" w:cs="Times New Roman"/>
          <w:spacing w:val="23"/>
          <w:w w:val="101"/>
          <w:position w:val="29"/>
          <w:sz w:val="27"/>
          <w:szCs w:val="27"/>
        </w:rPr>
        <w:t xml:space="preserve">  </w:t>
      </w:r>
      <w:r>
        <w:rPr>
          <w:spacing w:val="19"/>
          <w:position w:val="29"/>
          <w:sz w:val="27"/>
          <w:szCs w:val="27"/>
        </w:rPr>
        <w:t>中调用正解函数(正解函数程序见附件)</w:t>
      </w:r>
    </w:p>
    <w:p>
      <w:pPr>
        <w:spacing w:before="1" w:line="192" w:lineRule="auto"/>
        <w:ind w:left="3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zhengjie(pi/2,0,-pi</w:t>
      </w: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/2,0,0,0)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50"/>
        <w:rPr>
          <w:sz w:val="27"/>
          <w:szCs w:val="27"/>
        </w:rPr>
      </w:pPr>
      <w:r>
        <w:rPr>
          <w:spacing w:val="4"/>
          <w:sz w:val="27"/>
          <w:szCs w:val="27"/>
        </w:rPr>
        <w:t>求得结果为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  <w:sectPr>
          <w:headerReference w:type="default" r:id="rId26"/>
          <w:footerReference w:type="default" r:id="rId27"/>
          <w:pgSz w:w="11910" w:h="16840"/>
          <w:pgMar w:top="1339" w:right="1779" w:bottom="1338" w:left="1769" w:header="847" w:footer="1199" w:gutter="0"/>
          <w:pgNumType w:start="10"/>
          <w:cols w:num="1" w:space="708" w:equalWidth="0">
            <w:col w:w="8361" w:space="0"/>
          </w:cols>
        </w:sect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58" w:line="269" w:lineRule="exact"/>
        <w:ind w:left="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position w:val="1"/>
          <w:sz w:val="20"/>
          <w:szCs w:val="20"/>
        </w:rPr>
        <w:t>T60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 xml:space="preserve">     </w:t>
      </w:r>
      <w:r>
        <w:rPr>
          <w:rFonts w:ascii="Times New Roman" w:eastAsia="Times New Roman" w:hAnsi="Times New Roman" w:cs="Times New Roman"/>
          <w:spacing w:val="-2"/>
          <w:position w:val="1"/>
          <w:sz w:val="20"/>
          <w:szCs w:val="20"/>
        </w:rPr>
        <w:t>=</w:t>
      </w: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ectPr>
          <w:headerReference w:type="default" r:id="rId28"/>
          <w:footerReference w:type="default" r:id="rId29"/>
          <w:type w:val="nextPage"/>
          <w:pgSz w:w="11910" w:h="16840"/>
          <w:pgMar w:top="1339" w:right="1779" w:bottom="1338" w:left="1769" w:header="847" w:footer="1199" w:gutter="0"/>
          <w:pgNumType w:start="11"/>
          <w:cols w:num="1" w:space="708" w:equalWidth="0">
            <w:col w:w="8361" w:space="0"/>
          </w:cols>
          <w:titlePg w:val="0"/>
        </w:sectPr>
      </w:pPr>
    </w:p>
    <w:p>
      <w:pPr>
        <w:pStyle w:val="BodyText"/>
        <w:spacing w:before="29" w:line="183" w:lineRule="auto"/>
        <w:ind w:left="590"/>
        <w:rPr>
          <w:sz w:val="20"/>
          <w:szCs w:val="20"/>
        </w:rPr>
      </w:pPr>
      <w:r>
        <w:rPr>
          <w:spacing w:val="-2"/>
          <w:sz w:val="20"/>
          <w:szCs w:val="20"/>
        </w:rPr>
        <w:t>0.0000</w:t>
      </w:r>
    </w:p>
    <w:p>
      <w:pPr>
        <w:spacing w:line="364" w:lineRule="auto"/>
        <w:rPr>
          <w:rFonts w:ascii="Arial"/>
          <w:sz w:val="21"/>
        </w:rPr>
      </w:pPr>
    </w:p>
    <w:p>
      <w:pPr>
        <w:pStyle w:val="BodyText"/>
        <w:spacing w:before="65" w:line="140" w:lineRule="exact"/>
        <w:ind w:left="590"/>
        <w:rPr>
          <w:sz w:val="20"/>
          <w:szCs w:val="20"/>
        </w:rPr>
      </w:pPr>
      <w:r>
        <w:rPr>
          <w:spacing w:val="-2"/>
          <w:position w:val="-3"/>
          <w:sz w:val="20"/>
          <w:szCs w:val="20"/>
        </w:rPr>
        <w:t>0.0000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6" w:line="184" w:lineRule="auto"/>
        <w:ind w:left="179"/>
        <w:rPr>
          <w:sz w:val="20"/>
          <w:szCs w:val="20"/>
        </w:rPr>
      </w:pPr>
      <w:r>
        <w:rPr>
          <w:spacing w:val="-4"/>
          <w:sz w:val="20"/>
          <w:szCs w:val="20"/>
        </w:rPr>
        <w:t>1.0000</w:t>
      </w:r>
    </w:p>
    <w:p>
      <w:pPr>
        <w:spacing w:line="364" w:lineRule="auto"/>
        <w:rPr>
          <w:rFonts w:ascii="Arial"/>
          <w:sz w:val="21"/>
        </w:rPr>
      </w:pPr>
    </w:p>
    <w:p>
      <w:pPr>
        <w:pStyle w:val="BodyText"/>
        <w:spacing w:before="66" w:line="139" w:lineRule="exact"/>
        <w:rPr>
          <w:sz w:val="20"/>
          <w:szCs w:val="20"/>
        </w:rPr>
      </w:pPr>
      <w:r>
        <w:rPr>
          <w:spacing w:val="-1"/>
          <w:position w:val="-3"/>
          <w:sz w:val="20"/>
          <w:szCs w:val="20"/>
        </w:rPr>
        <w:t>-0.0000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8" w:line="183" w:lineRule="auto"/>
        <w:rPr>
          <w:sz w:val="20"/>
          <w:szCs w:val="20"/>
        </w:rPr>
      </w:pPr>
      <w:r>
        <w:rPr>
          <w:spacing w:val="-2"/>
          <w:sz w:val="20"/>
          <w:szCs w:val="20"/>
        </w:rPr>
        <w:t>0.0000</w:t>
      </w:r>
    </w:p>
    <w:p>
      <w:pPr>
        <w:spacing w:line="363" w:lineRule="auto"/>
        <w:rPr>
          <w:rFonts w:ascii="Arial"/>
          <w:sz w:val="21"/>
        </w:rPr>
      </w:pPr>
    </w:p>
    <w:p>
      <w:pPr>
        <w:pStyle w:val="BodyText"/>
        <w:spacing w:before="65" w:line="140" w:lineRule="exact"/>
        <w:ind w:left="10"/>
        <w:rPr>
          <w:sz w:val="20"/>
          <w:szCs w:val="20"/>
        </w:rPr>
      </w:pPr>
      <w:r>
        <w:rPr>
          <w:spacing w:val="-4"/>
          <w:position w:val="-3"/>
          <w:sz w:val="20"/>
          <w:szCs w:val="20"/>
        </w:rPr>
        <w:t>1.0000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6" w:line="184" w:lineRule="auto"/>
        <w:rPr>
          <w:sz w:val="20"/>
          <w:szCs w:val="20"/>
        </w:rPr>
      </w:pPr>
      <w:r>
        <w:rPr>
          <w:spacing w:val="-1"/>
          <w:sz w:val="20"/>
          <w:szCs w:val="20"/>
        </w:rPr>
        <w:t>-0.1491</w:t>
      </w:r>
    </w:p>
    <w:p>
      <w:pPr>
        <w:spacing w:line="364" w:lineRule="auto"/>
        <w:rPr>
          <w:rFonts w:ascii="Arial"/>
          <w:sz w:val="21"/>
        </w:rPr>
      </w:pPr>
    </w:p>
    <w:p>
      <w:pPr>
        <w:pStyle w:val="BodyText"/>
        <w:spacing w:before="66" w:line="139" w:lineRule="exact"/>
        <w:ind w:left="129"/>
        <w:rPr>
          <w:sz w:val="20"/>
          <w:szCs w:val="20"/>
        </w:rPr>
      </w:pPr>
      <w:r>
        <w:rPr>
          <w:spacing w:val="-2"/>
          <w:position w:val="-3"/>
          <w:sz w:val="20"/>
          <w:szCs w:val="20"/>
        </w:rPr>
        <w:t>0.8649</w:t>
      </w:r>
    </w:p>
    <w:p>
      <w:pPr>
        <w:spacing w:line="139" w:lineRule="exact"/>
        <w:rPr>
          <w:sz w:val="20"/>
          <w:szCs w:val="20"/>
        </w:rPr>
        <w:sectPr>
          <w:headerReference w:type="default" r:id="rId30"/>
          <w:footerReference w:type="default" r:id="rId31"/>
          <w:type w:val="continuous"/>
          <w:pgSz w:w="11910" w:h="16840"/>
          <w:pgMar w:top="1339" w:right="1779" w:bottom="1338" w:left="1769" w:header="847" w:footer="1199" w:gutter="0"/>
          <w:pgNumType w:start="12"/>
          <w:cols w:num="4" w:space="708" w:equalWidth="0">
            <w:col w:w="1731" w:space="100"/>
            <w:col w:w="1470" w:space="100"/>
            <w:col w:w="1001" w:space="100"/>
            <w:col w:w="3861" w:space="0"/>
          </w:cols>
        </w:sect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65" w:line="192" w:lineRule="auto"/>
        <w:ind w:left="610"/>
        <w:rPr>
          <w:sz w:val="20"/>
          <w:szCs w:val="20"/>
        </w:rPr>
      </w:pPr>
      <w:r>
        <w:rPr>
          <w:spacing w:val="-2"/>
          <w:sz w:val="20"/>
          <w:szCs w:val="20"/>
        </w:rPr>
        <w:t>1.0000               0</w:t>
      </w:r>
      <w:r>
        <w:rPr>
          <w:spacing w:val="18"/>
          <w:sz w:val="20"/>
          <w:szCs w:val="20"/>
        </w:rPr>
        <w:t xml:space="preserve">    </w:t>
      </w:r>
      <w:r>
        <w:rPr>
          <w:spacing w:val="-2"/>
          <w:sz w:val="20"/>
          <w:szCs w:val="20"/>
        </w:rPr>
        <w:t>-0.0000</w:t>
      </w:r>
      <w:r>
        <w:rPr>
          <w:spacing w:val="2"/>
          <w:sz w:val="20"/>
          <w:szCs w:val="20"/>
        </w:rPr>
        <w:t xml:space="preserve">       </w:t>
      </w:r>
      <w:r>
        <w:rPr>
          <w:spacing w:val="-2"/>
          <w:sz w:val="20"/>
          <w:szCs w:val="20"/>
        </w:rPr>
        <w:t>0.0203</w:t>
      </w:r>
    </w:p>
    <w:p>
      <w:pPr>
        <w:spacing w:line="364" w:lineRule="auto"/>
        <w:rPr>
          <w:rFonts w:ascii="Arial"/>
          <w:sz w:val="21"/>
        </w:rPr>
      </w:pPr>
    </w:p>
    <w:p>
      <w:pPr>
        <w:pStyle w:val="BodyText"/>
        <w:spacing w:before="65" w:line="184" w:lineRule="auto"/>
        <w:ind w:left="1270"/>
        <w:rPr>
          <w:sz w:val="20"/>
          <w:szCs w:val="20"/>
        </w:rPr>
      </w:pPr>
      <w:r>
        <w:rPr>
          <w:spacing w:val="-6"/>
          <w:sz w:val="20"/>
          <w:szCs w:val="20"/>
        </w:rPr>
        <w:t>0</w:t>
      </w:r>
      <w:r>
        <w:rPr>
          <w:spacing w:val="1"/>
          <w:sz w:val="20"/>
          <w:szCs w:val="20"/>
        </w:rPr>
        <w:t xml:space="preserve">             </w:t>
      </w:r>
      <w:r>
        <w:rPr>
          <w:spacing w:val="-6"/>
          <w:sz w:val="20"/>
          <w:szCs w:val="20"/>
        </w:rPr>
        <w:t>0</w:t>
      </w:r>
      <w:r>
        <w:rPr>
          <w:sz w:val="20"/>
          <w:szCs w:val="20"/>
        </w:rPr>
        <w:t xml:space="preserve">             </w:t>
      </w:r>
      <w:r>
        <w:rPr>
          <w:spacing w:val="-6"/>
          <w:sz w:val="20"/>
          <w:szCs w:val="20"/>
        </w:rPr>
        <w:t>0</w:t>
      </w:r>
      <w:r>
        <w:rPr>
          <w:spacing w:val="6"/>
          <w:sz w:val="20"/>
          <w:szCs w:val="20"/>
        </w:rPr>
        <w:t xml:space="preserve">      </w:t>
      </w:r>
      <w:r>
        <w:rPr>
          <w:spacing w:val="-6"/>
          <w:sz w:val="20"/>
          <w:szCs w:val="20"/>
        </w:rPr>
        <w:t>1.0000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84" w:line="219" w:lineRule="auto"/>
        <w:ind w:left="50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8"/>
          <w:sz w:val="26"/>
          <w:szCs w:val="26"/>
        </w:rPr>
        <w:t xml:space="preserve">2.2 </w:t>
      </w:r>
      <w:r>
        <w:rPr>
          <w:rFonts w:ascii="Times New Roman" w:eastAsia="Times New Roman" w:hAnsi="Times New Roman" w:cs="Times New Roman"/>
          <w:sz w:val="26"/>
          <w:szCs w:val="26"/>
        </w:rPr>
        <w:t>PUMA</w:t>
      </w:r>
      <w:r>
        <w:rPr>
          <w:rFonts w:ascii="Times New Roman" w:eastAsia="Times New Roman" w:hAnsi="Times New Roman" w:cs="Times New Roman"/>
          <w:spacing w:val="8"/>
          <w:sz w:val="26"/>
          <w:szCs w:val="26"/>
        </w:rPr>
        <w:t xml:space="preserve">560 </w:t>
      </w:r>
      <w:r>
        <w:rPr>
          <w:spacing w:val="8"/>
          <w:sz w:val="26"/>
          <w:szCs w:val="26"/>
        </w:rPr>
        <w:t>机器人的逆解</w:t>
      </w:r>
    </w:p>
    <w:p>
      <w:pPr>
        <w:spacing w:line="475" w:lineRule="auto"/>
        <w:rPr>
          <w:rFonts w:ascii="Arial"/>
          <w:sz w:val="21"/>
        </w:rPr>
      </w:pPr>
    </w:p>
    <w:p>
      <w:pPr>
        <w:pStyle w:val="BodyText"/>
        <w:spacing w:before="85" w:line="219" w:lineRule="auto"/>
        <w:ind w:left="50"/>
        <w:rPr>
          <w:sz w:val="26"/>
          <w:szCs w:val="26"/>
        </w:rPr>
      </w:pPr>
      <w:r>
        <w:rPr>
          <w:spacing w:val="-4"/>
          <w:sz w:val="26"/>
          <w:szCs w:val="26"/>
        </w:rPr>
        <w:t>将</w:t>
      </w:r>
      <w:r>
        <w:rPr>
          <w:spacing w:val="-5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PUMA560</w:t>
      </w:r>
      <w:r>
        <w:rPr>
          <w:rFonts w:ascii="Times New Roman" w:eastAsia="Times New Roman" w:hAnsi="Times New Roman" w:cs="Times New Roman"/>
          <w:spacing w:val="27"/>
          <w:w w:val="101"/>
          <w:sz w:val="26"/>
          <w:szCs w:val="26"/>
        </w:rPr>
        <w:t xml:space="preserve"> </w:t>
      </w:r>
      <w:r>
        <w:rPr>
          <w:spacing w:val="-4"/>
          <w:sz w:val="26"/>
          <w:szCs w:val="26"/>
        </w:rPr>
        <w:t>的运动方程写为</w:t>
      </w:r>
    </w:p>
    <w:p>
      <w:pPr>
        <w:spacing w:before="240" w:line="1370" w:lineRule="exact"/>
        <w:ind w:firstLine="69"/>
      </w:pPr>
      <w:r>
        <w:rPr>
          <w:position w:val="-27"/>
        </w:rPr>
        <w:drawing>
          <wp:inline distT="0" distB="0" distL="0" distR="0">
            <wp:extent cx="4134351" cy="870136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134351" cy="870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62" w:line="626" w:lineRule="exact"/>
        <w:ind w:left="30"/>
        <w:rPr>
          <w:sz w:val="31"/>
          <w:szCs w:val="31"/>
        </w:rPr>
      </w:pPr>
      <w:bookmarkStart w:id="9" w:name="bookmark10"/>
      <w:bookmarkEnd w:id="9"/>
      <w:bookmarkStart w:id="10" w:name="bookmark11"/>
      <w:bookmarkEnd w:id="10"/>
      <w:r>
        <w:rPr>
          <w:spacing w:val="-23"/>
          <w:position w:val="24"/>
          <w:sz w:val="31"/>
          <w:szCs w:val="31"/>
        </w:rPr>
        <w:t>若末端连杆的位姿已经给定，即</w:t>
      </w:r>
      <w:r>
        <w:rPr>
          <w:rFonts w:ascii="Times New Roman" w:eastAsia="Times New Roman" w:hAnsi="Times New Roman" w:cs="Times New Roman"/>
          <w:spacing w:val="-23"/>
          <w:position w:val="24"/>
          <w:sz w:val="31"/>
          <w:szCs w:val="31"/>
        </w:rPr>
        <w:t>n,0,a,P</w:t>
      </w:r>
      <w:r>
        <w:rPr>
          <w:rFonts w:ascii="Times New Roman" w:eastAsia="Times New Roman" w:hAnsi="Times New Roman" w:cs="Times New Roman"/>
          <w:spacing w:val="25"/>
          <w:position w:val="24"/>
          <w:sz w:val="31"/>
          <w:szCs w:val="31"/>
        </w:rPr>
        <w:t xml:space="preserve"> </w:t>
      </w:r>
      <w:r>
        <w:rPr>
          <w:spacing w:val="-23"/>
          <w:position w:val="24"/>
          <w:sz w:val="31"/>
          <w:szCs w:val="31"/>
        </w:rPr>
        <w:t>为已知，则求关节变量°,</w:t>
      </w:r>
    </w:p>
    <w:p>
      <w:pPr>
        <w:pStyle w:val="BodyText"/>
        <w:spacing w:before="1" w:line="216" w:lineRule="auto"/>
        <w:ind w:left="50"/>
        <w:rPr>
          <w:sz w:val="31"/>
          <w:szCs w:val="31"/>
        </w:rPr>
      </w:pPr>
      <w:r>
        <w:rPr>
          <w:spacing w:val="-11"/>
          <w:sz w:val="31"/>
          <w:szCs w:val="31"/>
        </w:rPr>
        <w:t>0</w:t>
      </w:r>
      <w:r>
        <w:rPr>
          <w:rFonts w:ascii="Calibri" w:eastAsia="Calibri" w:hAnsi="Calibri" w:cs="Calibri"/>
          <w:spacing w:val="-11"/>
          <w:sz w:val="31"/>
          <w:szCs w:val="31"/>
        </w:rPr>
        <w:t>₂</w:t>
      </w:r>
      <w:r>
        <w:rPr>
          <w:spacing w:val="-11"/>
          <w:sz w:val="31"/>
          <w:szCs w:val="31"/>
        </w:rPr>
        <w:t>,……,0,的值称为运动反解。</w:t>
      </w:r>
    </w:p>
    <w:p>
      <w:pPr>
        <w:pStyle w:val="BodyText"/>
        <w:spacing w:before="279" w:line="640" w:lineRule="exact"/>
        <w:ind w:left="60"/>
        <w:rPr>
          <w:sz w:val="27"/>
          <w:szCs w:val="27"/>
        </w:rPr>
      </w:pPr>
      <w:r>
        <w:rPr>
          <w:spacing w:val="18"/>
          <w:position w:val="29"/>
          <w:sz w:val="26"/>
          <w:szCs w:val="26"/>
        </w:rPr>
        <w:t>利用前面的结果，设末端执行器的位姿为</w:t>
      </w:r>
      <w:r>
        <w:rPr>
          <w:spacing w:val="18"/>
          <w:position w:val="29"/>
          <w:sz w:val="27"/>
          <w:szCs w:val="27"/>
        </w:rPr>
        <w:t>T60</w:t>
      </w:r>
    </w:p>
    <w:p>
      <w:pPr>
        <w:spacing w:line="269" w:lineRule="exact"/>
        <w:ind w:left="3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position w:val="1"/>
          <w:sz w:val="20"/>
          <w:szCs w:val="20"/>
        </w:rPr>
        <w:t>T60</w:t>
      </w:r>
      <w:r>
        <w:rPr>
          <w:rFonts w:ascii="Times New Roman" w:eastAsia="Times New Roman" w:hAnsi="Times New Roman" w:cs="Times New Roman"/>
          <w:spacing w:val="3"/>
          <w:position w:val="1"/>
          <w:sz w:val="20"/>
          <w:szCs w:val="20"/>
        </w:rPr>
        <w:t xml:space="preserve">     </w:t>
      </w:r>
      <w:r>
        <w:rPr>
          <w:rFonts w:ascii="Times New Roman" w:eastAsia="Times New Roman" w:hAnsi="Times New Roman" w:cs="Times New Roman"/>
          <w:spacing w:val="-2"/>
          <w:position w:val="1"/>
          <w:sz w:val="20"/>
          <w:szCs w:val="20"/>
        </w:rPr>
        <w:t>=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65" w:line="183" w:lineRule="auto"/>
        <w:ind w:left="590"/>
        <w:rPr>
          <w:sz w:val="20"/>
          <w:szCs w:val="20"/>
        </w:rPr>
      </w:pPr>
      <w:r>
        <w:rPr>
          <w:spacing w:val="-1"/>
          <w:sz w:val="20"/>
          <w:szCs w:val="20"/>
        </w:rPr>
        <w:t>0.0000</w:t>
      </w:r>
      <w:r>
        <w:rPr>
          <w:spacing w:val="2"/>
          <w:sz w:val="20"/>
          <w:szCs w:val="20"/>
        </w:rPr>
        <w:t xml:space="preserve">        </w:t>
      </w:r>
      <w:r>
        <w:rPr>
          <w:spacing w:val="-1"/>
          <w:sz w:val="20"/>
          <w:szCs w:val="20"/>
        </w:rPr>
        <w:t>1.0000        0.0000</w:t>
      </w:r>
      <w:r>
        <w:rPr>
          <w:spacing w:val="2"/>
          <w:sz w:val="20"/>
          <w:szCs w:val="20"/>
        </w:rPr>
        <w:t xml:space="preserve">     </w:t>
      </w:r>
      <w:r>
        <w:rPr>
          <w:spacing w:val="-1"/>
          <w:sz w:val="20"/>
          <w:szCs w:val="20"/>
        </w:rPr>
        <w:t>-0.1</w:t>
      </w:r>
      <w:r>
        <w:rPr>
          <w:spacing w:val="-2"/>
          <w:sz w:val="20"/>
          <w:szCs w:val="20"/>
        </w:rPr>
        <w:t>491</w:t>
      </w:r>
    </w:p>
    <w:p>
      <w:pPr>
        <w:spacing w:line="354" w:lineRule="auto"/>
        <w:rPr>
          <w:rFonts w:ascii="Arial"/>
          <w:sz w:val="21"/>
        </w:rPr>
      </w:pPr>
    </w:p>
    <w:p>
      <w:pPr>
        <w:pStyle w:val="BodyText"/>
        <w:spacing w:before="65" w:line="184" w:lineRule="auto"/>
        <w:ind w:left="600"/>
        <w:rPr>
          <w:sz w:val="20"/>
          <w:szCs w:val="20"/>
        </w:rPr>
      </w:pPr>
      <w:r>
        <w:rPr>
          <w:spacing w:val="-2"/>
          <w:sz w:val="20"/>
          <w:szCs w:val="20"/>
        </w:rPr>
        <w:t>0.0000</w:t>
      </w:r>
      <w:r>
        <w:rPr>
          <w:spacing w:val="10"/>
          <w:sz w:val="20"/>
          <w:szCs w:val="20"/>
        </w:rPr>
        <w:t xml:space="preserve">      </w:t>
      </w:r>
      <w:r>
        <w:rPr>
          <w:spacing w:val="-2"/>
          <w:sz w:val="20"/>
          <w:szCs w:val="20"/>
        </w:rPr>
        <w:t>-0.0000</w:t>
      </w:r>
      <w:r>
        <w:rPr>
          <w:spacing w:val="8"/>
          <w:sz w:val="20"/>
          <w:szCs w:val="20"/>
        </w:rPr>
        <w:t xml:space="preserve">        </w:t>
      </w:r>
      <w:r>
        <w:rPr>
          <w:spacing w:val="-2"/>
          <w:sz w:val="20"/>
          <w:szCs w:val="20"/>
        </w:rPr>
        <w:t>1.0000</w:t>
      </w:r>
      <w:r>
        <w:rPr>
          <w:spacing w:val="9"/>
          <w:sz w:val="20"/>
          <w:szCs w:val="20"/>
        </w:rPr>
        <w:t xml:space="preserve">      </w:t>
      </w:r>
      <w:r>
        <w:rPr>
          <w:spacing w:val="-2"/>
          <w:sz w:val="20"/>
          <w:szCs w:val="20"/>
        </w:rPr>
        <w:t>0.8649</w:t>
      </w:r>
    </w:p>
    <w:p>
      <w:pPr>
        <w:spacing w:line="363" w:lineRule="auto"/>
        <w:rPr>
          <w:rFonts w:ascii="Arial"/>
          <w:sz w:val="21"/>
        </w:rPr>
      </w:pPr>
    </w:p>
    <w:p>
      <w:pPr>
        <w:pStyle w:val="BodyText"/>
        <w:spacing w:before="65" w:line="183" w:lineRule="auto"/>
        <w:ind w:left="610"/>
        <w:rPr>
          <w:sz w:val="20"/>
          <w:szCs w:val="20"/>
        </w:rPr>
      </w:pPr>
      <w:r>
        <w:rPr>
          <w:spacing w:val="-2"/>
          <w:sz w:val="20"/>
          <w:szCs w:val="20"/>
        </w:rPr>
        <w:t>1.0000               0     -0.0000       0.0203</w:t>
      </w:r>
    </w:p>
    <w:p>
      <w:pPr>
        <w:spacing w:line="354" w:lineRule="auto"/>
        <w:rPr>
          <w:rFonts w:ascii="Arial"/>
          <w:sz w:val="21"/>
        </w:rPr>
      </w:pPr>
    </w:p>
    <w:p>
      <w:pPr>
        <w:pStyle w:val="BodyText"/>
        <w:spacing w:before="66" w:line="184" w:lineRule="auto"/>
        <w:ind w:left="1280"/>
        <w:rPr>
          <w:sz w:val="20"/>
          <w:szCs w:val="20"/>
        </w:rPr>
      </w:pPr>
      <w:r>
        <w:rPr>
          <w:spacing w:val="-6"/>
          <w:sz w:val="20"/>
          <w:szCs w:val="20"/>
        </w:rPr>
        <w:t>0</w:t>
      </w:r>
      <w:r>
        <w:rPr>
          <w:spacing w:val="1"/>
          <w:sz w:val="20"/>
          <w:szCs w:val="20"/>
        </w:rPr>
        <w:t xml:space="preserve">             </w:t>
      </w:r>
      <w:r>
        <w:rPr>
          <w:spacing w:val="-6"/>
          <w:sz w:val="20"/>
          <w:szCs w:val="20"/>
        </w:rPr>
        <w:t>0</w:t>
      </w:r>
      <w:r>
        <w:rPr>
          <w:sz w:val="20"/>
          <w:szCs w:val="20"/>
        </w:rPr>
        <w:t xml:space="preserve">             </w:t>
      </w:r>
      <w:r>
        <w:rPr>
          <w:spacing w:val="-6"/>
          <w:sz w:val="20"/>
          <w:szCs w:val="20"/>
        </w:rPr>
        <w:t>0</w:t>
      </w:r>
      <w:r>
        <w:rPr>
          <w:spacing w:val="6"/>
          <w:sz w:val="20"/>
          <w:szCs w:val="20"/>
        </w:rPr>
        <w:t xml:space="preserve">      </w:t>
      </w:r>
      <w:r>
        <w:rPr>
          <w:spacing w:val="-6"/>
          <w:sz w:val="20"/>
          <w:szCs w:val="20"/>
        </w:rPr>
        <w:t>1.0000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  <w:sectPr>
          <w:headerReference w:type="default" r:id="rId33"/>
          <w:footerReference w:type="default" r:id="rId34"/>
          <w:pgSz w:w="11910" w:h="16840"/>
          <w:pgMar w:top="1339" w:right="1786" w:bottom="1350" w:left="1769" w:header="847" w:footer="1222" w:gutter="0"/>
          <w:pgNumType w:start="13"/>
          <w:cols w:num="1" w:space="708" w:equalWidth="0">
            <w:col w:w="8354" w:space="0"/>
          </w:cols>
        </w:sectPr>
      </w:pPr>
    </w:p>
    <w:p>
      <w:pPr>
        <w:pStyle w:val="BodyText"/>
        <w:spacing w:before="85" w:line="221" w:lineRule="auto"/>
        <w:ind w:left="20"/>
        <w:rPr>
          <w:sz w:val="26"/>
          <w:szCs w:val="26"/>
        </w:rPr>
      </w:pPr>
      <w:r>
        <w:rPr>
          <w:spacing w:val="13"/>
          <w:sz w:val="26"/>
          <w:szCs w:val="26"/>
        </w:rPr>
        <w:t>2.2.</w:t>
      </w:r>
      <w:r>
        <w:rPr>
          <w:spacing w:val="-74"/>
          <w:sz w:val="26"/>
          <w:szCs w:val="26"/>
        </w:rPr>
        <w:t xml:space="preserve"> </w:t>
      </w:r>
      <w:r>
        <w:rPr>
          <w:spacing w:val="13"/>
          <w:sz w:val="26"/>
          <w:szCs w:val="26"/>
        </w:rPr>
        <w:t>1求θ</w:t>
      </w:r>
    </w:p>
    <w:p>
      <w:pPr>
        <w:spacing w:before="21"/>
      </w:pPr>
    </w:p>
    <w:p>
      <w:pPr>
        <w:spacing w:before="21"/>
      </w:pPr>
    </w:p>
    <w:p>
      <w:pPr>
        <w:sectPr>
          <w:headerReference w:type="default" r:id="rId35"/>
          <w:footerReference w:type="default" r:id="rId36"/>
          <w:type w:val="nextPage"/>
          <w:pgSz w:w="11910" w:h="16840"/>
          <w:pgMar w:top="1339" w:right="1786" w:bottom="1350" w:left="1769" w:header="847" w:footer="1222" w:gutter="0"/>
          <w:pgNumType w:start="14"/>
          <w:cols w:num="1" w:space="708" w:equalWidth="0">
            <w:col w:w="8354" w:space="0"/>
          </w:cols>
          <w:titlePg w:val="0"/>
        </w:sectPr>
      </w:pPr>
    </w:p>
    <w:p>
      <w:pPr>
        <w:spacing w:before="57" w:line="192" w:lineRule="auto"/>
        <w:ind w:left="1050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>°π(0)T='T(O₂)²T(0)³T(O₄)T(0)⁵T(06)</w:t>
      </w:r>
    </w:p>
    <w:p>
      <w:pPr>
        <w:spacing w:before="209" w:line="1440" w:lineRule="exact"/>
        <w:ind w:firstLine="980"/>
      </w:pPr>
      <w:r>
        <w:rPr>
          <w:position w:val="-28"/>
        </w:rPr>
        <w:drawing>
          <wp:inline distT="0" distB="0" distL="0" distR="0">
            <wp:extent cx="2546335" cy="914392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546335" cy="914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69" w:line="221" w:lineRule="auto"/>
        <w:rPr>
          <w:sz w:val="20"/>
          <w:szCs w:val="20"/>
        </w:rPr>
      </w:pPr>
      <w:r>
        <w:rPr>
          <w:spacing w:val="-20"/>
          <w:sz w:val="20"/>
          <w:szCs w:val="20"/>
        </w:rPr>
        <w:t>式</w:t>
      </w:r>
      <w:r>
        <w:rPr>
          <w:spacing w:val="-4"/>
          <w:sz w:val="20"/>
          <w:szCs w:val="20"/>
        </w:rPr>
        <w:t xml:space="preserve"> </w:t>
      </w:r>
      <w:r>
        <w:rPr>
          <w:spacing w:val="-20"/>
          <w:sz w:val="20"/>
          <w:szCs w:val="20"/>
        </w:rPr>
        <w:t>(</w:t>
      </w:r>
      <w:r>
        <w:rPr>
          <w:spacing w:val="-26"/>
          <w:sz w:val="20"/>
          <w:szCs w:val="20"/>
        </w:rPr>
        <w:t xml:space="preserve"> </w:t>
      </w:r>
      <w:r>
        <w:rPr>
          <w:spacing w:val="-20"/>
          <w:sz w:val="20"/>
          <w:szCs w:val="20"/>
        </w:rPr>
        <w:t>1</w:t>
      </w:r>
      <w:r>
        <w:rPr>
          <w:spacing w:val="-39"/>
          <w:sz w:val="20"/>
          <w:szCs w:val="20"/>
        </w:rPr>
        <w:t xml:space="preserve"> </w:t>
      </w:r>
      <w:r>
        <w:rPr>
          <w:spacing w:val="-20"/>
          <w:sz w:val="20"/>
          <w:szCs w:val="20"/>
        </w:rPr>
        <w:t>)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66" w:line="221" w:lineRule="auto"/>
        <w:ind w:left="40"/>
        <w:rPr>
          <w:sz w:val="20"/>
          <w:szCs w:val="20"/>
        </w:rPr>
      </w:pPr>
      <w:r>
        <w:rPr>
          <w:spacing w:val="-17"/>
          <w:sz w:val="20"/>
          <w:szCs w:val="20"/>
        </w:rPr>
        <w:t>式</w:t>
      </w:r>
      <w:r>
        <w:rPr>
          <w:spacing w:val="-4"/>
          <w:sz w:val="20"/>
          <w:szCs w:val="20"/>
        </w:rPr>
        <w:t xml:space="preserve"> </w:t>
      </w:r>
      <w:r>
        <w:rPr>
          <w:spacing w:val="-17"/>
          <w:sz w:val="20"/>
          <w:szCs w:val="20"/>
        </w:rPr>
        <w:t>(</w:t>
      </w:r>
      <w:r>
        <w:rPr>
          <w:spacing w:val="-38"/>
          <w:sz w:val="20"/>
          <w:szCs w:val="20"/>
        </w:rPr>
        <w:t xml:space="preserve"> </w:t>
      </w:r>
      <w:r>
        <w:rPr>
          <w:spacing w:val="-17"/>
          <w:sz w:val="20"/>
          <w:szCs w:val="20"/>
        </w:rPr>
        <w:t>2</w:t>
      </w:r>
      <w:r>
        <w:rPr>
          <w:spacing w:val="-39"/>
          <w:sz w:val="20"/>
          <w:szCs w:val="20"/>
        </w:rPr>
        <w:t xml:space="preserve"> </w:t>
      </w:r>
      <w:r>
        <w:rPr>
          <w:spacing w:val="-17"/>
          <w:sz w:val="20"/>
          <w:szCs w:val="20"/>
        </w:rPr>
        <w:t>)</w:t>
      </w:r>
    </w:p>
    <w:p>
      <w:pPr>
        <w:spacing w:line="221" w:lineRule="auto"/>
        <w:rPr>
          <w:sz w:val="20"/>
          <w:szCs w:val="20"/>
        </w:rPr>
        <w:sectPr>
          <w:headerReference w:type="default" r:id="rId38"/>
          <w:footerReference w:type="default" r:id="rId39"/>
          <w:type w:val="continuous"/>
          <w:pgSz w:w="11910" w:h="16840"/>
          <w:pgMar w:top="1339" w:right="1786" w:bottom="1350" w:left="1769" w:header="847" w:footer="1222" w:gutter="0"/>
          <w:pgNumType w:start="15"/>
          <w:cols w:num="2" w:space="708" w:equalWidth="0">
            <w:col w:w="6531" w:space="100"/>
            <w:col w:w="1724" w:space="0"/>
          </w:cols>
        </w:sectPr>
      </w:pPr>
    </w:p>
    <w:p>
      <w:pPr>
        <w:pStyle w:val="BodyText"/>
        <w:spacing w:before="277" w:line="216" w:lineRule="auto"/>
        <w:ind w:left="70"/>
        <w:rPr>
          <w:sz w:val="27"/>
          <w:szCs w:val="27"/>
        </w:rPr>
      </w:pP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1860536</wp:posOffset>
            </wp:positionH>
            <wp:positionV relativeFrom="page">
              <wp:posOffset>2978112</wp:posOffset>
            </wp:positionV>
            <wp:extent cx="3086096" cy="1219260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086096" cy="1219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2"/>
          <w:sz w:val="27"/>
          <w:szCs w:val="27"/>
        </w:rPr>
        <w:t>令上面矩阵方程两端元素(2,4)对应相等，可得：</w:t>
      </w:r>
    </w:p>
    <w:p>
      <w:pPr>
        <w:pStyle w:val="BodyText"/>
        <w:spacing w:before="316" w:line="197" w:lineRule="auto"/>
        <w:ind w:left="168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pacing w:val="-2"/>
          <w:sz w:val="27"/>
          <w:szCs w:val="27"/>
        </w:rPr>
        <w:t xml:space="preserve">-S₁P₄+c₁P,=d₂                 </w:t>
      </w:r>
      <w:r>
        <w:rPr>
          <w:rFonts w:ascii="Times New Roman" w:eastAsia="Times New Roman" w:hAnsi="Times New Roman" w:cs="Times New Roman"/>
          <w:i/>
          <w:iCs/>
          <w:spacing w:val="-3"/>
          <w:sz w:val="27"/>
          <w:szCs w:val="27"/>
        </w:rPr>
        <w:t xml:space="preserve">                         </w:t>
      </w:r>
      <w:r>
        <w:rPr>
          <w:spacing w:val="-3"/>
          <w:position w:val="1"/>
          <w:sz w:val="20"/>
          <w:szCs w:val="20"/>
        </w:rPr>
        <w:t>式 (</w:t>
      </w:r>
      <w:r>
        <w:rPr>
          <w:spacing w:val="-33"/>
          <w:position w:val="1"/>
          <w:sz w:val="20"/>
          <w:szCs w:val="20"/>
        </w:rPr>
        <w:t xml:space="preserve"> </w:t>
      </w:r>
      <w:r>
        <w:rPr>
          <w:spacing w:val="-3"/>
          <w:position w:val="1"/>
          <w:sz w:val="20"/>
          <w:szCs w:val="20"/>
        </w:rPr>
        <w:t>3</w:t>
      </w:r>
      <w:r>
        <w:rPr>
          <w:spacing w:val="-36"/>
          <w:position w:val="1"/>
          <w:sz w:val="20"/>
          <w:szCs w:val="20"/>
        </w:rPr>
        <w:t xml:space="preserve"> </w:t>
      </w:r>
      <w:r>
        <w:rPr>
          <w:spacing w:val="-3"/>
          <w:position w:val="1"/>
          <w:sz w:val="20"/>
          <w:szCs w:val="20"/>
        </w:rPr>
        <w:t>)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50"/>
        <w:rPr>
          <w:sz w:val="27"/>
          <w:szCs w:val="27"/>
        </w:rPr>
      </w:pPr>
      <w:r>
        <w:rPr>
          <w:spacing w:val="-2"/>
          <w:sz w:val="27"/>
          <w:szCs w:val="27"/>
        </w:rPr>
        <w:t>利用三角代换；</w:t>
      </w:r>
    </w:p>
    <w:p>
      <w:pPr>
        <w:pStyle w:val="BodyText"/>
        <w:spacing w:before="312" w:line="192" w:lineRule="auto"/>
        <w:ind w:left="16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-4"/>
          <w:sz w:val="27"/>
          <w:szCs w:val="27"/>
        </w:rPr>
        <w:t>P=pcosφ:P,=psinφ</w:t>
      </w:r>
      <w:r>
        <w:rPr>
          <w:rFonts w:ascii="Times New Roman" w:eastAsia="Times New Roman" w:hAnsi="Times New Roman" w:cs="Times New Roman"/>
          <w:spacing w:val="2"/>
          <w:sz w:val="27"/>
          <w:szCs w:val="27"/>
        </w:rPr>
        <w:t xml:space="preserve">                                  </w:t>
      </w:r>
      <w:r>
        <w:rPr>
          <w:spacing w:val="-4"/>
          <w:sz w:val="20"/>
          <w:szCs w:val="20"/>
        </w:rPr>
        <w:t>式 (</w:t>
      </w:r>
      <w:r>
        <w:rPr>
          <w:spacing w:val="-29"/>
          <w:sz w:val="20"/>
          <w:szCs w:val="20"/>
        </w:rPr>
        <w:t xml:space="preserve"> </w:t>
      </w:r>
      <w:r>
        <w:rPr>
          <w:spacing w:val="-4"/>
          <w:sz w:val="20"/>
          <w:szCs w:val="20"/>
        </w:rPr>
        <w:t>4</w:t>
      </w:r>
      <w:r>
        <w:rPr>
          <w:spacing w:val="-33"/>
          <w:sz w:val="20"/>
          <w:szCs w:val="20"/>
        </w:rPr>
        <w:t xml:space="preserve"> </w:t>
      </w:r>
      <w:r>
        <w:rPr>
          <w:spacing w:val="-4"/>
          <w:sz w:val="20"/>
          <w:szCs w:val="20"/>
        </w:rPr>
        <w:t>)</w:t>
      </w:r>
    </w:p>
    <w:p>
      <w:pPr>
        <w:pStyle w:val="BodyText"/>
        <w:spacing w:before="305" w:line="214" w:lineRule="auto"/>
        <w:ind w:left="40"/>
        <w:rPr>
          <w:sz w:val="39"/>
          <w:szCs w:val="39"/>
        </w:rPr>
      </w:pPr>
      <w:r>
        <w:pict>
          <v:rect id="_x0000_s1030" style="width:40pt;height:0.55pt;margin-top:15.5pt;margin-left:71.5pt;position:absolute;z-index:251666432" filled="t" fillcolor="black" stroked="f"/>
        </w:pict>
      </w:r>
      <w:bookmarkStart w:id="11" w:name="bookmark12"/>
      <w:bookmarkEnd w:id="11"/>
      <w:bookmarkStart w:id="12" w:name="bookmark13"/>
      <w:bookmarkEnd w:id="12"/>
      <w:r>
        <w:rPr>
          <w:spacing w:val="-50"/>
          <w:w w:val="90"/>
          <w:sz w:val="39"/>
          <w:szCs w:val="39"/>
        </w:rPr>
        <w:t>式中，p=</w:t>
      </w:r>
      <w:r>
        <w:rPr>
          <w:spacing w:val="-106"/>
          <w:sz w:val="39"/>
          <w:szCs w:val="39"/>
        </w:rPr>
        <w:t xml:space="preserve"> </w:t>
      </w:r>
      <w:r>
        <w:rPr>
          <w:spacing w:val="-50"/>
          <w:w w:val="90"/>
          <w:sz w:val="39"/>
          <w:szCs w:val="39"/>
        </w:rPr>
        <w:t>√Pξ+p?:φ=atan2(p,,p.)。联合以上两式，得Q的解：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pStyle w:val="BodyText"/>
        <w:spacing w:before="65" w:line="221" w:lineRule="auto"/>
        <w:ind w:left="6489"/>
        <w:rPr>
          <w:sz w:val="20"/>
          <w:szCs w:val="20"/>
        </w:rPr>
      </w:pPr>
      <w:r>
        <w:rPr>
          <w:spacing w:val="-17"/>
          <w:sz w:val="20"/>
          <w:szCs w:val="20"/>
        </w:rPr>
        <w:t>式</w:t>
      </w:r>
      <w:r>
        <w:rPr>
          <w:spacing w:val="1"/>
          <w:sz w:val="20"/>
          <w:szCs w:val="20"/>
        </w:rPr>
        <w:t xml:space="preserve"> </w:t>
      </w:r>
      <w:r>
        <w:rPr>
          <w:spacing w:val="-17"/>
          <w:sz w:val="20"/>
          <w:szCs w:val="20"/>
        </w:rPr>
        <w:t>(</w:t>
      </w:r>
      <w:r>
        <w:rPr>
          <w:spacing w:val="-29"/>
          <w:sz w:val="20"/>
          <w:szCs w:val="20"/>
        </w:rPr>
        <w:t xml:space="preserve"> </w:t>
      </w:r>
      <w:r>
        <w:rPr>
          <w:spacing w:val="-17"/>
          <w:sz w:val="20"/>
          <w:szCs w:val="20"/>
        </w:rPr>
        <w:t>5</w:t>
      </w:r>
      <w:r>
        <w:rPr>
          <w:spacing w:val="-33"/>
          <w:sz w:val="20"/>
          <w:szCs w:val="20"/>
        </w:rPr>
        <w:t xml:space="preserve"> </w:t>
      </w:r>
      <w:r>
        <w:rPr>
          <w:spacing w:val="-17"/>
          <w:sz w:val="20"/>
          <w:szCs w:val="20"/>
        </w:rPr>
        <w:t>)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60"/>
        <w:rPr>
          <w:sz w:val="27"/>
          <w:szCs w:val="27"/>
        </w:rPr>
      </w:pPr>
      <w:r>
        <w:rPr>
          <w:spacing w:val="3"/>
          <w:sz w:val="27"/>
          <w:szCs w:val="27"/>
        </w:rPr>
        <w:t>式中，正负号对应θ于两个可能的解。</w:t>
      </w:r>
    </w:p>
    <w:p>
      <w:pPr>
        <w:spacing w:line="460" w:lineRule="auto"/>
        <w:rPr>
          <w:rFonts w:ascii="Arial"/>
          <w:sz w:val="21"/>
        </w:rPr>
      </w:pPr>
    </w:p>
    <w:p>
      <w:pPr>
        <w:pStyle w:val="BodyText"/>
        <w:spacing w:before="88" w:line="221" w:lineRule="auto"/>
        <w:ind w:left="20"/>
        <w:rPr>
          <w:sz w:val="27"/>
          <w:szCs w:val="27"/>
        </w:rPr>
      </w:pPr>
      <w:r>
        <w:rPr>
          <w:spacing w:val="26"/>
          <w:sz w:val="27"/>
          <w:szCs w:val="27"/>
        </w:rPr>
        <w:t>2.2.2求θ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pStyle w:val="BodyText"/>
        <w:spacing w:before="89" w:line="216" w:lineRule="auto"/>
        <w:ind w:left="50"/>
        <w:rPr>
          <w:sz w:val="27"/>
          <w:szCs w:val="27"/>
        </w:rPr>
      </w:pPr>
      <w:r>
        <w:rPr>
          <w:spacing w:val="37"/>
          <w:sz w:val="27"/>
          <w:szCs w:val="27"/>
        </w:rPr>
        <w:t>在选定0的</w:t>
      </w:r>
      <w:r>
        <w:rPr>
          <w:spacing w:val="-80"/>
          <w:sz w:val="27"/>
          <w:szCs w:val="27"/>
        </w:rPr>
        <w:t xml:space="preserve"> </w:t>
      </w:r>
      <w:r>
        <w:rPr>
          <w:spacing w:val="37"/>
          <w:sz w:val="27"/>
          <w:szCs w:val="27"/>
        </w:rPr>
        <w:t>一个解之后，再令式(2)两端元素(1,4)和</w:t>
      </w:r>
      <w:r>
        <w:rPr>
          <w:spacing w:val="36"/>
          <w:sz w:val="27"/>
          <w:szCs w:val="27"/>
        </w:rPr>
        <w:t>(3,4)分</w:t>
      </w:r>
    </w:p>
    <w:sdt>
      <w:sdtPr>
        <w:rPr>
          <w:rFonts w:ascii="Arial" w:eastAsia="Arial" w:hAnsi="Arial" w:cs="Arial"/>
          <w:sz w:val="21"/>
          <w:szCs w:val="21"/>
        </w:rPr>
        <w:id w:val="366796534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0"/>
          <w:szCs w:val="20"/>
        </w:rPr>
      </w:sdtEndPr>
      <w:sdtContent>
        <w:p>
          <w:pPr>
            <w:pStyle w:val="BodyText"/>
            <w:spacing w:before="308" w:line="219" w:lineRule="auto"/>
            <w:ind w:left="70"/>
            <w:rPr>
              <w:sz w:val="27"/>
              <w:szCs w:val="27"/>
            </w:rPr>
          </w:pPr>
          <w:r>
            <w:rPr>
              <w:spacing w:val="-2"/>
              <w:sz w:val="27"/>
              <w:szCs w:val="27"/>
            </w:rPr>
            <w:t>别对应相等，即得两方程：</w:t>
          </w:r>
        </w:p>
        <w:p>
          <w:pPr>
            <w:pStyle w:val="BodyText"/>
            <w:spacing w:before="218"/>
            <w:ind w:left="1860"/>
            <w:rPr>
              <w:sz w:val="20"/>
              <w:szCs w:val="20"/>
            </w:rPr>
          </w:pPr>
          <w:r>
            <w:rPr>
              <w:position w:val="-28"/>
              <w:sz w:val="20"/>
              <w:szCs w:val="20"/>
            </w:rPr>
            <w:drawing>
              <wp:inline distT="0" distB="0" distL="0" distR="0">
                <wp:extent cx="2012928" cy="457249"/>
                <wp:effectExtent l="0" t="0" r="0" b="0"/>
                <wp:docPr id="38" name="IM 3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8" name="IM 38"/>
                        <pic:cNvPicPr/>
                      </pic:nvPicPr>
                      <pic:blipFill>
                        <a:blip xmlns:r="http://schemas.openxmlformats.org/officeDocument/2006/relationships" r:embed="rId4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12928" cy="45724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pacing w:val="11"/>
              <w:sz w:val="20"/>
              <w:szCs w:val="20"/>
            </w:rPr>
            <w:t xml:space="preserve">       </w:t>
          </w:r>
          <w:r>
            <w:rPr>
              <w:spacing w:val="-17"/>
              <w:sz w:val="20"/>
              <w:szCs w:val="20"/>
            </w:rPr>
            <w:t>式</w:t>
          </w:r>
          <w:r>
            <w:rPr>
              <w:sz w:val="20"/>
              <w:szCs w:val="20"/>
            </w:rPr>
            <w:t xml:space="preserve"> </w:t>
          </w:r>
          <w:r>
            <w:rPr>
              <w:spacing w:val="-17"/>
              <w:sz w:val="20"/>
              <w:szCs w:val="20"/>
            </w:rPr>
            <w:t>(</w:t>
          </w:r>
          <w:r>
            <w:rPr>
              <w:spacing w:val="-39"/>
              <w:sz w:val="20"/>
              <w:szCs w:val="20"/>
            </w:rPr>
            <w:t xml:space="preserve"> </w:t>
          </w:r>
          <w:hyperlink w:anchor="bookmark28" w:history="1">
            <w:r>
              <w:rPr>
                <w:spacing w:val="-17"/>
                <w:sz w:val="20"/>
                <w:szCs w:val="20"/>
              </w:rPr>
              <w:t>6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-17"/>
                <w:sz w:val="20"/>
                <w:szCs w:val="20"/>
              </w:rPr>
              <w:t>)</w:t>
            </w:r>
          </w:hyperlink>
        </w:p>
      </w:sdtContent>
    </w:sdt>
    <w:p>
      <w:pPr>
        <w:pStyle w:val="BodyText"/>
        <w:spacing w:before="293" w:line="221" w:lineRule="auto"/>
        <w:ind w:left="50"/>
        <w:rPr>
          <w:sz w:val="27"/>
          <w:szCs w:val="27"/>
        </w:rPr>
      </w:pPr>
      <w:r>
        <w:rPr>
          <w:spacing w:val="41"/>
          <w:sz w:val="27"/>
          <w:szCs w:val="27"/>
        </w:rPr>
        <w:t>式(3)式(6)的平方和为：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77" w:line="225" w:lineRule="auto"/>
        <w:ind w:left="185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-3"/>
          <w:position w:val="-1"/>
          <w:sz w:val="27"/>
          <w:szCs w:val="27"/>
        </w:rPr>
        <w:t xml:space="preserve">a₃C₃-d₄s₃=k                     </w:t>
      </w:r>
      <w:r>
        <w:rPr>
          <w:rFonts w:ascii="Times New Roman" w:eastAsia="Times New Roman" w:hAnsi="Times New Roman" w:cs="Times New Roman"/>
          <w:spacing w:val="-4"/>
          <w:position w:val="-1"/>
          <w:sz w:val="27"/>
          <w:szCs w:val="27"/>
        </w:rPr>
        <w:t xml:space="preserve">                     </w:t>
      </w:r>
      <w:r>
        <w:rPr>
          <w:spacing w:val="-4"/>
          <w:position w:val="4"/>
          <w:sz w:val="20"/>
          <w:szCs w:val="20"/>
        </w:rPr>
        <w:t>式 (</w:t>
      </w:r>
      <w:r>
        <w:rPr>
          <w:spacing w:val="-36"/>
          <w:position w:val="4"/>
          <w:sz w:val="20"/>
          <w:szCs w:val="20"/>
        </w:rPr>
        <w:t xml:space="preserve"> </w:t>
      </w:r>
      <w:r>
        <w:rPr>
          <w:spacing w:val="-4"/>
          <w:position w:val="4"/>
          <w:sz w:val="20"/>
          <w:szCs w:val="20"/>
        </w:rPr>
        <w:t>7</w:t>
      </w:r>
      <w:r>
        <w:rPr>
          <w:spacing w:val="-39"/>
          <w:position w:val="4"/>
          <w:sz w:val="20"/>
          <w:szCs w:val="20"/>
        </w:rPr>
        <w:t xml:space="preserve"> </w:t>
      </w:r>
      <w:r>
        <w:rPr>
          <w:spacing w:val="-4"/>
          <w:position w:val="4"/>
          <w:sz w:val="20"/>
          <w:szCs w:val="20"/>
        </w:rPr>
        <w:t>)</w:t>
      </w:r>
    </w:p>
    <w:p>
      <w:pPr>
        <w:spacing w:before="229" w:line="420" w:lineRule="exact"/>
        <w:ind w:firstLine="60"/>
        <w:sectPr>
          <w:headerReference w:type="default" r:id="rId42"/>
          <w:footerReference w:type="default" r:id="rId43"/>
          <w:pgSz w:w="11910" w:h="16840"/>
          <w:pgMar w:top="1339" w:right="1786" w:bottom="1338" w:left="1769" w:header="866" w:footer="1199" w:gutter="0"/>
          <w:pgNumType w:start="16"/>
          <w:cols w:space="708"/>
        </w:sectPr>
      </w:pPr>
      <w:r>
        <w:rPr>
          <w:position w:val="-8"/>
        </w:rPr>
        <w:drawing>
          <wp:inline distT="0" distB="0" distL="0" distR="0">
            <wp:extent cx="3048055" cy="266693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048055" cy="266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01" w:line="219" w:lineRule="auto"/>
        <w:ind w:left="80"/>
        <w:rPr>
          <w:sz w:val="27"/>
          <w:szCs w:val="27"/>
        </w:rPr>
      </w:pPr>
      <w:r>
        <w:rPr>
          <w:spacing w:val="2"/>
          <w:sz w:val="27"/>
          <w:szCs w:val="27"/>
        </w:rPr>
        <w:t>正负号对应两种可能的解。</w:t>
      </w:r>
    </w:p>
    <w:p>
      <w:pPr>
        <w:spacing w:line="465" w:lineRule="auto"/>
        <w:rPr>
          <w:rFonts w:ascii="Arial"/>
          <w:sz w:val="21"/>
        </w:rPr>
      </w:pPr>
    </w:p>
    <w:p>
      <w:pPr>
        <w:pStyle w:val="BodyText"/>
        <w:spacing w:before="88" w:line="216" w:lineRule="auto"/>
        <w:ind w:left="10"/>
        <w:rPr>
          <w:sz w:val="27"/>
          <w:szCs w:val="27"/>
        </w:rPr>
      </w:pPr>
      <w:r>
        <w:rPr>
          <w:spacing w:val="9"/>
          <w:sz w:val="27"/>
          <w:szCs w:val="27"/>
        </w:rPr>
        <w:t>2.2.3.</w:t>
      </w:r>
      <w:r>
        <w:rPr>
          <w:spacing w:val="76"/>
          <w:sz w:val="27"/>
          <w:szCs w:val="27"/>
        </w:rPr>
        <w:t xml:space="preserve"> </w:t>
      </w:r>
      <w:r>
        <w:rPr>
          <w:spacing w:val="9"/>
          <w:sz w:val="27"/>
          <w:szCs w:val="27"/>
        </w:rPr>
        <w:t>求0,</w:t>
      </w:r>
    </w:p>
    <w:p>
      <w:pPr>
        <w:spacing w:line="473" w:lineRule="auto"/>
        <w:rPr>
          <w:rFonts w:ascii="Arial"/>
          <w:sz w:val="21"/>
        </w:rPr>
      </w:pPr>
    </w:p>
    <w:p>
      <w:pPr>
        <w:pStyle w:val="BodyText"/>
        <w:spacing w:before="89" w:line="216" w:lineRule="auto"/>
        <w:ind w:left="60"/>
        <w:rPr>
          <w:sz w:val="27"/>
          <w:szCs w:val="27"/>
        </w:rPr>
      </w:pPr>
      <w:r>
        <w:rPr>
          <w:spacing w:val="28"/>
          <w:sz w:val="27"/>
          <w:szCs w:val="27"/>
        </w:rPr>
        <w:t>为求解θ</w:t>
      </w:r>
      <w:r>
        <w:rPr>
          <w:rFonts w:ascii="Calibri" w:eastAsia="Calibri" w:hAnsi="Calibri" w:cs="Calibri"/>
          <w:spacing w:val="28"/>
          <w:sz w:val="27"/>
          <w:szCs w:val="27"/>
        </w:rPr>
        <w:t>₂</w:t>
      </w:r>
      <w:r>
        <w:rPr>
          <w:spacing w:val="28"/>
          <w:sz w:val="27"/>
          <w:szCs w:val="27"/>
        </w:rPr>
        <w:t>,在矩阵方程式(2)两端坐乘π,即：</w:t>
      </w:r>
    </w:p>
    <w:p>
      <w:pPr>
        <w:spacing w:line="216" w:lineRule="auto"/>
        <w:rPr>
          <w:sz w:val="27"/>
          <w:szCs w:val="27"/>
        </w:rPr>
        <w:sectPr>
          <w:headerReference w:type="default" r:id="rId45"/>
          <w:footerReference w:type="default" r:id="rId46"/>
          <w:type w:val="nextPage"/>
          <w:pgSz w:w="11910" w:h="16840"/>
          <w:pgMar w:top="1339" w:right="1786" w:bottom="1338" w:left="1769" w:header="866" w:footer="1199" w:gutter="0"/>
          <w:pgNumType w:start="17"/>
          <w:cols w:space="708"/>
          <w:titlePg w:val="0"/>
        </w:sectPr>
      </w:pPr>
    </w:p>
    <w:p>
      <w:pPr>
        <w:spacing w:before="8"/>
      </w:pP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1733498</wp:posOffset>
            </wp:positionH>
            <wp:positionV relativeFrom="page">
              <wp:posOffset>1371044</wp:posOffset>
            </wp:positionV>
            <wp:extent cx="3371937" cy="876815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371937" cy="876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1676381</wp:posOffset>
            </wp:positionH>
            <wp:positionV relativeFrom="page">
              <wp:posOffset>5257837</wp:posOffset>
            </wp:positionV>
            <wp:extent cx="1924064" cy="476177"/>
            <wp:effectExtent l="0" t="0" r="0" b="0"/>
            <wp:wrapNone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924064" cy="4761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w:type="default" r:id="rId49"/>
          <w:footerReference w:type="default" r:id="rId50"/>
          <w:pgSz w:w="11910" w:h="16840"/>
          <w:pgMar w:top="1339" w:right="1764" w:bottom="1338" w:left="1769" w:header="847" w:footer="1199" w:gutter="0"/>
          <w:pgNumType w:start="18"/>
          <w:cols w:num="1" w:space="708" w:equalWidth="0">
            <w:col w:w="8376" w:space="0"/>
          </w:cols>
        </w:sectPr>
      </w:pPr>
    </w:p>
    <w:p>
      <w:pPr>
        <w:spacing w:before="117" w:line="191" w:lineRule="auto"/>
        <w:ind w:left="149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°T₃(θ,θ₂,θ₃)T₆=³T(θ₄)T(O)T(0₆)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8" w:line="221" w:lineRule="auto"/>
        <w:rPr>
          <w:sz w:val="20"/>
          <w:szCs w:val="20"/>
        </w:rPr>
      </w:pPr>
      <w:r>
        <w:rPr>
          <w:spacing w:val="-16"/>
          <w:sz w:val="20"/>
          <w:szCs w:val="20"/>
        </w:rPr>
        <w:t>式</w:t>
      </w:r>
      <w:r>
        <w:rPr>
          <w:spacing w:val="-2"/>
          <w:sz w:val="20"/>
          <w:szCs w:val="20"/>
        </w:rPr>
        <w:t xml:space="preserve"> </w:t>
      </w:r>
      <w:r>
        <w:rPr>
          <w:spacing w:val="-16"/>
          <w:sz w:val="20"/>
          <w:szCs w:val="20"/>
        </w:rPr>
        <w:t>(</w:t>
      </w:r>
      <w:r>
        <w:rPr>
          <w:spacing w:val="-37"/>
          <w:sz w:val="20"/>
          <w:szCs w:val="20"/>
        </w:rPr>
        <w:t xml:space="preserve"> </w:t>
      </w:r>
      <w:r>
        <w:rPr>
          <w:spacing w:val="-16"/>
          <w:sz w:val="20"/>
          <w:szCs w:val="20"/>
        </w:rPr>
        <w:t>8</w:t>
      </w:r>
      <w:r>
        <w:rPr>
          <w:spacing w:val="-36"/>
          <w:sz w:val="20"/>
          <w:szCs w:val="20"/>
        </w:rPr>
        <w:t xml:space="preserve"> </w:t>
      </w:r>
      <w:r>
        <w:rPr>
          <w:spacing w:val="-16"/>
          <w:sz w:val="20"/>
          <w:szCs w:val="20"/>
        </w:rPr>
        <w:t>)</w:t>
      </w:r>
    </w:p>
    <w:p>
      <w:pPr>
        <w:spacing w:line="221" w:lineRule="auto"/>
        <w:rPr>
          <w:sz w:val="20"/>
          <w:szCs w:val="20"/>
        </w:rPr>
        <w:sectPr>
          <w:headerReference w:type="default" r:id="rId51"/>
          <w:footerReference w:type="default" r:id="rId52"/>
          <w:type w:val="continuous"/>
          <w:pgSz w:w="11910" w:h="16840"/>
          <w:pgMar w:top="1339" w:right="1764" w:bottom="1338" w:left="1769" w:header="847" w:footer="1199" w:gutter="0"/>
          <w:pgNumType w:start="19"/>
          <w:cols w:num="2" w:space="708" w:equalWidth="0">
            <w:col w:w="6081" w:space="100"/>
            <w:col w:w="2195" w:space="0"/>
          </w:cols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65" w:line="221" w:lineRule="auto"/>
        <w:ind w:left="6700"/>
        <w:rPr>
          <w:sz w:val="20"/>
          <w:szCs w:val="20"/>
        </w:rPr>
      </w:pPr>
      <w:r>
        <w:rPr>
          <w:spacing w:val="-16"/>
          <w:sz w:val="20"/>
          <w:szCs w:val="20"/>
        </w:rPr>
        <w:t>式</w:t>
      </w:r>
      <w:r>
        <w:rPr>
          <w:spacing w:val="1"/>
          <w:sz w:val="20"/>
          <w:szCs w:val="20"/>
        </w:rPr>
        <w:t xml:space="preserve"> </w:t>
      </w:r>
      <w:r>
        <w:rPr>
          <w:spacing w:val="-16"/>
          <w:sz w:val="20"/>
          <w:szCs w:val="20"/>
        </w:rPr>
        <w:t>(</w:t>
      </w:r>
      <w:r>
        <w:rPr>
          <w:spacing w:val="-33"/>
          <w:sz w:val="20"/>
          <w:szCs w:val="20"/>
        </w:rPr>
        <w:t xml:space="preserve"> </w:t>
      </w:r>
      <w:r>
        <w:rPr>
          <w:spacing w:val="-16"/>
          <w:sz w:val="20"/>
          <w:szCs w:val="20"/>
        </w:rPr>
        <w:t>9</w:t>
      </w:r>
      <w:r>
        <w:rPr>
          <w:spacing w:val="-33"/>
          <w:sz w:val="20"/>
          <w:szCs w:val="20"/>
        </w:rPr>
        <w:t xml:space="preserve"> </w:t>
      </w:r>
      <w:r>
        <w:rPr>
          <w:spacing w:val="-16"/>
          <w:sz w:val="20"/>
          <w:szCs w:val="20"/>
        </w:rPr>
        <w:t>)</w:t>
      </w:r>
    </w:p>
    <w:p>
      <w:pPr>
        <w:spacing w:line="342" w:lineRule="auto"/>
        <w:rPr>
          <w:rFonts w:ascii="Arial"/>
          <w:sz w:val="21"/>
        </w:rPr>
      </w:pPr>
    </w:p>
    <w:p>
      <w:pPr>
        <w:spacing w:line="342" w:lineRule="auto"/>
        <w:rPr>
          <w:rFonts w:ascii="Arial"/>
          <w:sz w:val="21"/>
        </w:rPr>
      </w:pPr>
    </w:p>
    <w:p>
      <w:pPr>
        <w:pStyle w:val="BodyText"/>
        <w:spacing w:before="101" w:line="216" w:lineRule="auto"/>
        <w:ind w:left="70"/>
        <w:rPr>
          <w:sz w:val="31"/>
          <w:szCs w:val="31"/>
        </w:rPr>
      </w:pPr>
      <w:bookmarkStart w:id="13" w:name="bookmark14"/>
      <w:bookmarkEnd w:id="13"/>
      <w:bookmarkStart w:id="14" w:name="bookmark15"/>
      <w:bookmarkEnd w:id="14"/>
      <w:r>
        <w:rPr>
          <w:spacing w:val="-3"/>
          <w:sz w:val="31"/>
          <w:szCs w:val="31"/>
        </w:rPr>
        <w:t>由式(9)两边的元素(1,4)和(2,4)分别对应相等可得：</w:t>
      </w:r>
    </w:p>
    <w:p>
      <w:pPr>
        <w:pStyle w:val="BodyText"/>
        <w:spacing w:before="208"/>
        <w:ind w:left="920"/>
        <w:rPr>
          <w:sz w:val="20"/>
          <w:szCs w:val="20"/>
        </w:rPr>
      </w:pPr>
      <w:r>
        <w:rPr>
          <w:position w:val="-29"/>
          <w:sz w:val="20"/>
          <w:szCs w:val="20"/>
        </w:rPr>
        <w:drawing>
          <wp:inline distT="0" distB="0" distL="0" distR="0">
            <wp:extent cx="2266964" cy="463558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266964" cy="463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"/>
          <w:sz w:val="20"/>
          <w:szCs w:val="20"/>
        </w:rPr>
        <w:t xml:space="preserve">                     </w:t>
      </w:r>
      <w:r>
        <w:rPr>
          <w:spacing w:val="23"/>
          <w:w w:val="108"/>
          <w:sz w:val="20"/>
          <w:szCs w:val="20"/>
        </w:rPr>
        <w:t>式(10)</w:t>
      </w:r>
    </w:p>
    <w:p>
      <w:pPr>
        <w:pStyle w:val="BodyText"/>
        <w:spacing w:before="267" w:line="216" w:lineRule="auto"/>
        <w:ind w:left="50"/>
        <w:rPr>
          <w:sz w:val="27"/>
          <w:szCs w:val="27"/>
        </w:rPr>
      </w:pPr>
      <w:r>
        <w:rPr>
          <w:spacing w:val="-3"/>
          <w:sz w:val="27"/>
          <w:szCs w:val="27"/>
        </w:rPr>
        <w:t>得0,四种可能的解：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75" w:line="226" w:lineRule="auto"/>
        <w:ind w:left="950"/>
        <w:rPr>
          <w:sz w:val="20"/>
          <w:szCs w:val="20"/>
        </w:rPr>
      </w:pPr>
      <w:r>
        <w:rPr>
          <w:spacing w:val="2"/>
          <w:position w:val="-2"/>
          <w:sz w:val="23"/>
          <w:szCs w:val="23"/>
        </w:rPr>
        <w:t>θ</w:t>
      </w:r>
      <w:r>
        <w:rPr>
          <w:rFonts w:ascii="Calibri" w:eastAsia="Calibri" w:hAnsi="Calibri" w:cs="Calibri"/>
          <w:spacing w:val="2"/>
          <w:position w:val="-2"/>
          <w:sz w:val="23"/>
          <w:szCs w:val="23"/>
        </w:rPr>
        <w:t>₂</w:t>
      </w:r>
      <w:r>
        <w:rPr>
          <w:spacing w:val="2"/>
          <w:position w:val="-2"/>
          <w:sz w:val="23"/>
          <w:szCs w:val="23"/>
        </w:rPr>
        <w:t>=θ</w:t>
      </w:r>
      <w:r>
        <w:rPr>
          <w:rFonts w:ascii="Calibri" w:eastAsia="Calibri" w:hAnsi="Calibri" w:cs="Calibri"/>
          <w:spacing w:val="2"/>
          <w:position w:val="-2"/>
          <w:sz w:val="23"/>
          <w:szCs w:val="23"/>
        </w:rPr>
        <w:t>₂₃</w:t>
      </w:r>
      <w:r>
        <w:rPr>
          <w:spacing w:val="2"/>
          <w:position w:val="-2"/>
          <w:sz w:val="23"/>
          <w:szCs w:val="23"/>
        </w:rPr>
        <w:t>-θ</w:t>
      </w:r>
      <w:r>
        <w:rPr>
          <w:rFonts w:ascii="Calibri" w:eastAsia="Calibri" w:hAnsi="Calibri" w:cs="Calibri"/>
          <w:spacing w:val="2"/>
          <w:position w:val="-2"/>
          <w:sz w:val="23"/>
          <w:szCs w:val="23"/>
        </w:rPr>
        <w:t xml:space="preserve">₃                                                                                     </w:t>
      </w:r>
      <w:r>
        <w:rPr>
          <w:spacing w:val="2"/>
          <w:position w:val="2"/>
          <w:sz w:val="20"/>
          <w:szCs w:val="20"/>
        </w:rPr>
        <w:t>式</w:t>
      </w:r>
      <w:r>
        <w:rPr>
          <w:spacing w:val="1"/>
          <w:position w:val="2"/>
          <w:sz w:val="20"/>
          <w:szCs w:val="20"/>
        </w:rPr>
        <w:t>(11)</w:t>
      </w:r>
    </w:p>
    <w:p>
      <w:pPr>
        <w:spacing w:line="465" w:lineRule="auto"/>
        <w:rPr>
          <w:rFonts w:ascii="Arial"/>
          <w:sz w:val="21"/>
        </w:rPr>
      </w:pPr>
    </w:p>
    <w:p>
      <w:pPr>
        <w:pStyle w:val="BodyText"/>
        <w:spacing w:before="89" w:line="216" w:lineRule="auto"/>
        <w:ind w:left="20"/>
        <w:rPr>
          <w:sz w:val="27"/>
          <w:szCs w:val="27"/>
        </w:rPr>
      </w:pPr>
      <w:r>
        <w:rPr>
          <w:spacing w:val="-5"/>
          <w:sz w:val="27"/>
          <w:szCs w:val="27"/>
        </w:rPr>
        <w:t>2.2.4求θ,</w:t>
      </w:r>
    </w:p>
    <w:p>
      <w:pPr>
        <w:spacing w:line="451" w:lineRule="auto"/>
        <w:rPr>
          <w:rFonts w:ascii="Arial"/>
          <w:sz w:val="21"/>
        </w:rPr>
      </w:pPr>
    </w:p>
    <w:p>
      <w:pPr>
        <w:pStyle w:val="BodyText"/>
        <w:spacing w:before="101" w:line="216" w:lineRule="auto"/>
        <w:jc w:val="right"/>
        <w:rPr>
          <w:sz w:val="31"/>
          <w:szCs w:val="31"/>
        </w:rPr>
      </w:pPr>
      <w:r>
        <w:rPr>
          <w:spacing w:val="-6"/>
          <w:sz w:val="31"/>
          <w:szCs w:val="31"/>
        </w:rPr>
        <w:t>因为式(9)左边均为已知令(1,3)(3,3)分别对应相等，则可得：</w:t>
      </w:r>
    </w:p>
    <w:p>
      <w:pPr>
        <w:spacing w:line="400" w:lineRule="auto"/>
        <w:rPr>
          <w:rFonts w:ascii="Arial"/>
          <w:sz w:val="21"/>
        </w:rPr>
      </w:pPr>
    </w:p>
    <w:p>
      <w:pPr>
        <w:pStyle w:val="BodyText"/>
        <w:spacing w:before="66" w:line="221" w:lineRule="auto"/>
        <w:ind w:left="6680"/>
        <w:rPr>
          <w:sz w:val="20"/>
          <w:szCs w:val="20"/>
        </w:rPr>
      </w:pPr>
      <w:r>
        <w:rPr>
          <w:spacing w:val="23"/>
          <w:w w:val="108"/>
          <w:sz w:val="20"/>
          <w:szCs w:val="20"/>
        </w:rPr>
        <w:t>式(12)</w:t>
      </w:r>
    </w:p>
    <w:p>
      <w:pPr>
        <w:spacing w:line="400" w:lineRule="auto"/>
        <w:rPr>
          <w:rFonts w:ascii="Arial"/>
          <w:sz w:val="21"/>
        </w:rPr>
      </w:pPr>
    </w:p>
    <w:p>
      <w:pPr>
        <w:pStyle w:val="BodyText"/>
        <w:spacing w:before="101" w:line="212" w:lineRule="auto"/>
        <w:ind w:left="50"/>
        <w:rPr>
          <w:sz w:val="31"/>
          <w:szCs w:val="31"/>
        </w:rPr>
      </w:pPr>
      <w:r>
        <w:rPr>
          <w:spacing w:val="-8"/>
          <w:sz w:val="31"/>
          <w:szCs w:val="31"/>
        </w:rPr>
        <w:t>只要</w:t>
      </w:r>
      <w:r>
        <w:rPr>
          <w:rFonts w:ascii="Times New Roman" w:eastAsia="Times New Roman" w:hAnsi="Times New Roman" w:cs="Times New Roman"/>
          <w:spacing w:val="-8"/>
          <w:sz w:val="31"/>
          <w:szCs w:val="31"/>
        </w:rPr>
        <w:t xml:space="preserve">s;≠0,    </w:t>
      </w:r>
      <w:r>
        <w:rPr>
          <w:spacing w:val="-8"/>
          <w:sz w:val="31"/>
          <w:szCs w:val="31"/>
        </w:rPr>
        <w:t>便可求出0:</w:t>
      </w:r>
    </w:p>
    <w:p>
      <w:pPr>
        <w:pStyle w:val="BodyText"/>
        <w:spacing w:before="187" w:line="221" w:lineRule="auto"/>
        <w:ind w:left="5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spacing w:val="-15"/>
          <w:sz w:val="28"/>
          <w:szCs w:val="28"/>
        </w:rPr>
        <w:t>当</w:t>
      </w:r>
      <w:r>
        <w:rPr>
          <w:rFonts w:ascii="Times New Roman" w:eastAsia="Times New Roman" w:hAnsi="Times New Roman" w:cs="Times New Roman"/>
          <w:spacing w:val="-15"/>
          <w:sz w:val="28"/>
          <w:szCs w:val="28"/>
        </w:rPr>
        <w:t>ss&gt;0</w:t>
      </w:r>
    </w:p>
    <w:p>
      <w:pPr>
        <w:spacing w:before="62" w:line="192" w:lineRule="auto"/>
        <w:ind w:left="6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3"/>
          <w:sz w:val="27"/>
          <w:szCs w:val="27"/>
        </w:rPr>
        <w:t>O₄₁=atan2(-a.S₁+a,G,-a₁GCz₃-a₁S₁Cz₃+a-S₂)</w:t>
      </w:r>
    </w:p>
    <w:p>
      <w:pPr>
        <w:spacing w:line="70" w:lineRule="exact"/>
      </w:pPr>
    </w:p>
    <w:p>
      <w:pPr>
        <w:spacing w:line="70" w:lineRule="exact"/>
        <w:sectPr>
          <w:headerReference w:type="default" r:id="rId54"/>
          <w:footerReference w:type="default" r:id="rId55"/>
          <w:type w:val="continuous"/>
          <w:pgSz w:w="11910" w:h="16840"/>
          <w:pgMar w:top="1339" w:right="1764" w:bottom="1338" w:left="1769" w:header="847" w:footer="1199" w:gutter="0"/>
          <w:pgNumType w:start="20"/>
          <w:cols w:num="1" w:space="708" w:equalWidth="0">
            <w:col w:w="8376" w:space="0"/>
          </w:cols>
        </w:sectPr>
      </w:pPr>
    </w:p>
    <w:p>
      <w:pPr>
        <w:pStyle w:val="BodyText"/>
        <w:spacing w:before="53" w:line="221" w:lineRule="auto"/>
        <w:ind w:left="6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spacing w:val="-11"/>
          <w:sz w:val="26"/>
          <w:szCs w:val="26"/>
        </w:rPr>
        <w:t>当</w:t>
      </w:r>
      <w:r>
        <w:rPr>
          <w:rFonts w:ascii="Times New Roman" w:eastAsia="Times New Roman" w:hAnsi="Times New Roman" w:cs="Times New Roman"/>
          <w:spacing w:val="-11"/>
          <w:sz w:val="26"/>
          <w:szCs w:val="26"/>
        </w:rPr>
        <w:t>s₅&lt;0</w:t>
      </w:r>
    </w:p>
    <w:p>
      <w:pPr>
        <w:spacing w:before="87" w:line="192" w:lineRule="auto"/>
        <w:ind w:left="5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6"/>
          <w:sz w:val="27"/>
          <w:szCs w:val="27"/>
        </w:rPr>
        <w:t>O₄₂=atan2(a,S₁-a,Ci,a₁GC₂₃+a₁S₁Cz₃-a-S₂₃)</w:t>
      </w:r>
    </w:p>
    <w:p>
      <w:pPr>
        <w:spacing w:line="401" w:lineRule="auto"/>
        <w:rPr>
          <w:rFonts w:ascii="Arial"/>
          <w:sz w:val="21"/>
        </w:rPr>
      </w:pPr>
    </w:p>
    <w:p>
      <w:pPr>
        <w:pStyle w:val="BodyText"/>
        <w:spacing w:before="88" w:line="221" w:lineRule="auto"/>
        <w:ind w:left="10"/>
        <w:rPr>
          <w:sz w:val="27"/>
          <w:szCs w:val="27"/>
        </w:rPr>
      </w:pPr>
      <w:r>
        <w:rPr>
          <w:spacing w:val="26"/>
          <w:sz w:val="27"/>
          <w:szCs w:val="27"/>
        </w:rPr>
        <w:t>2.2.5求0</w:t>
      </w:r>
    </w:p>
    <w:p>
      <w:pPr>
        <w:spacing w:line="458" w:lineRule="auto"/>
        <w:rPr>
          <w:rFonts w:ascii="Arial"/>
          <w:sz w:val="21"/>
        </w:rPr>
        <w:sectPr>
          <w:headerReference w:type="default" r:id="rId56"/>
          <w:footerReference w:type="default" r:id="rId57"/>
          <w:type w:val="continuous"/>
          <w:pgSz w:w="11910" w:h="16840"/>
          <w:pgMar w:top="1339" w:right="1764" w:bottom="1338" w:left="1769" w:header="847" w:footer="1199" w:gutter="0"/>
          <w:pgNumType w:start="21"/>
          <w:cols w:num="2" w:space="708" w:equalWidth="0">
            <w:col w:w="6541" w:space="100"/>
            <w:col w:w="1736" w:space="0"/>
          </w:cols>
        </w:sectPr>
      </w:pPr>
    </w:p>
    <w:p>
      <w:pPr>
        <w:pStyle w:val="BodyText"/>
        <w:spacing w:before="101" w:line="638" w:lineRule="exact"/>
        <w:ind w:left="40"/>
        <w:rPr>
          <w:sz w:val="31"/>
          <w:szCs w:val="31"/>
        </w:rPr>
      </w:pPr>
      <w:r>
        <w:rPr>
          <w:spacing w:val="6"/>
          <w:position w:val="25"/>
          <w:sz w:val="31"/>
          <w:szCs w:val="31"/>
        </w:rPr>
        <w:t>将式(2)两端左乘</w:t>
      </w:r>
      <w:r>
        <w:rPr>
          <w:spacing w:val="112"/>
          <w:position w:val="25"/>
          <w:sz w:val="31"/>
          <w:szCs w:val="31"/>
        </w:rPr>
        <w:t xml:space="preserve"> </w:t>
      </w:r>
      <w:r>
        <w:rPr>
          <w:spacing w:val="6"/>
          <w:position w:val="25"/>
          <w:sz w:val="31"/>
          <w:szCs w:val="31"/>
        </w:rPr>
        <w:t>(0,0,8,0)得</w:t>
      </w:r>
    </w:p>
    <w:p>
      <w:pPr>
        <w:spacing w:before="2" w:line="191" w:lineRule="auto"/>
        <w:ind w:left="920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pacing w:val="-1"/>
          <w:sz w:val="31"/>
          <w:szCs w:val="31"/>
        </w:rPr>
        <w:t>°T(0,θ,θ,θ₁)⁰T₀=⁴T₃(θ)⁵T,(0)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88" w:line="216" w:lineRule="auto"/>
        <w:ind w:left="40"/>
        <w:rPr>
          <w:sz w:val="27"/>
          <w:szCs w:val="27"/>
        </w:rPr>
      </w:pPr>
      <w:r>
        <w:rPr>
          <w:spacing w:val="22"/>
          <w:sz w:val="27"/>
          <w:szCs w:val="27"/>
        </w:rPr>
        <w:t>根据(1,3)(3,3)分别对应相等，则可</w:t>
      </w:r>
      <w:r>
        <w:rPr>
          <w:spacing w:val="21"/>
          <w:sz w:val="27"/>
          <w:szCs w:val="27"/>
        </w:rPr>
        <w:t>得：</w:t>
      </w:r>
    </w:p>
    <w:p>
      <w:pPr>
        <w:spacing w:before="177" w:line="799" w:lineRule="exact"/>
        <w:ind w:firstLine="830"/>
      </w:pPr>
      <w:r>
        <w:rPr>
          <w:position w:val="-15"/>
        </w:rPr>
        <w:drawing>
          <wp:inline distT="0" distB="0" distL="0" distR="0">
            <wp:extent cx="3314721" cy="507936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3314721" cy="507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66" w:line="221" w:lineRule="auto"/>
        <w:rPr>
          <w:sz w:val="20"/>
          <w:szCs w:val="20"/>
        </w:rPr>
      </w:pPr>
      <w:r>
        <w:rPr>
          <w:spacing w:val="23"/>
          <w:w w:val="106"/>
          <w:sz w:val="20"/>
          <w:szCs w:val="20"/>
        </w:rPr>
        <w:t>式(13)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66" w:line="221" w:lineRule="auto"/>
        <w:ind w:left="60"/>
        <w:rPr>
          <w:sz w:val="20"/>
          <w:szCs w:val="20"/>
        </w:rPr>
      </w:pPr>
      <w:r>
        <w:rPr>
          <w:spacing w:val="-16"/>
          <w:sz w:val="20"/>
          <w:szCs w:val="20"/>
        </w:rPr>
        <w:t>式 (</w:t>
      </w:r>
      <w:r>
        <w:rPr>
          <w:spacing w:val="-31"/>
          <w:sz w:val="20"/>
          <w:szCs w:val="20"/>
        </w:rPr>
        <w:t xml:space="preserve"> </w:t>
      </w:r>
      <w:r>
        <w:rPr>
          <w:spacing w:val="-16"/>
          <w:sz w:val="20"/>
          <w:szCs w:val="20"/>
        </w:rPr>
        <w:t>1</w:t>
      </w:r>
      <w:r>
        <w:rPr>
          <w:spacing w:val="-47"/>
          <w:sz w:val="20"/>
          <w:szCs w:val="20"/>
        </w:rPr>
        <w:t xml:space="preserve"> </w:t>
      </w:r>
      <w:r>
        <w:rPr>
          <w:spacing w:val="-16"/>
          <w:sz w:val="20"/>
          <w:szCs w:val="20"/>
        </w:rPr>
        <w:t>4</w:t>
      </w:r>
      <w:r>
        <w:rPr>
          <w:spacing w:val="-45"/>
          <w:sz w:val="20"/>
          <w:szCs w:val="20"/>
        </w:rPr>
        <w:t xml:space="preserve"> </w:t>
      </w:r>
      <w:r>
        <w:rPr>
          <w:spacing w:val="-16"/>
          <w:sz w:val="20"/>
          <w:szCs w:val="20"/>
        </w:rPr>
        <w:t>)</w:t>
      </w:r>
    </w:p>
    <w:p>
      <w:pPr>
        <w:spacing w:line="221" w:lineRule="auto"/>
        <w:rPr>
          <w:sz w:val="20"/>
          <w:szCs w:val="20"/>
        </w:rPr>
        <w:sectPr>
          <w:headerReference w:type="default" r:id="rId59"/>
          <w:footerReference w:type="default" r:id="rId60"/>
          <w:type w:val="nextPage"/>
          <w:pgSz w:w="11910" w:h="16840"/>
          <w:pgMar w:top="1339" w:right="1764" w:bottom="1338" w:left="1769" w:header="847" w:footer="1199" w:gutter="0"/>
          <w:pgNumType w:start="22"/>
          <w:cols w:num="2" w:space="708" w:equalWidth="0">
            <w:col w:w="6541" w:space="100"/>
            <w:col w:w="1736" w:space="0"/>
          </w:cols>
          <w:titlePg w:val="0"/>
        </w:sectPr>
      </w:pPr>
    </w:p>
    <w:p>
      <w:pPr>
        <w:pStyle w:val="BodyText"/>
        <w:spacing w:before="269" w:line="219" w:lineRule="auto"/>
        <w:ind w:left="40"/>
        <w:rPr>
          <w:rFonts w:ascii="Calibri" w:eastAsia="Calibri" w:hAnsi="Calibri" w:cs="Calibri"/>
          <w:sz w:val="26"/>
          <w:szCs w:val="26"/>
        </w:rPr>
      </w:pPr>
      <w:r>
        <w:rPr>
          <w:spacing w:val="-27"/>
          <w:sz w:val="26"/>
          <w:szCs w:val="26"/>
        </w:rPr>
        <w:t>可得θ</w:t>
      </w:r>
      <w:r>
        <w:rPr>
          <w:rFonts w:ascii="Calibri" w:eastAsia="Calibri" w:hAnsi="Calibri" w:cs="Calibri"/>
          <w:spacing w:val="-27"/>
          <w:sz w:val="26"/>
          <w:szCs w:val="26"/>
        </w:rPr>
        <w:t>₅</w:t>
      </w:r>
    </w:p>
    <w:p>
      <w:pPr>
        <w:spacing w:before="272" w:line="192" w:lineRule="auto"/>
        <w:ind w:left="3239"/>
        <w:rPr>
          <w:rFonts w:ascii="Times New Roman" w:eastAsia="Times New Roman" w:hAnsi="Times New Roman" w:cs="Times New Roman"/>
          <w:sz w:val="36"/>
          <w:szCs w:val="36"/>
        </w:rPr>
      </w:pPr>
      <w:bookmarkStart w:id="15" w:name="bookmark16"/>
      <w:bookmarkEnd w:id="15"/>
      <w:bookmarkStart w:id="16" w:name="bookmark17"/>
      <w:bookmarkEnd w:id="16"/>
      <w:r>
        <w:rPr>
          <w:rFonts w:ascii="Times New Roman" w:eastAsia="Times New Roman" w:hAnsi="Times New Roman" w:cs="Times New Roman"/>
          <w:spacing w:val="-17"/>
          <w:w w:val="98"/>
          <w:sz w:val="36"/>
          <w:szCs w:val="36"/>
        </w:rPr>
        <w:t>O₃=atan2(ss,c₅)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01" w:line="226" w:lineRule="auto"/>
        <w:ind w:left="2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-29"/>
          <w:sz w:val="31"/>
          <w:szCs w:val="31"/>
        </w:rPr>
        <w:t>2.2.6求θ。</w:t>
      </w:r>
    </w:p>
    <w:p>
      <w:pPr>
        <w:spacing w:line="452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40"/>
        <w:rPr>
          <w:sz w:val="27"/>
          <w:szCs w:val="27"/>
        </w:rPr>
      </w:pPr>
      <w:r>
        <w:rPr>
          <w:spacing w:val="27"/>
          <w:sz w:val="27"/>
          <w:szCs w:val="27"/>
        </w:rPr>
        <w:t>将式(2)改写为：</w:t>
      </w:r>
    </w:p>
    <w:p>
      <w:pPr>
        <w:pStyle w:val="BodyText"/>
        <w:spacing w:before="284" w:line="641" w:lineRule="exact"/>
        <w:ind w:left="115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-3"/>
          <w:position w:val="30"/>
          <w:sz w:val="31"/>
          <w:szCs w:val="31"/>
        </w:rPr>
        <w:t xml:space="preserve">°T;`(0,θ,0,0,θ)⁰T,=T(0,)                               </w:t>
      </w:r>
      <w:r>
        <w:rPr>
          <w:spacing w:val="-3"/>
          <w:position w:val="31"/>
          <w:sz w:val="20"/>
          <w:szCs w:val="20"/>
        </w:rPr>
        <w:t>式 (</w:t>
      </w:r>
      <w:r>
        <w:rPr>
          <w:spacing w:val="-21"/>
          <w:position w:val="31"/>
          <w:sz w:val="20"/>
          <w:szCs w:val="20"/>
        </w:rPr>
        <w:t xml:space="preserve"> </w:t>
      </w:r>
      <w:r>
        <w:rPr>
          <w:spacing w:val="-3"/>
          <w:position w:val="31"/>
          <w:sz w:val="20"/>
          <w:szCs w:val="20"/>
        </w:rPr>
        <w:t>1</w:t>
      </w:r>
      <w:r>
        <w:rPr>
          <w:spacing w:val="-39"/>
          <w:position w:val="31"/>
          <w:sz w:val="20"/>
          <w:szCs w:val="20"/>
        </w:rPr>
        <w:t xml:space="preserve"> </w:t>
      </w:r>
      <w:r>
        <w:rPr>
          <w:spacing w:val="-3"/>
          <w:position w:val="31"/>
          <w:sz w:val="20"/>
          <w:szCs w:val="20"/>
        </w:rPr>
        <w:t>5</w:t>
      </w:r>
      <w:r>
        <w:rPr>
          <w:spacing w:val="-43"/>
          <w:position w:val="31"/>
          <w:sz w:val="20"/>
          <w:szCs w:val="20"/>
        </w:rPr>
        <w:t xml:space="preserve"> </w:t>
      </w:r>
      <w:r>
        <w:rPr>
          <w:spacing w:val="-3"/>
          <w:position w:val="31"/>
          <w:sz w:val="20"/>
          <w:szCs w:val="20"/>
        </w:rPr>
        <w:t>)</w:t>
      </w:r>
    </w:p>
    <w:p>
      <w:pPr>
        <w:pStyle w:val="BodyText"/>
        <w:spacing w:line="216" w:lineRule="auto"/>
        <w:ind w:left="70"/>
        <w:rPr>
          <w:sz w:val="27"/>
          <w:szCs w:val="27"/>
        </w:rPr>
      </w:pPr>
      <w:r>
        <w:rPr>
          <w:spacing w:val="18"/>
          <w:sz w:val="27"/>
          <w:szCs w:val="27"/>
        </w:rPr>
        <w:t>让上式两边的元素(3,1)(1,1)分别对应相等可得：</w:t>
      </w:r>
    </w:p>
    <w:p>
      <w:pPr>
        <w:spacing w:before="319" w:line="192" w:lineRule="auto"/>
        <w:ind w:left="7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-n,(Gc₂S₄-s,c₄)-n,(S,cz₃S₄+</w:t>
      </w: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c;c₄)+n,(S₂S₄)=s₆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78" w:line="618" w:lineRule="exact"/>
        <w:ind w:left="7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3"/>
          <w:position w:val="31"/>
          <w:sz w:val="27"/>
          <w:szCs w:val="27"/>
        </w:rPr>
        <w:t>n,[(cq₁c₂₃S₄+S₁c₄)cs-c₁S₂sS₅]+n,[(s,c₂₃S₄-c₁c₄)c₅-s₁S₂₃S₅]-n.(s₂S₄C</w:t>
      </w:r>
      <w:r>
        <w:rPr>
          <w:rFonts w:ascii="Times New Roman" w:eastAsia="Times New Roman" w:hAnsi="Times New Roman" w:cs="Times New Roman"/>
          <w:spacing w:val="-4"/>
          <w:position w:val="31"/>
          <w:sz w:val="27"/>
          <w:szCs w:val="27"/>
        </w:rPr>
        <w:t>₅+c₂S₅)=c₆</w:t>
      </w:r>
    </w:p>
    <w:p>
      <w:pPr>
        <w:pStyle w:val="BodyText"/>
        <w:spacing w:before="1" w:line="219" w:lineRule="auto"/>
        <w:ind w:left="30"/>
        <w:rPr>
          <w:sz w:val="27"/>
          <w:szCs w:val="27"/>
        </w:rPr>
      </w:pPr>
      <w:r>
        <w:rPr>
          <w:spacing w:val="10"/>
          <w:sz w:val="27"/>
          <w:szCs w:val="27"/>
        </w:rPr>
        <w:t>从而得</w:t>
      </w:r>
    </w:p>
    <w:p>
      <w:pPr>
        <w:spacing w:before="311" w:line="192" w:lineRule="auto"/>
        <w:ind w:left="338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0₆=atan2(s₆,c₆)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50"/>
        <w:rPr>
          <w:sz w:val="27"/>
          <w:szCs w:val="27"/>
        </w:rPr>
      </w:pPr>
      <w:r>
        <w:rPr>
          <w:spacing w:val="19"/>
          <w:sz w:val="27"/>
          <w:szCs w:val="27"/>
        </w:rPr>
        <w:t>2.2.7用</w:t>
      </w:r>
      <w:r>
        <w:rPr>
          <w:rFonts w:ascii="Times New Roman" w:eastAsia="Times New Roman" w:hAnsi="Times New Roman" w:cs="Times New Roman"/>
          <w:sz w:val="27"/>
          <w:szCs w:val="27"/>
        </w:rPr>
        <w:t>matlab</w:t>
      </w:r>
      <w:r>
        <w:rPr>
          <w:rFonts w:ascii="Times New Roman" w:eastAsia="Times New Roman" w:hAnsi="Times New Roman" w:cs="Times New Roman"/>
          <w:spacing w:val="31"/>
          <w:w w:val="101"/>
          <w:sz w:val="27"/>
          <w:szCs w:val="27"/>
        </w:rPr>
        <w:t xml:space="preserve">  </w:t>
      </w:r>
      <w:r>
        <w:rPr>
          <w:spacing w:val="19"/>
          <w:sz w:val="27"/>
          <w:szCs w:val="27"/>
        </w:rPr>
        <w:t>求逆解</w:t>
      </w:r>
    </w:p>
    <w:p>
      <w:pPr>
        <w:spacing w:line="465" w:lineRule="auto"/>
        <w:rPr>
          <w:rFonts w:ascii="Arial"/>
          <w:sz w:val="21"/>
        </w:rPr>
      </w:pPr>
    </w:p>
    <w:p>
      <w:pPr>
        <w:pStyle w:val="BodyText"/>
        <w:spacing w:before="88" w:line="632" w:lineRule="exact"/>
        <w:ind w:left="60"/>
        <w:rPr>
          <w:sz w:val="27"/>
          <w:szCs w:val="27"/>
        </w:rPr>
      </w:pPr>
      <w:r>
        <w:rPr>
          <w:spacing w:val="18"/>
          <w:position w:val="27"/>
          <w:sz w:val="27"/>
          <w:szCs w:val="27"/>
        </w:rPr>
        <w:t>在</w:t>
      </w:r>
      <w:r>
        <w:rPr>
          <w:rFonts w:ascii="Times New Roman" w:eastAsia="Times New Roman" w:hAnsi="Times New Roman" w:cs="Times New Roman"/>
          <w:position w:val="27"/>
          <w:sz w:val="27"/>
          <w:szCs w:val="27"/>
        </w:rPr>
        <w:t>Matlab</w:t>
      </w:r>
      <w:r>
        <w:rPr>
          <w:rFonts w:ascii="Times New Roman" w:eastAsia="Times New Roman" w:hAnsi="Times New Roman" w:cs="Times New Roman"/>
          <w:spacing w:val="18"/>
          <w:position w:val="27"/>
          <w:sz w:val="27"/>
          <w:szCs w:val="27"/>
        </w:rPr>
        <w:t xml:space="preserve">  </w:t>
      </w:r>
      <w:r>
        <w:rPr>
          <w:spacing w:val="18"/>
          <w:position w:val="27"/>
          <w:sz w:val="27"/>
          <w:szCs w:val="27"/>
        </w:rPr>
        <w:t>中调用逆解函数(逆解函数程序见附件)</w:t>
      </w:r>
    </w:p>
    <w:p>
      <w:pPr>
        <w:spacing w:line="192" w:lineRule="auto"/>
        <w:ind w:left="1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nijie(T60)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50"/>
        <w:rPr>
          <w:sz w:val="27"/>
          <w:szCs w:val="27"/>
        </w:rPr>
        <w:sectPr>
          <w:headerReference w:type="default" r:id="rId61"/>
          <w:footerReference w:type="default" r:id="rId62"/>
          <w:pgSz w:w="11910" w:h="16840"/>
          <w:pgMar w:top="1339" w:right="1779" w:bottom="1338" w:left="1769" w:header="847" w:footer="1199" w:gutter="0"/>
          <w:pgNumType w:start="23"/>
          <w:cols w:space="708"/>
        </w:sectPr>
      </w:pPr>
      <w:r>
        <w:rPr>
          <w:spacing w:val="8"/>
          <w:sz w:val="27"/>
          <w:szCs w:val="27"/>
        </w:rPr>
        <w:t>得逆解为</w:t>
      </w:r>
    </w:p>
    <w:p>
      <w:pPr>
        <w:spacing w:line="342" w:lineRule="auto"/>
        <w:rPr>
          <w:rFonts w:ascii="Arial"/>
          <w:sz w:val="21"/>
        </w:rPr>
      </w:pPr>
    </w:p>
    <w:p>
      <w:pPr>
        <w:spacing w:before="38" w:line="175" w:lineRule="exact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-2"/>
          <w:position w:val="2"/>
          <w:sz w:val="13"/>
          <w:szCs w:val="13"/>
        </w:rPr>
        <w:t>ans</w:t>
      </w:r>
      <w:r>
        <w:rPr>
          <w:rFonts w:ascii="Times New Roman" w:eastAsia="Times New Roman" w:hAnsi="Times New Roman" w:cs="Times New Roman"/>
          <w:spacing w:val="2"/>
          <w:position w:val="2"/>
          <w:sz w:val="13"/>
          <w:szCs w:val="13"/>
        </w:rPr>
        <w:t xml:space="preserve">             </w:t>
      </w:r>
      <w:r>
        <w:rPr>
          <w:rFonts w:ascii="Times New Roman" w:eastAsia="Times New Roman" w:hAnsi="Times New Roman" w:cs="Times New Roman"/>
          <w:spacing w:val="-2"/>
          <w:position w:val="2"/>
          <w:sz w:val="13"/>
          <w:szCs w:val="13"/>
        </w:rPr>
        <w:t>=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65" w:line="183" w:lineRule="auto"/>
        <w:ind w:left="310"/>
        <w:rPr>
          <w:sz w:val="20"/>
          <w:szCs w:val="20"/>
        </w:rPr>
      </w:pPr>
      <w:r>
        <w:rPr>
          <w:sz w:val="20"/>
          <w:szCs w:val="20"/>
        </w:rPr>
        <w:t xml:space="preserve">-70.4385      182.5989      -89.8173     </w:t>
      </w:r>
      <w:r>
        <w:rPr>
          <w:spacing w:val="-1"/>
          <w:sz w:val="20"/>
          <w:szCs w:val="20"/>
        </w:rPr>
        <w:t xml:space="preserve"> -82.2228      -19.7506        -98.2568</w:t>
      </w:r>
    </w:p>
    <w:p>
      <w:pPr>
        <w:spacing w:line="344" w:lineRule="auto"/>
        <w:rPr>
          <w:rFonts w:ascii="Arial"/>
          <w:sz w:val="21"/>
        </w:rPr>
      </w:pPr>
    </w:p>
    <w:p>
      <w:pPr>
        <w:pStyle w:val="BodyText"/>
        <w:spacing w:before="66" w:line="192" w:lineRule="auto"/>
        <w:ind w:left="330"/>
        <w:rPr>
          <w:sz w:val="20"/>
          <w:szCs w:val="20"/>
        </w:rPr>
      </w:pPr>
      <w:r>
        <w:rPr>
          <w:spacing w:val="-1"/>
          <w:sz w:val="20"/>
          <w:szCs w:val="20"/>
        </w:rPr>
        <w:t>-70.4385      182.5989      -89.8173</w:t>
      </w:r>
      <w:r>
        <w:rPr>
          <w:spacing w:val="6"/>
          <w:sz w:val="20"/>
          <w:szCs w:val="20"/>
        </w:rPr>
        <w:t xml:space="preserve">       </w:t>
      </w:r>
      <w:r>
        <w:rPr>
          <w:spacing w:val="-1"/>
          <w:sz w:val="20"/>
          <w:szCs w:val="20"/>
        </w:rPr>
        <w:t>97</w:t>
      </w:r>
      <w:r>
        <w:rPr>
          <w:spacing w:val="-2"/>
          <w:sz w:val="20"/>
          <w:szCs w:val="20"/>
        </w:rPr>
        <w:t>.7772</w:t>
      </w:r>
      <w:r>
        <w:rPr>
          <w:spacing w:val="6"/>
          <w:sz w:val="20"/>
          <w:szCs w:val="20"/>
        </w:rPr>
        <w:t xml:space="preserve">       </w:t>
      </w:r>
      <w:r>
        <w:rPr>
          <w:spacing w:val="-2"/>
          <w:sz w:val="20"/>
          <w:szCs w:val="20"/>
        </w:rPr>
        <w:t>19.7506</w:t>
      </w:r>
      <w:r>
        <w:rPr>
          <w:spacing w:val="8"/>
          <w:sz w:val="20"/>
          <w:szCs w:val="20"/>
        </w:rPr>
        <w:t xml:space="preserve">     </w:t>
      </w:r>
      <w:r>
        <w:rPr>
          <w:spacing w:val="-2"/>
          <w:sz w:val="20"/>
          <w:szCs w:val="20"/>
        </w:rPr>
        <w:t>81.7432</w:t>
      </w:r>
    </w:p>
    <w:p>
      <w:pPr>
        <w:spacing w:line="364" w:lineRule="auto"/>
        <w:rPr>
          <w:rFonts w:ascii="Arial"/>
          <w:sz w:val="21"/>
        </w:rPr>
      </w:pPr>
    </w:p>
    <w:p>
      <w:pPr>
        <w:pStyle w:val="BodyText"/>
        <w:spacing w:before="66" w:line="183" w:lineRule="auto"/>
        <w:ind w:left="330"/>
        <w:rPr>
          <w:sz w:val="20"/>
          <w:szCs w:val="20"/>
        </w:rPr>
      </w:pPr>
      <w:r>
        <w:rPr>
          <w:sz w:val="20"/>
          <w:szCs w:val="20"/>
        </w:rPr>
        <w:t>-70.4385</w:t>
      </w:r>
      <w:r>
        <w:rPr>
          <w:spacing w:val="17"/>
          <w:sz w:val="20"/>
          <w:szCs w:val="20"/>
        </w:rPr>
        <w:t xml:space="preserve">     </w:t>
      </w:r>
      <w:r>
        <w:rPr>
          <w:sz w:val="20"/>
          <w:szCs w:val="20"/>
        </w:rPr>
        <w:t xml:space="preserve">180.0902      -84.8099   </w:t>
      </w:r>
      <w:r>
        <w:rPr>
          <w:spacing w:val="-1"/>
          <w:sz w:val="20"/>
          <w:szCs w:val="20"/>
        </w:rPr>
        <w:t xml:space="preserve">   -75.4798      -20.2346-105.4310</w:t>
      </w:r>
    </w:p>
    <w:p>
      <w:pPr>
        <w:spacing w:line="183" w:lineRule="auto"/>
        <w:rPr>
          <w:sz w:val="20"/>
          <w:szCs w:val="20"/>
        </w:rPr>
      </w:pPr>
      <w:r>
        <w:rPr>
          <w:sz w:val="20"/>
          <w:szCs w:val="20"/>
        </w:rPr>
        <w:br/>
      </w:r>
      <w:r>
        <w:rPr>
          <w:sz w:val="20"/>
          <w:szCs w:val="20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https://d.book118.com/156124042015010033</w:t>
        </w:r>
      </w:hyperlink>
    </w:p>
    <w:p>
      <w:pPr>
        <w:spacing w:line="183" w:lineRule="auto"/>
        <w:rPr>
          <w:sz w:val="20"/>
          <w:szCs w:val="20"/>
        </w:rPr>
      </w:pPr>
    </w:p>
    <w:sectPr>
      <w:headerReference w:type="default" r:id="rId64"/>
      <w:footerReference w:type="default" r:id="rId65"/>
      <w:type w:val="nextPage"/>
      <w:pgSz w:w="11910" w:h="16840"/>
      <w:pgMar w:top="1339" w:right="1779" w:bottom="1338" w:left="1769" w:header="847" w:footer="1199" w:gutter="0"/>
      <w:pgNumType w:start="2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2" w:lineRule="auto"/>
      <w:ind w:left="3667"/>
      <w:rPr>
        <w:sz w:val="26"/>
        <w:szCs w:val="26"/>
      </w:rPr>
    </w:pPr>
    <w:r>
      <w:rPr>
        <w:b/>
        <w:bCs/>
        <w:spacing w:val="-8"/>
        <w:sz w:val="26"/>
        <w:szCs w:val="26"/>
      </w:rPr>
      <w:t>2013</w:t>
    </w:r>
    <w:r>
      <w:rPr>
        <w:spacing w:val="-28"/>
        <w:sz w:val="26"/>
        <w:szCs w:val="26"/>
      </w:rPr>
      <w:t xml:space="preserve"> </w:t>
    </w:r>
    <w:r>
      <w:rPr>
        <w:spacing w:val="-8"/>
        <w:sz w:val="26"/>
        <w:szCs w:val="26"/>
      </w:rPr>
      <w:t>年</w:t>
    </w:r>
    <w:r>
      <w:rPr>
        <w:spacing w:val="-40"/>
        <w:sz w:val="26"/>
        <w:szCs w:val="26"/>
      </w:rPr>
      <w:t xml:space="preserve"> </w:t>
    </w:r>
    <w:r>
      <w:rPr>
        <w:spacing w:val="-8"/>
        <w:sz w:val="26"/>
        <w:szCs w:val="26"/>
      </w:rPr>
      <w:t>0</w:t>
    </w:r>
    <w:r>
      <w:rPr>
        <w:spacing w:val="-39"/>
        <w:sz w:val="26"/>
        <w:szCs w:val="26"/>
      </w:rPr>
      <w:t xml:space="preserve"> </w:t>
    </w:r>
    <w:r>
      <w:rPr>
        <w:spacing w:val="-8"/>
        <w:sz w:val="26"/>
        <w:szCs w:val="26"/>
      </w:rPr>
      <w:t>6</w:t>
    </w:r>
    <w:r>
      <w:rPr>
        <w:spacing w:val="-36"/>
        <w:sz w:val="26"/>
        <w:szCs w:val="26"/>
      </w:rPr>
      <w:t xml:space="preserve"> </w:t>
    </w:r>
    <w:r>
      <w:rPr>
        <w:spacing w:val="-8"/>
        <w:sz w:val="26"/>
        <w:szCs w:val="26"/>
      </w:rPr>
      <w:t>月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2" w:lineRule="auto"/>
      <w:ind w:left="3667"/>
      <w:rPr>
        <w:sz w:val="26"/>
        <w:szCs w:val="26"/>
      </w:rPr>
    </w:pPr>
    <w:r>
      <w:rPr>
        <w:b/>
        <w:bCs/>
        <w:spacing w:val="-8"/>
        <w:sz w:val="26"/>
        <w:szCs w:val="26"/>
      </w:rPr>
      <w:t>2013</w:t>
    </w:r>
    <w:r>
      <w:rPr>
        <w:spacing w:val="-28"/>
        <w:sz w:val="26"/>
        <w:szCs w:val="26"/>
      </w:rPr>
      <w:t xml:space="preserve"> </w:t>
    </w:r>
    <w:r>
      <w:rPr>
        <w:spacing w:val="-8"/>
        <w:sz w:val="26"/>
        <w:szCs w:val="26"/>
      </w:rPr>
      <w:t>年</w:t>
    </w:r>
    <w:r>
      <w:rPr>
        <w:spacing w:val="-40"/>
        <w:sz w:val="26"/>
        <w:szCs w:val="26"/>
      </w:rPr>
      <w:t xml:space="preserve"> </w:t>
    </w:r>
    <w:r>
      <w:rPr>
        <w:spacing w:val="-8"/>
        <w:sz w:val="26"/>
        <w:szCs w:val="26"/>
      </w:rPr>
      <w:t>0</w:t>
    </w:r>
    <w:r>
      <w:rPr>
        <w:spacing w:val="-39"/>
        <w:sz w:val="26"/>
        <w:szCs w:val="26"/>
      </w:rPr>
      <w:t xml:space="preserve"> </w:t>
    </w:r>
    <w:r>
      <w:rPr>
        <w:spacing w:val="-8"/>
        <w:sz w:val="26"/>
        <w:szCs w:val="26"/>
      </w:rPr>
      <w:t>6</w:t>
    </w:r>
    <w:r>
      <w:rPr>
        <w:spacing w:val="-36"/>
        <w:sz w:val="26"/>
        <w:szCs w:val="26"/>
      </w:rPr>
      <w:t xml:space="preserve"> </w:t>
    </w:r>
    <w:r>
      <w:rPr>
        <w:spacing w:val="-8"/>
        <w:sz w:val="26"/>
        <w:szCs w:val="26"/>
      </w:rPr>
      <w:t>月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2" w:lineRule="auto"/>
      <w:ind w:left="3667"/>
      <w:rPr>
        <w:sz w:val="26"/>
        <w:szCs w:val="26"/>
      </w:rPr>
    </w:pPr>
    <w:r>
      <w:rPr>
        <w:b/>
        <w:bCs/>
        <w:spacing w:val="-8"/>
        <w:sz w:val="26"/>
        <w:szCs w:val="26"/>
      </w:rPr>
      <w:t>2013</w:t>
    </w:r>
    <w:r>
      <w:rPr>
        <w:spacing w:val="-28"/>
        <w:sz w:val="26"/>
        <w:szCs w:val="26"/>
      </w:rPr>
      <w:t xml:space="preserve"> </w:t>
    </w:r>
    <w:r>
      <w:rPr>
        <w:spacing w:val="-8"/>
        <w:sz w:val="26"/>
        <w:szCs w:val="26"/>
      </w:rPr>
      <w:t>年</w:t>
    </w:r>
    <w:r>
      <w:rPr>
        <w:spacing w:val="-40"/>
        <w:sz w:val="26"/>
        <w:szCs w:val="26"/>
      </w:rPr>
      <w:t xml:space="preserve"> </w:t>
    </w:r>
    <w:r>
      <w:rPr>
        <w:spacing w:val="-8"/>
        <w:sz w:val="26"/>
        <w:szCs w:val="26"/>
      </w:rPr>
      <w:t>0</w:t>
    </w:r>
    <w:r>
      <w:rPr>
        <w:spacing w:val="-39"/>
        <w:sz w:val="26"/>
        <w:szCs w:val="26"/>
      </w:rPr>
      <w:t xml:space="preserve"> </w:t>
    </w:r>
    <w:r>
      <w:rPr>
        <w:spacing w:val="-8"/>
        <w:sz w:val="26"/>
        <w:szCs w:val="26"/>
      </w:rPr>
      <w:t>6</w:t>
    </w:r>
    <w:r>
      <w:rPr>
        <w:spacing w:val="-36"/>
        <w:sz w:val="26"/>
        <w:szCs w:val="26"/>
      </w:rPr>
      <w:t xml:space="preserve"> </w:t>
    </w:r>
    <w:r>
      <w:rPr>
        <w:spacing w:val="-8"/>
        <w:sz w:val="26"/>
        <w:szCs w:val="26"/>
      </w:rPr>
      <w:t>月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2" w:lineRule="auto"/>
      <w:ind w:left="3667"/>
      <w:rPr>
        <w:sz w:val="26"/>
        <w:szCs w:val="26"/>
      </w:rPr>
    </w:pPr>
    <w:r>
      <w:rPr>
        <w:b/>
        <w:bCs/>
        <w:spacing w:val="-8"/>
        <w:sz w:val="26"/>
        <w:szCs w:val="26"/>
      </w:rPr>
      <w:t>2013</w:t>
    </w:r>
    <w:r>
      <w:rPr>
        <w:spacing w:val="-28"/>
        <w:sz w:val="26"/>
        <w:szCs w:val="26"/>
      </w:rPr>
      <w:t xml:space="preserve"> </w:t>
    </w:r>
    <w:r>
      <w:rPr>
        <w:spacing w:val="-8"/>
        <w:sz w:val="26"/>
        <w:szCs w:val="26"/>
      </w:rPr>
      <w:t>年</w:t>
    </w:r>
    <w:r>
      <w:rPr>
        <w:spacing w:val="-40"/>
        <w:sz w:val="26"/>
        <w:szCs w:val="26"/>
      </w:rPr>
      <w:t xml:space="preserve"> </w:t>
    </w:r>
    <w:r>
      <w:rPr>
        <w:spacing w:val="-8"/>
        <w:sz w:val="26"/>
        <w:szCs w:val="26"/>
      </w:rPr>
      <w:t>0</w:t>
    </w:r>
    <w:r>
      <w:rPr>
        <w:spacing w:val="-39"/>
        <w:sz w:val="26"/>
        <w:szCs w:val="26"/>
      </w:rPr>
      <w:t xml:space="preserve"> </w:t>
    </w:r>
    <w:r>
      <w:rPr>
        <w:spacing w:val="-8"/>
        <w:sz w:val="26"/>
        <w:szCs w:val="26"/>
      </w:rPr>
      <w:t>6</w:t>
    </w:r>
    <w:r>
      <w:rPr>
        <w:spacing w:val="-36"/>
        <w:sz w:val="26"/>
        <w:szCs w:val="26"/>
      </w:rPr>
      <w:t xml:space="preserve"> </w:t>
    </w:r>
    <w:r>
      <w:rPr>
        <w:spacing w:val="-8"/>
        <w:sz w:val="26"/>
        <w:szCs w:val="26"/>
      </w:rPr>
      <w:t>月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4120"/>
      <w:rPr>
        <w:rFonts w:ascii="Times New Roman" w:eastAsia="Times New Roman" w:hAnsi="Times New Roman" w:cs="Times New Roman"/>
        <w:sz w:val="21"/>
        <w:szCs w:val="21"/>
      </w:rPr>
    </w:pPr>
    <w:r>
      <w:rPr>
        <w:rFonts w:ascii="Times New Roman" w:eastAsia="Times New Roman" w:hAnsi="Times New Roman" w:cs="Times New Roman"/>
        <w:sz w:val="21"/>
        <w:szCs w:val="21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4120"/>
      <w:rPr>
        <w:rFonts w:ascii="Times New Roman" w:eastAsia="Times New Roman" w:hAnsi="Times New Roman" w:cs="Times New Roman"/>
        <w:sz w:val="21"/>
        <w:szCs w:val="21"/>
      </w:rPr>
    </w:pPr>
    <w:r>
      <w:rPr>
        <w:rFonts w:ascii="Times New Roman" w:eastAsia="Times New Roman" w:hAnsi="Times New Roman" w:cs="Times New Roman"/>
        <w:sz w:val="21"/>
        <w:szCs w:val="21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20"/>
      <w:rPr>
        <w:sz w:val="14"/>
        <w:szCs w:val="14"/>
      </w:rPr>
    </w:pPr>
    <w:r>
      <w:rPr>
        <w:sz w:val="14"/>
        <w:szCs w:val="14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10"/>
      <w:rPr>
        <w:sz w:val="14"/>
        <w:szCs w:val="14"/>
      </w:rPr>
    </w:pPr>
    <w:r>
      <w:rPr>
        <w:sz w:val="14"/>
        <w:szCs w:val="14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4120"/>
      <w:rPr>
        <w:sz w:val="14"/>
        <w:szCs w:val="14"/>
      </w:rPr>
    </w:pPr>
    <w:r>
      <w:rPr>
        <w:sz w:val="14"/>
        <w:szCs w:val="14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30"/>
      <w:rPr>
        <w:sz w:val="14"/>
        <w:szCs w:val="14"/>
      </w:rPr>
    </w:pPr>
    <w:r>
      <w:rPr>
        <w:sz w:val="14"/>
        <w:szCs w:val="14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30"/>
      <w:rPr>
        <w:sz w:val="14"/>
        <w:szCs w:val="14"/>
      </w:rPr>
    </w:pPr>
    <w:r>
      <w:rPr>
        <w:sz w:val="14"/>
        <w:szCs w:val="14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30"/>
      <w:rPr>
        <w:sz w:val="14"/>
        <w:szCs w:val="14"/>
      </w:rPr>
    </w:pPr>
    <w:r>
      <w:rPr>
        <w:sz w:val="14"/>
        <w:szCs w:val="14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7" w:lineRule="auto"/>
      <w:ind w:left="4130"/>
      <w:rPr>
        <w:sz w:val="13"/>
        <w:szCs w:val="13"/>
      </w:rPr>
    </w:pPr>
    <w:r>
      <w:rPr>
        <w:sz w:val="13"/>
        <w:szCs w:val="13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7" w:lineRule="auto"/>
      <w:ind w:left="4130"/>
      <w:rPr>
        <w:sz w:val="13"/>
        <w:szCs w:val="13"/>
      </w:rPr>
    </w:pPr>
    <w:r>
      <w:rPr>
        <w:sz w:val="13"/>
        <w:szCs w:val="13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7" w:lineRule="auto"/>
      <w:ind w:left="4130"/>
      <w:rPr>
        <w:sz w:val="13"/>
        <w:szCs w:val="13"/>
      </w:rPr>
    </w:pPr>
    <w:r>
      <w:rPr>
        <w:sz w:val="13"/>
        <w:szCs w:val="13"/>
      </w:rPr>
      <w:t>7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30"/>
      <w:rPr>
        <w:sz w:val="14"/>
        <w:szCs w:val="14"/>
      </w:rPr>
    </w:pPr>
    <w:r>
      <w:rPr>
        <w:sz w:val="14"/>
        <w:szCs w:val="14"/>
      </w:rPr>
      <w:t>8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30"/>
      <w:rPr>
        <w:sz w:val="14"/>
        <w:szCs w:val="14"/>
      </w:rPr>
    </w:pPr>
    <w:r>
      <w:rPr>
        <w:sz w:val="14"/>
        <w:szCs w:val="14"/>
      </w:rPr>
      <w:t>8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20"/>
      <w:rPr>
        <w:sz w:val="14"/>
        <w:szCs w:val="14"/>
      </w:rPr>
    </w:pPr>
    <w:r>
      <w:rPr>
        <w:sz w:val="14"/>
        <w:szCs w:val="14"/>
      </w:rPr>
      <w:t>9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20"/>
      <w:rPr>
        <w:sz w:val="14"/>
        <w:szCs w:val="14"/>
      </w:rPr>
    </w:pPr>
    <w:r>
      <w:rPr>
        <w:sz w:val="14"/>
        <w:szCs w:val="14"/>
      </w:rPr>
      <w:t>9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20"/>
      <w:rPr>
        <w:sz w:val="14"/>
        <w:szCs w:val="14"/>
      </w:rPr>
    </w:pPr>
    <w:r>
      <w:rPr>
        <w:sz w:val="14"/>
        <w:szCs w:val="14"/>
      </w:rPr>
      <w:t>9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20"/>
      <w:rPr>
        <w:sz w:val="14"/>
        <w:szCs w:val="14"/>
      </w:rPr>
    </w:pPr>
    <w:r>
      <w:rPr>
        <w:sz w:val="14"/>
        <w:szCs w:val="14"/>
      </w:rPr>
      <w:t>9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20"/>
      <w:rPr>
        <w:sz w:val="14"/>
        <w:szCs w:val="14"/>
      </w:rPr>
    </w:pPr>
    <w:r>
      <w:rPr>
        <w:sz w:val="14"/>
        <w:szCs w:val="14"/>
      </w:rPr>
      <w:t>9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4080"/>
      <w:rPr>
        <w:sz w:val="14"/>
        <w:szCs w:val="14"/>
      </w:rPr>
    </w:pPr>
    <w:r>
      <w:rPr>
        <w:spacing w:val="-4"/>
        <w:sz w:val="14"/>
        <w:szCs w:val="14"/>
      </w:rPr>
      <w:t>10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4080"/>
      <w:rPr>
        <w:sz w:val="14"/>
        <w:szCs w:val="14"/>
      </w:rPr>
    </w:pPr>
    <w:r>
      <w:rPr>
        <w:spacing w:val="-4"/>
        <w:sz w:val="14"/>
        <w:szCs w:val="14"/>
      </w:rPr>
      <w:t>10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8" w:lineRule="auto"/>
      <w:ind w:left="2010"/>
      <w:rPr>
        <w:sz w:val="21"/>
        <w:szCs w:val="21"/>
      </w:rPr>
    </w:pPr>
    <w:r>
      <w:rPr>
        <w:spacing w:val="-15"/>
        <w:sz w:val="21"/>
        <w:szCs w:val="21"/>
      </w:rPr>
      <w:t>山东大学(威海)机器人学基础课程设计201000800497</w:t>
    </w:r>
  </w:p>
  <w:p>
    <w:pPr>
      <w:spacing w:before="223" w:line="10" w:lineRule="exact"/>
    </w:pPr>
    <w:r>
      <w:drawing>
        <wp:inline distT="0" distB="0" distL="0" distR="0">
          <wp:extent cx="5308667" cy="6375"/>
          <wp:effectExtent l="0" t="0" r="0" b="0"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08667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8" w:lineRule="auto"/>
      <w:ind w:left="2010"/>
      <w:rPr>
        <w:sz w:val="21"/>
        <w:szCs w:val="21"/>
      </w:rPr>
    </w:pPr>
    <w:r>
      <w:rPr>
        <w:spacing w:val="-15"/>
        <w:sz w:val="21"/>
        <w:szCs w:val="21"/>
      </w:rPr>
      <w:t>山东大学(威海)机器人学基础课程设计201000800497</w:t>
    </w:r>
  </w:p>
  <w:p>
    <w:pPr>
      <w:spacing w:before="223" w:line="10" w:lineRule="exact"/>
    </w:pPr>
    <w:r>
      <w:drawing>
        <wp:inline distT="0" distB="0" distL="0" distR="0">
          <wp:extent cx="5308667" cy="6375"/>
          <wp:effectExtent l="0" t="0" r="0" b="0"/>
          <wp:docPr id="917328387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7328387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08667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8" w:lineRule="auto"/>
      <w:ind w:left="2010"/>
      <w:rPr>
        <w:sz w:val="19"/>
        <w:szCs w:val="19"/>
      </w:rPr>
    </w:pPr>
    <w:r>
      <w:rPr>
        <w:sz w:val="19"/>
        <w:szCs w:val="19"/>
      </w:rPr>
      <w:t>山东大学(威海)机器人学基础课程设计201000800497</w:t>
    </w:r>
  </w:p>
  <w:p>
    <w:pPr>
      <w:spacing w:before="237" w:line="10" w:lineRule="exact"/>
    </w:pPr>
    <w:r>
      <w:drawing>
        <wp:inline distT="0" distB="0" distL="0" distR="0">
          <wp:extent cx="5308667" cy="6375"/>
          <wp:effectExtent l="0" t="0" r="0" b="0"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08667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8" w:lineRule="auto"/>
      <w:ind w:left="2010"/>
      <w:rPr>
        <w:sz w:val="19"/>
        <w:szCs w:val="19"/>
      </w:rPr>
    </w:pPr>
    <w:r>
      <w:rPr>
        <w:sz w:val="19"/>
        <w:szCs w:val="19"/>
      </w:rPr>
      <w:t>山东大学(威海)机器人学基础课程设计201000800497</w:t>
    </w:r>
  </w:p>
  <w:p>
    <w:pPr>
      <w:spacing w:before="237" w:line="10" w:lineRule="exact"/>
    </w:pPr>
    <w:r>
      <w:drawing>
        <wp:inline distT="0" distB="0" distL="0" distR="0">
          <wp:extent cx="5308667" cy="6375"/>
          <wp:effectExtent l="0" t="0" r="0" b="0"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08667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8" w:lineRule="auto"/>
      <w:ind w:left="2010"/>
      <w:rPr>
        <w:sz w:val="18"/>
        <w:szCs w:val="18"/>
      </w:rPr>
    </w:pPr>
    <w:r>
      <w:rPr>
        <w:spacing w:val="8"/>
        <w:sz w:val="18"/>
        <w:szCs w:val="18"/>
      </w:rPr>
      <w:t>山东大学(威海)机器人学基础课程设计201000800497</w:t>
    </w:r>
  </w:p>
  <w:p>
    <w:pPr>
      <w:spacing w:before="240" w:line="10" w:lineRule="exact"/>
    </w:pPr>
    <w:r>
      <w:drawing>
        <wp:inline distT="0" distB="0" distL="0" distR="0">
          <wp:extent cx="5308667" cy="6375"/>
          <wp:effectExtent l="0" t="0" r="0" b="0"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08667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8" w:lineRule="auto"/>
      <w:ind w:left="2000"/>
      <w:rPr>
        <w:sz w:val="20"/>
        <w:szCs w:val="20"/>
      </w:rPr>
    </w:pPr>
    <w:r>
      <w:rPr>
        <w:spacing w:val="-7"/>
        <w:sz w:val="20"/>
        <w:szCs w:val="20"/>
      </w:rPr>
      <w:t>山东大学(威海)机器人学基础课程设计2010008</w:t>
    </w:r>
    <w:r>
      <w:rPr>
        <w:spacing w:val="-8"/>
        <w:sz w:val="20"/>
        <w:szCs w:val="20"/>
      </w:rPr>
      <w:t>00497</w:t>
    </w:r>
  </w:p>
  <w:p>
    <w:pPr>
      <w:spacing w:before="235" w:line="10" w:lineRule="exact"/>
    </w:pPr>
    <w:r>
      <w:drawing>
        <wp:inline distT="0" distB="0" distL="0" distR="0">
          <wp:extent cx="5308667" cy="6375"/>
          <wp:effectExtent l="0" t="0" r="0" b="0"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08667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8" w:lineRule="auto"/>
      <w:ind w:left="2000"/>
      <w:rPr>
        <w:sz w:val="20"/>
        <w:szCs w:val="20"/>
      </w:rPr>
    </w:pPr>
    <w:r>
      <w:rPr>
        <w:spacing w:val="-7"/>
        <w:sz w:val="20"/>
        <w:szCs w:val="20"/>
      </w:rPr>
      <w:t>山东大学(威海)机器人学基础课程设计2010008</w:t>
    </w:r>
    <w:r>
      <w:rPr>
        <w:spacing w:val="-8"/>
        <w:sz w:val="20"/>
        <w:szCs w:val="20"/>
      </w:rPr>
      <w:t>00497</w:t>
    </w:r>
  </w:p>
  <w:p>
    <w:pPr>
      <w:spacing w:before="235" w:line="10" w:lineRule="exact"/>
    </w:pPr>
    <w:r>
      <w:drawing>
        <wp:inline distT="0" distB="0" distL="0" distR="0">
          <wp:extent cx="5308667" cy="6375"/>
          <wp:effectExtent l="0" t="0" r="0" b="0"/>
          <wp:docPr id="959144954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9144954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08667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8" w:lineRule="auto"/>
      <w:ind w:left="2000"/>
      <w:rPr>
        <w:sz w:val="20"/>
        <w:szCs w:val="20"/>
      </w:rPr>
    </w:pPr>
    <w:r>
      <w:rPr>
        <w:spacing w:val="-7"/>
        <w:sz w:val="20"/>
        <w:szCs w:val="20"/>
      </w:rPr>
      <w:t>山东大学(威海)机器人学基础课程设计2010008</w:t>
    </w:r>
    <w:r>
      <w:rPr>
        <w:spacing w:val="-8"/>
        <w:sz w:val="20"/>
        <w:szCs w:val="20"/>
      </w:rPr>
      <w:t>00497</w:t>
    </w:r>
  </w:p>
  <w:p>
    <w:pPr>
      <w:spacing w:before="235" w:line="10" w:lineRule="exact"/>
    </w:pPr>
    <w:r>
      <w:drawing>
        <wp:inline distT="0" distB="0" distL="0" distR="0">
          <wp:extent cx="5308667" cy="6375"/>
          <wp:effectExtent l="0" t="0" r="0" b="0"/>
          <wp:docPr id="1042593617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2593617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08667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8" w:lineRule="auto"/>
      <w:ind w:left="2000"/>
      <w:rPr>
        <w:sz w:val="20"/>
        <w:szCs w:val="20"/>
      </w:rPr>
    </w:pPr>
    <w:r>
      <w:rPr>
        <w:spacing w:val="-7"/>
        <w:sz w:val="20"/>
        <w:szCs w:val="20"/>
      </w:rPr>
      <w:t>山东大学(威海)机器人学基础课程设计2010008</w:t>
    </w:r>
    <w:r>
      <w:rPr>
        <w:spacing w:val="-8"/>
        <w:sz w:val="20"/>
        <w:szCs w:val="20"/>
      </w:rPr>
      <w:t>00497</w:t>
    </w:r>
  </w:p>
  <w:p>
    <w:pPr>
      <w:spacing w:before="235" w:line="10" w:lineRule="exact"/>
    </w:pPr>
    <w:r>
      <w:drawing>
        <wp:inline distT="0" distB="0" distL="0" distR="0">
          <wp:extent cx="5302314" cy="6375"/>
          <wp:effectExtent l="0" t="0" r="0" b="0"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02314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8" w:lineRule="auto"/>
      <w:ind w:left="2000"/>
      <w:rPr>
        <w:sz w:val="20"/>
        <w:szCs w:val="20"/>
      </w:rPr>
    </w:pPr>
    <w:r>
      <w:rPr>
        <w:spacing w:val="-7"/>
        <w:sz w:val="20"/>
        <w:szCs w:val="20"/>
      </w:rPr>
      <w:t>山东大学(威海)机器人学基础课程设计2010008</w:t>
    </w:r>
    <w:r>
      <w:rPr>
        <w:spacing w:val="-8"/>
        <w:sz w:val="20"/>
        <w:szCs w:val="20"/>
      </w:rPr>
      <w:t>00497</w:t>
    </w:r>
  </w:p>
  <w:p>
    <w:pPr>
      <w:spacing w:before="235" w:line="10" w:lineRule="exact"/>
    </w:pPr>
    <w:r>
      <w:drawing>
        <wp:inline distT="0" distB="0" distL="0" distR="0">
          <wp:extent cx="5302314" cy="6375"/>
          <wp:effectExtent l="0" t="0" r="0" b="0"/>
          <wp:docPr id="69364683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364683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02314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8" w:lineRule="auto"/>
      <w:ind w:left="2000"/>
      <w:rPr>
        <w:sz w:val="20"/>
        <w:szCs w:val="20"/>
      </w:rPr>
    </w:pPr>
    <w:r>
      <w:rPr>
        <w:spacing w:val="-7"/>
        <w:sz w:val="20"/>
        <w:szCs w:val="20"/>
      </w:rPr>
      <w:t>山东大学(威海)机器人学基础课程设计2010008</w:t>
    </w:r>
    <w:r>
      <w:rPr>
        <w:spacing w:val="-8"/>
        <w:sz w:val="20"/>
        <w:szCs w:val="20"/>
      </w:rPr>
      <w:t>00497</w:t>
    </w:r>
  </w:p>
  <w:p>
    <w:pPr>
      <w:spacing w:before="235" w:line="10" w:lineRule="exact"/>
    </w:pPr>
    <w:r>
      <w:drawing>
        <wp:inline distT="0" distB="0" distL="0" distR="0">
          <wp:extent cx="5302314" cy="6375"/>
          <wp:effectExtent l="0" t="0" r="0" b="0"/>
          <wp:docPr id="197078238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0782388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02314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8" w:lineRule="auto"/>
      <w:ind w:left="2000"/>
      <w:rPr>
        <w:sz w:val="18"/>
        <w:szCs w:val="18"/>
      </w:rPr>
    </w:pPr>
    <w:r>
      <w:rPr>
        <w:spacing w:val="8"/>
        <w:sz w:val="18"/>
        <w:szCs w:val="18"/>
      </w:rPr>
      <w:t>山东大学(威海)机器人学基础课程设计201000800497</w:t>
    </w:r>
  </w:p>
  <w:p>
    <w:pPr>
      <w:spacing w:before="240" w:line="10" w:lineRule="exact"/>
    </w:pPr>
    <w:r>
      <w:drawing>
        <wp:inline distT="0" distB="0" distL="0" distR="0">
          <wp:extent cx="5302314" cy="6375"/>
          <wp:effectExtent l="0" t="0" r="0" b="0"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02314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8" w:lineRule="auto"/>
      <w:ind w:left="2000"/>
      <w:rPr>
        <w:sz w:val="18"/>
        <w:szCs w:val="18"/>
      </w:rPr>
    </w:pPr>
    <w:r>
      <w:rPr>
        <w:spacing w:val="8"/>
        <w:sz w:val="18"/>
        <w:szCs w:val="18"/>
      </w:rPr>
      <w:t>山东大学(威海)机器人学基础课程设计201000800497</w:t>
    </w:r>
  </w:p>
  <w:p>
    <w:pPr>
      <w:spacing w:before="240" w:line="10" w:lineRule="exact"/>
    </w:pPr>
    <w:r>
      <w:drawing>
        <wp:inline distT="0" distB="0" distL="0" distR="0">
          <wp:extent cx="5302314" cy="6375"/>
          <wp:effectExtent l="0" t="0" r="0" b="0"/>
          <wp:docPr id="1595174336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5174336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02314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8" w:lineRule="auto"/>
      <w:ind w:left="2000"/>
      <w:rPr>
        <w:sz w:val="20"/>
        <w:szCs w:val="20"/>
      </w:rPr>
    </w:pPr>
    <w:r>
      <w:rPr>
        <w:spacing w:val="-7"/>
        <w:sz w:val="20"/>
        <w:szCs w:val="20"/>
      </w:rPr>
      <w:t>山东大学(威海)机器人学基础课程设计2010008</w:t>
    </w:r>
    <w:r>
      <w:rPr>
        <w:spacing w:val="-8"/>
        <w:sz w:val="20"/>
        <w:szCs w:val="20"/>
      </w:rPr>
      <w:t>00497</w:t>
    </w:r>
  </w:p>
  <w:p>
    <w:pPr>
      <w:spacing w:before="235" w:line="10" w:lineRule="exact"/>
    </w:pPr>
    <w:r>
      <w:drawing>
        <wp:inline distT="0" distB="0" distL="0" distR="0">
          <wp:extent cx="5302314" cy="6375"/>
          <wp:effectExtent l="0" t="0" r="0" b="0"/>
          <wp:docPr id="42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 4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02314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8" w:lineRule="auto"/>
      <w:ind w:left="2000"/>
      <w:rPr>
        <w:sz w:val="20"/>
        <w:szCs w:val="20"/>
      </w:rPr>
    </w:pPr>
    <w:r>
      <w:rPr>
        <w:spacing w:val="-7"/>
        <w:sz w:val="20"/>
        <w:szCs w:val="20"/>
      </w:rPr>
      <w:t>山东大学(威海)机器人学基础课程设计2010008</w:t>
    </w:r>
    <w:r>
      <w:rPr>
        <w:spacing w:val="-8"/>
        <w:sz w:val="20"/>
        <w:szCs w:val="20"/>
      </w:rPr>
      <w:t>00497</w:t>
    </w:r>
  </w:p>
  <w:p>
    <w:pPr>
      <w:spacing w:before="235" w:line="10" w:lineRule="exact"/>
    </w:pPr>
    <w:r>
      <w:drawing>
        <wp:inline distT="0" distB="0" distL="0" distR="0">
          <wp:extent cx="5302314" cy="6375"/>
          <wp:effectExtent l="0" t="0" r="0" b="0"/>
          <wp:docPr id="1171712048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1712048" name="IM 4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02314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8" w:lineRule="auto"/>
      <w:ind w:left="2000"/>
      <w:rPr>
        <w:sz w:val="20"/>
        <w:szCs w:val="20"/>
      </w:rPr>
    </w:pPr>
    <w:r>
      <w:rPr>
        <w:spacing w:val="-7"/>
        <w:sz w:val="20"/>
        <w:szCs w:val="20"/>
      </w:rPr>
      <w:t>山东大学(威海)机器人学基础课程设计2010008</w:t>
    </w:r>
    <w:r>
      <w:rPr>
        <w:spacing w:val="-8"/>
        <w:sz w:val="20"/>
        <w:szCs w:val="20"/>
      </w:rPr>
      <w:t>00497</w:t>
    </w:r>
  </w:p>
  <w:p>
    <w:pPr>
      <w:spacing w:before="235" w:line="10" w:lineRule="exact"/>
    </w:pPr>
    <w:r>
      <w:drawing>
        <wp:inline distT="0" distB="0" distL="0" distR="0">
          <wp:extent cx="5302314" cy="6375"/>
          <wp:effectExtent l="0" t="0" r="0" b="0"/>
          <wp:docPr id="445063110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5063110" name="IM 4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02314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8" w:lineRule="auto"/>
      <w:ind w:left="2000"/>
      <w:rPr>
        <w:sz w:val="20"/>
        <w:szCs w:val="20"/>
      </w:rPr>
    </w:pPr>
    <w:r>
      <w:rPr>
        <w:spacing w:val="-7"/>
        <w:sz w:val="20"/>
        <w:szCs w:val="20"/>
      </w:rPr>
      <w:t>山东大学(威海)机器人学基础课程设计2010008</w:t>
    </w:r>
    <w:r>
      <w:rPr>
        <w:spacing w:val="-8"/>
        <w:sz w:val="20"/>
        <w:szCs w:val="20"/>
      </w:rPr>
      <w:t>00497</w:t>
    </w:r>
  </w:p>
  <w:p>
    <w:pPr>
      <w:spacing w:before="235" w:line="10" w:lineRule="exact"/>
    </w:pPr>
    <w:r>
      <w:drawing>
        <wp:inline distT="0" distB="0" distL="0" distR="0">
          <wp:extent cx="5302314" cy="6375"/>
          <wp:effectExtent l="0" t="0" r="0" b="0"/>
          <wp:docPr id="1213210065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3210065" name="IM 4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02314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8" w:lineRule="auto"/>
      <w:ind w:left="2000"/>
      <w:rPr>
        <w:sz w:val="20"/>
        <w:szCs w:val="20"/>
      </w:rPr>
    </w:pPr>
    <w:r>
      <w:rPr>
        <w:spacing w:val="-7"/>
        <w:sz w:val="20"/>
        <w:szCs w:val="20"/>
      </w:rPr>
      <w:t>山东大学(威海)机器人学基础课程设计2010008</w:t>
    </w:r>
    <w:r>
      <w:rPr>
        <w:spacing w:val="-8"/>
        <w:sz w:val="20"/>
        <w:szCs w:val="20"/>
      </w:rPr>
      <w:t>00497</w:t>
    </w:r>
  </w:p>
  <w:p>
    <w:pPr>
      <w:spacing w:before="235" w:line="10" w:lineRule="exact"/>
    </w:pPr>
    <w:r>
      <w:drawing>
        <wp:inline distT="0" distB="0" distL="0" distR="0">
          <wp:extent cx="5302314" cy="6375"/>
          <wp:effectExtent l="0" t="0" r="0" b="0"/>
          <wp:docPr id="1532424273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2424273" name="IM 4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02314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8" w:lineRule="auto"/>
      <w:ind w:left="2000"/>
      <w:rPr>
        <w:sz w:val="20"/>
        <w:szCs w:val="20"/>
      </w:rPr>
    </w:pPr>
    <w:r>
      <w:rPr>
        <w:spacing w:val="-7"/>
        <w:sz w:val="20"/>
        <w:szCs w:val="20"/>
      </w:rPr>
      <w:t>山东大学(威海)机器人学基础课程设计2010008</w:t>
    </w:r>
    <w:r>
      <w:rPr>
        <w:spacing w:val="-8"/>
        <w:sz w:val="20"/>
        <w:szCs w:val="20"/>
      </w:rPr>
      <w:t>00497</w:t>
    </w:r>
  </w:p>
  <w:p>
    <w:pPr>
      <w:spacing w:before="235" w:line="10" w:lineRule="exact"/>
    </w:pPr>
    <w:r>
      <w:drawing>
        <wp:inline distT="0" distB="0" distL="0" distR="0">
          <wp:extent cx="5308667" cy="6375"/>
          <wp:effectExtent l="0" t="0" r="0" b="0"/>
          <wp:docPr id="52" name="IM 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IM 5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08667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8" w:lineRule="auto"/>
      <w:ind w:left="2000"/>
      <w:rPr>
        <w:sz w:val="20"/>
        <w:szCs w:val="20"/>
      </w:rPr>
    </w:pPr>
    <w:r>
      <w:rPr>
        <w:spacing w:val="-7"/>
        <w:sz w:val="20"/>
        <w:szCs w:val="20"/>
      </w:rPr>
      <w:t>山东大学(威海)机器人学基础课程设计2010008</w:t>
    </w:r>
    <w:r>
      <w:rPr>
        <w:spacing w:val="-8"/>
        <w:sz w:val="20"/>
        <w:szCs w:val="20"/>
      </w:rPr>
      <w:t>00497</w:t>
    </w:r>
  </w:p>
  <w:p>
    <w:pPr>
      <w:spacing w:before="235" w:line="10" w:lineRule="exact"/>
    </w:pPr>
    <w:r>
      <w:drawing>
        <wp:inline distT="0" distB="0" distL="0" distR="0">
          <wp:extent cx="5308667" cy="6375"/>
          <wp:effectExtent l="0" t="0" r="0" b="0"/>
          <wp:docPr id="2047327236" name="IM 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7327236" name="IM 5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08667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32"/>
      <w:szCs w:val="32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header" Target="header1.xml" /><Relationship Id="rId12" Type="http://schemas.openxmlformats.org/officeDocument/2006/relationships/footer" Target="footer5.xml" /><Relationship Id="rId13" Type="http://schemas.openxmlformats.org/officeDocument/2006/relationships/header" Target="header2.xml" /><Relationship Id="rId14" Type="http://schemas.openxmlformats.org/officeDocument/2006/relationships/footer" Target="footer6.xml" /><Relationship Id="rId15" Type="http://schemas.openxmlformats.org/officeDocument/2006/relationships/header" Target="header3.xml" /><Relationship Id="rId16" Type="http://schemas.openxmlformats.org/officeDocument/2006/relationships/footer" Target="footer7.xml" /><Relationship Id="rId17" Type="http://schemas.openxmlformats.org/officeDocument/2006/relationships/header" Target="header4.xml" /><Relationship Id="rId18" Type="http://schemas.openxmlformats.org/officeDocument/2006/relationships/footer" Target="footer8.xml" /><Relationship Id="rId19" Type="http://schemas.openxmlformats.org/officeDocument/2006/relationships/image" Target="media/image5.jpeg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1" Type="http://schemas.openxmlformats.org/officeDocument/2006/relationships/footer" Target="footer9.xml" /><Relationship Id="rId22" Type="http://schemas.openxmlformats.org/officeDocument/2006/relationships/image" Target="media/image6.png" /><Relationship Id="rId23" Type="http://schemas.openxmlformats.org/officeDocument/2006/relationships/image" Target="media/image7.png" /><Relationship Id="rId24" Type="http://schemas.openxmlformats.org/officeDocument/2006/relationships/image" Target="media/image8.png" /><Relationship Id="rId25" Type="http://schemas.openxmlformats.org/officeDocument/2006/relationships/image" Target="media/image9.png" /><Relationship Id="rId26" Type="http://schemas.openxmlformats.org/officeDocument/2006/relationships/header" Target="header6.xml" /><Relationship Id="rId27" Type="http://schemas.openxmlformats.org/officeDocument/2006/relationships/footer" Target="footer10.xml" /><Relationship Id="rId28" Type="http://schemas.openxmlformats.org/officeDocument/2006/relationships/header" Target="header7.xml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header" Target="header8.xml" /><Relationship Id="rId31" Type="http://schemas.openxmlformats.org/officeDocument/2006/relationships/footer" Target="footer12.xml" /><Relationship Id="rId32" Type="http://schemas.openxmlformats.org/officeDocument/2006/relationships/image" Target="media/image10.png" /><Relationship Id="rId33" Type="http://schemas.openxmlformats.org/officeDocument/2006/relationships/header" Target="header9.xml" /><Relationship Id="rId34" Type="http://schemas.openxmlformats.org/officeDocument/2006/relationships/footer" Target="footer13.xml" /><Relationship Id="rId35" Type="http://schemas.openxmlformats.org/officeDocument/2006/relationships/header" Target="header10.xml" /><Relationship Id="rId36" Type="http://schemas.openxmlformats.org/officeDocument/2006/relationships/footer" Target="footer14.xml" /><Relationship Id="rId37" Type="http://schemas.openxmlformats.org/officeDocument/2006/relationships/image" Target="media/image12.png" /><Relationship Id="rId38" Type="http://schemas.openxmlformats.org/officeDocument/2006/relationships/header" Target="header11.xml" /><Relationship Id="rId39" Type="http://schemas.openxmlformats.org/officeDocument/2006/relationships/footer" Target="footer15.xml" /><Relationship Id="rId4" Type="http://schemas.openxmlformats.org/officeDocument/2006/relationships/image" Target="media/image1.jpeg" /><Relationship Id="rId40" Type="http://schemas.openxmlformats.org/officeDocument/2006/relationships/image" Target="media/image13.png" /><Relationship Id="rId41" Type="http://schemas.openxmlformats.org/officeDocument/2006/relationships/image" Target="media/image14.png" /><Relationship Id="rId42" Type="http://schemas.openxmlformats.org/officeDocument/2006/relationships/header" Target="header12.xml" /><Relationship Id="rId43" Type="http://schemas.openxmlformats.org/officeDocument/2006/relationships/footer" Target="footer16.xml" /><Relationship Id="rId44" Type="http://schemas.openxmlformats.org/officeDocument/2006/relationships/image" Target="media/image15.png" /><Relationship Id="rId45" Type="http://schemas.openxmlformats.org/officeDocument/2006/relationships/header" Target="header13.xml" /><Relationship Id="rId46" Type="http://schemas.openxmlformats.org/officeDocument/2006/relationships/footer" Target="footer17.xml" /><Relationship Id="rId47" Type="http://schemas.openxmlformats.org/officeDocument/2006/relationships/image" Target="media/image16.png" /><Relationship Id="rId48" Type="http://schemas.openxmlformats.org/officeDocument/2006/relationships/image" Target="media/image17.png" /><Relationship Id="rId49" Type="http://schemas.openxmlformats.org/officeDocument/2006/relationships/header" Target="header14.xml" /><Relationship Id="rId5" Type="http://schemas.openxmlformats.org/officeDocument/2006/relationships/image" Target="media/image2.png" /><Relationship Id="rId50" Type="http://schemas.openxmlformats.org/officeDocument/2006/relationships/footer" Target="footer18.xml" /><Relationship Id="rId51" Type="http://schemas.openxmlformats.org/officeDocument/2006/relationships/header" Target="header15.xml" /><Relationship Id="rId52" Type="http://schemas.openxmlformats.org/officeDocument/2006/relationships/footer" Target="footer19.xml" /><Relationship Id="rId53" Type="http://schemas.openxmlformats.org/officeDocument/2006/relationships/image" Target="media/image18.png" /><Relationship Id="rId54" Type="http://schemas.openxmlformats.org/officeDocument/2006/relationships/header" Target="header16.xml" /><Relationship Id="rId55" Type="http://schemas.openxmlformats.org/officeDocument/2006/relationships/footer" Target="footer20.xml" /><Relationship Id="rId56" Type="http://schemas.openxmlformats.org/officeDocument/2006/relationships/header" Target="header17.xml" /><Relationship Id="rId57" Type="http://schemas.openxmlformats.org/officeDocument/2006/relationships/footer" Target="footer21.xml" /><Relationship Id="rId58" Type="http://schemas.openxmlformats.org/officeDocument/2006/relationships/image" Target="media/image19.png" /><Relationship Id="rId59" Type="http://schemas.openxmlformats.org/officeDocument/2006/relationships/header" Target="header18.xml" /><Relationship Id="rId6" Type="http://schemas.openxmlformats.org/officeDocument/2006/relationships/image" Target="media/image3.jpeg" /><Relationship Id="rId60" Type="http://schemas.openxmlformats.org/officeDocument/2006/relationships/footer" Target="footer22.xml" /><Relationship Id="rId61" Type="http://schemas.openxmlformats.org/officeDocument/2006/relationships/header" Target="header19.xml" /><Relationship Id="rId62" Type="http://schemas.openxmlformats.org/officeDocument/2006/relationships/footer" Target="footer23.xml" /><Relationship Id="rId63" Type="http://schemas.openxmlformats.org/officeDocument/2006/relationships/hyperlink" Target="https://d.book118.com/156124042015010033" TargetMode="External" /><Relationship Id="rId64" Type="http://schemas.openxmlformats.org/officeDocument/2006/relationships/header" Target="header20.xml" /><Relationship Id="rId65" Type="http://schemas.openxmlformats.org/officeDocument/2006/relationships/footer" Target="footer24.xml" /><Relationship Id="rId66" Type="http://schemas.openxmlformats.org/officeDocument/2006/relationships/theme" Target="theme/theme1.xml" /><Relationship Id="rId67" Type="http://schemas.openxmlformats.org/officeDocument/2006/relationships/styles" Target="styles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1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1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1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1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1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1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1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1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1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1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2024-01-09T20:06:23Z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2024-01-09T20:06:24Z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659d36bb72a3fa001f18a536wl</vt:lpwstr>
  </property>
</Properties>
</file>