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05729" w:rsidP="00205729" w14:paraId="17399E02" w14:textId="77777777">
      <w:pPr>
        <w:spacing w:before="48" w:beforeLines="20" w:after="360" w:afterLines="150" w:line="360" w:lineRule="auto"/>
        <w:jc w:val="center"/>
        <w:rPr>
          <w:rFonts w:ascii="华文中宋" w:eastAsia="华文中宋" w:hAnsi="华文中宋"/>
          <w:b/>
          <w:sz w:val="30"/>
        </w:rPr>
      </w:pPr>
      <w:r w:rsidRPr="00205729">
        <w:rPr>
          <w:rFonts w:ascii="华文中宋" w:eastAsia="华文中宋" w:hAnsi="华文中宋"/>
          <w:b/>
          <w:sz w:val="30"/>
        </w:rPr>
        <w:t>2023</w:t>
      </w:r>
      <w:r w:rsidRPr="00205729">
        <w:rPr>
          <w:rFonts w:ascii="华文中宋" w:eastAsia="华文中宋" w:hAnsi="华文中宋"/>
          <w:b/>
          <w:sz w:val="30"/>
        </w:rPr>
        <w:t>年青岛市广播电视台公开招聘事业单位工作人员（</w:t>
      </w:r>
      <w:r w:rsidRPr="00205729">
        <w:rPr>
          <w:rFonts w:ascii="华文中宋" w:eastAsia="华文中宋" w:hAnsi="华文中宋"/>
          <w:b/>
          <w:sz w:val="30"/>
        </w:rPr>
        <w:t>18</w:t>
      </w:r>
      <w:r w:rsidRPr="00205729">
        <w:rPr>
          <w:rFonts w:ascii="华文中宋" w:eastAsia="华文中宋" w:hAnsi="华文中宋"/>
          <w:b/>
          <w:sz w:val="30"/>
        </w:rPr>
        <w:t>名）笔试备考试题及答案解析</w:t>
      </w:r>
    </w:p>
    <w:p w:rsidR="00A77B3E" w14:paraId="186F76C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72BEDFC" w14:textId="77777777">
      <w:pPr>
        <w:spacing w:after="260" w:line="360" w:lineRule="auto"/>
      </w:pPr>
      <w:r>
        <w:rPr>
          <w:rFonts w:ascii="微软雅黑" w:eastAsia="微软雅黑" w:cs="微软雅黑"/>
        </w:rPr>
        <w:t>一、选择题</w:t>
      </w:r>
    </w:p>
    <w:p w:rsidR="00D11858" w14:paraId="3B55998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5DF0176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5EBF97B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772B857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5BAC257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7625E3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6A20C3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31BA751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5929C8A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33042A8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41DF5D4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310AFC8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0D87CC8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DBDEA9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69DDD91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7EDDCAE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1DBCE1D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7230053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3745C7B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0B0C315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DCEB43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2DE4B6B7"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3A42536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1D85CCB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310A5FF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7610736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7027123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5F3FC2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1C1CB14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13CA574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5482E7C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3D02A4D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297ACD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6725028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https://d.book118.com/156130122110010043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paraId="5621FF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729" w14:paraId="38C694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paraId="71598D65" w14:textId="570DDA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05729" w14:paraId="464FE5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paraId="4167AB7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72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textId="570DDA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0572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72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rsidP="005D4DE0" w14:textId="570DDA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0572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paraId="12FD0C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paraId="2A6AAC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paraId="7901F5F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72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05729"/>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A52E34C"/>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0572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05729"/>
    <w:rPr>
      <w:sz w:val="18"/>
      <w:szCs w:val="18"/>
    </w:rPr>
  </w:style>
  <w:style w:type="paragraph" w:styleId="Footer">
    <w:name w:val="footer"/>
    <w:basedOn w:val="Normal"/>
    <w:link w:val="a0"/>
    <w:rsid w:val="00205729"/>
    <w:pPr>
      <w:tabs>
        <w:tab w:val="center" w:pos="4153"/>
        <w:tab w:val="right" w:pos="8306"/>
      </w:tabs>
      <w:snapToGrid w:val="0"/>
    </w:pPr>
    <w:rPr>
      <w:sz w:val="18"/>
      <w:szCs w:val="18"/>
    </w:rPr>
  </w:style>
  <w:style w:type="character" w:customStyle="1" w:styleId="a0">
    <w:name w:val="页脚 字符"/>
    <w:basedOn w:val="DefaultParagraphFont"/>
    <w:link w:val="Footer"/>
    <w:rsid w:val="00205729"/>
    <w:rPr>
      <w:sz w:val="18"/>
      <w:szCs w:val="18"/>
    </w:rPr>
  </w:style>
  <w:style w:type="character" w:styleId="PageNumber">
    <w:name w:val="page number"/>
    <w:basedOn w:val="DefaultParagraphFont"/>
    <w:rsid w:val="00205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56130122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3235</Words>
  <Characters>18443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