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04B8B" w14:paraId="6B59A8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4B8B" w14:paraId="5CD7F50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4B8B" w14:paraId="78B78D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4B8B" w:rsidRPr="00C04B8B" w14:paraId="1A5EF87A" w14:textId="1432EC3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04B8B">
        <w:rPr>
          <w:rFonts w:ascii="宋体" w:eastAsia="宋体" w:hAnsi="宋体" w:hint="eastAsia"/>
          <w:b/>
          <w:sz w:val="60"/>
        </w:rPr>
        <w:t>非电力相关原动机相关行业可行性分析报告</w:t>
      </w:r>
    </w:p>
    <w:p w:rsidR="00C04B8B" w:rsidP="00C04B8B" w14:paraId="406FB000" w14:textId="792EFAF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04B8B">
        <w:rPr>
          <w:rFonts w:ascii="仿宋" w:eastAsia="仿宋" w:hAnsi="仿宋" w:hint="eastAsia"/>
          <w:b/>
          <w:sz w:val="40"/>
        </w:rPr>
        <w:t>目录</w:t>
      </w:r>
    </w:p>
    <w:p w:rsidR="00C04B8B" w14:paraId="42650F8F" w14:textId="60F453C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_Toc155872069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04B8B" w14:paraId="3A12CA4D" w14:textId="58F5FF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一、非电力相关原动机行业项目技术方案与设备的选择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_Toc155872070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4B8B" w14:paraId="7DE7AE48" w14:textId="28FCE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_Toc155872071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4B8B" w14:paraId="3C15F6D8" w14:textId="6A650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_Toc155872072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4B8B" w14:paraId="31AB8B85" w14:textId="07425D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二、非电力相关原动机项目选址科学性分析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_Toc155872073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4B8B" w14:paraId="1D1438FF" w14:textId="45F5D1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(一)、非电力相关原动机项目厂址的选择原则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_Toc155872074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4B8B" w14:paraId="2BDB53A6" w14:textId="4D4DFF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(二)、非电力相关原动机项目区概况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_Toc155872075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04B8B" w14:paraId="1824C5F3" w14:textId="129DB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(三)、非电力相关原动机厂址选择方案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_Toc155872076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04B8B" w14:paraId="55CAA90F" w14:textId="36BB3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(四)、非电力相关原动机项目选址用地权属性质类别及占地面积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_Toc155872077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04B8B" w14:paraId="5AC47D9D" w14:textId="128B0C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(五)、非电力相关原动机项目用地利用指标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_Toc155872078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04B8B" w14:paraId="3F13CFB8" w14:textId="3C51A3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_Toc155872079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04B8B" w14:paraId="76149DF5" w14:textId="37C769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(一)、非电力相关原动机项目产品的市场定位和目标客户分析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_Toc155872080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04B8B" w14:paraId="0FFCB139" w14:textId="3E46D9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_Toc155872081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04B8B" w14:paraId="6C279CDD" w14:textId="1D31A3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_Toc155872082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04B8B" w14:paraId="46B9BD3A" w14:textId="53BED7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四、非电力相关原动机项目节能分析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_Toc155872083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04B8B" w14:paraId="5E9D261F" w14:textId="373D51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(一)、非电力相关原动机项目建设的节能原则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_Toc155872084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04B8B" w14:paraId="4DCC5B1D" w14:textId="21EC9D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_Toc155872085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04B8B" w14:paraId="33D037EF" w14:textId="7C16BB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(三)、非电力相关原动机项目节能背景分析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_Toc155872086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04B8B" w14:paraId="55FEA1D7" w14:textId="28F810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(四)、非电力相关原动机项目能源消耗种类和数量分析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_Toc155872087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04B8B" w14:paraId="2493A307" w14:textId="52DFBA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(五)、非电力相关原动机项目用能品种选择的可靠性分析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_Toc155872088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04B8B" w14:paraId="4EE208ED" w14:textId="3304C8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(六)、非电力相关原动机项目建筑结构节能设计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_Toc155872089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https://d.book118.com/156152220123010040</w:t>
        </w:r>
      </w:hyperlink>
    </w:p>
    <w:p w:rsidR="00C04B8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B8B" w:rsidP="00B76E4E" w14:paraId="5E9572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4B8B" w14:paraId="55FBA5E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B8B" w:rsidP="00B76E4E" w14:paraId="26548709" w14:textId="42815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04B8B" w14:paraId="4A807ED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B8B" w14:paraId="74D58DF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B8B" w:rsidP="00B76E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4B8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B8B" w:rsidP="00B76E4E" w14:textId="428159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04B8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B8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B8B" w14:paraId="06EFAAF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B8B" w:rsidRPr="00C04B8B" w:rsidP="00C04B8B" w14:paraId="32932EAA" w14:textId="649730D9">
    <w:pPr>
      <w:pStyle w:val="Header"/>
      <w:rPr>
        <w:rFonts w:ascii="仿宋" w:eastAsia="仿宋" w:hAnsi="仿宋"/>
      </w:rPr>
    </w:pPr>
    <w:r w:rsidRPr="00C04B8B">
      <w:rPr>
        <w:rFonts w:ascii="仿宋" w:eastAsia="仿宋" w:hAnsi="仿宋" w:hint="eastAsia"/>
      </w:rPr>
      <w:t>非电力相关原动机可行性报告</w:t>
    </w:r>
    <w:r w:rsidRPr="00C04B8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B8B" w14:paraId="341D3FF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B8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B8B" w:rsidRPr="00C04B8B" w:rsidP="00C04B8B" w14:textId="649730D9">
    <w:pPr>
      <w:pStyle w:val="Header"/>
      <w:rPr>
        <w:rFonts w:ascii="仿宋" w:eastAsia="仿宋" w:hAnsi="仿宋"/>
      </w:rPr>
    </w:pPr>
    <w:r w:rsidRPr="00C04B8B">
      <w:rPr>
        <w:rFonts w:ascii="仿宋" w:eastAsia="仿宋" w:hAnsi="仿宋" w:hint="eastAsia"/>
      </w:rPr>
      <w:t>非电力相关原动机可行性报告</w:t>
    </w:r>
    <w:r w:rsidRPr="00C04B8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4B8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B8B"/>
    <w:rsid w:val="00B76E4E"/>
    <w:rsid w:val="00C04B8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3ECA0A"/>
  <w15:chartTrackingRefBased/>
  <w15:docId w15:val="{862BC8E1-95F4-4596-A882-A3FC14F73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04B8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04B8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04B8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04B8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04B8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04B8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04B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04B8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04B8B"/>
  </w:style>
  <w:style w:type="paragraph" w:styleId="TOC1">
    <w:name w:val="toc 1"/>
    <w:basedOn w:val="Normal"/>
    <w:next w:val="Normal"/>
    <w:autoRedefine/>
    <w:uiPriority w:val="39"/>
    <w:unhideWhenUsed/>
    <w:rsid w:val="00C04B8B"/>
  </w:style>
  <w:style w:type="paragraph" w:styleId="TOC2">
    <w:name w:val="toc 2"/>
    <w:basedOn w:val="Normal"/>
    <w:next w:val="Normal"/>
    <w:autoRedefine/>
    <w:uiPriority w:val="39"/>
    <w:unhideWhenUsed/>
    <w:rsid w:val="00C04B8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56152220123010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4034</Words>
  <Characters>23000</Characters>
  <Application>Microsoft Office Word</Application>
  <DocSecurity>0</DocSecurity>
  <Lines>191</Lines>
  <Paragraphs>53</Paragraphs>
  <ScaleCrop>false</ScaleCrop>
  <Company/>
  <LinksUpToDate>false</LinksUpToDate>
  <CharactersWithSpaces>26981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2024-01-11T05:27:00Z</dcterms:created>
  <dcterms:modified xsi:type="dcterms:W3CDTF">2024-01-11T05:27:00Z</dcterms:modified>
</cp:coreProperties>
</file>