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5" w:history="1">
        <w:r>
          <w:rPr>
            <w:rFonts w:ascii="仿宋" w:eastAsia="仿宋" w:hAnsi="仿宋" w:cs="仿宋" w:hint="eastAsia"/>
            <w:lang w:eastAsia="zh-CN"/>
          </w:rPr>
          <w:t>概论</w:t>
        </w:r>
        <w:r>
          <w:tab/>
        </w:r>
        <w:r>
          <w:fldChar w:fldCharType="begin"/>
        </w:r>
        <w:r>
          <w:instrText xml:space="preserve"> PAGEREF _Toc30465 \h </w:instrText>
        </w:r>
        <w:r>
          <w:fldChar w:fldCharType="separate"/>
        </w:r>
        <w:r>
          <w:t>3</w:t>
        </w:r>
        <w:r>
          <w:fldChar w:fldCharType="end"/>
        </w:r>
      </w:hyperlink>
    </w:p>
    <w:p>
      <w:pPr>
        <w:pStyle w:val="TOC1"/>
        <w:tabs>
          <w:tab w:val="right" w:leader="dot" w:pos="8306"/>
        </w:tabs>
      </w:pPr>
      <w:hyperlink w:anchor="_Toc2002" w:history="1">
        <w:r>
          <w:rPr>
            <w:rFonts w:ascii="仿宋" w:eastAsia="仿宋" w:hAnsi="仿宋" w:cs="仿宋" w:hint="eastAsia"/>
            <w:lang w:eastAsia="zh-CN"/>
          </w:rPr>
          <w:t>一、社会影响分析</w:t>
        </w:r>
        <w:r>
          <w:tab/>
        </w:r>
        <w:r>
          <w:fldChar w:fldCharType="begin"/>
        </w:r>
        <w:r>
          <w:instrText xml:space="preserve"> PAGEREF _Toc2002 \h </w:instrText>
        </w:r>
        <w:r>
          <w:fldChar w:fldCharType="separate"/>
        </w:r>
        <w:r>
          <w:t>3</w:t>
        </w:r>
        <w:r>
          <w:fldChar w:fldCharType="end"/>
        </w:r>
      </w:hyperlink>
    </w:p>
    <w:p>
      <w:pPr>
        <w:pStyle w:val="TOC2"/>
        <w:tabs>
          <w:tab w:val="right" w:leader="dot" w:pos="8306"/>
        </w:tabs>
      </w:pPr>
      <w:hyperlink w:anchor="_Toc21025" w:history="1">
        <w:r>
          <w:rPr>
            <w:rFonts w:ascii="仿宋" w:eastAsia="仿宋" w:hAnsi="仿宋" w:cs="仿宋" w:hint="eastAsia"/>
            <w:lang w:eastAsia="zh-CN"/>
          </w:rPr>
          <w:t>(一)、社会影响效果分析</w:t>
        </w:r>
        <w:r>
          <w:tab/>
        </w:r>
        <w:r>
          <w:fldChar w:fldCharType="begin"/>
        </w:r>
        <w:r>
          <w:instrText xml:space="preserve"> PAGEREF _Toc21025 \h </w:instrText>
        </w:r>
        <w:r>
          <w:fldChar w:fldCharType="separate"/>
        </w:r>
        <w:r>
          <w:t>3</w:t>
        </w:r>
        <w:r>
          <w:fldChar w:fldCharType="end"/>
        </w:r>
      </w:hyperlink>
    </w:p>
    <w:p>
      <w:pPr>
        <w:pStyle w:val="TOC2"/>
        <w:tabs>
          <w:tab w:val="right" w:leader="dot" w:pos="8306"/>
        </w:tabs>
      </w:pPr>
      <w:hyperlink w:anchor="_Toc25312" w:history="1">
        <w:r>
          <w:rPr>
            <w:rFonts w:ascii="仿宋" w:eastAsia="仿宋" w:hAnsi="仿宋" w:cs="仿宋" w:hint="eastAsia"/>
            <w:lang w:eastAsia="zh-CN"/>
          </w:rPr>
          <w:t>(二)、社会适应性分析</w:t>
        </w:r>
        <w:r>
          <w:tab/>
        </w:r>
        <w:r>
          <w:fldChar w:fldCharType="begin"/>
        </w:r>
        <w:r>
          <w:instrText xml:space="preserve"> PAGEREF _Toc25312 \h </w:instrText>
        </w:r>
        <w:r>
          <w:fldChar w:fldCharType="separate"/>
        </w:r>
        <w:r>
          <w:t>5</w:t>
        </w:r>
        <w:r>
          <w:fldChar w:fldCharType="end"/>
        </w:r>
      </w:hyperlink>
    </w:p>
    <w:p>
      <w:pPr>
        <w:pStyle w:val="TOC2"/>
        <w:tabs>
          <w:tab w:val="right" w:leader="dot" w:pos="8306"/>
        </w:tabs>
      </w:pPr>
      <w:hyperlink w:anchor="_Toc28618" w:history="1">
        <w:r>
          <w:rPr>
            <w:rFonts w:ascii="仿宋" w:eastAsia="仿宋" w:hAnsi="仿宋" w:cs="仿宋" w:hint="eastAsia"/>
            <w:lang w:eastAsia="zh-CN"/>
          </w:rPr>
          <w:t>(三)、社会风险及对策分析</w:t>
        </w:r>
        <w:r>
          <w:tab/>
        </w:r>
        <w:r>
          <w:fldChar w:fldCharType="begin"/>
        </w:r>
        <w:r>
          <w:instrText xml:space="preserve"> PAGEREF _Toc28618 \h </w:instrText>
        </w:r>
        <w:r>
          <w:fldChar w:fldCharType="separate"/>
        </w:r>
        <w:r>
          <w:t>7</w:t>
        </w:r>
        <w:r>
          <w:fldChar w:fldCharType="end"/>
        </w:r>
      </w:hyperlink>
    </w:p>
    <w:p>
      <w:pPr>
        <w:pStyle w:val="TOC1"/>
        <w:tabs>
          <w:tab w:val="right" w:leader="dot" w:pos="8306"/>
        </w:tabs>
      </w:pPr>
      <w:hyperlink w:anchor="_Toc8457" w:history="1">
        <w:r>
          <w:rPr>
            <w:rFonts w:ascii="仿宋" w:eastAsia="仿宋" w:hAnsi="仿宋" w:cs="仿宋" w:hint="eastAsia"/>
            <w:lang w:eastAsia="zh-CN"/>
          </w:rPr>
          <w:t>二、背景、必要性分析</w:t>
        </w:r>
        <w:r>
          <w:tab/>
        </w:r>
        <w:r>
          <w:fldChar w:fldCharType="begin"/>
        </w:r>
        <w:r>
          <w:instrText xml:space="preserve"> PAGEREF _Toc8457 \h </w:instrText>
        </w:r>
        <w:r>
          <w:fldChar w:fldCharType="separate"/>
        </w:r>
        <w:r>
          <w:t>10</w:t>
        </w:r>
        <w:r>
          <w:fldChar w:fldCharType="end"/>
        </w:r>
      </w:hyperlink>
    </w:p>
    <w:p>
      <w:pPr>
        <w:pStyle w:val="TOC2"/>
        <w:tabs>
          <w:tab w:val="right" w:leader="dot" w:pos="8306"/>
        </w:tabs>
      </w:pPr>
      <w:hyperlink w:anchor="_Toc1287" w:history="1">
        <w:r>
          <w:rPr>
            <w:rFonts w:ascii="仿宋" w:eastAsia="仿宋" w:hAnsi="仿宋" w:cs="仿宋" w:hint="eastAsia"/>
            <w:lang w:eastAsia="zh-CN"/>
          </w:rPr>
          <w:t>(一)、项目建设背景</w:t>
        </w:r>
        <w:r>
          <w:tab/>
        </w:r>
        <w:r>
          <w:fldChar w:fldCharType="begin"/>
        </w:r>
        <w:r>
          <w:instrText xml:space="preserve"> PAGEREF _Toc1287 \h </w:instrText>
        </w:r>
        <w:r>
          <w:fldChar w:fldCharType="separate"/>
        </w:r>
        <w:r>
          <w:t>10</w:t>
        </w:r>
        <w:r>
          <w:fldChar w:fldCharType="end"/>
        </w:r>
      </w:hyperlink>
    </w:p>
    <w:p>
      <w:pPr>
        <w:pStyle w:val="TOC2"/>
        <w:tabs>
          <w:tab w:val="right" w:leader="dot" w:pos="8306"/>
        </w:tabs>
      </w:pPr>
      <w:hyperlink w:anchor="_Toc13004" w:history="1">
        <w:r>
          <w:rPr>
            <w:rFonts w:ascii="仿宋" w:eastAsia="仿宋" w:hAnsi="仿宋" w:cs="仿宋" w:hint="eastAsia"/>
            <w:lang w:eastAsia="zh-CN"/>
          </w:rPr>
          <w:t>(二)、必要性分析</w:t>
        </w:r>
        <w:r>
          <w:tab/>
        </w:r>
        <w:r>
          <w:fldChar w:fldCharType="begin"/>
        </w:r>
        <w:r>
          <w:instrText xml:space="preserve"> PAGEREF _Toc13004 \h </w:instrText>
        </w:r>
        <w:r>
          <w:fldChar w:fldCharType="separate"/>
        </w:r>
        <w:r>
          <w:t>11</w:t>
        </w:r>
        <w:r>
          <w:fldChar w:fldCharType="end"/>
        </w:r>
      </w:hyperlink>
    </w:p>
    <w:p>
      <w:pPr>
        <w:pStyle w:val="TOC2"/>
        <w:tabs>
          <w:tab w:val="right" w:leader="dot" w:pos="8306"/>
        </w:tabs>
      </w:pPr>
      <w:hyperlink w:anchor="_Toc6515" w:history="1">
        <w:r>
          <w:rPr>
            <w:rFonts w:ascii="仿宋" w:eastAsia="仿宋" w:hAnsi="仿宋" w:cs="仿宋" w:hint="eastAsia"/>
            <w:lang w:eastAsia="zh-CN"/>
          </w:rPr>
          <w:t>(三)、项目建设有利条件</w:t>
        </w:r>
        <w:r>
          <w:tab/>
        </w:r>
        <w:r>
          <w:fldChar w:fldCharType="begin"/>
        </w:r>
        <w:r>
          <w:instrText xml:space="preserve"> PAGEREF _Toc6515 \h </w:instrText>
        </w:r>
        <w:r>
          <w:fldChar w:fldCharType="separate"/>
        </w:r>
        <w:r>
          <w:t>13</w:t>
        </w:r>
        <w:r>
          <w:fldChar w:fldCharType="end"/>
        </w:r>
      </w:hyperlink>
    </w:p>
    <w:p>
      <w:pPr>
        <w:pStyle w:val="TOC1"/>
        <w:tabs>
          <w:tab w:val="right" w:leader="dot" w:pos="8306"/>
        </w:tabs>
      </w:pPr>
      <w:hyperlink w:anchor="_Toc24072" w:history="1">
        <w:r>
          <w:rPr>
            <w:rFonts w:ascii="仿宋" w:eastAsia="仿宋" w:hAnsi="仿宋" w:cs="仿宋" w:hint="eastAsia"/>
            <w:lang w:eastAsia="zh-CN"/>
          </w:rPr>
          <w:t>三、项目监理与质量保证</w:t>
        </w:r>
        <w:r>
          <w:tab/>
        </w:r>
        <w:r>
          <w:fldChar w:fldCharType="begin"/>
        </w:r>
        <w:r>
          <w:instrText xml:space="preserve"> PAGEREF _Toc24072 \h </w:instrText>
        </w:r>
        <w:r>
          <w:fldChar w:fldCharType="separate"/>
        </w:r>
        <w:r>
          <w:t>14</w:t>
        </w:r>
        <w:r>
          <w:fldChar w:fldCharType="end"/>
        </w:r>
      </w:hyperlink>
    </w:p>
    <w:p>
      <w:pPr>
        <w:pStyle w:val="TOC2"/>
        <w:tabs>
          <w:tab w:val="right" w:leader="dot" w:pos="8306"/>
        </w:tabs>
      </w:pPr>
      <w:hyperlink w:anchor="_Toc3419" w:history="1">
        <w:r>
          <w:rPr>
            <w:rFonts w:ascii="仿宋" w:eastAsia="仿宋" w:hAnsi="仿宋" w:cs="仿宋" w:hint="eastAsia"/>
            <w:lang w:eastAsia="zh-CN"/>
          </w:rPr>
          <w:t>(一)、监理体系构建</w:t>
        </w:r>
        <w:r>
          <w:tab/>
        </w:r>
        <w:r>
          <w:fldChar w:fldCharType="begin"/>
        </w:r>
        <w:r>
          <w:instrText xml:space="preserve"> PAGEREF _Toc3419 \h </w:instrText>
        </w:r>
        <w:r>
          <w:fldChar w:fldCharType="separate"/>
        </w:r>
        <w:r>
          <w:t>14</w:t>
        </w:r>
        <w:r>
          <w:fldChar w:fldCharType="end"/>
        </w:r>
      </w:hyperlink>
    </w:p>
    <w:p>
      <w:pPr>
        <w:pStyle w:val="TOC2"/>
        <w:tabs>
          <w:tab w:val="right" w:leader="dot" w:pos="8306"/>
        </w:tabs>
      </w:pPr>
      <w:hyperlink w:anchor="_Toc5149" w:history="1">
        <w:r>
          <w:rPr>
            <w:rFonts w:ascii="仿宋" w:eastAsia="仿宋" w:hAnsi="仿宋" w:cs="仿宋" w:hint="eastAsia"/>
            <w:lang w:eastAsia="zh-CN"/>
          </w:rPr>
          <w:t>(二)、质量保证体系实施</w:t>
        </w:r>
        <w:r>
          <w:tab/>
        </w:r>
        <w:r>
          <w:fldChar w:fldCharType="begin"/>
        </w:r>
        <w:r>
          <w:instrText xml:space="preserve"> PAGEREF _Toc5149 \h </w:instrText>
        </w:r>
        <w:r>
          <w:fldChar w:fldCharType="separate"/>
        </w:r>
        <w:r>
          <w:t>15</w:t>
        </w:r>
        <w:r>
          <w:fldChar w:fldCharType="end"/>
        </w:r>
      </w:hyperlink>
    </w:p>
    <w:p>
      <w:pPr>
        <w:pStyle w:val="TOC2"/>
        <w:tabs>
          <w:tab w:val="right" w:leader="dot" w:pos="8306"/>
        </w:tabs>
      </w:pPr>
      <w:hyperlink w:anchor="_Toc24027" w:history="1">
        <w:r>
          <w:rPr>
            <w:rFonts w:ascii="仿宋" w:eastAsia="仿宋" w:hAnsi="仿宋" w:cs="仿宋" w:hint="eastAsia"/>
            <w:lang w:eastAsia="zh-CN"/>
          </w:rPr>
          <w:t>(三)、监理与质量控制流程</w:t>
        </w:r>
        <w:r>
          <w:tab/>
        </w:r>
        <w:r>
          <w:fldChar w:fldCharType="begin"/>
        </w:r>
        <w:r>
          <w:instrText xml:space="preserve"> PAGEREF _Toc24027 \h </w:instrText>
        </w:r>
        <w:r>
          <w:fldChar w:fldCharType="separate"/>
        </w:r>
        <w:r>
          <w:t>16</w:t>
        </w:r>
        <w:r>
          <w:fldChar w:fldCharType="end"/>
        </w:r>
      </w:hyperlink>
    </w:p>
    <w:p>
      <w:pPr>
        <w:pStyle w:val="TOC1"/>
        <w:tabs>
          <w:tab w:val="right" w:leader="dot" w:pos="8306"/>
        </w:tabs>
      </w:pPr>
      <w:hyperlink w:anchor="_Toc20997" w:history="1">
        <w:r>
          <w:rPr>
            <w:rFonts w:ascii="仿宋" w:eastAsia="仿宋" w:hAnsi="仿宋" w:cs="仿宋" w:hint="eastAsia"/>
            <w:lang w:eastAsia="zh-CN"/>
          </w:rPr>
          <w:t>四、资源开发及综合利用分析</w:t>
        </w:r>
        <w:r>
          <w:tab/>
        </w:r>
        <w:r>
          <w:fldChar w:fldCharType="begin"/>
        </w:r>
        <w:r>
          <w:instrText xml:space="preserve"> PAGEREF _Toc20997 \h </w:instrText>
        </w:r>
        <w:r>
          <w:fldChar w:fldCharType="separate"/>
        </w:r>
        <w:r>
          <w:t>16</w:t>
        </w:r>
        <w:r>
          <w:fldChar w:fldCharType="end"/>
        </w:r>
      </w:hyperlink>
    </w:p>
    <w:p>
      <w:pPr>
        <w:pStyle w:val="TOC2"/>
        <w:tabs>
          <w:tab w:val="right" w:leader="dot" w:pos="8306"/>
        </w:tabs>
      </w:pPr>
      <w:hyperlink w:anchor="_Toc32523" w:history="1">
        <w:r>
          <w:rPr>
            <w:rFonts w:ascii="仿宋" w:eastAsia="仿宋" w:hAnsi="仿宋" w:cs="仿宋" w:hint="eastAsia"/>
            <w:lang w:eastAsia="zh-CN"/>
          </w:rPr>
          <w:t>(一)、资源开发方案</w:t>
        </w:r>
        <w:r>
          <w:tab/>
        </w:r>
        <w:r>
          <w:fldChar w:fldCharType="begin"/>
        </w:r>
        <w:r>
          <w:instrText xml:space="preserve"> PAGEREF _Toc32523 \h </w:instrText>
        </w:r>
        <w:r>
          <w:fldChar w:fldCharType="separate"/>
        </w:r>
        <w:r>
          <w:t>16</w:t>
        </w:r>
        <w:r>
          <w:fldChar w:fldCharType="end"/>
        </w:r>
      </w:hyperlink>
    </w:p>
    <w:p>
      <w:pPr>
        <w:pStyle w:val="TOC2"/>
        <w:tabs>
          <w:tab w:val="right" w:leader="dot" w:pos="8306"/>
        </w:tabs>
      </w:pPr>
      <w:hyperlink w:anchor="_Toc8794" w:history="1">
        <w:r>
          <w:rPr>
            <w:rFonts w:ascii="仿宋" w:eastAsia="仿宋" w:hAnsi="仿宋" w:cs="仿宋" w:hint="eastAsia"/>
            <w:lang w:eastAsia="zh-CN"/>
          </w:rPr>
          <w:t>(二)、资源利用方案</w:t>
        </w:r>
        <w:r>
          <w:tab/>
        </w:r>
        <w:r>
          <w:fldChar w:fldCharType="begin"/>
        </w:r>
        <w:r>
          <w:instrText xml:space="preserve"> PAGEREF _Toc8794 \h </w:instrText>
        </w:r>
        <w:r>
          <w:fldChar w:fldCharType="separate"/>
        </w:r>
        <w:r>
          <w:t>17</w:t>
        </w:r>
        <w:r>
          <w:fldChar w:fldCharType="end"/>
        </w:r>
      </w:hyperlink>
    </w:p>
    <w:p>
      <w:pPr>
        <w:pStyle w:val="TOC2"/>
        <w:tabs>
          <w:tab w:val="right" w:leader="dot" w:pos="8306"/>
        </w:tabs>
      </w:pPr>
      <w:hyperlink w:anchor="_Toc9339" w:history="1">
        <w:r>
          <w:rPr>
            <w:rFonts w:ascii="仿宋" w:eastAsia="仿宋" w:hAnsi="仿宋" w:cs="仿宋" w:hint="eastAsia"/>
            <w:lang w:eastAsia="zh-CN"/>
          </w:rPr>
          <w:t>(三)、资源节约措施</w:t>
        </w:r>
        <w:r>
          <w:tab/>
        </w:r>
        <w:r>
          <w:fldChar w:fldCharType="begin"/>
        </w:r>
        <w:r>
          <w:instrText xml:space="preserve"> PAGEREF _Toc9339 \h </w:instrText>
        </w:r>
        <w:r>
          <w:fldChar w:fldCharType="separate"/>
        </w:r>
        <w:r>
          <w:t>18</w:t>
        </w:r>
        <w:r>
          <w:fldChar w:fldCharType="end"/>
        </w:r>
      </w:hyperlink>
    </w:p>
    <w:p>
      <w:pPr>
        <w:pStyle w:val="TOC1"/>
        <w:tabs>
          <w:tab w:val="right" w:leader="dot" w:pos="8306"/>
        </w:tabs>
      </w:pPr>
      <w:hyperlink w:anchor="_Toc22624" w:history="1">
        <w:r>
          <w:rPr>
            <w:rFonts w:ascii="仿宋" w:eastAsia="仿宋" w:hAnsi="仿宋" w:cs="仿宋" w:hint="eastAsia"/>
            <w:lang w:eastAsia="zh-CN"/>
          </w:rPr>
          <w:t>五、经济影响分析</w:t>
        </w:r>
        <w:r>
          <w:tab/>
        </w:r>
        <w:r>
          <w:fldChar w:fldCharType="begin"/>
        </w:r>
        <w:r>
          <w:instrText xml:space="preserve"> PAGEREF _Toc22624 \h </w:instrText>
        </w:r>
        <w:r>
          <w:fldChar w:fldCharType="separate"/>
        </w:r>
        <w:r>
          <w:t>20</w:t>
        </w:r>
        <w:r>
          <w:fldChar w:fldCharType="end"/>
        </w:r>
      </w:hyperlink>
    </w:p>
    <w:p>
      <w:pPr>
        <w:pStyle w:val="TOC2"/>
        <w:tabs>
          <w:tab w:val="right" w:leader="dot" w:pos="8306"/>
        </w:tabs>
      </w:pPr>
      <w:hyperlink w:anchor="_Toc21123" w:history="1">
        <w:r>
          <w:rPr>
            <w:rFonts w:ascii="仿宋" w:eastAsia="仿宋" w:hAnsi="仿宋" w:cs="仿宋" w:hint="eastAsia"/>
            <w:lang w:eastAsia="zh-CN"/>
          </w:rPr>
          <w:t>(一)、经济费用效益或费用效果分析</w:t>
        </w:r>
        <w:r>
          <w:tab/>
        </w:r>
        <w:r>
          <w:fldChar w:fldCharType="begin"/>
        </w:r>
        <w:r>
          <w:instrText xml:space="preserve"> PAGEREF _Toc21123 \h </w:instrText>
        </w:r>
        <w:r>
          <w:fldChar w:fldCharType="separate"/>
        </w:r>
        <w:r>
          <w:t>20</w:t>
        </w:r>
        <w:r>
          <w:fldChar w:fldCharType="end"/>
        </w:r>
      </w:hyperlink>
    </w:p>
    <w:p>
      <w:pPr>
        <w:pStyle w:val="TOC2"/>
        <w:tabs>
          <w:tab w:val="right" w:leader="dot" w:pos="8306"/>
        </w:tabs>
      </w:pPr>
      <w:hyperlink w:anchor="_Toc5263" w:history="1">
        <w:r>
          <w:rPr>
            <w:rFonts w:ascii="仿宋" w:eastAsia="仿宋" w:hAnsi="仿宋" w:cs="仿宋" w:hint="eastAsia"/>
            <w:lang w:eastAsia="zh-CN"/>
          </w:rPr>
          <w:t>(二)、行业影响分析</w:t>
        </w:r>
        <w:r>
          <w:tab/>
        </w:r>
        <w:r>
          <w:fldChar w:fldCharType="begin"/>
        </w:r>
        <w:r>
          <w:instrText xml:space="preserve"> PAGEREF _Toc5263 \h </w:instrText>
        </w:r>
        <w:r>
          <w:fldChar w:fldCharType="separate"/>
        </w:r>
        <w:r>
          <w:t>22</w:t>
        </w:r>
        <w:r>
          <w:fldChar w:fldCharType="end"/>
        </w:r>
      </w:hyperlink>
    </w:p>
    <w:p>
      <w:pPr>
        <w:pStyle w:val="TOC2"/>
        <w:tabs>
          <w:tab w:val="right" w:leader="dot" w:pos="8306"/>
        </w:tabs>
      </w:pPr>
      <w:hyperlink w:anchor="_Toc10046" w:history="1">
        <w:r>
          <w:rPr>
            <w:rFonts w:ascii="仿宋" w:eastAsia="仿宋" w:hAnsi="仿宋" w:cs="仿宋" w:hint="eastAsia"/>
            <w:lang w:eastAsia="zh-CN"/>
          </w:rPr>
          <w:t>(三)、区域经济影响分析</w:t>
        </w:r>
        <w:r>
          <w:tab/>
        </w:r>
        <w:r>
          <w:fldChar w:fldCharType="begin"/>
        </w:r>
        <w:r>
          <w:instrText xml:space="preserve"> PAGEREF _Toc10046 \h </w:instrText>
        </w:r>
        <w:r>
          <w:fldChar w:fldCharType="separate"/>
        </w:r>
        <w:r>
          <w:t>24</w:t>
        </w:r>
        <w:r>
          <w:fldChar w:fldCharType="end"/>
        </w:r>
      </w:hyperlink>
    </w:p>
    <w:p>
      <w:pPr>
        <w:pStyle w:val="TOC2"/>
        <w:tabs>
          <w:tab w:val="right" w:leader="dot" w:pos="8306"/>
        </w:tabs>
      </w:pPr>
      <w:hyperlink w:anchor="_Toc26156" w:history="1">
        <w:r>
          <w:rPr>
            <w:rFonts w:ascii="仿宋" w:eastAsia="仿宋" w:hAnsi="仿宋" w:cs="仿宋" w:hint="eastAsia"/>
            <w:lang w:eastAsia="zh-CN"/>
          </w:rPr>
          <w:t>(四)、宏观经济影响分析</w:t>
        </w:r>
        <w:r>
          <w:tab/>
        </w:r>
        <w:r>
          <w:fldChar w:fldCharType="begin"/>
        </w:r>
        <w:r>
          <w:instrText xml:space="preserve"> PAGEREF _Toc26156 \h </w:instrText>
        </w:r>
        <w:r>
          <w:fldChar w:fldCharType="separate"/>
        </w:r>
        <w:r>
          <w:t>24</w:t>
        </w:r>
        <w:r>
          <w:fldChar w:fldCharType="end"/>
        </w:r>
      </w:hyperlink>
    </w:p>
    <w:p>
      <w:pPr>
        <w:pStyle w:val="TOC1"/>
        <w:tabs>
          <w:tab w:val="right" w:leader="dot" w:pos="8306"/>
        </w:tabs>
      </w:pPr>
      <w:hyperlink w:anchor="_Toc34" w:history="1">
        <w:r>
          <w:rPr>
            <w:rFonts w:ascii="仿宋" w:eastAsia="仿宋" w:hAnsi="仿宋" w:cs="仿宋" w:hint="eastAsia"/>
            <w:lang w:eastAsia="zh-CN"/>
          </w:rPr>
          <w:t>六、建设风险评估分析</w:t>
        </w:r>
        <w:r>
          <w:tab/>
        </w:r>
        <w:r>
          <w:fldChar w:fldCharType="begin"/>
        </w:r>
        <w:r>
          <w:instrText xml:space="preserve"> PAGEREF _Toc34 \h </w:instrText>
        </w:r>
        <w:r>
          <w:fldChar w:fldCharType="separate"/>
        </w:r>
        <w:r>
          <w:t>26</w:t>
        </w:r>
        <w:r>
          <w:fldChar w:fldCharType="end"/>
        </w:r>
      </w:hyperlink>
    </w:p>
    <w:p>
      <w:pPr>
        <w:pStyle w:val="TOC2"/>
        <w:tabs>
          <w:tab w:val="right" w:leader="dot" w:pos="8306"/>
        </w:tabs>
      </w:pPr>
      <w:hyperlink w:anchor="_Toc15091" w:history="1">
        <w:r>
          <w:rPr>
            <w:rFonts w:ascii="仿宋" w:eastAsia="仿宋" w:hAnsi="仿宋" w:cs="仿宋" w:hint="eastAsia"/>
            <w:lang w:eastAsia="zh-CN"/>
          </w:rPr>
          <w:t>(一)、政策风险分析</w:t>
        </w:r>
        <w:r>
          <w:tab/>
        </w:r>
        <w:r>
          <w:fldChar w:fldCharType="begin"/>
        </w:r>
        <w:r>
          <w:instrText xml:space="preserve"> PAGEREF _Toc15091 \h </w:instrText>
        </w:r>
        <w:r>
          <w:fldChar w:fldCharType="separate"/>
        </w:r>
        <w:r>
          <w:t>26</w:t>
        </w:r>
        <w:r>
          <w:fldChar w:fldCharType="end"/>
        </w:r>
      </w:hyperlink>
    </w:p>
    <w:p>
      <w:pPr>
        <w:pStyle w:val="TOC2"/>
        <w:tabs>
          <w:tab w:val="right" w:leader="dot" w:pos="8306"/>
        </w:tabs>
      </w:pPr>
      <w:hyperlink w:anchor="_Toc2451" w:history="1">
        <w:r>
          <w:rPr>
            <w:rFonts w:ascii="仿宋" w:eastAsia="仿宋" w:hAnsi="仿宋" w:cs="仿宋" w:hint="eastAsia"/>
            <w:lang w:eastAsia="zh-CN"/>
          </w:rPr>
          <w:t>(二)、社会风险分析</w:t>
        </w:r>
        <w:r>
          <w:tab/>
        </w:r>
        <w:r>
          <w:fldChar w:fldCharType="begin"/>
        </w:r>
        <w:r>
          <w:instrText xml:space="preserve"> PAGEREF _Toc2451 \h </w:instrText>
        </w:r>
        <w:r>
          <w:fldChar w:fldCharType="separate"/>
        </w:r>
        <w:r>
          <w:t>27</w:t>
        </w:r>
        <w:r>
          <w:fldChar w:fldCharType="end"/>
        </w:r>
      </w:hyperlink>
    </w:p>
    <w:p>
      <w:pPr>
        <w:pStyle w:val="TOC2"/>
        <w:tabs>
          <w:tab w:val="right" w:leader="dot" w:pos="8306"/>
        </w:tabs>
      </w:pPr>
      <w:hyperlink w:anchor="_Toc5354" w:history="1">
        <w:r>
          <w:rPr>
            <w:rFonts w:ascii="仿宋" w:eastAsia="仿宋" w:hAnsi="仿宋" w:cs="仿宋" w:hint="eastAsia"/>
            <w:lang w:eastAsia="zh-CN"/>
          </w:rPr>
          <w:t>(三)、市场风险分析</w:t>
        </w:r>
        <w:r>
          <w:tab/>
        </w:r>
        <w:r>
          <w:fldChar w:fldCharType="begin"/>
        </w:r>
        <w:r>
          <w:instrText xml:space="preserve"> PAGEREF _Toc5354 \h </w:instrText>
        </w:r>
        <w:r>
          <w:fldChar w:fldCharType="separate"/>
        </w:r>
        <w:r>
          <w:t>29</w:t>
        </w:r>
        <w:r>
          <w:fldChar w:fldCharType="end"/>
        </w:r>
      </w:hyperlink>
    </w:p>
    <w:p>
      <w:pPr>
        <w:pStyle w:val="TOC2"/>
        <w:tabs>
          <w:tab w:val="right" w:leader="dot" w:pos="8306"/>
        </w:tabs>
      </w:pPr>
      <w:hyperlink w:anchor="_Toc28651" w:history="1">
        <w:r>
          <w:rPr>
            <w:rFonts w:ascii="仿宋" w:eastAsia="仿宋" w:hAnsi="仿宋" w:cs="仿宋" w:hint="eastAsia"/>
            <w:lang w:eastAsia="zh-CN"/>
          </w:rPr>
          <w:t>(四)、资金风险分析</w:t>
        </w:r>
        <w:r>
          <w:tab/>
        </w:r>
        <w:r>
          <w:fldChar w:fldCharType="begin"/>
        </w:r>
        <w:r>
          <w:instrText xml:space="preserve"> PAGEREF _Toc28651 \h </w:instrText>
        </w:r>
        <w:r>
          <w:fldChar w:fldCharType="separate"/>
        </w:r>
        <w:r>
          <w:t>30</w:t>
        </w:r>
        <w:r>
          <w:fldChar w:fldCharType="end"/>
        </w:r>
      </w:hyperlink>
    </w:p>
    <w:p>
      <w:pPr>
        <w:pStyle w:val="TOC2"/>
        <w:tabs>
          <w:tab w:val="right" w:leader="dot" w:pos="8306"/>
        </w:tabs>
      </w:pPr>
      <w:hyperlink w:anchor="_Toc32712" w:history="1">
        <w:r>
          <w:rPr>
            <w:rFonts w:ascii="仿宋" w:eastAsia="仿宋" w:hAnsi="仿宋" w:cs="仿宋" w:hint="eastAsia"/>
            <w:lang w:eastAsia="zh-CN"/>
          </w:rPr>
          <w:t>(五)、技术风险分析</w:t>
        </w:r>
        <w:r>
          <w:tab/>
        </w:r>
        <w:r>
          <w:fldChar w:fldCharType="begin"/>
        </w:r>
        <w:r>
          <w:instrText xml:space="preserve"> PAGEREF _Toc32712 \h </w:instrText>
        </w:r>
        <w:r>
          <w:fldChar w:fldCharType="separate"/>
        </w:r>
        <w:r>
          <w:t>31</w:t>
        </w:r>
        <w:r>
          <w:fldChar w:fldCharType="end"/>
        </w:r>
      </w:hyperlink>
    </w:p>
    <w:p>
      <w:pPr>
        <w:pStyle w:val="TOC2"/>
        <w:tabs>
          <w:tab w:val="right" w:leader="dot" w:pos="8306"/>
        </w:tabs>
      </w:pPr>
      <w:hyperlink w:anchor="_Toc26049" w:history="1">
        <w:r>
          <w:rPr>
            <w:rFonts w:ascii="仿宋" w:eastAsia="仿宋" w:hAnsi="仿宋" w:cs="仿宋" w:hint="eastAsia"/>
            <w:lang w:eastAsia="zh-CN"/>
          </w:rPr>
          <w:t>(六)、财务风险分析</w:t>
        </w:r>
        <w:r>
          <w:tab/>
        </w:r>
        <w:r>
          <w:fldChar w:fldCharType="begin"/>
        </w:r>
        <w:r>
          <w:instrText xml:space="preserve"> PAGEREF _Toc26049 \h </w:instrText>
        </w:r>
        <w:r>
          <w:fldChar w:fldCharType="separate"/>
        </w:r>
        <w:r>
          <w:t>32</w:t>
        </w:r>
        <w:r>
          <w:fldChar w:fldCharType="end"/>
        </w:r>
      </w:hyperlink>
    </w:p>
    <w:p>
      <w:pPr>
        <w:pStyle w:val="TOC2"/>
        <w:tabs>
          <w:tab w:val="right" w:leader="dot" w:pos="8306"/>
        </w:tabs>
      </w:pPr>
      <w:hyperlink w:anchor="_Toc19095" w:history="1">
        <w:r>
          <w:rPr>
            <w:rFonts w:ascii="仿宋" w:eastAsia="仿宋" w:hAnsi="仿宋" w:cs="仿宋" w:hint="eastAsia"/>
            <w:lang w:eastAsia="zh-CN"/>
          </w:rPr>
          <w:t>(七)、管理风险分析</w:t>
        </w:r>
        <w:r>
          <w:tab/>
        </w:r>
        <w:r>
          <w:fldChar w:fldCharType="begin"/>
        </w:r>
        <w:r>
          <w:instrText xml:space="preserve"> PAGEREF _Toc19095 \h </w:instrText>
        </w:r>
        <w:r>
          <w:fldChar w:fldCharType="separate"/>
        </w:r>
        <w:r>
          <w:t>34</w:t>
        </w:r>
        <w:r>
          <w:fldChar w:fldCharType="end"/>
        </w:r>
      </w:hyperlink>
    </w:p>
    <w:p>
      <w:pPr>
        <w:pStyle w:val="TOC2"/>
        <w:tabs>
          <w:tab w:val="right" w:leader="dot" w:pos="8306"/>
        </w:tabs>
      </w:pPr>
      <w:hyperlink w:anchor="_Toc4478" w:history="1">
        <w:r>
          <w:rPr>
            <w:rFonts w:ascii="仿宋" w:eastAsia="仿宋" w:hAnsi="仿宋" w:cs="仿宋" w:hint="eastAsia"/>
            <w:lang w:eastAsia="zh-CN"/>
          </w:rPr>
          <w:t>(八)、其它风险分析</w:t>
        </w:r>
        <w:r>
          <w:tab/>
        </w:r>
        <w:r>
          <w:fldChar w:fldCharType="begin"/>
        </w:r>
        <w:r>
          <w:instrText xml:space="preserve"> PAGEREF _Toc4478 \h </w:instrText>
        </w:r>
        <w:r>
          <w:fldChar w:fldCharType="separate"/>
        </w:r>
        <w:r>
          <w:t>35</w:t>
        </w:r>
        <w:r>
          <w:fldChar w:fldCharType="end"/>
        </w:r>
      </w:hyperlink>
    </w:p>
    <w:p>
      <w:pPr>
        <w:pStyle w:val="TOC2"/>
        <w:tabs>
          <w:tab w:val="right" w:leader="dot" w:pos="8306"/>
        </w:tabs>
      </w:pPr>
      <w:hyperlink w:anchor="_Toc28547" w:history="1">
        <w:r>
          <w:rPr>
            <w:rFonts w:ascii="仿宋" w:eastAsia="仿宋" w:hAnsi="仿宋" w:cs="仿宋" w:hint="eastAsia"/>
            <w:lang w:eastAsia="zh-CN"/>
          </w:rPr>
          <w:t>(九)、社会影响评估</w:t>
        </w:r>
        <w:r>
          <w:tab/>
        </w:r>
        <w:r>
          <w:fldChar w:fldCharType="begin"/>
        </w:r>
        <w:r>
          <w:instrText xml:space="preserve"> PAGEREF _Toc28547 \h </w:instrText>
        </w:r>
        <w:r>
          <w:fldChar w:fldCharType="separate"/>
        </w:r>
        <w:r>
          <w:t>37</w:t>
        </w:r>
        <w:r>
          <w:fldChar w:fldCharType="end"/>
        </w:r>
      </w:hyperlink>
    </w:p>
    <w:p>
      <w:pPr>
        <w:pStyle w:val="TOC1"/>
        <w:tabs>
          <w:tab w:val="right" w:leader="dot" w:pos="8306"/>
        </w:tabs>
      </w:pPr>
      <w:hyperlink w:anchor="_Toc17532" w:history="1">
        <w:r>
          <w:rPr>
            <w:rFonts w:ascii="仿宋" w:eastAsia="仿宋" w:hAnsi="仿宋" w:cs="仿宋" w:hint="eastAsia"/>
            <w:lang w:eastAsia="zh-CN"/>
          </w:rPr>
          <w:t>七、项目进度计划</w:t>
        </w:r>
        <w:r>
          <w:tab/>
        </w:r>
        <w:r>
          <w:fldChar w:fldCharType="begin"/>
        </w:r>
        <w:r>
          <w:instrText xml:space="preserve"> PAGEREF _Toc17532 \h </w:instrText>
        </w:r>
        <w:r>
          <w:fldChar w:fldCharType="separate"/>
        </w:r>
        <w:r>
          <w:t>39</w:t>
        </w:r>
        <w:r>
          <w:fldChar w:fldCharType="end"/>
        </w:r>
      </w:hyperlink>
    </w:p>
    <w:p>
      <w:pPr>
        <w:pStyle w:val="TOC2"/>
        <w:tabs>
          <w:tab w:val="right" w:leader="dot" w:pos="8306"/>
        </w:tabs>
      </w:pPr>
      <w:hyperlink w:anchor="_Toc8938" w:history="1">
        <w:r>
          <w:rPr>
            <w:rFonts w:ascii="仿宋" w:eastAsia="仿宋" w:hAnsi="仿宋" w:cs="仿宋" w:hint="eastAsia"/>
            <w:lang w:eastAsia="zh-CN"/>
          </w:rPr>
          <w:t>(一)、建设周期</w:t>
        </w:r>
        <w:r>
          <w:tab/>
        </w:r>
        <w:r>
          <w:fldChar w:fldCharType="begin"/>
        </w:r>
        <w:r>
          <w:instrText xml:space="preserve"> PAGEREF _Toc8938 \h </w:instrText>
        </w:r>
        <w:r>
          <w:fldChar w:fldCharType="separate"/>
        </w:r>
        <w:r>
          <w:t>39</w:t>
        </w:r>
        <w:r>
          <w:fldChar w:fldCharType="end"/>
        </w:r>
      </w:hyperlink>
    </w:p>
    <w:p>
      <w:pPr>
        <w:pStyle w:val="TOC2"/>
        <w:tabs>
          <w:tab w:val="right" w:leader="dot" w:pos="8306"/>
        </w:tabs>
      </w:pPr>
      <w:hyperlink w:anchor="_Toc12358" w:history="1">
        <w:r>
          <w:rPr>
            <w:rFonts w:ascii="仿宋" w:eastAsia="仿宋" w:hAnsi="仿宋" w:cs="仿宋" w:hint="eastAsia"/>
            <w:lang w:eastAsia="zh-CN"/>
          </w:rPr>
          <w:t>(二)、建设进度</w:t>
        </w:r>
        <w:r>
          <w:tab/>
        </w:r>
        <w:r>
          <w:fldChar w:fldCharType="begin"/>
        </w:r>
        <w:r>
          <w:instrText xml:space="preserve"> PAGEREF _Toc12358 \h </w:instrText>
        </w:r>
        <w:r>
          <w:fldChar w:fldCharType="separate"/>
        </w:r>
        <w:r>
          <w:t>39</w:t>
        </w:r>
        <w:r>
          <w:fldChar w:fldCharType="end"/>
        </w:r>
      </w:hyperlink>
    </w:p>
    <w:p>
      <w:pPr>
        <w:pStyle w:val="TOC2"/>
        <w:tabs>
          <w:tab w:val="right" w:leader="dot" w:pos="8306"/>
        </w:tabs>
      </w:pPr>
      <w:hyperlink w:anchor="_Toc3117" w:history="1">
        <w:r>
          <w:rPr>
            <w:rFonts w:ascii="仿宋" w:eastAsia="仿宋" w:hAnsi="仿宋" w:cs="仿宋" w:hint="eastAsia"/>
            <w:lang w:eastAsia="zh-CN"/>
          </w:rPr>
          <w:t>(三)、进度安排注意事项</w:t>
        </w:r>
        <w:r>
          <w:tab/>
        </w:r>
        <w:r>
          <w:fldChar w:fldCharType="begin"/>
        </w:r>
        <w:r>
          <w:instrText xml:space="preserve"> PAGEREF _Toc3117 \h </w:instrText>
        </w:r>
        <w:r>
          <w:fldChar w:fldCharType="separate"/>
        </w:r>
        <w:r>
          <w:t>40</w:t>
        </w:r>
        <w:r>
          <w:fldChar w:fldCharType="end"/>
        </w:r>
      </w:hyperlink>
    </w:p>
    <w:p>
      <w:pPr>
        <w:pStyle w:val="TOC2"/>
        <w:tabs>
          <w:tab w:val="right" w:leader="dot" w:pos="8306"/>
        </w:tabs>
      </w:pPr>
      <w:hyperlink w:anchor="_Toc12981" w:history="1">
        <w:r>
          <w:rPr>
            <w:rFonts w:ascii="仿宋" w:eastAsia="仿宋" w:hAnsi="仿宋" w:cs="仿宋" w:hint="eastAsia"/>
            <w:lang w:eastAsia="zh-CN"/>
          </w:rPr>
          <w:t>(四)、人力资源配置</w:t>
        </w:r>
        <w:r>
          <w:tab/>
        </w:r>
        <w:r>
          <w:fldChar w:fldCharType="begin"/>
        </w:r>
        <w:r>
          <w:instrText xml:space="preserve"> PAGEREF _Toc12981 \h </w:instrText>
        </w:r>
        <w:r>
          <w:fldChar w:fldCharType="separate"/>
        </w:r>
        <w:r>
          <w:t>41</w:t>
        </w:r>
        <w:r>
          <w:fldChar w:fldCharType="end"/>
        </w:r>
      </w:hyperlink>
    </w:p>
    <w:p>
      <w:pPr>
        <w:pStyle w:val="TOC2"/>
        <w:tabs>
          <w:tab w:val="right" w:leader="dot" w:pos="8306"/>
        </w:tabs>
      </w:pPr>
      <w:hyperlink w:anchor="_Toc32215" w:history="1">
        <w:r>
          <w:rPr>
            <w:rFonts w:ascii="仿宋" w:eastAsia="仿宋" w:hAnsi="仿宋" w:cs="仿宋" w:hint="eastAsia"/>
            <w:lang w:eastAsia="zh-CN"/>
          </w:rPr>
          <w:t>(五)、员工培训</w:t>
        </w:r>
        <w:r>
          <w:tab/>
        </w:r>
        <w:r>
          <w:fldChar w:fldCharType="begin"/>
        </w:r>
        <w:r>
          <w:instrText xml:space="preserve"> PAGEREF _Toc32215 \h </w:instrText>
        </w:r>
        <w:r>
          <w:fldChar w:fldCharType="separate"/>
        </w:r>
        <w:r>
          <w:t>43</w:t>
        </w:r>
        <w:r>
          <w:fldChar w:fldCharType="end"/>
        </w:r>
      </w:hyperlink>
    </w:p>
    <w:p>
      <w:pPr>
        <w:pStyle w:val="TOC2"/>
        <w:tabs>
          <w:tab w:val="right" w:leader="dot" w:pos="8306"/>
        </w:tabs>
      </w:pPr>
      <w:hyperlink w:anchor="_Toc22515" w:history="1">
        <w:r>
          <w:rPr>
            <w:rFonts w:ascii="仿宋" w:eastAsia="仿宋" w:hAnsi="仿宋" w:cs="仿宋" w:hint="eastAsia"/>
            <w:lang w:eastAsia="zh-CN"/>
          </w:rPr>
          <w:t>(六)、项目实施保障</w:t>
        </w:r>
        <w:r>
          <w:tab/>
        </w:r>
        <w:r>
          <w:fldChar w:fldCharType="begin"/>
        </w:r>
        <w:r>
          <w:instrText xml:space="preserve"> PAGEREF _Toc22515 \h </w:instrText>
        </w:r>
        <w:r>
          <w:fldChar w:fldCharType="separate"/>
        </w:r>
        <w:r>
          <w:t>44</w:t>
        </w:r>
        <w:r>
          <w:fldChar w:fldCharType="end"/>
        </w:r>
      </w:hyperlink>
    </w:p>
    <w:p>
      <w:pPr>
        <w:pStyle w:val="TOC2"/>
        <w:tabs>
          <w:tab w:val="right" w:leader="dot" w:pos="8306"/>
        </w:tabs>
      </w:pPr>
      <w:hyperlink w:anchor="_Toc28681" w:history="1">
        <w:r>
          <w:rPr>
            <w:rFonts w:ascii="仿宋" w:eastAsia="仿宋" w:hAnsi="仿宋" w:cs="仿宋" w:hint="eastAsia"/>
            <w:lang w:eastAsia="zh-CN"/>
          </w:rPr>
          <w:t>(七)、安全规范管理</w:t>
        </w:r>
        <w:r>
          <w:tab/>
        </w:r>
        <w:r>
          <w:fldChar w:fldCharType="begin"/>
        </w:r>
        <w:r>
          <w:instrText xml:space="preserve"> PAGEREF _Toc28681 \h </w:instrText>
        </w:r>
        <w:r>
          <w:fldChar w:fldCharType="separate"/>
        </w:r>
        <w:r>
          <w:t>45</w:t>
        </w:r>
        <w:r>
          <w:fldChar w:fldCharType="end"/>
        </w:r>
      </w:hyperlink>
    </w:p>
    <w:p>
      <w:pPr>
        <w:pStyle w:val="TOC1"/>
        <w:tabs>
          <w:tab w:val="right" w:leader="dot" w:pos="8306"/>
        </w:tabs>
      </w:pPr>
      <w:hyperlink w:anchor="_Toc27062" w:history="1">
        <w:r>
          <w:rPr>
            <w:rFonts w:ascii="仿宋" w:eastAsia="仿宋" w:hAnsi="仿宋" w:cs="仿宋" w:hint="eastAsia"/>
            <w:lang w:eastAsia="zh-CN"/>
          </w:rPr>
          <w:t>八、环境保护与治理方案</w:t>
        </w:r>
        <w:r>
          <w:tab/>
        </w:r>
        <w:r>
          <w:fldChar w:fldCharType="begin"/>
        </w:r>
        <w:r>
          <w:instrText xml:space="preserve"> PAGEREF _Toc27062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9" w:history="1">
        <w:r>
          <w:rPr>
            <w:rFonts w:ascii="仿宋" w:eastAsia="仿宋" w:hAnsi="仿宋" w:cs="仿宋" w:hint="eastAsia"/>
            <w:lang w:eastAsia="zh-CN"/>
          </w:rPr>
          <w:t>(一)、项目环境影响评估</w:t>
        </w:r>
        <w:r>
          <w:tab/>
        </w:r>
        <w:r>
          <w:fldChar w:fldCharType="begin"/>
        </w:r>
        <w:r>
          <w:instrText xml:space="preserve"> PAGEREF _Toc22359 \h </w:instrText>
        </w:r>
        <w:r>
          <w:fldChar w:fldCharType="separate"/>
        </w:r>
        <w:r>
          <w:t>46</w:t>
        </w:r>
        <w:r>
          <w:fldChar w:fldCharType="end"/>
        </w:r>
      </w:hyperlink>
    </w:p>
    <w:p>
      <w:pPr>
        <w:pStyle w:val="TOC2"/>
        <w:tabs>
          <w:tab w:val="right" w:leader="dot" w:pos="8306"/>
        </w:tabs>
      </w:pPr>
      <w:hyperlink w:anchor="_Toc23851" w:history="1">
        <w:r>
          <w:rPr>
            <w:rFonts w:ascii="仿宋" w:eastAsia="仿宋" w:hAnsi="仿宋" w:cs="仿宋" w:hint="eastAsia"/>
            <w:lang w:eastAsia="zh-CN"/>
          </w:rPr>
          <w:t>(二)、环境保护措施与治理方案</w:t>
        </w:r>
        <w:r>
          <w:tab/>
        </w:r>
        <w:r>
          <w:fldChar w:fldCharType="begin"/>
        </w:r>
        <w:r>
          <w:instrText xml:space="preserve"> PAGEREF _Toc23851 \h </w:instrText>
        </w:r>
        <w:r>
          <w:fldChar w:fldCharType="separate"/>
        </w:r>
        <w:r>
          <w:t>47</w:t>
        </w:r>
        <w:r>
          <w:fldChar w:fldCharType="end"/>
        </w:r>
      </w:hyperlink>
    </w:p>
    <w:p>
      <w:pPr>
        <w:pStyle w:val="TOC1"/>
        <w:tabs>
          <w:tab w:val="right" w:leader="dot" w:pos="8306"/>
        </w:tabs>
      </w:pPr>
      <w:hyperlink w:anchor="_Toc887" w:history="1">
        <w:r>
          <w:rPr>
            <w:rFonts w:ascii="仿宋" w:eastAsia="仿宋" w:hAnsi="仿宋" w:cs="仿宋" w:hint="eastAsia"/>
            <w:lang w:eastAsia="zh-CN"/>
          </w:rPr>
          <w:t>九、技术创新与产业升级</w:t>
        </w:r>
        <w:r>
          <w:tab/>
        </w:r>
        <w:r>
          <w:fldChar w:fldCharType="begin"/>
        </w:r>
        <w:r>
          <w:instrText xml:space="preserve"> PAGEREF _Toc887 \h </w:instrText>
        </w:r>
        <w:r>
          <w:fldChar w:fldCharType="separate"/>
        </w:r>
        <w:r>
          <w:t>47</w:t>
        </w:r>
        <w:r>
          <w:fldChar w:fldCharType="end"/>
        </w:r>
      </w:hyperlink>
    </w:p>
    <w:p>
      <w:pPr>
        <w:pStyle w:val="TOC2"/>
        <w:tabs>
          <w:tab w:val="right" w:leader="dot" w:pos="8306"/>
        </w:tabs>
      </w:pPr>
      <w:hyperlink w:anchor="_Toc15725" w:history="1">
        <w:r>
          <w:rPr>
            <w:rFonts w:ascii="仿宋" w:eastAsia="仿宋" w:hAnsi="仿宋" w:cs="仿宋" w:hint="eastAsia"/>
            <w:lang w:eastAsia="zh-CN"/>
          </w:rPr>
          <w:t>(一)、技术创新方向与目标</w:t>
        </w:r>
        <w:r>
          <w:tab/>
        </w:r>
        <w:r>
          <w:fldChar w:fldCharType="begin"/>
        </w:r>
        <w:r>
          <w:instrText xml:space="preserve"> PAGEREF _Toc15725 \h </w:instrText>
        </w:r>
        <w:r>
          <w:fldChar w:fldCharType="separate"/>
        </w:r>
        <w:r>
          <w:t>47</w:t>
        </w:r>
        <w:r>
          <w:fldChar w:fldCharType="end"/>
        </w:r>
      </w:hyperlink>
    </w:p>
    <w:p>
      <w:pPr>
        <w:pStyle w:val="TOC2"/>
        <w:tabs>
          <w:tab w:val="right" w:leader="dot" w:pos="8306"/>
        </w:tabs>
      </w:pPr>
      <w:hyperlink w:anchor="_Toc19563" w:history="1">
        <w:r>
          <w:rPr>
            <w:rFonts w:ascii="仿宋" w:eastAsia="仿宋" w:hAnsi="仿宋" w:cs="仿宋" w:hint="eastAsia"/>
            <w:lang w:eastAsia="zh-CN"/>
          </w:rPr>
          <w:t>(二)、产业升级路径与措施</w:t>
        </w:r>
        <w:r>
          <w:tab/>
        </w:r>
        <w:r>
          <w:fldChar w:fldCharType="begin"/>
        </w:r>
        <w:r>
          <w:instrText xml:space="preserve"> PAGEREF _Toc19563 \h </w:instrText>
        </w:r>
        <w:r>
          <w:fldChar w:fldCharType="separate"/>
        </w:r>
        <w:r>
          <w:t>48</w:t>
        </w:r>
        <w:r>
          <w:fldChar w:fldCharType="end"/>
        </w:r>
      </w:hyperlink>
    </w:p>
    <w:p>
      <w:pPr>
        <w:pStyle w:val="TOC1"/>
        <w:tabs>
          <w:tab w:val="right" w:leader="dot" w:pos="8306"/>
        </w:tabs>
      </w:pPr>
      <w:hyperlink w:anchor="_Toc24188" w:history="1">
        <w:r>
          <w:rPr>
            <w:rFonts w:ascii="仿宋" w:eastAsia="仿宋" w:hAnsi="仿宋" w:cs="仿宋" w:hint="eastAsia"/>
            <w:lang w:eastAsia="zh-CN"/>
          </w:rPr>
          <w:t>十、客户关系管理与市场拓展</w:t>
        </w:r>
        <w:r>
          <w:tab/>
        </w:r>
        <w:r>
          <w:fldChar w:fldCharType="begin"/>
        </w:r>
        <w:r>
          <w:instrText xml:space="preserve"> PAGEREF _Toc24188 \h </w:instrText>
        </w:r>
        <w:r>
          <w:fldChar w:fldCharType="separate"/>
        </w:r>
        <w:r>
          <w:t>50</w:t>
        </w:r>
        <w:r>
          <w:fldChar w:fldCharType="end"/>
        </w:r>
      </w:hyperlink>
    </w:p>
    <w:p>
      <w:pPr>
        <w:pStyle w:val="TOC2"/>
        <w:tabs>
          <w:tab w:val="right" w:leader="dot" w:pos="8306"/>
        </w:tabs>
      </w:pPr>
      <w:hyperlink w:anchor="_Toc18968" w:history="1">
        <w:r>
          <w:rPr>
            <w:rFonts w:ascii="仿宋" w:eastAsia="仿宋" w:hAnsi="仿宋" w:cs="仿宋" w:hint="eastAsia"/>
            <w:lang w:eastAsia="zh-CN"/>
          </w:rPr>
          <w:t>(一)、客户关系管理策略</w:t>
        </w:r>
        <w:r>
          <w:tab/>
        </w:r>
        <w:r>
          <w:fldChar w:fldCharType="begin"/>
        </w:r>
        <w:r>
          <w:instrText xml:space="preserve"> PAGEREF _Toc18968 \h </w:instrText>
        </w:r>
        <w:r>
          <w:fldChar w:fldCharType="separate"/>
        </w:r>
        <w:r>
          <w:t>50</w:t>
        </w:r>
        <w:r>
          <w:fldChar w:fldCharType="end"/>
        </w:r>
      </w:hyperlink>
    </w:p>
    <w:p>
      <w:pPr>
        <w:pStyle w:val="TOC2"/>
        <w:tabs>
          <w:tab w:val="right" w:leader="dot" w:pos="8306"/>
        </w:tabs>
      </w:pPr>
      <w:hyperlink w:anchor="_Toc17672" w:history="1">
        <w:r>
          <w:rPr>
            <w:rFonts w:ascii="仿宋" w:eastAsia="仿宋" w:hAnsi="仿宋" w:cs="仿宋" w:hint="eastAsia"/>
            <w:lang w:eastAsia="zh-CN"/>
          </w:rPr>
          <w:t>(二)、市场拓展方案</w:t>
        </w:r>
        <w:r>
          <w:tab/>
        </w:r>
        <w:r>
          <w:fldChar w:fldCharType="begin"/>
        </w:r>
        <w:r>
          <w:instrText xml:space="preserve"> PAGEREF _Toc17672 \h </w:instrText>
        </w:r>
        <w:r>
          <w:fldChar w:fldCharType="separate"/>
        </w:r>
        <w:r>
          <w:t>51</w:t>
        </w:r>
        <w:r>
          <w:fldChar w:fldCharType="end"/>
        </w:r>
      </w:hyperlink>
    </w:p>
    <w:p>
      <w:pPr>
        <w:pStyle w:val="TOC1"/>
        <w:tabs>
          <w:tab w:val="right" w:leader="dot" w:pos="8306"/>
        </w:tabs>
      </w:pPr>
      <w:hyperlink w:anchor="_Toc29022" w:history="1">
        <w:r>
          <w:rPr>
            <w:rFonts w:ascii="仿宋" w:eastAsia="仿宋" w:hAnsi="仿宋" w:cs="仿宋" w:hint="eastAsia"/>
            <w:lang w:eastAsia="zh-CN"/>
          </w:rPr>
          <w:t>十一、项目质量与标准</w:t>
        </w:r>
        <w:r>
          <w:tab/>
        </w:r>
        <w:r>
          <w:fldChar w:fldCharType="begin"/>
        </w:r>
        <w:r>
          <w:instrText xml:space="preserve"> PAGEREF _Toc29022 \h </w:instrText>
        </w:r>
        <w:r>
          <w:fldChar w:fldCharType="separate"/>
        </w:r>
        <w:r>
          <w:t>52</w:t>
        </w:r>
        <w:r>
          <w:fldChar w:fldCharType="end"/>
        </w:r>
      </w:hyperlink>
    </w:p>
    <w:p>
      <w:pPr>
        <w:pStyle w:val="TOC2"/>
        <w:tabs>
          <w:tab w:val="right" w:leader="dot" w:pos="8306"/>
        </w:tabs>
      </w:pPr>
      <w:hyperlink w:anchor="_Toc20886" w:history="1">
        <w:r>
          <w:rPr>
            <w:rFonts w:ascii="仿宋" w:eastAsia="仿宋" w:hAnsi="仿宋" w:cs="仿宋" w:hint="eastAsia"/>
            <w:lang w:eastAsia="zh-CN"/>
          </w:rPr>
          <w:t>(一)、质量保障体系</w:t>
        </w:r>
        <w:r>
          <w:tab/>
        </w:r>
        <w:r>
          <w:fldChar w:fldCharType="begin"/>
        </w:r>
        <w:r>
          <w:instrText xml:space="preserve"> PAGEREF _Toc20886 \h </w:instrText>
        </w:r>
        <w:r>
          <w:fldChar w:fldCharType="separate"/>
        </w:r>
        <w:r>
          <w:t>52</w:t>
        </w:r>
        <w:r>
          <w:fldChar w:fldCharType="end"/>
        </w:r>
      </w:hyperlink>
    </w:p>
    <w:p>
      <w:pPr>
        <w:pStyle w:val="TOC2"/>
        <w:tabs>
          <w:tab w:val="right" w:leader="dot" w:pos="8306"/>
        </w:tabs>
      </w:pPr>
      <w:hyperlink w:anchor="_Toc2867" w:history="1">
        <w:r>
          <w:rPr>
            <w:rFonts w:ascii="仿宋" w:eastAsia="仿宋" w:hAnsi="仿宋" w:cs="仿宋" w:hint="eastAsia"/>
            <w:lang w:eastAsia="zh-CN"/>
          </w:rPr>
          <w:t>(二)、标准化作业流程</w:t>
        </w:r>
        <w:r>
          <w:tab/>
        </w:r>
        <w:r>
          <w:fldChar w:fldCharType="begin"/>
        </w:r>
        <w:r>
          <w:instrText xml:space="preserve"> PAGEREF _Toc2867 \h </w:instrText>
        </w:r>
        <w:r>
          <w:fldChar w:fldCharType="separate"/>
        </w:r>
        <w:r>
          <w:t>54</w:t>
        </w:r>
        <w:r>
          <w:fldChar w:fldCharType="end"/>
        </w:r>
      </w:hyperlink>
    </w:p>
    <w:p>
      <w:pPr>
        <w:pStyle w:val="TOC2"/>
        <w:tabs>
          <w:tab w:val="right" w:leader="dot" w:pos="8306"/>
        </w:tabs>
      </w:pPr>
      <w:hyperlink w:anchor="_Toc29123" w:history="1">
        <w:r>
          <w:rPr>
            <w:rFonts w:ascii="仿宋" w:eastAsia="仿宋" w:hAnsi="仿宋" w:cs="仿宋" w:hint="eastAsia"/>
            <w:lang w:eastAsia="zh-CN"/>
          </w:rPr>
          <w:t>(三)、质量监控与评估</w:t>
        </w:r>
        <w:r>
          <w:tab/>
        </w:r>
        <w:r>
          <w:fldChar w:fldCharType="begin"/>
        </w:r>
        <w:r>
          <w:instrText xml:space="preserve"> PAGEREF _Toc29123 \h </w:instrText>
        </w:r>
        <w:r>
          <w:fldChar w:fldCharType="separate"/>
        </w:r>
        <w:r>
          <w:t>55</w:t>
        </w:r>
        <w:r>
          <w:fldChar w:fldCharType="end"/>
        </w:r>
      </w:hyperlink>
    </w:p>
    <w:p>
      <w:pPr>
        <w:pStyle w:val="TOC2"/>
        <w:tabs>
          <w:tab w:val="right" w:leader="dot" w:pos="8306"/>
        </w:tabs>
      </w:pPr>
      <w:hyperlink w:anchor="_Toc23883" w:history="1">
        <w:r>
          <w:rPr>
            <w:rFonts w:ascii="仿宋" w:eastAsia="仿宋" w:hAnsi="仿宋" w:cs="仿宋" w:hint="eastAsia"/>
            <w:lang w:eastAsia="zh-CN"/>
          </w:rPr>
          <w:t>(四)、质量改进计划</w:t>
        </w:r>
        <w:r>
          <w:tab/>
        </w:r>
        <w:r>
          <w:fldChar w:fldCharType="begin"/>
        </w:r>
        <w:r>
          <w:instrText xml:space="preserve"> PAGEREF _Toc23883 \h </w:instrText>
        </w:r>
        <w:r>
          <w:fldChar w:fldCharType="separate"/>
        </w:r>
        <w:r>
          <w:t>56</w:t>
        </w:r>
        <w:r>
          <w:fldChar w:fldCharType="end"/>
        </w:r>
      </w:hyperlink>
    </w:p>
    <w:p>
      <w:pPr>
        <w:pStyle w:val="TOC1"/>
        <w:tabs>
          <w:tab w:val="right" w:leader="dot" w:pos="8306"/>
        </w:tabs>
      </w:pPr>
      <w:hyperlink w:anchor="_Toc28855" w:history="1">
        <w:r>
          <w:rPr>
            <w:rFonts w:ascii="仿宋" w:eastAsia="仿宋" w:hAnsi="仿宋" w:cs="仿宋" w:hint="eastAsia"/>
            <w:lang w:eastAsia="zh-CN"/>
          </w:rPr>
          <w:t>十二、项目实施与管理方案</w:t>
        </w:r>
        <w:r>
          <w:tab/>
        </w:r>
        <w:r>
          <w:fldChar w:fldCharType="begin"/>
        </w:r>
        <w:r>
          <w:instrText xml:space="preserve"> PAGEREF _Toc28855 \h </w:instrText>
        </w:r>
        <w:r>
          <w:fldChar w:fldCharType="separate"/>
        </w:r>
        <w:r>
          <w:t>57</w:t>
        </w:r>
        <w:r>
          <w:fldChar w:fldCharType="end"/>
        </w:r>
      </w:hyperlink>
    </w:p>
    <w:p>
      <w:pPr>
        <w:pStyle w:val="TOC2"/>
        <w:tabs>
          <w:tab w:val="right" w:leader="dot" w:pos="8306"/>
        </w:tabs>
      </w:pPr>
      <w:hyperlink w:anchor="_Toc22871" w:history="1">
        <w:r>
          <w:rPr>
            <w:rFonts w:ascii="仿宋" w:eastAsia="仿宋" w:hAnsi="仿宋" w:cs="仿宋" w:hint="eastAsia"/>
            <w:lang w:eastAsia="zh-CN"/>
          </w:rPr>
          <w:t>(一)、项目实施计划</w:t>
        </w:r>
        <w:r>
          <w:tab/>
        </w:r>
        <w:r>
          <w:fldChar w:fldCharType="begin"/>
        </w:r>
        <w:r>
          <w:instrText xml:space="preserve"> PAGEREF _Toc22871 \h </w:instrText>
        </w:r>
        <w:r>
          <w:fldChar w:fldCharType="separate"/>
        </w:r>
        <w:r>
          <w:t>57</w:t>
        </w:r>
        <w:r>
          <w:fldChar w:fldCharType="end"/>
        </w:r>
      </w:hyperlink>
    </w:p>
    <w:p>
      <w:pPr>
        <w:pStyle w:val="TOC2"/>
        <w:tabs>
          <w:tab w:val="right" w:leader="dot" w:pos="8306"/>
        </w:tabs>
      </w:pPr>
      <w:hyperlink w:anchor="_Toc2046" w:history="1">
        <w:r>
          <w:rPr>
            <w:rFonts w:ascii="仿宋" w:eastAsia="仿宋" w:hAnsi="仿宋" w:cs="仿宋" w:hint="eastAsia"/>
            <w:lang w:eastAsia="zh-CN"/>
          </w:rPr>
          <w:t>(二)、项目组织机构与职责</w:t>
        </w:r>
        <w:r>
          <w:tab/>
        </w:r>
        <w:r>
          <w:fldChar w:fldCharType="begin"/>
        </w:r>
        <w:r>
          <w:instrText xml:space="preserve"> PAGEREF _Toc2046 \h </w:instrText>
        </w:r>
        <w:r>
          <w:fldChar w:fldCharType="separate"/>
        </w:r>
        <w:r>
          <w:t>59</w:t>
        </w:r>
        <w:r>
          <w:fldChar w:fldCharType="end"/>
        </w:r>
      </w:hyperlink>
    </w:p>
    <w:p>
      <w:pPr>
        <w:pStyle w:val="TOC2"/>
        <w:tabs>
          <w:tab w:val="right" w:leader="dot" w:pos="8306"/>
        </w:tabs>
      </w:pPr>
      <w:hyperlink w:anchor="_Toc3808" w:history="1">
        <w:r>
          <w:rPr>
            <w:rFonts w:ascii="仿宋" w:eastAsia="仿宋" w:hAnsi="仿宋" w:cs="仿宋" w:hint="eastAsia"/>
            <w:lang w:eastAsia="zh-CN"/>
          </w:rPr>
          <w:t>(三)、项目管理与监控体系</w:t>
        </w:r>
        <w:r>
          <w:tab/>
        </w:r>
        <w:r>
          <w:fldChar w:fldCharType="begin"/>
        </w:r>
        <w:r>
          <w:instrText xml:space="preserve"> PAGEREF _Toc3808 \h </w:instrText>
        </w:r>
        <w:r>
          <w:fldChar w:fldCharType="separate"/>
        </w:r>
        <w:r>
          <w:t>61</w:t>
        </w:r>
        <w:r>
          <w:fldChar w:fldCharType="end"/>
        </w:r>
      </w:hyperlink>
    </w:p>
    <w:p>
      <w:pPr>
        <w:pStyle w:val="TOC1"/>
        <w:tabs>
          <w:tab w:val="right" w:leader="dot" w:pos="8306"/>
        </w:tabs>
      </w:pPr>
      <w:hyperlink w:anchor="_Toc7270" w:history="1">
        <w:r>
          <w:rPr>
            <w:rFonts w:ascii="仿宋" w:eastAsia="仿宋" w:hAnsi="仿宋" w:cs="仿宋" w:hint="eastAsia"/>
            <w:lang w:eastAsia="zh-CN"/>
          </w:rPr>
          <w:t>十三、人力资源管理与开发</w:t>
        </w:r>
        <w:r>
          <w:tab/>
        </w:r>
        <w:r>
          <w:fldChar w:fldCharType="begin"/>
        </w:r>
        <w:r>
          <w:instrText xml:space="preserve"> PAGEREF _Toc7270 \h </w:instrText>
        </w:r>
        <w:r>
          <w:fldChar w:fldCharType="separate"/>
        </w:r>
        <w:r>
          <w:t>63</w:t>
        </w:r>
        <w:r>
          <w:fldChar w:fldCharType="end"/>
        </w:r>
      </w:hyperlink>
    </w:p>
    <w:p>
      <w:pPr>
        <w:pStyle w:val="TOC2"/>
        <w:tabs>
          <w:tab w:val="right" w:leader="dot" w:pos="8306"/>
        </w:tabs>
      </w:pPr>
      <w:hyperlink w:anchor="_Toc15682" w:history="1">
        <w:r>
          <w:rPr>
            <w:rFonts w:ascii="仿宋" w:eastAsia="仿宋" w:hAnsi="仿宋" w:cs="仿宋" w:hint="eastAsia"/>
            <w:lang w:eastAsia="zh-CN"/>
          </w:rPr>
          <w:t>(一)、人力资源规划</w:t>
        </w:r>
        <w:r>
          <w:tab/>
        </w:r>
        <w:r>
          <w:fldChar w:fldCharType="begin"/>
        </w:r>
        <w:r>
          <w:instrText xml:space="preserve"> PAGEREF _Toc15682 \h </w:instrText>
        </w:r>
        <w:r>
          <w:fldChar w:fldCharType="separate"/>
        </w:r>
        <w:r>
          <w:t>63</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(二)、人力资源开发与培训</w:t>
        </w:r>
        <w:r>
          <w:tab/>
        </w:r>
        <w:r>
          <w:fldChar w:fldCharType="begin"/>
        </w:r>
        <w:r>
          <w:instrText xml:space="preserve"> PAGEREF _Toc11923 \h </w:instrText>
        </w:r>
        <w:r>
          <w:fldChar w:fldCharType="separate"/>
        </w:r>
        <w:r>
          <w:t>65</w:t>
        </w:r>
        <w:r>
          <w:fldChar w:fldCharType="end"/>
        </w:r>
      </w:hyperlink>
    </w:p>
    <w:p>
      <w:pPr>
        <w:pStyle w:val="TOC1"/>
        <w:tabs>
          <w:tab w:val="right" w:leader="dot" w:pos="8306"/>
        </w:tabs>
      </w:pPr>
      <w:hyperlink w:anchor="_Toc3681" w:history="1">
        <w:r>
          <w:rPr>
            <w:rFonts w:ascii="仿宋" w:eastAsia="仿宋" w:hAnsi="仿宋" w:cs="仿宋" w:hint="eastAsia"/>
            <w:lang w:eastAsia="zh-CN"/>
          </w:rPr>
          <w:t>十四、知识产权管理与保护</w:t>
        </w:r>
        <w:r>
          <w:tab/>
        </w:r>
        <w:r>
          <w:fldChar w:fldCharType="begin"/>
        </w:r>
        <w:r>
          <w:instrText xml:space="preserve"> PAGEREF _Toc3681 \h </w:instrText>
        </w:r>
        <w:r>
          <w:fldChar w:fldCharType="separate"/>
        </w:r>
        <w:r>
          <w:t>67</w:t>
        </w:r>
        <w:r>
          <w:fldChar w:fldCharType="end"/>
        </w:r>
      </w:hyperlink>
    </w:p>
    <w:p>
      <w:pPr>
        <w:pStyle w:val="TOC2"/>
        <w:tabs>
          <w:tab w:val="right" w:leader="dot" w:pos="8306"/>
        </w:tabs>
      </w:pPr>
      <w:hyperlink w:anchor="_Toc1380" w:history="1">
        <w:r>
          <w:rPr>
            <w:rFonts w:ascii="仿宋" w:eastAsia="仿宋" w:hAnsi="仿宋" w:cs="仿宋" w:hint="eastAsia"/>
            <w:lang w:eastAsia="zh-CN"/>
          </w:rPr>
          <w:t>(一)、知识产权管理体系建设</w:t>
        </w:r>
        <w:r>
          <w:tab/>
        </w:r>
        <w:r>
          <w:fldChar w:fldCharType="begin"/>
        </w:r>
        <w:r>
          <w:instrText xml:space="preserve"> PAGEREF _Toc1380 \h </w:instrText>
        </w:r>
        <w:r>
          <w:fldChar w:fldCharType="separate"/>
        </w:r>
        <w:r>
          <w:t>67</w:t>
        </w:r>
        <w:r>
          <w:fldChar w:fldCharType="end"/>
        </w:r>
      </w:hyperlink>
    </w:p>
    <w:p>
      <w:pPr>
        <w:pStyle w:val="TOC2"/>
        <w:tabs>
          <w:tab w:val="right" w:leader="dot" w:pos="8306"/>
        </w:tabs>
      </w:pPr>
      <w:hyperlink w:anchor="_Toc2050" w:history="1">
        <w:r>
          <w:rPr>
            <w:rFonts w:ascii="仿宋" w:eastAsia="仿宋" w:hAnsi="仿宋" w:cs="仿宋" w:hint="eastAsia"/>
            <w:lang w:eastAsia="zh-CN"/>
          </w:rPr>
          <w:t>(二)、知识产权保护措施</w:t>
        </w:r>
        <w:r>
          <w:tab/>
        </w:r>
        <w:r>
          <w:fldChar w:fldCharType="begin"/>
        </w:r>
        <w:r>
          <w:instrText xml:space="preserve"> PAGEREF _Toc2050 \h </w:instrText>
        </w:r>
        <w:r>
          <w:fldChar w:fldCharType="separate"/>
        </w:r>
        <w:r>
          <w:t>68</w:t>
        </w:r>
        <w:r>
          <w:fldChar w:fldCharType="end"/>
        </w:r>
      </w:hyperlink>
    </w:p>
    <w:p>
      <w:pPr>
        <w:pStyle w:val="TOC1"/>
        <w:tabs>
          <w:tab w:val="right" w:leader="dot" w:pos="8306"/>
        </w:tabs>
      </w:pPr>
      <w:hyperlink w:anchor="_Toc2150" w:history="1">
        <w:r>
          <w:rPr>
            <w:rFonts w:ascii="仿宋" w:eastAsia="仿宋" w:hAnsi="仿宋" w:cs="仿宋" w:hint="eastAsia"/>
            <w:lang w:eastAsia="zh-CN"/>
          </w:rPr>
          <w:t>十五、项目施工方案</w:t>
        </w:r>
        <w:r>
          <w:tab/>
        </w:r>
        <w:r>
          <w:fldChar w:fldCharType="begin"/>
        </w:r>
        <w:r>
          <w:instrText xml:space="preserve"> PAGEREF _Toc2150 \h </w:instrText>
        </w:r>
        <w:r>
          <w:fldChar w:fldCharType="separate"/>
        </w:r>
        <w:r>
          <w:t>70</w:t>
        </w:r>
        <w:r>
          <w:fldChar w:fldCharType="end"/>
        </w:r>
      </w:hyperlink>
    </w:p>
    <w:p>
      <w:pPr>
        <w:pStyle w:val="TOC2"/>
        <w:tabs>
          <w:tab w:val="right" w:leader="dot" w:pos="8306"/>
        </w:tabs>
      </w:pPr>
      <w:hyperlink w:anchor="_Toc28912" w:history="1">
        <w:r>
          <w:rPr>
            <w:rFonts w:ascii="仿宋" w:eastAsia="仿宋" w:hAnsi="仿宋" w:cs="仿宋" w:hint="eastAsia"/>
            <w:lang w:eastAsia="zh-CN"/>
          </w:rPr>
          <w:t>(一)、施工组织设计</w:t>
        </w:r>
        <w:r>
          <w:tab/>
        </w:r>
        <w:r>
          <w:fldChar w:fldCharType="begin"/>
        </w:r>
        <w:r>
          <w:instrText xml:space="preserve"> PAGEREF _Toc28912 \h </w:instrText>
        </w:r>
        <w:r>
          <w:fldChar w:fldCharType="separate"/>
        </w:r>
        <w:r>
          <w:t>70</w:t>
        </w:r>
        <w:r>
          <w:fldChar w:fldCharType="end"/>
        </w:r>
      </w:hyperlink>
    </w:p>
    <w:p>
      <w:pPr>
        <w:pStyle w:val="TOC2"/>
        <w:tabs>
          <w:tab w:val="right" w:leader="dot" w:pos="8306"/>
        </w:tabs>
      </w:pPr>
      <w:hyperlink w:anchor="_Toc13024" w:history="1">
        <w:r>
          <w:rPr>
            <w:rFonts w:ascii="仿宋" w:eastAsia="仿宋" w:hAnsi="仿宋" w:cs="仿宋" w:hint="eastAsia"/>
            <w:lang w:eastAsia="zh-CN"/>
          </w:rPr>
          <w:t>(二)、施工工艺与技术路线</w:t>
        </w:r>
        <w:r>
          <w:tab/>
        </w:r>
        <w:r>
          <w:fldChar w:fldCharType="begin"/>
        </w:r>
        <w:r>
          <w:instrText xml:space="preserve"> PAGEREF _Toc13024 \h </w:instrText>
        </w:r>
        <w:r>
          <w:fldChar w:fldCharType="separate"/>
        </w:r>
        <w:r>
          <w:t>71</w:t>
        </w:r>
        <w:r>
          <w:fldChar w:fldCharType="end"/>
        </w:r>
      </w:hyperlink>
    </w:p>
    <w:p>
      <w:pPr>
        <w:pStyle w:val="TOC2"/>
        <w:tabs>
          <w:tab w:val="right" w:leader="dot" w:pos="8306"/>
        </w:tabs>
      </w:pPr>
      <w:hyperlink w:anchor="_Toc4186" w:history="1">
        <w:r>
          <w:rPr>
            <w:rFonts w:ascii="仿宋" w:eastAsia="仿宋" w:hAnsi="仿宋" w:cs="仿宋" w:hint="eastAsia"/>
            <w:lang w:eastAsia="zh-CN"/>
          </w:rPr>
          <w:t>(三)、关键节点施工计划</w:t>
        </w:r>
        <w:r>
          <w:tab/>
        </w:r>
        <w:r>
          <w:fldChar w:fldCharType="begin"/>
        </w:r>
        <w:r>
          <w:instrText xml:space="preserve"> PAGEREF _Toc4186 \h </w:instrText>
        </w:r>
        <w:r>
          <w:fldChar w:fldCharType="separate"/>
        </w:r>
        <w:r>
          <w:t>73</w:t>
        </w:r>
        <w:r>
          <w:fldChar w:fldCharType="end"/>
        </w:r>
      </w:hyperlink>
    </w:p>
    <w:p>
      <w:pPr>
        <w:pStyle w:val="TOC2"/>
        <w:tabs>
          <w:tab w:val="right" w:leader="dot" w:pos="8306"/>
        </w:tabs>
      </w:pPr>
      <w:hyperlink w:anchor="_Toc3134" w:history="1">
        <w:r>
          <w:rPr>
            <w:rFonts w:ascii="仿宋" w:eastAsia="仿宋" w:hAnsi="仿宋" w:cs="仿宋" w:hint="eastAsia"/>
            <w:lang w:eastAsia="zh-CN"/>
          </w:rPr>
          <w:t>(四)、施工现场管理</w:t>
        </w:r>
        <w:r>
          <w:tab/>
        </w:r>
        <w:r>
          <w:fldChar w:fldCharType="begin"/>
        </w:r>
        <w:r>
          <w:instrText xml:space="preserve"> PAGEREF _Toc3134 \h </w:instrText>
        </w:r>
        <w:r>
          <w:fldChar w:fldCharType="separate"/>
        </w:r>
        <w:r>
          <w:t>74</w:t>
        </w:r>
        <w:r>
          <w:fldChar w:fldCharType="end"/>
        </w:r>
      </w:hyperlink>
    </w:p>
    <w:p>
      <w:pPr>
        <w:pStyle w:val="TOC1"/>
        <w:tabs>
          <w:tab w:val="right" w:leader="dot" w:pos="8306"/>
        </w:tabs>
      </w:pPr>
      <w:hyperlink w:anchor="_Toc8459" w:history="1">
        <w:r>
          <w:rPr>
            <w:rFonts w:ascii="仿宋" w:eastAsia="仿宋" w:hAnsi="仿宋" w:cs="仿宋" w:hint="eastAsia"/>
            <w:lang w:eastAsia="zh-CN"/>
          </w:rPr>
          <w:t>十六、企业合规与伦理</w:t>
        </w:r>
        <w:r>
          <w:tab/>
        </w:r>
        <w:r>
          <w:fldChar w:fldCharType="begin"/>
        </w:r>
        <w:r>
          <w:instrText xml:space="preserve"> PAGEREF _Toc8459 \h </w:instrText>
        </w:r>
        <w:r>
          <w:fldChar w:fldCharType="separate"/>
        </w:r>
        <w:r>
          <w:t>76</w:t>
        </w:r>
        <w:r>
          <w:fldChar w:fldCharType="end"/>
        </w:r>
      </w:hyperlink>
    </w:p>
    <w:p>
      <w:pPr>
        <w:pStyle w:val="TOC2"/>
        <w:tabs>
          <w:tab w:val="right" w:leader="dot" w:pos="8306"/>
        </w:tabs>
      </w:pPr>
      <w:hyperlink w:anchor="_Toc14570" w:history="1">
        <w:r>
          <w:rPr>
            <w:rFonts w:ascii="仿宋" w:eastAsia="仿宋" w:hAnsi="仿宋" w:cs="仿宋" w:hint="eastAsia"/>
            <w:lang w:eastAsia="zh-CN"/>
          </w:rPr>
          <w:t>(一)、合规政策与程序</w:t>
        </w:r>
        <w:r>
          <w:tab/>
        </w:r>
        <w:r>
          <w:fldChar w:fldCharType="begin"/>
        </w:r>
        <w:r>
          <w:instrText xml:space="preserve"> PAGEREF _Toc14570 \h </w:instrText>
        </w:r>
        <w:r>
          <w:fldChar w:fldCharType="separate"/>
        </w:r>
        <w:r>
          <w:t>76</w:t>
        </w:r>
        <w:r>
          <w:fldChar w:fldCharType="end"/>
        </w:r>
      </w:hyperlink>
    </w:p>
    <w:p>
      <w:pPr>
        <w:pStyle w:val="TOC2"/>
        <w:tabs>
          <w:tab w:val="right" w:leader="dot" w:pos="8306"/>
        </w:tabs>
      </w:pPr>
      <w:hyperlink w:anchor="_Toc24423" w:history="1">
        <w:r>
          <w:rPr>
            <w:rFonts w:ascii="仿宋" w:eastAsia="仿宋" w:hAnsi="仿宋" w:cs="仿宋" w:hint="eastAsia"/>
            <w:lang w:eastAsia="zh-CN"/>
          </w:rPr>
          <w:t>(二)、伦理规范与培训</w:t>
        </w:r>
        <w:r>
          <w:tab/>
        </w:r>
        <w:r>
          <w:fldChar w:fldCharType="begin"/>
        </w:r>
        <w:r>
          <w:instrText xml:space="preserve"> PAGEREF _Toc24423 \h </w:instrText>
        </w:r>
        <w:r>
          <w:fldChar w:fldCharType="separate"/>
        </w:r>
        <w:r>
          <w:t>77</w:t>
        </w:r>
        <w:r>
          <w:fldChar w:fldCharType="end"/>
        </w:r>
      </w:hyperlink>
    </w:p>
    <w:p>
      <w:pPr>
        <w:pStyle w:val="TOC2"/>
        <w:tabs>
          <w:tab w:val="right" w:leader="dot" w:pos="8306"/>
        </w:tabs>
      </w:pPr>
      <w:hyperlink w:anchor="_Toc3795" w:history="1">
        <w:r>
          <w:rPr>
            <w:rFonts w:ascii="仿宋" w:eastAsia="仿宋" w:hAnsi="仿宋" w:cs="仿宋" w:hint="eastAsia"/>
            <w:lang w:eastAsia="zh-CN"/>
          </w:rPr>
          <w:t>(三)、合规风险评估</w:t>
        </w:r>
        <w:r>
          <w:tab/>
        </w:r>
        <w:r>
          <w:fldChar w:fldCharType="begin"/>
        </w:r>
        <w:r>
          <w:instrText xml:space="preserve"> PAGEREF _Toc3795 \h </w:instrText>
        </w:r>
        <w:r>
          <w:fldChar w:fldCharType="separate"/>
        </w:r>
        <w:r>
          <w:t>78</w:t>
        </w:r>
        <w:r>
          <w:fldChar w:fldCharType="end"/>
        </w:r>
      </w:hyperlink>
    </w:p>
    <w:p>
      <w:pPr>
        <w:pStyle w:val="TOC2"/>
        <w:tabs>
          <w:tab w:val="right" w:leader="dot" w:pos="8306"/>
        </w:tabs>
      </w:pPr>
      <w:hyperlink w:anchor="_Toc4182" w:history="1">
        <w:r>
          <w:rPr>
            <w:rFonts w:ascii="仿宋" w:eastAsia="仿宋" w:hAnsi="仿宋" w:cs="仿宋" w:hint="eastAsia"/>
            <w:lang w:eastAsia="zh-CN"/>
          </w:rPr>
          <w:t>(四)、合规监督与执行</w:t>
        </w:r>
        <w:r>
          <w:tab/>
        </w:r>
        <w:r>
          <w:fldChar w:fldCharType="begin"/>
        </w:r>
        <w:r>
          <w:instrText xml:space="preserve"> PAGEREF _Toc4182 \h </w:instrText>
        </w:r>
        <w:r>
          <w:fldChar w:fldCharType="separate"/>
        </w:r>
        <w:r>
          <w:t>80</w:t>
        </w:r>
        <w:r>
          <w:fldChar w:fldCharType="end"/>
        </w:r>
      </w:hyperlink>
    </w:p>
    <w:p>
      <w:pPr>
        <w:pStyle w:val="TOC1"/>
        <w:tabs>
          <w:tab w:val="right" w:leader="dot" w:pos="8306"/>
        </w:tabs>
      </w:pPr>
      <w:hyperlink w:anchor="_Toc13098" w:history="1">
        <w:r>
          <w:rPr>
            <w:rFonts w:ascii="仿宋" w:eastAsia="仿宋" w:hAnsi="仿宋" w:cs="仿宋" w:hint="eastAsia"/>
            <w:lang w:eastAsia="zh-CN"/>
          </w:rPr>
          <w:t>十七、质量管理与控制</w:t>
        </w:r>
        <w:r>
          <w:tab/>
        </w:r>
        <w:r>
          <w:fldChar w:fldCharType="begin"/>
        </w:r>
        <w:r>
          <w:instrText xml:space="preserve"> PAGEREF _Toc13098 \h </w:instrText>
        </w:r>
        <w:r>
          <w:fldChar w:fldCharType="separate"/>
        </w:r>
        <w:r>
          <w:t>80</w:t>
        </w:r>
        <w:r>
          <w:fldChar w:fldCharType="end"/>
        </w:r>
      </w:hyperlink>
    </w:p>
    <w:p>
      <w:pPr>
        <w:pStyle w:val="TOC2"/>
        <w:tabs>
          <w:tab w:val="right" w:leader="dot" w:pos="8306"/>
        </w:tabs>
      </w:pPr>
      <w:hyperlink w:anchor="_Toc4227" w:history="1">
        <w:r>
          <w:rPr>
            <w:rFonts w:ascii="仿宋" w:eastAsia="仿宋" w:hAnsi="仿宋" w:cs="仿宋" w:hint="eastAsia"/>
            <w:lang w:eastAsia="zh-CN"/>
          </w:rPr>
          <w:t>(一)、质量管理体系建设</w:t>
        </w:r>
        <w:r>
          <w:tab/>
        </w:r>
        <w:r>
          <w:fldChar w:fldCharType="begin"/>
        </w:r>
        <w:r>
          <w:instrText xml:space="preserve"> PAGEREF _Toc4227 \h </w:instrText>
        </w:r>
        <w:r>
          <w:fldChar w:fldCharType="separate"/>
        </w:r>
        <w:r>
          <w:t>80</w:t>
        </w:r>
        <w:r>
          <w:fldChar w:fldCharType="end"/>
        </w:r>
      </w:hyperlink>
    </w:p>
    <w:p>
      <w:pPr>
        <w:pStyle w:val="TOC2"/>
        <w:tabs>
          <w:tab w:val="right" w:leader="dot" w:pos="8306"/>
        </w:tabs>
      </w:pPr>
      <w:hyperlink w:anchor="_Toc13096" w:history="1">
        <w:r>
          <w:rPr>
            <w:rFonts w:ascii="仿宋" w:eastAsia="仿宋" w:hAnsi="仿宋" w:cs="仿宋" w:hint="eastAsia"/>
            <w:lang w:eastAsia="zh-CN"/>
          </w:rPr>
          <w:t>(二)、质量控制措施</w:t>
        </w:r>
        <w:r>
          <w:tab/>
        </w:r>
        <w:r>
          <w:fldChar w:fldCharType="begin"/>
        </w:r>
        <w:r>
          <w:instrText xml:space="preserve"> PAGEREF _Toc13096 \h </w:instrText>
        </w:r>
        <w:r>
          <w:fldChar w:fldCharType="separate"/>
        </w:r>
        <w:r>
          <w:t>82</w:t>
        </w:r>
        <w:r>
          <w:fldChar w:fldCharType="end"/>
        </w:r>
      </w:hyperlink>
    </w:p>
    <w:p>
      <w:pPr>
        <w:pStyle w:val="TOC1"/>
        <w:tabs>
          <w:tab w:val="right" w:leader="dot" w:pos="8306"/>
        </w:tabs>
      </w:pPr>
      <w:hyperlink w:anchor="_Toc13979" w:history="1">
        <w:r>
          <w:rPr>
            <w:rFonts w:ascii="仿宋" w:eastAsia="仿宋" w:hAnsi="仿宋" w:cs="仿宋" w:hint="eastAsia"/>
            <w:lang w:eastAsia="zh-CN"/>
          </w:rPr>
          <w:t>十八、法律法规与政策遵循</w:t>
        </w:r>
        <w:r>
          <w:tab/>
        </w:r>
        <w:r>
          <w:fldChar w:fldCharType="begin"/>
        </w:r>
        <w:r>
          <w:instrText xml:space="preserve"> PAGEREF _Toc13979 \h </w:instrText>
        </w:r>
        <w:r>
          <w:fldChar w:fldCharType="separate"/>
        </w:r>
        <w:r>
          <w:t>83</w:t>
        </w:r>
        <w:r>
          <w:fldChar w:fldCharType="end"/>
        </w:r>
      </w:hyperlink>
    </w:p>
    <w:p>
      <w:pPr>
        <w:pStyle w:val="TOC2"/>
        <w:tabs>
          <w:tab w:val="right" w:leader="dot" w:pos="8306"/>
        </w:tabs>
      </w:pPr>
      <w:hyperlink w:anchor="_Toc22482" w:history="1">
        <w:r>
          <w:rPr>
            <w:rFonts w:ascii="仿宋" w:eastAsia="仿宋" w:hAnsi="仿宋" w:cs="仿宋" w:hint="eastAsia"/>
            <w:lang w:eastAsia="zh-CN"/>
          </w:rPr>
          <w:t>(一)、法律法规遵守</w:t>
        </w:r>
        <w:r>
          <w:tab/>
        </w:r>
        <w:r>
          <w:fldChar w:fldCharType="begin"/>
        </w:r>
        <w:r>
          <w:instrText xml:space="preserve"> PAGEREF _Toc22482 \h </w:instrText>
        </w:r>
        <w:r>
          <w:fldChar w:fldCharType="separate"/>
        </w:r>
        <w:r>
          <w:t>83</w:t>
        </w:r>
        <w:r>
          <w:fldChar w:fldCharType="end"/>
        </w:r>
      </w:hyperlink>
    </w:p>
    <w:p>
      <w:pPr>
        <w:pStyle w:val="TOC2"/>
        <w:tabs>
          <w:tab w:val="right" w:leader="dot" w:pos="8306"/>
        </w:tabs>
      </w:pPr>
      <w:hyperlink w:anchor="_Toc26730" w:history="1">
        <w:r>
          <w:rPr>
            <w:rFonts w:ascii="仿宋" w:eastAsia="仿宋" w:hAnsi="仿宋" w:cs="仿宋" w:hint="eastAsia"/>
            <w:lang w:eastAsia="zh-CN"/>
          </w:rPr>
          <w:t>(二)、政策导向与利用</w:t>
        </w:r>
        <w:r>
          <w:tab/>
        </w:r>
        <w:r>
          <w:fldChar w:fldCharType="begin"/>
        </w:r>
        <w:r>
          <w:instrText xml:space="preserve"> PAGEREF _Toc26730 \h </w:instrText>
        </w:r>
        <w:r>
          <w:fldChar w:fldCharType="separate"/>
        </w:r>
        <w:r>
          <w:t>84</w:t>
        </w:r>
        <w:r>
          <w:fldChar w:fldCharType="end"/>
        </w:r>
      </w:hyperlink>
    </w:p>
    <w:p>
      <w:pPr>
        <w:pStyle w:val="TOC1"/>
        <w:tabs>
          <w:tab w:val="right" w:leader="dot" w:pos="8306"/>
        </w:tabs>
      </w:pPr>
      <w:hyperlink w:anchor="_Toc13594" w:history="1">
        <w:r>
          <w:rPr>
            <w:rFonts w:ascii="仿宋" w:eastAsia="仿宋" w:hAnsi="仿宋" w:cs="仿宋" w:hint="eastAsia"/>
            <w:lang w:eastAsia="zh-CN"/>
          </w:rPr>
          <w:t>十九、设施与设备管理</w:t>
        </w:r>
        <w:r>
          <w:tab/>
        </w:r>
        <w:r>
          <w:fldChar w:fldCharType="begin"/>
        </w:r>
        <w:r>
          <w:instrText xml:space="preserve"> PAGEREF _Toc13594 \h </w:instrText>
        </w:r>
        <w:r>
          <w:fldChar w:fldCharType="separate"/>
        </w:r>
        <w:r>
          <w:t>85</w:t>
        </w:r>
        <w:r>
          <w:fldChar w:fldCharType="end"/>
        </w:r>
      </w:hyperlink>
    </w:p>
    <w:p>
      <w:pPr>
        <w:pStyle w:val="TOC2"/>
        <w:tabs>
          <w:tab w:val="right" w:leader="dot" w:pos="8306"/>
        </w:tabs>
      </w:pPr>
      <w:hyperlink w:anchor="_Toc527" w:history="1">
        <w:r>
          <w:rPr>
            <w:rFonts w:ascii="仿宋" w:eastAsia="仿宋" w:hAnsi="仿宋" w:cs="仿宋" w:hint="eastAsia"/>
            <w:lang w:eastAsia="zh-CN"/>
          </w:rPr>
          <w:t>(一)、设施规划与配置</w:t>
        </w:r>
        <w:r>
          <w:tab/>
        </w:r>
        <w:r>
          <w:fldChar w:fldCharType="begin"/>
        </w:r>
        <w:r>
          <w:instrText xml:space="preserve"> PAGEREF _Toc527 \h </w:instrText>
        </w:r>
        <w:r>
          <w:fldChar w:fldCharType="separate"/>
        </w:r>
        <w:r>
          <w:t>85</w:t>
        </w:r>
        <w:r>
          <w:fldChar w:fldCharType="end"/>
        </w:r>
      </w:hyperlink>
    </w:p>
    <w:p>
      <w:pPr>
        <w:pStyle w:val="TOC2"/>
        <w:tabs>
          <w:tab w:val="right" w:leader="dot" w:pos="8306"/>
        </w:tabs>
      </w:pPr>
      <w:hyperlink w:anchor="_Toc14033" w:history="1">
        <w:r>
          <w:rPr>
            <w:rFonts w:ascii="仿宋" w:eastAsia="仿宋" w:hAnsi="仿宋" w:cs="仿宋" w:hint="eastAsia"/>
            <w:lang w:eastAsia="zh-CN"/>
          </w:rPr>
          <w:t>(二)、设备采购与维护管理</w:t>
        </w:r>
        <w:r>
          <w:tab/>
        </w:r>
        <w:r>
          <w:fldChar w:fldCharType="begin"/>
        </w:r>
        <w:r>
          <w:instrText xml:space="preserve"> PAGEREF _Toc14033 \h </w:instrText>
        </w:r>
        <w:r>
          <w:fldChar w:fldCharType="separate"/>
        </w:r>
        <w:r>
          <w:t>85</w:t>
        </w:r>
        <w:r>
          <w:fldChar w:fldCharType="end"/>
        </w:r>
      </w:hyperlink>
    </w:p>
    <w:p>
      <w:pPr>
        <w:pStyle w:val="TOC2"/>
        <w:tabs>
          <w:tab w:val="right" w:leader="dot" w:pos="8306"/>
        </w:tabs>
      </w:pPr>
      <w:hyperlink w:anchor="_Toc26524" w:history="1">
        <w:r>
          <w:rPr>
            <w:rFonts w:ascii="仿宋" w:eastAsia="仿宋" w:hAnsi="仿宋" w:cs="仿宋" w:hint="eastAsia"/>
            <w:lang w:eastAsia="zh-CN"/>
          </w:rPr>
          <w:t>(三)、设施设备升级策略</w:t>
        </w:r>
        <w:r>
          <w:tab/>
        </w:r>
        <w:r>
          <w:fldChar w:fldCharType="begin"/>
        </w:r>
        <w:r>
          <w:instrText xml:space="preserve"> PAGEREF _Toc26524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0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储能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储能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储能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储能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储能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储能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为了融入当地社区，储能电池项目需深入理解当地的文化特色和社会习俗。例如，项目在设计广告和市场推广活动时，应考虑使用当地语言和符合地方文化的表达方式。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6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为了确保储能电池项目的成功并最大限度地减轻潜在的社会风险，详细的风险分析和具体的应对策略至关重要。以下是针对项目可能面临的具体社会风险及相应对策的分析：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风险描述：储能电池项目可能遭遇社区抵制，尤其如果社区成员认为项目会破坏他们的生活环境或忽略他们的意见。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风险描述：储能电池项目的商业实践可能与当地的文化和价值观存在冲突，导致社会紧张和文化冲突。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风险描述：储能电池项目可能会增加对公共资源和基础设施的需求，给当地带来额外压力，例如在水资源、能源供应和交通系统方面。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风险描述：储能电池项目可能会引起当地社会结构和动态的变化，例如改变社区的人口组成和社交模式。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风险描述：在储能电池项目运营过程中，可能涉及大量个人和商业敏感信息，存在信息安全和隐私保护的风险。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45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储能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储能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00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https://d.book118.com/156234143003010104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0600A"/>
    <w:rsid w:val="5B606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3414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2024-03-15T04:21:00Z</dcterms:created>
  <dcterms:modified xsi:type="dcterms:W3CDTF">2024-03-15T04:22:13Z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A7DE86C9C1284263BA1EBCF1AA176E44_11</vt:lpwstr>
  </property>
  <property fmtid="{D5CDD505-2E9C-101B-9397-08002B2CF9AE}" pid="3" name="KSOProductBuildVer">
    <vt:lpwstr>2052-12.1.0.16250</vt:lpwstr>
  </property>
</Properties>
</file>