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0" w:history="1">
        <w:r>
          <w:rPr>
            <w:rFonts w:ascii="仿宋" w:eastAsia="仿宋" w:hAnsi="仿宋" w:cs="仿宋" w:hint="eastAsia"/>
            <w:lang w:eastAsia="zh-CN"/>
          </w:rPr>
          <w:t>概论</w:t>
        </w:r>
        <w:r>
          <w:tab/>
        </w:r>
        <w:r>
          <w:fldChar w:fldCharType="begin"/>
        </w:r>
        <w:r>
          <w:instrText xml:space="preserve"> PAGEREF _Toc12270 \h </w:instrText>
        </w:r>
        <w:r>
          <w:fldChar w:fldCharType="separate"/>
        </w:r>
        <w:r>
          <w:t>3</w:t>
        </w:r>
        <w:r>
          <w:fldChar w:fldCharType="end"/>
        </w:r>
      </w:hyperlink>
    </w:p>
    <w:p>
      <w:pPr>
        <w:pStyle w:val="TOC1"/>
        <w:tabs>
          <w:tab w:val="right" w:leader="dot" w:pos="8306"/>
        </w:tabs>
      </w:pPr>
      <w:hyperlink w:anchor="_Toc31066" w:history="1">
        <w:r>
          <w:rPr>
            <w:rFonts w:ascii="仿宋" w:eastAsia="仿宋" w:hAnsi="仿宋" w:cs="仿宋" w:hint="eastAsia"/>
            <w:lang w:eastAsia="zh-CN"/>
          </w:rPr>
          <w:t>一、经济影响分析</w:t>
        </w:r>
        <w:r>
          <w:tab/>
        </w:r>
        <w:r>
          <w:fldChar w:fldCharType="begin"/>
        </w:r>
        <w:r>
          <w:instrText xml:space="preserve"> PAGEREF _Toc31066 \h </w:instrText>
        </w:r>
        <w:r>
          <w:fldChar w:fldCharType="separate"/>
        </w:r>
        <w:r>
          <w:t>3</w:t>
        </w:r>
        <w:r>
          <w:fldChar w:fldCharType="end"/>
        </w:r>
      </w:hyperlink>
    </w:p>
    <w:p>
      <w:pPr>
        <w:pStyle w:val="TOC2"/>
        <w:tabs>
          <w:tab w:val="right" w:leader="dot" w:pos="8306"/>
        </w:tabs>
      </w:pPr>
      <w:hyperlink w:anchor="_Toc24090" w:history="1">
        <w:r>
          <w:rPr>
            <w:rFonts w:ascii="仿宋" w:eastAsia="仿宋" w:hAnsi="仿宋" w:cs="仿宋" w:hint="eastAsia"/>
            <w:lang w:eastAsia="zh-CN"/>
          </w:rPr>
          <w:t>(一)、经济费用效益或费用效果分析</w:t>
        </w:r>
        <w:r>
          <w:tab/>
        </w:r>
        <w:r>
          <w:fldChar w:fldCharType="begin"/>
        </w:r>
        <w:r>
          <w:instrText xml:space="preserve"> PAGEREF _Toc24090 \h </w:instrText>
        </w:r>
        <w:r>
          <w:fldChar w:fldCharType="separate"/>
        </w:r>
        <w:r>
          <w:t>3</w:t>
        </w:r>
        <w:r>
          <w:fldChar w:fldCharType="end"/>
        </w:r>
      </w:hyperlink>
    </w:p>
    <w:p>
      <w:pPr>
        <w:pStyle w:val="TOC2"/>
        <w:tabs>
          <w:tab w:val="right" w:leader="dot" w:pos="8306"/>
        </w:tabs>
      </w:pPr>
      <w:hyperlink w:anchor="_Toc31935" w:history="1">
        <w:r>
          <w:rPr>
            <w:rFonts w:ascii="仿宋" w:eastAsia="仿宋" w:hAnsi="仿宋" w:cs="仿宋" w:hint="eastAsia"/>
            <w:lang w:eastAsia="zh-CN"/>
          </w:rPr>
          <w:t>(二)、行业影响分析</w:t>
        </w:r>
        <w:r>
          <w:tab/>
        </w:r>
        <w:r>
          <w:fldChar w:fldCharType="begin"/>
        </w:r>
        <w:r>
          <w:instrText xml:space="preserve"> PAGEREF _Toc31935 \h </w:instrText>
        </w:r>
        <w:r>
          <w:fldChar w:fldCharType="separate"/>
        </w:r>
        <w:r>
          <w:t>5</w:t>
        </w:r>
        <w:r>
          <w:fldChar w:fldCharType="end"/>
        </w:r>
      </w:hyperlink>
    </w:p>
    <w:p>
      <w:pPr>
        <w:pStyle w:val="TOC2"/>
        <w:tabs>
          <w:tab w:val="right" w:leader="dot" w:pos="8306"/>
        </w:tabs>
      </w:pPr>
      <w:hyperlink w:anchor="_Toc19022" w:history="1">
        <w:r>
          <w:rPr>
            <w:rFonts w:ascii="仿宋" w:eastAsia="仿宋" w:hAnsi="仿宋" w:cs="仿宋" w:hint="eastAsia"/>
            <w:lang w:eastAsia="zh-CN"/>
          </w:rPr>
          <w:t>(三)、区域经济影响分析</w:t>
        </w:r>
        <w:r>
          <w:tab/>
        </w:r>
        <w:r>
          <w:fldChar w:fldCharType="begin"/>
        </w:r>
        <w:r>
          <w:instrText xml:space="preserve"> PAGEREF _Toc19022 \h </w:instrText>
        </w:r>
        <w:r>
          <w:fldChar w:fldCharType="separate"/>
        </w:r>
        <w:r>
          <w:t>7</w:t>
        </w:r>
        <w:r>
          <w:fldChar w:fldCharType="end"/>
        </w:r>
      </w:hyperlink>
    </w:p>
    <w:p>
      <w:pPr>
        <w:pStyle w:val="TOC2"/>
        <w:tabs>
          <w:tab w:val="right" w:leader="dot" w:pos="8306"/>
        </w:tabs>
      </w:pPr>
      <w:hyperlink w:anchor="_Toc29849" w:history="1">
        <w:r>
          <w:rPr>
            <w:rFonts w:ascii="仿宋" w:eastAsia="仿宋" w:hAnsi="仿宋" w:cs="仿宋" w:hint="eastAsia"/>
            <w:lang w:eastAsia="zh-CN"/>
          </w:rPr>
          <w:t>(四)、宏观经济影响分析</w:t>
        </w:r>
        <w:r>
          <w:tab/>
        </w:r>
        <w:r>
          <w:fldChar w:fldCharType="begin"/>
        </w:r>
        <w:r>
          <w:instrText xml:space="preserve"> PAGEREF _Toc29849 \h </w:instrText>
        </w:r>
        <w:r>
          <w:fldChar w:fldCharType="separate"/>
        </w:r>
        <w:r>
          <w:t>8</w:t>
        </w:r>
        <w:r>
          <w:fldChar w:fldCharType="end"/>
        </w:r>
      </w:hyperlink>
    </w:p>
    <w:p>
      <w:pPr>
        <w:pStyle w:val="TOC1"/>
        <w:tabs>
          <w:tab w:val="right" w:leader="dot" w:pos="8306"/>
        </w:tabs>
      </w:pPr>
      <w:hyperlink w:anchor="_Toc20094" w:history="1">
        <w:r>
          <w:rPr>
            <w:rFonts w:ascii="仿宋" w:eastAsia="仿宋" w:hAnsi="仿宋" w:cs="仿宋" w:hint="eastAsia"/>
            <w:lang w:eastAsia="zh-CN"/>
          </w:rPr>
          <w:t>二、环境和生态影响分析</w:t>
        </w:r>
        <w:r>
          <w:tab/>
        </w:r>
        <w:r>
          <w:fldChar w:fldCharType="begin"/>
        </w:r>
        <w:r>
          <w:instrText xml:space="preserve"> PAGEREF _Toc20094 \h </w:instrText>
        </w:r>
        <w:r>
          <w:fldChar w:fldCharType="separate"/>
        </w:r>
        <w:r>
          <w:t>9</w:t>
        </w:r>
        <w:r>
          <w:fldChar w:fldCharType="end"/>
        </w:r>
      </w:hyperlink>
    </w:p>
    <w:p>
      <w:pPr>
        <w:pStyle w:val="TOC2"/>
        <w:tabs>
          <w:tab w:val="right" w:leader="dot" w:pos="8306"/>
        </w:tabs>
      </w:pPr>
      <w:hyperlink w:anchor="_Toc16750" w:history="1">
        <w:r>
          <w:rPr>
            <w:rFonts w:ascii="仿宋" w:eastAsia="仿宋" w:hAnsi="仿宋" w:cs="仿宋" w:hint="eastAsia"/>
            <w:lang w:eastAsia="zh-CN"/>
          </w:rPr>
          <w:t>(一)、环境和生态现状</w:t>
        </w:r>
        <w:r>
          <w:tab/>
        </w:r>
        <w:r>
          <w:fldChar w:fldCharType="begin"/>
        </w:r>
        <w:r>
          <w:instrText xml:space="preserve"> PAGEREF _Toc16750 \h </w:instrText>
        </w:r>
        <w:r>
          <w:fldChar w:fldCharType="separate"/>
        </w:r>
        <w:r>
          <w:t>9</w:t>
        </w:r>
        <w:r>
          <w:fldChar w:fldCharType="end"/>
        </w:r>
      </w:hyperlink>
    </w:p>
    <w:p>
      <w:pPr>
        <w:pStyle w:val="TOC2"/>
        <w:tabs>
          <w:tab w:val="right" w:leader="dot" w:pos="8306"/>
        </w:tabs>
      </w:pPr>
      <w:hyperlink w:anchor="_Toc1523" w:history="1">
        <w:r>
          <w:rPr>
            <w:rFonts w:ascii="仿宋" w:eastAsia="仿宋" w:hAnsi="仿宋" w:cs="仿宋" w:hint="eastAsia"/>
            <w:lang w:eastAsia="zh-CN"/>
          </w:rPr>
          <w:t>(二)、生态环境影响分析</w:t>
        </w:r>
        <w:r>
          <w:tab/>
        </w:r>
        <w:r>
          <w:fldChar w:fldCharType="begin"/>
        </w:r>
        <w:r>
          <w:instrText xml:space="preserve"> PAGEREF _Toc1523 \h </w:instrText>
        </w:r>
        <w:r>
          <w:fldChar w:fldCharType="separate"/>
        </w:r>
        <w:r>
          <w:t>11</w:t>
        </w:r>
        <w:r>
          <w:fldChar w:fldCharType="end"/>
        </w:r>
      </w:hyperlink>
    </w:p>
    <w:p>
      <w:pPr>
        <w:pStyle w:val="TOC2"/>
        <w:tabs>
          <w:tab w:val="right" w:leader="dot" w:pos="8306"/>
        </w:tabs>
      </w:pPr>
      <w:hyperlink w:anchor="_Toc17107" w:history="1">
        <w:r>
          <w:rPr>
            <w:rFonts w:ascii="仿宋" w:eastAsia="仿宋" w:hAnsi="仿宋" w:cs="仿宋" w:hint="eastAsia"/>
            <w:lang w:eastAsia="zh-CN"/>
          </w:rPr>
          <w:t>(三)、生态环境保护措施</w:t>
        </w:r>
        <w:r>
          <w:tab/>
        </w:r>
        <w:r>
          <w:fldChar w:fldCharType="begin"/>
        </w:r>
        <w:r>
          <w:instrText xml:space="preserve"> PAGEREF _Toc17107 \h </w:instrText>
        </w:r>
        <w:r>
          <w:fldChar w:fldCharType="separate"/>
        </w:r>
        <w:r>
          <w:t>12</w:t>
        </w:r>
        <w:r>
          <w:fldChar w:fldCharType="end"/>
        </w:r>
      </w:hyperlink>
    </w:p>
    <w:p>
      <w:pPr>
        <w:pStyle w:val="TOC2"/>
        <w:tabs>
          <w:tab w:val="right" w:leader="dot" w:pos="8306"/>
        </w:tabs>
      </w:pPr>
      <w:hyperlink w:anchor="_Toc1434" w:history="1">
        <w:r>
          <w:rPr>
            <w:rFonts w:ascii="仿宋" w:eastAsia="仿宋" w:hAnsi="仿宋" w:cs="仿宋" w:hint="eastAsia"/>
            <w:lang w:eastAsia="zh-CN"/>
          </w:rPr>
          <w:t>(四)、地质灾害影响分析</w:t>
        </w:r>
        <w:r>
          <w:tab/>
        </w:r>
        <w:r>
          <w:fldChar w:fldCharType="begin"/>
        </w:r>
        <w:r>
          <w:instrText xml:space="preserve"> PAGEREF _Toc1434 \h </w:instrText>
        </w:r>
        <w:r>
          <w:fldChar w:fldCharType="separate"/>
        </w:r>
        <w:r>
          <w:t>14</w:t>
        </w:r>
        <w:r>
          <w:fldChar w:fldCharType="end"/>
        </w:r>
      </w:hyperlink>
    </w:p>
    <w:p>
      <w:pPr>
        <w:pStyle w:val="TOC2"/>
        <w:tabs>
          <w:tab w:val="right" w:leader="dot" w:pos="8306"/>
        </w:tabs>
      </w:pPr>
      <w:hyperlink w:anchor="_Toc18182" w:history="1">
        <w:r>
          <w:rPr>
            <w:rFonts w:ascii="仿宋" w:eastAsia="仿宋" w:hAnsi="仿宋" w:cs="仿宋" w:hint="eastAsia"/>
            <w:lang w:eastAsia="zh-CN"/>
          </w:rPr>
          <w:t>(五)、特殊环境影响</w:t>
        </w:r>
        <w:r>
          <w:tab/>
        </w:r>
        <w:r>
          <w:fldChar w:fldCharType="begin"/>
        </w:r>
        <w:r>
          <w:instrText xml:space="preserve"> PAGEREF _Toc18182 \h </w:instrText>
        </w:r>
        <w:r>
          <w:fldChar w:fldCharType="separate"/>
        </w:r>
        <w:r>
          <w:t>15</w:t>
        </w:r>
        <w:r>
          <w:fldChar w:fldCharType="end"/>
        </w:r>
      </w:hyperlink>
    </w:p>
    <w:p>
      <w:pPr>
        <w:pStyle w:val="TOC1"/>
        <w:tabs>
          <w:tab w:val="right" w:leader="dot" w:pos="8306"/>
        </w:tabs>
      </w:pPr>
      <w:hyperlink w:anchor="_Toc17323" w:history="1">
        <w:r>
          <w:rPr>
            <w:rFonts w:ascii="仿宋" w:eastAsia="仿宋" w:hAnsi="仿宋" w:cs="仿宋" w:hint="eastAsia"/>
            <w:lang w:eastAsia="zh-CN"/>
          </w:rPr>
          <w:t>三、项目选址研究</w:t>
        </w:r>
        <w:r>
          <w:tab/>
        </w:r>
        <w:r>
          <w:fldChar w:fldCharType="begin"/>
        </w:r>
        <w:r>
          <w:instrText xml:space="preserve"> PAGEREF _Toc17323 \h </w:instrText>
        </w:r>
        <w:r>
          <w:fldChar w:fldCharType="separate"/>
        </w:r>
        <w:r>
          <w:t>16</w:t>
        </w:r>
        <w:r>
          <w:fldChar w:fldCharType="end"/>
        </w:r>
      </w:hyperlink>
    </w:p>
    <w:p>
      <w:pPr>
        <w:pStyle w:val="TOC2"/>
        <w:tabs>
          <w:tab w:val="right" w:leader="dot" w:pos="8306"/>
        </w:tabs>
      </w:pPr>
      <w:hyperlink w:anchor="_Toc12397" w:history="1">
        <w:r>
          <w:rPr>
            <w:rFonts w:ascii="仿宋" w:eastAsia="仿宋" w:hAnsi="仿宋" w:cs="仿宋" w:hint="eastAsia"/>
            <w:lang w:eastAsia="zh-CN"/>
          </w:rPr>
          <w:t>(一)、项目选址原则</w:t>
        </w:r>
        <w:r>
          <w:tab/>
        </w:r>
        <w:r>
          <w:fldChar w:fldCharType="begin"/>
        </w:r>
        <w:r>
          <w:instrText xml:space="preserve"> PAGEREF _Toc12397 \h </w:instrText>
        </w:r>
        <w:r>
          <w:fldChar w:fldCharType="separate"/>
        </w:r>
        <w:r>
          <w:t>16</w:t>
        </w:r>
        <w:r>
          <w:fldChar w:fldCharType="end"/>
        </w:r>
      </w:hyperlink>
    </w:p>
    <w:p>
      <w:pPr>
        <w:pStyle w:val="TOC2"/>
        <w:tabs>
          <w:tab w:val="right" w:leader="dot" w:pos="8306"/>
        </w:tabs>
      </w:pPr>
      <w:hyperlink w:anchor="_Toc4550" w:history="1">
        <w:r>
          <w:rPr>
            <w:rFonts w:ascii="仿宋" w:eastAsia="仿宋" w:hAnsi="仿宋" w:cs="仿宋" w:hint="eastAsia"/>
            <w:lang w:eastAsia="zh-CN"/>
          </w:rPr>
          <w:t>(二)、项目选址</w:t>
        </w:r>
        <w:r>
          <w:tab/>
        </w:r>
        <w:r>
          <w:fldChar w:fldCharType="begin"/>
        </w:r>
        <w:r>
          <w:instrText xml:space="preserve"> PAGEREF _Toc4550 \h </w:instrText>
        </w:r>
        <w:r>
          <w:fldChar w:fldCharType="separate"/>
        </w:r>
        <w:r>
          <w:t>20</w:t>
        </w:r>
        <w:r>
          <w:fldChar w:fldCharType="end"/>
        </w:r>
      </w:hyperlink>
    </w:p>
    <w:p>
      <w:pPr>
        <w:pStyle w:val="TOC2"/>
        <w:tabs>
          <w:tab w:val="right" w:leader="dot" w:pos="8306"/>
        </w:tabs>
      </w:pPr>
      <w:hyperlink w:anchor="_Toc18380" w:history="1">
        <w:r>
          <w:rPr>
            <w:rFonts w:ascii="仿宋" w:eastAsia="仿宋" w:hAnsi="仿宋" w:cs="仿宋" w:hint="eastAsia"/>
            <w:lang w:eastAsia="zh-CN"/>
          </w:rPr>
          <w:t>(三)、建设条件分析</w:t>
        </w:r>
        <w:r>
          <w:tab/>
        </w:r>
        <w:r>
          <w:fldChar w:fldCharType="begin"/>
        </w:r>
        <w:r>
          <w:instrText xml:space="preserve"> PAGEREF _Toc18380 \h </w:instrText>
        </w:r>
        <w:r>
          <w:fldChar w:fldCharType="separate"/>
        </w:r>
        <w:r>
          <w:t>22</w:t>
        </w:r>
        <w:r>
          <w:fldChar w:fldCharType="end"/>
        </w:r>
      </w:hyperlink>
    </w:p>
    <w:p>
      <w:pPr>
        <w:pStyle w:val="TOC2"/>
        <w:tabs>
          <w:tab w:val="right" w:leader="dot" w:pos="8306"/>
        </w:tabs>
      </w:pPr>
      <w:hyperlink w:anchor="_Toc25783" w:history="1">
        <w:r>
          <w:rPr>
            <w:rFonts w:ascii="仿宋" w:eastAsia="仿宋" w:hAnsi="仿宋" w:cs="仿宋" w:hint="eastAsia"/>
            <w:lang w:eastAsia="zh-CN"/>
          </w:rPr>
          <w:t>(四)、用地控制指标</w:t>
        </w:r>
        <w:r>
          <w:tab/>
        </w:r>
        <w:r>
          <w:fldChar w:fldCharType="begin"/>
        </w:r>
        <w:r>
          <w:instrText xml:space="preserve"> PAGEREF _Toc25783 \h </w:instrText>
        </w:r>
        <w:r>
          <w:fldChar w:fldCharType="separate"/>
        </w:r>
        <w:r>
          <w:t>23</w:t>
        </w:r>
        <w:r>
          <w:fldChar w:fldCharType="end"/>
        </w:r>
      </w:hyperlink>
    </w:p>
    <w:p>
      <w:pPr>
        <w:pStyle w:val="TOC2"/>
        <w:tabs>
          <w:tab w:val="right" w:leader="dot" w:pos="8306"/>
        </w:tabs>
      </w:pPr>
      <w:hyperlink w:anchor="_Toc10612" w:history="1">
        <w:r>
          <w:rPr>
            <w:rFonts w:ascii="仿宋" w:eastAsia="仿宋" w:hAnsi="仿宋" w:cs="仿宋" w:hint="eastAsia"/>
            <w:lang w:eastAsia="zh-CN"/>
          </w:rPr>
          <w:t>(五)、地总体要求</w:t>
        </w:r>
        <w:r>
          <w:tab/>
        </w:r>
        <w:r>
          <w:fldChar w:fldCharType="begin"/>
        </w:r>
        <w:r>
          <w:instrText xml:space="preserve"> PAGEREF _Toc10612 \h </w:instrText>
        </w:r>
        <w:r>
          <w:fldChar w:fldCharType="separate"/>
        </w:r>
        <w:r>
          <w:t>24</w:t>
        </w:r>
        <w:r>
          <w:fldChar w:fldCharType="end"/>
        </w:r>
      </w:hyperlink>
    </w:p>
    <w:p>
      <w:pPr>
        <w:pStyle w:val="TOC2"/>
        <w:tabs>
          <w:tab w:val="right" w:leader="dot" w:pos="8306"/>
        </w:tabs>
      </w:pPr>
      <w:hyperlink w:anchor="_Toc16244" w:history="1">
        <w:r>
          <w:rPr>
            <w:rFonts w:ascii="仿宋" w:eastAsia="仿宋" w:hAnsi="仿宋" w:cs="仿宋" w:hint="eastAsia"/>
            <w:lang w:eastAsia="zh-CN"/>
          </w:rPr>
          <w:t>(六)、节约用地措施</w:t>
        </w:r>
        <w:r>
          <w:tab/>
        </w:r>
        <w:r>
          <w:fldChar w:fldCharType="begin"/>
        </w:r>
        <w:r>
          <w:instrText xml:space="preserve"> PAGEREF _Toc16244 \h </w:instrText>
        </w:r>
        <w:r>
          <w:fldChar w:fldCharType="separate"/>
        </w:r>
        <w:r>
          <w:t>26</w:t>
        </w:r>
        <w:r>
          <w:fldChar w:fldCharType="end"/>
        </w:r>
      </w:hyperlink>
    </w:p>
    <w:p>
      <w:pPr>
        <w:pStyle w:val="TOC2"/>
        <w:tabs>
          <w:tab w:val="right" w:leader="dot" w:pos="8306"/>
        </w:tabs>
      </w:pPr>
      <w:hyperlink w:anchor="_Toc27841" w:history="1">
        <w:r>
          <w:rPr>
            <w:rFonts w:ascii="仿宋" w:eastAsia="仿宋" w:hAnsi="仿宋" w:cs="仿宋" w:hint="eastAsia"/>
            <w:lang w:eastAsia="zh-CN"/>
          </w:rPr>
          <w:t>(七)、选址综合评价</w:t>
        </w:r>
        <w:r>
          <w:tab/>
        </w:r>
        <w:r>
          <w:fldChar w:fldCharType="begin"/>
        </w:r>
        <w:r>
          <w:instrText xml:space="preserve"> PAGEREF _Toc27841 \h </w:instrText>
        </w:r>
        <w:r>
          <w:fldChar w:fldCharType="separate"/>
        </w:r>
        <w:r>
          <w:t>27</w:t>
        </w:r>
        <w:r>
          <w:fldChar w:fldCharType="end"/>
        </w:r>
      </w:hyperlink>
    </w:p>
    <w:p>
      <w:pPr>
        <w:pStyle w:val="TOC1"/>
        <w:tabs>
          <w:tab w:val="right" w:leader="dot" w:pos="8306"/>
        </w:tabs>
      </w:pPr>
      <w:hyperlink w:anchor="_Toc801" w:history="1">
        <w:r>
          <w:rPr>
            <w:rFonts w:ascii="仿宋" w:eastAsia="仿宋" w:hAnsi="仿宋" w:cs="仿宋" w:hint="eastAsia"/>
            <w:lang w:eastAsia="zh-CN"/>
          </w:rPr>
          <w:t>四、财务管理与成本控制</w:t>
        </w:r>
        <w:r>
          <w:tab/>
        </w:r>
        <w:r>
          <w:fldChar w:fldCharType="begin"/>
        </w:r>
        <w:r>
          <w:instrText xml:space="preserve"> PAGEREF _Toc801 \h </w:instrText>
        </w:r>
        <w:r>
          <w:fldChar w:fldCharType="separate"/>
        </w:r>
        <w:r>
          <w:t>28</w:t>
        </w:r>
        <w:r>
          <w:fldChar w:fldCharType="end"/>
        </w:r>
      </w:hyperlink>
    </w:p>
    <w:p>
      <w:pPr>
        <w:pStyle w:val="TOC2"/>
        <w:tabs>
          <w:tab w:val="right" w:leader="dot" w:pos="8306"/>
        </w:tabs>
      </w:pPr>
      <w:hyperlink w:anchor="_Toc24729" w:history="1">
        <w:r>
          <w:rPr>
            <w:rFonts w:ascii="仿宋" w:eastAsia="仿宋" w:hAnsi="仿宋" w:cs="仿宋" w:hint="eastAsia"/>
            <w:lang w:eastAsia="zh-CN"/>
          </w:rPr>
          <w:t>(一)、财务管理体系建设</w:t>
        </w:r>
        <w:r>
          <w:tab/>
        </w:r>
        <w:r>
          <w:fldChar w:fldCharType="begin"/>
        </w:r>
        <w:r>
          <w:instrText xml:space="preserve"> PAGEREF _Toc24729 \h </w:instrText>
        </w:r>
        <w:r>
          <w:fldChar w:fldCharType="separate"/>
        </w:r>
        <w:r>
          <w:t>28</w:t>
        </w:r>
        <w:r>
          <w:fldChar w:fldCharType="end"/>
        </w:r>
      </w:hyperlink>
    </w:p>
    <w:p>
      <w:pPr>
        <w:pStyle w:val="TOC2"/>
        <w:tabs>
          <w:tab w:val="right" w:leader="dot" w:pos="8306"/>
        </w:tabs>
      </w:pPr>
      <w:hyperlink w:anchor="_Toc13339" w:history="1">
        <w:r>
          <w:rPr>
            <w:rFonts w:ascii="仿宋" w:eastAsia="仿宋" w:hAnsi="仿宋" w:cs="仿宋" w:hint="eastAsia"/>
            <w:lang w:eastAsia="zh-CN"/>
          </w:rPr>
          <w:t>(二)、成本控制措施</w:t>
        </w:r>
        <w:r>
          <w:tab/>
        </w:r>
        <w:r>
          <w:fldChar w:fldCharType="begin"/>
        </w:r>
        <w:r>
          <w:instrText xml:space="preserve"> PAGEREF _Toc13339 \h </w:instrText>
        </w:r>
        <w:r>
          <w:fldChar w:fldCharType="separate"/>
        </w:r>
        <w:r>
          <w:t>29</w:t>
        </w:r>
        <w:r>
          <w:fldChar w:fldCharType="end"/>
        </w:r>
      </w:hyperlink>
    </w:p>
    <w:p>
      <w:pPr>
        <w:pStyle w:val="TOC1"/>
        <w:tabs>
          <w:tab w:val="right" w:leader="dot" w:pos="8306"/>
        </w:tabs>
      </w:pPr>
      <w:hyperlink w:anchor="_Toc19657" w:history="1">
        <w:r>
          <w:rPr>
            <w:rFonts w:ascii="仿宋" w:eastAsia="仿宋" w:hAnsi="仿宋" w:cs="仿宋" w:hint="eastAsia"/>
            <w:lang w:eastAsia="zh-CN"/>
          </w:rPr>
          <w:t>五、建设风险评估分析</w:t>
        </w:r>
        <w:r>
          <w:tab/>
        </w:r>
        <w:r>
          <w:fldChar w:fldCharType="begin"/>
        </w:r>
        <w:r>
          <w:instrText xml:space="preserve"> PAGEREF _Toc19657 \h </w:instrText>
        </w:r>
        <w:r>
          <w:fldChar w:fldCharType="separate"/>
        </w:r>
        <w:r>
          <w:t>31</w:t>
        </w:r>
        <w:r>
          <w:fldChar w:fldCharType="end"/>
        </w:r>
      </w:hyperlink>
    </w:p>
    <w:p>
      <w:pPr>
        <w:pStyle w:val="TOC2"/>
        <w:tabs>
          <w:tab w:val="right" w:leader="dot" w:pos="8306"/>
        </w:tabs>
      </w:pPr>
      <w:hyperlink w:anchor="_Toc1104" w:history="1">
        <w:r>
          <w:rPr>
            <w:rFonts w:ascii="仿宋" w:eastAsia="仿宋" w:hAnsi="仿宋" w:cs="仿宋" w:hint="eastAsia"/>
            <w:lang w:eastAsia="zh-CN"/>
          </w:rPr>
          <w:t>(一)、政策风险分析</w:t>
        </w:r>
        <w:r>
          <w:tab/>
        </w:r>
        <w:r>
          <w:fldChar w:fldCharType="begin"/>
        </w:r>
        <w:r>
          <w:instrText xml:space="preserve"> PAGEREF _Toc1104 \h </w:instrText>
        </w:r>
        <w:r>
          <w:fldChar w:fldCharType="separate"/>
        </w:r>
        <w:r>
          <w:t>31</w:t>
        </w:r>
        <w:r>
          <w:fldChar w:fldCharType="end"/>
        </w:r>
      </w:hyperlink>
    </w:p>
    <w:p>
      <w:pPr>
        <w:pStyle w:val="TOC2"/>
        <w:tabs>
          <w:tab w:val="right" w:leader="dot" w:pos="8306"/>
        </w:tabs>
      </w:pPr>
      <w:hyperlink w:anchor="_Toc26489" w:history="1">
        <w:r>
          <w:rPr>
            <w:rFonts w:ascii="仿宋" w:eastAsia="仿宋" w:hAnsi="仿宋" w:cs="仿宋" w:hint="eastAsia"/>
            <w:lang w:eastAsia="zh-CN"/>
          </w:rPr>
          <w:t>(二)、社会风险分析</w:t>
        </w:r>
        <w:r>
          <w:tab/>
        </w:r>
        <w:r>
          <w:fldChar w:fldCharType="begin"/>
        </w:r>
        <w:r>
          <w:instrText xml:space="preserve"> PAGEREF _Toc26489 \h </w:instrText>
        </w:r>
        <w:r>
          <w:fldChar w:fldCharType="separate"/>
        </w:r>
        <w:r>
          <w:t>32</w:t>
        </w:r>
        <w:r>
          <w:fldChar w:fldCharType="end"/>
        </w:r>
      </w:hyperlink>
    </w:p>
    <w:p>
      <w:pPr>
        <w:pStyle w:val="TOC2"/>
        <w:tabs>
          <w:tab w:val="right" w:leader="dot" w:pos="8306"/>
        </w:tabs>
      </w:pPr>
      <w:hyperlink w:anchor="_Toc13684" w:history="1">
        <w:r>
          <w:rPr>
            <w:rFonts w:ascii="仿宋" w:eastAsia="仿宋" w:hAnsi="仿宋" w:cs="仿宋" w:hint="eastAsia"/>
            <w:lang w:eastAsia="zh-CN"/>
          </w:rPr>
          <w:t>(三)、市场风险分析</w:t>
        </w:r>
        <w:r>
          <w:tab/>
        </w:r>
        <w:r>
          <w:fldChar w:fldCharType="begin"/>
        </w:r>
        <w:r>
          <w:instrText xml:space="preserve"> PAGEREF _Toc13684 \h </w:instrText>
        </w:r>
        <w:r>
          <w:fldChar w:fldCharType="separate"/>
        </w:r>
        <w:r>
          <w:t>33</w:t>
        </w:r>
        <w:r>
          <w:fldChar w:fldCharType="end"/>
        </w:r>
      </w:hyperlink>
    </w:p>
    <w:p>
      <w:pPr>
        <w:pStyle w:val="TOC2"/>
        <w:tabs>
          <w:tab w:val="right" w:leader="dot" w:pos="8306"/>
        </w:tabs>
      </w:pPr>
      <w:hyperlink w:anchor="_Toc26380" w:history="1">
        <w:r>
          <w:rPr>
            <w:rFonts w:ascii="仿宋" w:eastAsia="仿宋" w:hAnsi="仿宋" w:cs="仿宋" w:hint="eastAsia"/>
            <w:lang w:eastAsia="zh-CN"/>
          </w:rPr>
          <w:t>(四)、资金风险分析</w:t>
        </w:r>
        <w:r>
          <w:tab/>
        </w:r>
        <w:r>
          <w:fldChar w:fldCharType="begin"/>
        </w:r>
        <w:r>
          <w:instrText xml:space="preserve"> PAGEREF _Toc26380 \h </w:instrText>
        </w:r>
        <w:r>
          <w:fldChar w:fldCharType="separate"/>
        </w:r>
        <w:r>
          <w:t>34</w:t>
        </w:r>
        <w:r>
          <w:fldChar w:fldCharType="end"/>
        </w:r>
      </w:hyperlink>
    </w:p>
    <w:p>
      <w:pPr>
        <w:pStyle w:val="TOC2"/>
        <w:tabs>
          <w:tab w:val="right" w:leader="dot" w:pos="8306"/>
        </w:tabs>
      </w:pPr>
      <w:hyperlink w:anchor="_Toc14809" w:history="1">
        <w:r>
          <w:rPr>
            <w:rFonts w:ascii="仿宋" w:eastAsia="仿宋" w:hAnsi="仿宋" w:cs="仿宋" w:hint="eastAsia"/>
            <w:lang w:eastAsia="zh-CN"/>
          </w:rPr>
          <w:t>(五)、技术风险分析</w:t>
        </w:r>
        <w:r>
          <w:tab/>
        </w:r>
        <w:r>
          <w:fldChar w:fldCharType="begin"/>
        </w:r>
        <w:r>
          <w:instrText xml:space="preserve"> PAGEREF _Toc14809 \h </w:instrText>
        </w:r>
        <w:r>
          <w:fldChar w:fldCharType="separate"/>
        </w:r>
        <w:r>
          <w:t>35</w:t>
        </w:r>
        <w:r>
          <w:fldChar w:fldCharType="end"/>
        </w:r>
      </w:hyperlink>
    </w:p>
    <w:p>
      <w:pPr>
        <w:pStyle w:val="TOC2"/>
        <w:tabs>
          <w:tab w:val="right" w:leader="dot" w:pos="8306"/>
        </w:tabs>
      </w:pPr>
      <w:hyperlink w:anchor="_Toc7202" w:history="1">
        <w:r>
          <w:rPr>
            <w:rFonts w:ascii="仿宋" w:eastAsia="仿宋" w:hAnsi="仿宋" w:cs="仿宋" w:hint="eastAsia"/>
            <w:lang w:eastAsia="zh-CN"/>
          </w:rPr>
          <w:t>(六)、财务风险分析</w:t>
        </w:r>
        <w:r>
          <w:tab/>
        </w:r>
        <w:r>
          <w:fldChar w:fldCharType="begin"/>
        </w:r>
        <w:r>
          <w:instrText xml:space="preserve"> PAGEREF _Toc7202 \h </w:instrText>
        </w:r>
        <w:r>
          <w:fldChar w:fldCharType="separate"/>
        </w:r>
        <w:r>
          <w:t>37</w:t>
        </w:r>
        <w:r>
          <w:fldChar w:fldCharType="end"/>
        </w:r>
      </w:hyperlink>
    </w:p>
    <w:p>
      <w:pPr>
        <w:pStyle w:val="TOC2"/>
        <w:tabs>
          <w:tab w:val="right" w:leader="dot" w:pos="8306"/>
        </w:tabs>
      </w:pPr>
      <w:hyperlink w:anchor="_Toc28905" w:history="1">
        <w:r>
          <w:rPr>
            <w:rFonts w:ascii="仿宋" w:eastAsia="仿宋" w:hAnsi="仿宋" w:cs="仿宋" w:hint="eastAsia"/>
            <w:lang w:eastAsia="zh-CN"/>
          </w:rPr>
          <w:t>(七)、管理风险分析</w:t>
        </w:r>
        <w:r>
          <w:tab/>
        </w:r>
        <w:r>
          <w:fldChar w:fldCharType="begin"/>
        </w:r>
        <w:r>
          <w:instrText xml:space="preserve"> PAGEREF _Toc28905 \h </w:instrText>
        </w:r>
        <w:r>
          <w:fldChar w:fldCharType="separate"/>
        </w:r>
        <w:r>
          <w:t>38</w:t>
        </w:r>
        <w:r>
          <w:fldChar w:fldCharType="end"/>
        </w:r>
      </w:hyperlink>
    </w:p>
    <w:p>
      <w:pPr>
        <w:pStyle w:val="TOC2"/>
        <w:tabs>
          <w:tab w:val="right" w:leader="dot" w:pos="8306"/>
        </w:tabs>
      </w:pPr>
      <w:hyperlink w:anchor="_Toc7325" w:history="1">
        <w:r>
          <w:rPr>
            <w:rFonts w:ascii="仿宋" w:eastAsia="仿宋" w:hAnsi="仿宋" w:cs="仿宋" w:hint="eastAsia"/>
            <w:lang w:eastAsia="zh-CN"/>
          </w:rPr>
          <w:t>(八)、其它风险分析</w:t>
        </w:r>
        <w:r>
          <w:tab/>
        </w:r>
        <w:r>
          <w:fldChar w:fldCharType="begin"/>
        </w:r>
        <w:r>
          <w:instrText xml:space="preserve"> PAGEREF _Toc7325 \h </w:instrText>
        </w:r>
        <w:r>
          <w:fldChar w:fldCharType="separate"/>
        </w:r>
        <w:r>
          <w:t>40</w:t>
        </w:r>
        <w:r>
          <w:fldChar w:fldCharType="end"/>
        </w:r>
      </w:hyperlink>
    </w:p>
    <w:p>
      <w:pPr>
        <w:pStyle w:val="TOC2"/>
        <w:tabs>
          <w:tab w:val="right" w:leader="dot" w:pos="8306"/>
        </w:tabs>
      </w:pPr>
      <w:hyperlink w:anchor="_Toc1176" w:history="1">
        <w:r>
          <w:rPr>
            <w:rFonts w:ascii="仿宋" w:eastAsia="仿宋" w:hAnsi="仿宋" w:cs="仿宋" w:hint="eastAsia"/>
            <w:lang w:eastAsia="zh-CN"/>
          </w:rPr>
          <w:t>(九)、社会影响评估</w:t>
        </w:r>
        <w:r>
          <w:tab/>
        </w:r>
        <w:r>
          <w:fldChar w:fldCharType="begin"/>
        </w:r>
        <w:r>
          <w:instrText xml:space="preserve"> PAGEREF _Toc1176 \h </w:instrText>
        </w:r>
        <w:r>
          <w:fldChar w:fldCharType="separate"/>
        </w:r>
        <w:r>
          <w:t>41</w:t>
        </w:r>
        <w:r>
          <w:fldChar w:fldCharType="end"/>
        </w:r>
      </w:hyperlink>
    </w:p>
    <w:p>
      <w:pPr>
        <w:pStyle w:val="TOC1"/>
        <w:tabs>
          <w:tab w:val="right" w:leader="dot" w:pos="8306"/>
        </w:tabs>
      </w:pPr>
      <w:hyperlink w:anchor="_Toc4051" w:history="1">
        <w:r>
          <w:rPr>
            <w:rFonts w:ascii="仿宋" w:eastAsia="仿宋" w:hAnsi="仿宋" w:cs="仿宋" w:hint="eastAsia"/>
            <w:lang w:eastAsia="zh-CN"/>
          </w:rPr>
          <w:t>六、发展规划、产业政策和行业准入分析</w:t>
        </w:r>
        <w:r>
          <w:tab/>
        </w:r>
        <w:r>
          <w:fldChar w:fldCharType="begin"/>
        </w:r>
        <w:r>
          <w:instrText xml:space="preserve"> PAGEREF _Toc4051 \h </w:instrText>
        </w:r>
        <w:r>
          <w:fldChar w:fldCharType="separate"/>
        </w:r>
        <w:r>
          <w:t>43</w:t>
        </w:r>
        <w:r>
          <w:fldChar w:fldCharType="end"/>
        </w:r>
      </w:hyperlink>
    </w:p>
    <w:p>
      <w:pPr>
        <w:pStyle w:val="TOC2"/>
        <w:tabs>
          <w:tab w:val="right" w:leader="dot" w:pos="8306"/>
        </w:tabs>
      </w:pPr>
      <w:hyperlink w:anchor="_Toc22347" w:history="1">
        <w:r>
          <w:rPr>
            <w:rFonts w:ascii="仿宋" w:eastAsia="仿宋" w:hAnsi="仿宋" w:cs="仿宋" w:hint="eastAsia"/>
            <w:lang w:eastAsia="zh-CN"/>
          </w:rPr>
          <w:t>(一)、发展规划分析</w:t>
        </w:r>
        <w:r>
          <w:tab/>
        </w:r>
        <w:r>
          <w:fldChar w:fldCharType="begin"/>
        </w:r>
        <w:r>
          <w:instrText xml:space="preserve"> PAGEREF _Toc22347 \h </w:instrText>
        </w:r>
        <w:r>
          <w:fldChar w:fldCharType="separate"/>
        </w:r>
        <w:r>
          <w:t>43</w:t>
        </w:r>
        <w:r>
          <w:fldChar w:fldCharType="end"/>
        </w:r>
      </w:hyperlink>
    </w:p>
    <w:p>
      <w:pPr>
        <w:pStyle w:val="TOC2"/>
        <w:tabs>
          <w:tab w:val="right" w:leader="dot" w:pos="8306"/>
        </w:tabs>
      </w:pPr>
      <w:hyperlink w:anchor="_Toc27994" w:history="1">
        <w:r>
          <w:rPr>
            <w:rFonts w:ascii="仿宋" w:eastAsia="仿宋" w:hAnsi="仿宋" w:cs="仿宋" w:hint="eastAsia"/>
            <w:lang w:eastAsia="zh-CN"/>
          </w:rPr>
          <w:t>(二)、产业政策分析</w:t>
        </w:r>
        <w:r>
          <w:tab/>
        </w:r>
        <w:r>
          <w:fldChar w:fldCharType="begin"/>
        </w:r>
        <w:r>
          <w:instrText xml:space="preserve"> PAGEREF _Toc27994 \h </w:instrText>
        </w:r>
        <w:r>
          <w:fldChar w:fldCharType="separate"/>
        </w:r>
        <w:r>
          <w:t>45</w:t>
        </w:r>
        <w:r>
          <w:fldChar w:fldCharType="end"/>
        </w:r>
      </w:hyperlink>
    </w:p>
    <w:p>
      <w:pPr>
        <w:pStyle w:val="TOC2"/>
        <w:tabs>
          <w:tab w:val="right" w:leader="dot" w:pos="8306"/>
        </w:tabs>
      </w:pPr>
      <w:hyperlink w:anchor="_Toc11776" w:history="1">
        <w:r>
          <w:rPr>
            <w:rFonts w:ascii="仿宋" w:eastAsia="仿宋" w:hAnsi="仿宋" w:cs="仿宋" w:hint="eastAsia"/>
            <w:lang w:eastAsia="zh-CN"/>
          </w:rPr>
          <w:t>(三)、行业准入分析</w:t>
        </w:r>
        <w:r>
          <w:tab/>
        </w:r>
        <w:r>
          <w:fldChar w:fldCharType="begin"/>
        </w:r>
        <w:r>
          <w:instrText xml:space="preserve"> PAGEREF _Toc11776 \h </w:instrText>
        </w:r>
        <w:r>
          <w:fldChar w:fldCharType="separate"/>
        </w:r>
        <w:r>
          <w:t>46</w:t>
        </w:r>
        <w:r>
          <w:fldChar w:fldCharType="end"/>
        </w:r>
      </w:hyperlink>
    </w:p>
    <w:p>
      <w:pPr>
        <w:pStyle w:val="TOC1"/>
        <w:tabs>
          <w:tab w:val="right" w:leader="dot" w:pos="8306"/>
        </w:tabs>
      </w:pPr>
      <w:hyperlink w:anchor="_Toc19204" w:history="1">
        <w:r>
          <w:rPr>
            <w:rFonts w:ascii="仿宋" w:eastAsia="仿宋" w:hAnsi="仿宋" w:cs="仿宋" w:hint="eastAsia"/>
            <w:lang w:eastAsia="zh-CN"/>
          </w:rPr>
          <w:t>七、环境保护与治理方案</w:t>
        </w:r>
        <w:r>
          <w:tab/>
        </w:r>
        <w:r>
          <w:fldChar w:fldCharType="begin"/>
        </w:r>
        <w:r>
          <w:instrText xml:space="preserve"> PAGEREF _Toc19204 \h </w:instrText>
        </w:r>
        <w:r>
          <w:fldChar w:fldCharType="separate"/>
        </w:r>
        <w:r>
          <w:t>48</w:t>
        </w:r>
        <w:r>
          <w:fldChar w:fldCharType="end"/>
        </w:r>
      </w:hyperlink>
    </w:p>
    <w:p>
      <w:pPr>
        <w:pStyle w:val="TOC2"/>
        <w:tabs>
          <w:tab w:val="right" w:leader="dot" w:pos="8306"/>
        </w:tabs>
      </w:pPr>
      <w:hyperlink w:anchor="_Toc24771" w:history="1">
        <w:r>
          <w:rPr>
            <w:rFonts w:ascii="仿宋" w:eastAsia="仿宋" w:hAnsi="仿宋" w:cs="仿宋" w:hint="eastAsia"/>
            <w:lang w:eastAsia="zh-CN"/>
          </w:rPr>
          <w:t>(一)、项目环境影响评估</w:t>
        </w:r>
        <w:r>
          <w:tab/>
        </w:r>
        <w:r>
          <w:fldChar w:fldCharType="begin"/>
        </w:r>
        <w:r>
          <w:instrText xml:space="preserve"> PAGEREF _Toc24771 \h </w:instrText>
        </w:r>
        <w:r>
          <w:fldChar w:fldCharType="separate"/>
        </w:r>
        <w:r>
          <w:t>48</w:t>
        </w:r>
        <w:r>
          <w:fldChar w:fldCharType="end"/>
        </w:r>
      </w:hyperlink>
    </w:p>
    <w:p>
      <w:pPr>
        <w:pStyle w:val="TOC2"/>
        <w:tabs>
          <w:tab w:val="right" w:leader="dot" w:pos="8306"/>
        </w:tabs>
      </w:pPr>
      <w:hyperlink w:anchor="_Toc31763" w:history="1">
        <w:r>
          <w:rPr>
            <w:rFonts w:ascii="仿宋" w:eastAsia="仿宋" w:hAnsi="仿宋" w:cs="仿宋" w:hint="eastAsia"/>
            <w:lang w:eastAsia="zh-CN"/>
          </w:rPr>
          <w:t>(二)、环境保护措施与治理方案</w:t>
        </w:r>
        <w:r>
          <w:tab/>
        </w:r>
        <w:r>
          <w:fldChar w:fldCharType="begin"/>
        </w:r>
        <w:r>
          <w:instrText xml:space="preserve"> PAGEREF _Toc31763 \h </w:instrText>
        </w:r>
        <w:r>
          <w:fldChar w:fldCharType="separate"/>
        </w:r>
        <w:r>
          <w:t>48</w:t>
        </w:r>
        <w:r>
          <w:fldChar w:fldCharType="end"/>
        </w:r>
      </w:hyperlink>
    </w:p>
    <w:p>
      <w:pPr>
        <w:pStyle w:val="TOC1"/>
        <w:tabs>
          <w:tab w:val="right" w:leader="dot" w:pos="8306"/>
        </w:tabs>
      </w:pPr>
      <w:hyperlink w:anchor="_Toc27567" w:history="1">
        <w:r>
          <w:rPr>
            <w:rFonts w:ascii="仿宋" w:eastAsia="仿宋" w:hAnsi="仿宋" w:cs="仿宋" w:hint="eastAsia"/>
            <w:lang w:eastAsia="zh-CN"/>
          </w:rPr>
          <w:t>八、项目实施与管理方案</w:t>
        </w:r>
        <w:r>
          <w:tab/>
        </w:r>
        <w:r>
          <w:fldChar w:fldCharType="begin"/>
        </w:r>
        <w:r>
          <w:instrText xml:space="preserve"> PAGEREF _Toc27567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4" w:history="1">
        <w:r>
          <w:rPr>
            <w:rFonts w:ascii="仿宋" w:eastAsia="仿宋" w:hAnsi="仿宋" w:cs="仿宋" w:hint="eastAsia"/>
            <w:lang w:eastAsia="zh-CN"/>
          </w:rPr>
          <w:t>(一)、项目实施计划</w:t>
        </w:r>
        <w:r>
          <w:tab/>
        </w:r>
        <w:r>
          <w:fldChar w:fldCharType="begin"/>
        </w:r>
        <w:r>
          <w:instrText xml:space="preserve"> PAGEREF _Toc4774 \h </w:instrText>
        </w:r>
        <w:r>
          <w:fldChar w:fldCharType="separate"/>
        </w:r>
        <w:r>
          <w:t>49</w:t>
        </w:r>
        <w:r>
          <w:fldChar w:fldCharType="end"/>
        </w:r>
      </w:hyperlink>
    </w:p>
    <w:p>
      <w:pPr>
        <w:pStyle w:val="TOC2"/>
        <w:tabs>
          <w:tab w:val="right" w:leader="dot" w:pos="8306"/>
        </w:tabs>
      </w:pPr>
      <w:hyperlink w:anchor="_Toc19723" w:history="1">
        <w:r>
          <w:rPr>
            <w:rFonts w:ascii="仿宋" w:eastAsia="仿宋" w:hAnsi="仿宋" w:cs="仿宋" w:hint="eastAsia"/>
            <w:lang w:eastAsia="zh-CN"/>
          </w:rPr>
          <w:t>(二)、项目组织机构与职责</w:t>
        </w:r>
        <w:r>
          <w:tab/>
        </w:r>
        <w:r>
          <w:fldChar w:fldCharType="begin"/>
        </w:r>
        <w:r>
          <w:instrText xml:space="preserve"> PAGEREF _Toc19723 \h </w:instrText>
        </w:r>
        <w:r>
          <w:fldChar w:fldCharType="separate"/>
        </w:r>
        <w:r>
          <w:t>50</w:t>
        </w:r>
        <w:r>
          <w:fldChar w:fldCharType="end"/>
        </w:r>
      </w:hyperlink>
    </w:p>
    <w:p>
      <w:pPr>
        <w:pStyle w:val="TOC2"/>
        <w:tabs>
          <w:tab w:val="right" w:leader="dot" w:pos="8306"/>
        </w:tabs>
      </w:pPr>
      <w:hyperlink w:anchor="_Toc7662" w:history="1">
        <w:r>
          <w:rPr>
            <w:rFonts w:ascii="仿宋" w:eastAsia="仿宋" w:hAnsi="仿宋" w:cs="仿宋" w:hint="eastAsia"/>
            <w:lang w:eastAsia="zh-CN"/>
          </w:rPr>
          <w:t>(三)、项目管理与监控体系</w:t>
        </w:r>
        <w:r>
          <w:tab/>
        </w:r>
        <w:r>
          <w:fldChar w:fldCharType="begin"/>
        </w:r>
        <w:r>
          <w:instrText xml:space="preserve"> PAGEREF _Toc7662 \h </w:instrText>
        </w:r>
        <w:r>
          <w:fldChar w:fldCharType="separate"/>
        </w:r>
        <w:r>
          <w:t>53</w:t>
        </w:r>
        <w:r>
          <w:fldChar w:fldCharType="end"/>
        </w:r>
      </w:hyperlink>
    </w:p>
    <w:p>
      <w:pPr>
        <w:pStyle w:val="TOC1"/>
        <w:tabs>
          <w:tab w:val="right" w:leader="dot" w:pos="8306"/>
        </w:tabs>
      </w:pPr>
      <w:hyperlink w:anchor="_Toc16709" w:history="1">
        <w:r>
          <w:rPr>
            <w:rFonts w:ascii="仿宋" w:eastAsia="仿宋" w:hAnsi="仿宋" w:cs="仿宋" w:hint="eastAsia"/>
            <w:lang w:eastAsia="zh-CN"/>
          </w:rPr>
          <w:t>九、客户关系管理与市场拓展</w:t>
        </w:r>
        <w:r>
          <w:tab/>
        </w:r>
        <w:r>
          <w:fldChar w:fldCharType="begin"/>
        </w:r>
        <w:r>
          <w:instrText xml:space="preserve"> PAGEREF _Toc16709 \h </w:instrText>
        </w:r>
        <w:r>
          <w:fldChar w:fldCharType="separate"/>
        </w:r>
        <w:r>
          <w:t>54</w:t>
        </w:r>
        <w:r>
          <w:fldChar w:fldCharType="end"/>
        </w:r>
      </w:hyperlink>
    </w:p>
    <w:p>
      <w:pPr>
        <w:pStyle w:val="TOC2"/>
        <w:tabs>
          <w:tab w:val="right" w:leader="dot" w:pos="8306"/>
        </w:tabs>
      </w:pPr>
      <w:hyperlink w:anchor="_Toc4780" w:history="1">
        <w:r>
          <w:rPr>
            <w:rFonts w:ascii="仿宋" w:eastAsia="仿宋" w:hAnsi="仿宋" w:cs="仿宋" w:hint="eastAsia"/>
            <w:lang w:eastAsia="zh-CN"/>
          </w:rPr>
          <w:t>(一)、客户关系管理策略</w:t>
        </w:r>
        <w:r>
          <w:tab/>
        </w:r>
        <w:r>
          <w:fldChar w:fldCharType="begin"/>
        </w:r>
        <w:r>
          <w:instrText xml:space="preserve"> PAGEREF _Toc4780 \h </w:instrText>
        </w:r>
        <w:r>
          <w:fldChar w:fldCharType="separate"/>
        </w:r>
        <w:r>
          <w:t>54</w:t>
        </w:r>
        <w:r>
          <w:fldChar w:fldCharType="end"/>
        </w:r>
      </w:hyperlink>
    </w:p>
    <w:p>
      <w:pPr>
        <w:pStyle w:val="TOC2"/>
        <w:tabs>
          <w:tab w:val="right" w:leader="dot" w:pos="8306"/>
        </w:tabs>
      </w:pPr>
      <w:hyperlink w:anchor="_Toc13277" w:history="1">
        <w:r>
          <w:rPr>
            <w:rFonts w:ascii="仿宋" w:eastAsia="仿宋" w:hAnsi="仿宋" w:cs="仿宋" w:hint="eastAsia"/>
            <w:lang w:eastAsia="zh-CN"/>
          </w:rPr>
          <w:t>(二)、市场拓展方案</w:t>
        </w:r>
        <w:r>
          <w:tab/>
        </w:r>
        <w:r>
          <w:fldChar w:fldCharType="begin"/>
        </w:r>
        <w:r>
          <w:instrText xml:space="preserve"> PAGEREF _Toc13277 \h </w:instrText>
        </w:r>
        <w:r>
          <w:fldChar w:fldCharType="separate"/>
        </w:r>
        <w:r>
          <w:t>56</w:t>
        </w:r>
        <w:r>
          <w:fldChar w:fldCharType="end"/>
        </w:r>
      </w:hyperlink>
    </w:p>
    <w:p>
      <w:pPr>
        <w:pStyle w:val="TOC1"/>
        <w:tabs>
          <w:tab w:val="right" w:leader="dot" w:pos="8306"/>
        </w:tabs>
      </w:pPr>
      <w:hyperlink w:anchor="_Toc30985" w:history="1">
        <w:r>
          <w:rPr>
            <w:rFonts w:ascii="仿宋" w:eastAsia="仿宋" w:hAnsi="仿宋" w:cs="仿宋" w:hint="eastAsia"/>
            <w:lang w:eastAsia="zh-CN"/>
          </w:rPr>
          <w:t>十、项目质量与标准</w:t>
        </w:r>
        <w:r>
          <w:tab/>
        </w:r>
        <w:r>
          <w:fldChar w:fldCharType="begin"/>
        </w:r>
        <w:r>
          <w:instrText xml:space="preserve"> PAGEREF _Toc30985 \h </w:instrText>
        </w:r>
        <w:r>
          <w:fldChar w:fldCharType="separate"/>
        </w:r>
        <w:r>
          <w:t>57</w:t>
        </w:r>
        <w:r>
          <w:fldChar w:fldCharType="end"/>
        </w:r>
      </w:hyperlink>
    </w:p>
    <w:p>
      <w:pPr>
        <w:pStyle w:val="TOC2"/>
        <w:tabs>
          <w:tab w:val="right" w:leader="dot" w:pos="8306"/>
        </w:tabs>
      </w:pPr>
      <w:hyperlink w:anchor="_Toc13431" w:history="1">
        <w:r>
          <w:rPr>
            <w:rFonts w:ascii="仿宋" w:eastAsia="仿宋" w:hAnsi="仿宋" w:cs="仿宋" w:hint="eastAsia"/>
            <w:lang w:eastAsia="zh-CN"/>
          </w:rPr>
          <w:t>(一)、质量保障体系</w:t>
        </w:r>
        <w:r>
          <w:tab/>
        </w:r>
        <w:r>
          <w:fldChar w:fldCharType="begin"/>
        </w:r>
        <w:r>
          <w:instrText xml:space="preserve"> PAGEREF _Toc13431 \h </w:instrText>
        </w:r>
        <w:r>
          <w:fldChar w:fldCharType="separate"/>
        </w:r>
        <w:r>
          <w:t>57</w:t>
        </w:r>
        <w:r>
          <w:fldChar w:fldCharType="end"/>
        </w:r>
      </w:hyperlink>
    </w:p>
    <w:p>
      <w:pPr>
        <w:pStyle w:val="TOC2"/>
        <w:tabs>
          <w:tab w:val="right" w:leader="dot" w:pos="8306"/>
        </w:tabs>
      </w:pPr>
      <w:hyperlink w:anchor="_Toc4554" w:history="1">
        <w:r>
          <w:rPr>
            <w:rFonts w:ascii="仿宋" w:eastAsia="仿宋" w:hAnsi="仿宋" w:cs="仿宋" w:hint="eastAsia"/>
            <w:lang w:eastAsia="zh-CN"/>
          </w:rPr>
          <w:t>(二)、标准化作业流程</w:t>
        </w:r>
        <w:r>
          <w:tab/>
        </w:r>
        <w:r>
          <w:fldChar w:fldCharType="begin"/>
        </w:r>
        <w:r>
          <w:instrText xml:space="preserve"> PAGEREF _Toc4554 \h </w:instrText>
        </w:r>
        <w:r>
          <w:fldChar w:fldCharType="separate"/>
        </w:r>
        <w:r>
          <w:t>58</w:t>
        </w:r>
        <w:r>
          <w:fldChar w:fldCharType="end"/>
        </w:r>
      </w:hyperlink>
    </w:p>
    <w:p>
      <w:pPr>
        <w:pStyle w:val="TOC2"/>
        <w:tabs>
          <w:tab w:val="right" w:leader="dot" w:pos="8306"/>
        </w:tabs>
      </w:pPr>
      <w:hyperlink w:anchor="_Toc31148" w:history="1">
        <w:r>
          <w:rPr>
            <w:rFonts w:ascii="仿宋" w:eastAsia="仿宋" w:hAnsi="仿宋" w:cs="仿宋" w:hint="eastAsia"/>
            <w:lang w:eastAsia="zh-CN"/>
          </w:rPr>
          <w:t>(三)、质量监控与评估</w:t>
        </w:r>
        <w:r>
          <w:tab/>
        </w:r>
        <w:r>
          <w:fldChar w:fldCharType="begin"/>
        </w:r>
        <w:r>
          <w:instrText xml:space="preserve"> PAGEREF _Toc31148 \h </w:instrText>
        </w:r>
        <w:r>
          <w:fldChar w:fldCharType="separate"/>
        </w:r>
        <w:r>
          <w:t>60</w:t>
        </w:r>
        <w:r>
          <w:fldChar w:fldCharType="end"/>
        </w:r>
      </w:hyperlink>
    </w:p>
    <w:p>
      <w:pPr>
        <w:pStyle w:val="TOC2"/>
        <w:tabs>
          <w:tab w:val="right" w:leader="dot" w:pos="8306"/>
        </w:tabs>
      </w:pPr>
      <w:hyperlink w:anchor="_Toc30306" w:history="1">
        <w:r>
          <w:rPr>
            <w:rFonts w:ascii="仿宋" w:eastAsia="仿宋" w:hAnsi="仿宋" w:cs="仿宋" w:hint="eastAsia"/>
            <w:lang w:eastAsia="zh-CN"/>
          </w:rPr>
          <w:t>(四)、质量改进计划</w:t>
        </w:r>
        <w:r>
          <w:tab/>
        </w:r>
        <w:r>
          <w:fldChar w:fldCharType="begin"/>
        </w:r>
        <w:r>
          <w:instrText xml:space="preserve"> PAGEREF _Toc30306 \h </w:instrText>
        </w:r>
        <w:r>
          <w:fldChar w:fldCharType="separate"/>
        </w:r>
        <w:r>
          <w:t>61</w:t>
        </w:r>
        <w:r>
          <w:fldChar w:fldCharType="end"/>
        </w:r>
      </w:hyperlink>
    </w:p>
    <w:p>
      <w:pPr>
        <w:pStyle w:val="TOC1"/>
        <w:tabs>
          <w:tab w:val="right" w:leader="dot" w:pos="8306"/>
        </w:tabs>
      </w:pPr>
      <w:hyperlink w:anchor="_Toc1887" w:history="1">
        <w:r>
          <w:rPr>
            <w:rFonts w:ascii="仿宋" w:eastAsia="仿宋" w:hAnsi="仿宋" w:cs="仿宋" w:hint="eastAsia"/>
            <w:lang w:eastAsia="zh-CN"/>
          </w:rPr>
          <w:t>十一、项目变更管理</w:t>
        </w:r>
        <w:r>
          <w:tab/>
        </w:r>
        <w:r>
          <w:fldChar w:fldCharType="begin"/>
        </w:r>
        <w:r>
          <w:instrText xml:space="preserve"> PAGEREF _Toc1887 \h </w:instrText>
        </w:r>
        <w:r>
          <w:fldChar w:fldCharType="separate"/>
        </w:r>
        <w:r>
          <w:t>62</w:t>
        </w:r>
        <w:r>
          <w:fldChar w:fldCharType="end"/>
        </w:r>
      </w:hyperlink>
    </w:p>
    <w:p>
      <w:pPr>
        <w:pStyle w:val="TOC2"/>
        <w:tabs>
          <w:tab w:val="right" w:leader="dot" w:pos="8306"/>
        </w:tabs>
      </w:pPr>
      <w:hyperlink w:anchor="_Toc4733" w:history="1">
        <w:r>
          <w:rPr>
            <w:rFonts w:ascii="仿宋" w:eastAsia="仿宋" w:hAnsi="仿宋" w:cs="仿宋" w:hint="eastAsia"/>
            <w:lang w:eastAsia="zh-CN"/>
          </w:rPr>
          <w:t>(一)、变更控制流程</w:t>
        </w:r>
        <w:r>
          <w:tab/>
        </w:r>
        <w:r>
          <w:fldChar w:fldCharType="begin"/>
        </w:r>
        <w:r>
          <w:instrText xml:space="preserve"> PAGEREF _Toc4733 \h </w:instrText>
        </w:r>
        <w:r>
          <w:fldChar w:fldCharType="separate"/>
        </w:r>
        <w:r>
          <w:t>62</w:t>
        </w:r>
        <w:r>
          <w:fldChar w:fldCharType="end"/>
        </w:r>
      </w:hyperlink>
    </w:p>
    <w:p>
      <w:pPr>
        <w:pStyle w:val="TOC2"/>
        <w:tabs>
          <w:tab w:val="right" w:leader="dot" w:pos="8306"/>
        </w:tabs>
      </w:pPr>
      <w:hyperlink w:anchor="_Toc31891" w:history="1">
        <w:r>
          <w:rPr>
            <w:rFonts w:ascii="仿宋" w:eastAsia="仿宋" w:hAnsi="仿宋" w:cs="仿宋" w:hint="eastAsia"/>
            <w:lang w:eastAsia="zh-CN"/>
          </w:rPr>
          <w:t>(二)、影响评估与处理</w:t>
        </w:r>
        <w:r>
          <w:tab/>
        </w:r>
        <w:r>
          <w:fldChar w:fldCharType="begin"/>
        </w:r>
        <w:r>
          <w:instrText xml:space="preserve"> PAGEREF _Toc31891 \h </w:instrText>
        </w:r>
        <w:r>
          <w:fldChar w:fldCharType="separate"/>
        </w:r>
        <w:r>
          <w:t>63</w:t>
        </w:r>
        <w:r>
          <w:fldChar w:fldCharType="end"/>
        </w:r>
      </w:hyperlink>
    </w:p>
    <w:p>
      <w:pPr>
        <w:pStyle w:val="TOC2"/>
        <w:tabs>
          <w:tab w:val="right" w:leader="dot" w:pos="8306"/>
        </w:tabs>
      </w:pPr>
      <w:hyperlink w:anchor="_Toc2804" w:history="1">
        <w:r>
          <w:rPr>
            <w:rFonts w:ascii="仿宋" w:eastAsia="仿宋" w:hAnsi="仿宋" w:cs="仿宋" w:hint="eastAsia"/>
            <w:lang w:eastAsia="zh-CN"/>
          </w:rPr>
          <w:t>(三)、变更记录与追踪</w:t>
        </w:r>
        <w:r>
          <w:tab/>
        </w:r>
        <w:r>
          <w:fldChar w:fldCharType="begin"/>
        </w:r>
        <w:r>
          <w:instrText xml:space="preserve"> PAGEREF _Toc2804 \h </w:instrText>
        </w:r>
        <w:r>
          <w:fldChar w:fldCharType="separate"/>
        </w:r>
        <w:r>
          <w:t>64</w:t>
        </w:r>
        <w:r>
          <w:fldChar w:fldCharType="end"/>
        </w:r>
      </w:hyperlink>
    </w:p>
    <w:p>
      <w:pPr>
        <w:pStyle w:val="TOC2"/>
        <w:tabs>
          <w:tab w:val="right" w:leader="dot" w:pos="8306"/>
        </w:tabs>
      </w:pPr>
      <w:hyperlink w:anchor="_Toc27926" w:history="1">
        <w:r>
          <w:rPr>
            <w:rFonts w:ascii="仿宋" w:eastAsia="仿宋" w:hAnsi="仿宋" w:cs="仿宋" w:hint="eastAsia"/>
            <w:lang w:eastAsia="zh-CN"/>
          </w:rPr>
          <w:t>(四)、变更管理策略</w:t>
        </w:r>
        <w:r>
          <w:tab/>
        </w:r>
        <w:r>
          <w:fldChar w:fldCharType="begin"/>
        </w:r>
        <w:r>
          <w:instrText xml:space="preserve"> PAGEREF _Toc27926 \h </w:instrText>
        </w:r>
        <w:r>
          <w:fldChar w:fldCharType="separate"/>
        </w:r>
        <w:r>
          <w:t>66</w:t>
        </w:r>
        <w:r>
          <w:fldChar w:fldCharType="end"/>
        </w:r>
      </w:hyperlink>
    </w:p>
    <w:p>
      <w:pPr>
        <w:pStyle w:val="TOC1"/>
        <w:tabs>
          <w:tab w:val="right" w:leader="dot" w:pos="8306"/>
        </w:tabs>
      </w:pPr>
      <w:hyperlink w:anchor="_Toc1355" w:history="1">
        <w:r>
          <w:rPr>
            <w:rFonts w:ascii="仿宋" w:eastAsia="仿宋" w:hAnsi="仿宋" w:cs="仿宋" w:hint="eastAsia"/>
            <w:lang w:eastAsia="zh-CN"/>
          </w:rPr>
          <w:t>十二、土地利用与规划方案</w:t>
        </w:r>
        <w:r>
          <w:tab/>
        </w:r>
        <w:r>
          <w:fldChar w:fldCharType="begin"/>
        </w:r>
        <w:r>
          <w:instrText xml:space="preserve"> PAGEREF _Toc1355 \h </w:instrText>
        </w:r>
        <w:r>
          <w:fldChar w:fldCharType="separate"/>
        </w:r>
        <w:r>
          <w:t>68</w:t>
        </w:r>
        <w:r>
          <w:fldChar w:fldCharType="end"/>
        </w:r>
      </w:hyperlink>
    </w:p>
    <w:p>
      <w:pPr>
        <w:pStyle w:val="TOC2"/>
        <w:tabs>
          <w:tab w:val="right" w:leader="dot" w:pos="8306"/>
        </w:tabs>
      </w:pPr>
      <w:hyperlink w:anchor="_Toc3467" w:history="1">
        <w:r>
          <w:rPr>
            <w:rFonts w:ascii="仿宋" w:eastAsia="仿宋" w:hAnsi="仿宋" w:cs="仿宋" w:hint="eastAsia"/>
            <w:lang w:eastAsia="zh-CN"/>
          </w:rPr>
          <w:t>(一)、项目用地情况分析</w:t>
        </w:r>
        <w:r>
          <w:tab/>
        </w:r>
        <w:r>
          <w:fldChar w:fldCharType="begin"/>
        </w:r>
        <w:r>
          <w:instrText xml:space="preserve"> PAGEREF _Toc3467 \h </w:instrText>
        </w:r>
        <w:r>
          <w:fldChar w:fldCharType="separate"/>
        </w:r>
        <w:r>
          <w:t>68</w:t>
        </w:r>
        <w:r>
          <w:fldChar w:fldCharType="end"/>
        </w:r>
      </w:hyperlink>
    </w:p>
    <w:p>
      <w:pPr>
        <w:pStyle w:val="TOC2"/>
        <w:tabs>
          <w:tab w:val="right" w:leader="dot" w:pos="8306"/>
        </w:tabs>
      </w:pPr>
      <w:hyperlink w:anchor="_Toc7203" w:history="1">
        <w:r>
          <w:rPr>
            <w:rFonts w:ascii="仿宋" w:eastAsia="仿宋" w:hAnsi="仿宋" w:cs="仿宋" w:hint="eastAsia"/>
            <w:lang w:eastAsia="zh-CN"/>
          </w:rPr>
          <w:t>(二)、土地利用规划方案</w:t>
        </w:r>
        <w:r>
          <w:tab/>
        </w:r>
        <w:r>
          <w:fldChar w:fldCharType="begin"/>
        </w:r>
        <w:r>
          <w:instrText xml:space="preserve"> PAGEREF _Toc7203 \h </w:instrText>
        </w:r>
        <w:r>
          <w:fldChar w:fldCharType="separate"/>
        </w:r>
        <w:r>
          <w:t>69</w:t>
        </w:r>
        <w:r>
          <w:fldChar w:fldCharType="end"/>
        </w:r>
      </w:hyperlink>
    </w:p>
    <w:p>
      <w:pPr>
        <w:pStyle w:val="TOC1"/>
        <w:tabs>
          <w:tab w:val="right" w:leader="dot" w:pos="8306"/>
        </w:tabs>
      </w:pPr>
      <w:hyperlink w:anchor="_Toc27781" w:history="1">
        <w:r>
          <w:rPr>
            <w:rFonts w:ascii="仿宋" w:eastAsia="仿宋" w:hAnsi="仿宋" w:cs="仿宋" w:hint="eastAsia"/>
            <w:lang w:eastAsia="zh-CN"/>
          </w:rPr>
          <w:t>十三、知识产权管理与保护</w:t>
        </w:r>
        <w:r>
          <w:tab/>
        </w:r>
        <w:r>
          <w:fldChar w:fldCharType="begin"/>
        </w:r>
        <w:r>
          <w:instrText xml:space="preserve"> PAGEREF _Toc27781 \h </w:instrText>
        </w:r>
        <w:r>
          <w:fldChar w:fldCharType="separate"/>
        </w:r>
        <w:r>
          <w:t>70</w:t>
        </w:r>
        <w:r>
          <w:fldChar w:fldCharType="end"/>
        </w:r>
      </w:hyperlink>
    </w:p>
    <w:p>
      <w:pPr>
        <w:pStyle w:val="TOC2"/>
        <w:tabs>
          <w:tab w:val="right" w:leader="dot" w:pos="8306"/>
        </w:tabs>
      </w:pPr>
      <w:hyperlink w:anchor="_Toc28748" w:history="1">
        <w:r>
          <w:rPr>
            <w:rFonts w:ascii="仿宋" w:eastAsia="仿宋" w:hAnsi="仿宋" w:cs="仿宋" w:hint="eastAsia"/>
            <w:lang w:eastAsia="zh-CN"/>
          </w:rPr>
          <w:t>(一)、知识产权管理体系建设</w:t>
        </w:r>
        <w:r>
          <w:tab/>
        </w:r>
        <w:r>
          <w:fldChar w:fldCharType="begin"/>
        </w:r>
        <w:r>
          <w:instrText xml:space="preserve"> PAGEREF _Toc28748 \h </w:instrText>
        </w:r>
        <w:r>
          <w:fldChar w:fldCharType="separate"/>
        </w:r>
        <w:r>
          <w:t>70</w:t>
        </w:r>
        <w:r>
          <w:fldChar w:fldCharType="end"/>
        </w:r>
      </w:hyperlink>
    </w:p>
    <w:p>
      <w:pPr>
        <w:pStyle w:val="TOC2"/>
        <w:tabs>
          <w:tab w:val="right" w:leader="dot" w:pos="8306"/>
        </w:tabs>
      </w:pPr>
      <w:hyperlink w:anchor="_Toc2528" w:history="1">
        <w:r>
          <w:rPr>
            <w:rFonts w:ascii="仿宋" w:eastAsia="仿宋" w:hAnsi="仿宋" w:cs="仿宋" w:hint="eastAsia"/>
            <w:lang w:eastAsia="zh-CN"/>
          </w:rPr>
          <w:t>(二)、知识产权保护措施</w:t>
        </w:r>
        <w:r>
          <w:tab/>
        </w:r>
        <w:r>
          <w:fldChar w:fldCharType="begin"/>
        </w:r>
        <w:r>
          <w:instrText xml:space="preserve"> PAGEREF _Toc2528 \h </w:instrText>
        </w:r>
        <w:r>
          <w:fldChar w:fldCharType="separate"/>
        </w:r>
        <w:r>
          <w:t>71</w:t>
        </w:r>
        <w:r>
          <w:fldChar w:fldCharType="end"/>
        </w:r>
      </w:hyperlink>
    </w:p>
    <w:p>
      <w:pPr>
        <w:pStyle w:val="TOC1"/>
        <w:tabs>
          <w:tab w:val="right" w:leader="dot" w:pos="8306"/>
        </w:tabs>
      </w:pPr>
      <w:hyperlink w:anchor="_Toc858" w:history="1">
        <w:r>
          <w:rPr>
            <w:rFonts w:ascii="仿宋" w:eastAsia="仿宋" w:hAnsi="仿宋" w:cs="仿宋" w:hint="eastAsia"/>
            <w:lang w:eastAsia="zh-CN"/>
          </w:rPr>
          <w:t>十四、项目施工方案</w:t>
        </w:r>
        <w:r>
          <w:tab/>
        </w:r>
        <w:r>
          <w:fldChar w:fldCharType="begin"/>
        </w:r>
        <w:r>
          <w:instrText xml:space="preserve"> PAGEREF _Toc858 \h </w:instrText>
        </w:r>
        <w:r>
          <w:fldChar w:fldCharType="separate"/>
        </w:r>
        <w:r>
          <w:t>72</w:t>
        </w:r>
        <w:r>
          <w:fldChar w:fldCharType="end"/>
        </w:r>
      </w:hyperlink>
    </w:p>
    <w:p>
      <w:pPr>
        <w:pStyle w:val="TOC2"/>
        <w:tabs>
          <w:tab w:val="right" w:leader="dot" w:pos="8306"/>
        </w:tabs>
      </w:pPr>
      <w:hyperlink w:anchor="_Toc25976" w:history="1">
        <w:r>
          <w:rPr>
            <w:rFonts w:ascii="仿宋" w:eastAsia="仿宋" w:hAnsi="仿宋" w:cs="仿宋" w:hint="eastAsia"/>
            <w:lang w:eastAsia="zh-CN"/>
          </w:rPr>
          <w:t>(一)、施工组织设计</w:t>
        </w:r>
        <w:r>
          <w:tab/>
        </w:r>
        <w:r>
          <w:fldChar w:fldCharType="begin"/>
        </w:r>
        <w:r>
          <w:instrText xml:space="preserve"> PAGEREF _Toc25976 \h </w:instrText>
        </w:r>
        <w:r>
          <w:fldChar w:fldCharType="separate"/>
        </w:r>
        <w:r>
          <w:t>72</w:t>
        </w:r>
        <w:r>
          <w:fldChar w:fldCharType="end"/>
        </w:r>
      </w:hyperlink>
    </w:p>
    <w:p>
      <w:pPr>
        <w:pStyle w:val="TOC2"/>
        <w:tabs>
          <w:tab w:val="right" w:leader="dot" w:pos="8306"/>
        </w:tabs>
      </w:pPr>
      <w:hyperlink w:anchor="_Toc12265" w:history="1">
        <w:r>
          <w:rPr>
            <w:rFonts w:ascii="仿宋" w:eastAsia="仿宋" w:hAnsi="仿宋" w:cs="仿宋" w:hint="eastAsia"/>
            <w:lang w:eastAsia="zh-CN"/>
          </w:rPr>
          <w:t>(二)、施工工艺与技术路线</w:t>
        </w:r>
        <w:r>
          <w:tab/>
        </w:r>
        <w:r>
          <w:fldChar w:fldCharType="begin"/>
        </w:r>
        <w:r>
          <w:instrText xml:space="preserve"> PAGEREF _Toc12265 \h </w:instrText>
        </w:r>
        <w:r>
          <w:fldChar w:fldCharType="separate"/>
        </w:r>
        <w:r>
          <w:t>74</w:t>
        </w:r>
        <w:r>
          <w:fldChar w:fldCharType="end"/>
        </w:r>
      </w:hyperlink>
    </w:p>
    <w:p>
      <w:pPr>
        <w:pStyle w:val="TOC2"/>
        <w:tabs>
          <w:tab w:val="right" w:leader="dot" w:pos="8306"/>
        </w:tabs>
      </w:pPr>
      <w:hyperlink w:anchor="_Toc10470" w:history="1">
        <w:r>
          <w:rPr>
            <w:rFonts w:ascii="仿宋" w:eastAsia="仿宋" w:hAnsi="仿宋" w:cs="仿宋" w:hint="eastAsia"/>
            <w:lang w:eastAsia="zh-CN"/>
          </w:rPr>
          <w:t>(三)、关键节点施工计划</w:t>
        </w:r>
        <w:r>
          <w:tab/>
        </w:r>
        <w:r>
          <w:fldChar w:fldCharType="begin"/>
        </w:r>
        <w:r>
          <w:instrText xml:space="preserve"> PAGEREF _Toc10470 \h </w:instrText>
        </w:r>
        <w:r>
          <w:fldChar w:fldCharType="separate"/>
        </w:r>
        <w:r>
          <w:t>75</w:t>
        </w:r>
        <w:r>
          <w:fldChar w:fldCharType="end"/>
        </w:r>
      </w:hyperlink>
    </w:p>
    <w:p>
      <w:pPr>
        <w:pStyle w:val="TOC2"/>
        <w:tabs>
          <w:tab w:val="right" w:leader="dot" w:pos="8306"/>
        </w:tabs>
      </w:pPr>
      <w:hyperlink w:anchor="_Toc29939" w:history="1">
        <w:r>
          <w:rPr>
            <w:rFonts w:ascii="仿宋" w:eastAsia="仿宋" w:hAnsi="仿宋" w:cs="仿宋" w:hint="eastAsia"/>
            <w:lang w:eastAsia="zh-CN"/>
          </w:rPr>
          <w:t>(四)、施工现场管理</w:t>
        </w:r>
        <w:r>
          <w:tab/>
        </w:r>
        <w:r>
          <w:fldChar w:fldCharType="begin"/>
        </w:r>
        <w:r>
          <w:instrText xml:space="preserve"> PAGEREF _Toc29939 \h </w:instrText>
        </w:r>
        <w:r>
          <w:fldChar w:fldCharType="separate"/>
        </w:r>
        <w:r>
          <w:t>77</w:t>
        </w:r>
        <w:r>
          <w:fldChar w:fldCharType="end"/>
        </w:r>
      </w:hyperlink>
    </w:p>
    <w:p>
      <w:pPr>
        <w:pStyle w:val="TOC1"/>
        <w:tabs>
          <w:tab w:val="right" w:leader="dot" w:pos="8306"/>
        </w:tabs>
      </w:pPr>
      <w:hyperlink w:anchor="_Toc27636" w:history="1">
        <w:r>
          <w:rPr>
            <w:rFonts w:ascii="仿宋" w:eastAsia="仿宋" w:hAnsi="仿宋" w:cs="仿宋" w:hint="eastAsia"/>
            <w:lang w:eastAsia="zh-CN"/>
          </w:rPr>
          <w:t>十五、法律法规与政策遵循</w:t>
        </w:r>
        <w:r>
          <w:tab/>
        </w:r>
        <w:r>
          <w:fldChar w:fldCharType="begin"/>
        </w:r>
        <w:r>
          <w:instrText xml:space="preserve"> PAGEREF _Toc27636 \h </w:instrText>
        </w:r>
        <w:r>
          <w:fldChar w:fldCharType="separate"/>
        </w:r>
        <w:r>
          <w:t>79</w:t>
        </w:r>
        <w:r>
          <w:fldChar w:fldCharType="end"/>
        </w:r>
      </w:hyperlink>
    </w:p>
    <w:p>
      <w:pPr>
        <w:pStyle w:val="TOC2"/>
        <w:tabs>
          <w:tab w:val="right" w:leader="dot" w:pos="8306"/>
        </w:tabs>
      </w:pPr>
      <w:hyperlink w:anchor="_Toc13540" w:history="1">
        <w:r>
          <w:rPr>
            <w:rFonts w:ascii="仿宋" w:eastAsia="仿宋" w:hAnsi="仿宋" w:cs="仿宋" w:hint="eastAsia"/>
            <w:lang w:eastAsia="zh-CN"/>
          </w:rPr>
          <w:t>(一)、法律法规遵守</w:t>
        </w:r>
        <w:r>
          <w:tab/>
        </w:r>
        <w:r>
          <w:fldChar w:fldCharType="begin"/>
        </w:r>
        <w:r>
          <w:instrText xml:space="preserve"> PAGEREF _Toc13540 \h </w:instrText>
        </w:r>
        <w:r>
          <w:fldChar w:fldCharType="separate"/>
        </w:r>
        <w:r>
          <w:t>79</w:t>
        </w:r>
        <w:r>
          <w:fldChar w:fldCharType="end"/>
        </w:r>
      </w:hyperlink>
    </w:p>
    <w:p>
      <w:pPr>
        <w:pStyle w:val="TOC2"/>
        <w:tabs>
          <w:tab w:val="right" w:leader="dot" w:pos="8306"/>
        </w:tabs>
      </w:pPr>
      <w:hyperlink w:anchor="_Toc20968" w:history="1">
        <w:r>
          <w:rPr>
            <w:rFonts w:ascii="仿宋" w:eastAsia="仿宋" w:hAnsi="仿宋" w:cs="仿宋" w:hint="eastAsia"/>
            <w:lang w:eastAsia="zh-CN"/>
          </w:rPr>
          <w:t>(二)、政策导向与利用</w:t>
        </w:r>
        <w:r>
          <w:tab/>
        </w:r>
        <w:r>
          <w:fldChar w:fldCharType="begin"/>
        </w:r>
        <w:r>
          <w:instrText xml:space="preserve"> PAGEREF _Toc20968 \h </w:instrText>
        </w:r>
        <w:r>
          <w:fldChar w:fldCharType="separate"/>
        </w:r>
        <w:r>
          <w:t>80</w:t>
        </w:r>
        <w:r>
          <w:fldChar w:fldCharType="end"/>
        </w:r>
      </w:hyperlink>
    </w:p>
    <w:p>
      <w:pPr>
        <w:pStyle w:val="TOC1"/>
        <w:tabs>
          <w:tab w:val="right" w:leader="dot" w:pos="8306"/>
        </w:tabs>
      </w:pPr>
      <w:hyperlink w:anchor="_Toc20055" w:history="1">
        <w:r>
          <w:rPr>
            <w:rFonts w:ascii="仿宋" w:eastAsia="仿宋" w:hAnsi="仿宋" w:cs="仿宋" w:hint="eastAsia"/>
            <w:lang w:eastAsia="zh-CN"/>
          </w:rPr>
          <w:t>十六、产业协同与集群发展</w:t>
        </w:r>
        <w:r>
          <w:tab/>
        </w:r>
        <w:r>
          <w:fldChar w:fldCharType="begin"/>
        </w:r>
        <w:r>
          <w:instrText xml:space="preserve"> PAGEREF _Toc20055 \h </w:instrText>
        </w:r>
        <w:r>
          <w:fldChar w:fldCharType="separate"/>
        </w:r>
        <w:r>
          <w:t>81</w:t>
        </w:r>
        <w:r>
          <w:fldChar w:fldCharType="end"/>
        </w:r>
      </w:hyperlink>
    </w:p>
    <w:p>
      <w:pPr>
        <w:pStyle w:val="TOC2"/>
        <w:tabs>
          <w:tab w:val="right" w:leader="dot" w:pos="8306"/>
        </w:tabs>
      </w:pPr>
      <w:hyperlink w:anchor="_Toc28107" w:history="1">
        <w:r>
          <w:rPr>
            <w:rFonts w:ascii="仿宋" w:eastAsia="仿宋" w:hAnsi="仿宋" w:cs="仿宋" w:hint="eastAsia"/>
            <w:lang w:eastAsia="zh-CN"/>
          </w:rPr>
          <w:t>(一)、产业协同机制建设</w:t>
        </w:r>
        <w:r>
          <w:tab/>
        </w:r>
        <w:r>
          <w:fldChar w:fldCharType="begin"/>
        </w:r>
        <w:r>
          <w:instrText xml:space="preserve"> PAGEREF _Toc28107 \h </w:instrText>
        </w:r>
        <w:r>
          <w:fldChar w:fldCharType="separate"/>
        </w:r>
        <w:r>
          <w:t>81</w:t>
        </w:r>
        <w:r>
          <w:fldChar w:fldCharType="end"/>
        </w:r>
      </w:hyperlink>
    </w:p>
    <w:p>
      <w:pPr>
        <w:pStyle w:val="TOC2"/>
        <w:tabs>
          <w:tab w:val="right" w:leader="dot" w:pos="8306"/>
        </w:tabs>
      </w:pPr>
      <w:hyperlink w:anchor="_Toc25497" w:history="1">
        <w:r>
          <w:rPr>
            <w:rFonts w:ascii="仿宋" w:eastAsia="仿宋" w:hAnsi="仿宋" w:cs="仿宋" w:hint="eastAsia"/>
            <w:lang w:eastAsia="zh-CN"/>
          </w:rPr>
          <w:t>(二)、产业集群培育与发展</w:t>
        </w:r>
        <w:r>
          <w:tab/>
        </w:r>
        <w:r>
          <w:fldChar w:fldCharType="begin"/>
        </w:r>
        <w:r>
          <w:instrText xml:space="preserve"> PAGEREF _Toc25497 \h </w:instrText>
        </w:r>
        <w:r>
          <w:fldChar w:fldCharType="separate"/>
        </w:r>
        <w:r>
          <w:t>82</w:t>
        </w:r>
        <w:r>
          <w:fldChar w:fldCharType="end"/>
        </w:r>
      </w:hyperlink>
    </w:p>
    <w:p>
      <w:pPr>
        <w:pStyle w:val="TOC1"/>
        <w:tabs>
          <w:tab w:val="right" w:leader="dot" w:pos="8306"/>
        </w:tabs>
      </w:pPr>
      <w:hyperlink w:anchor="_Toc3681" w:history="1">
        <w:r>
          <w:rPr>
            <w:rFonts w:ascii="仿宋" w:eastAsia="仿宋" w:hAnsi="仿宋" w:cs="仿宋" w:hint="eastAsia"/>
            <w:lang w:eastAsia="zh-CN"/>
          </w:rPr>
          <w:t>十七、合作与交流机制建立</w:t>
        </w:r>
        <w:r>
          <w:tab/>
        </w:r>
        <w:r>
          <w:fldChar w:fldCharType="begin"/>
        </w:r>
        <w:r>
          <w:instrText xml:space="preserve"> PAGEREF _Toc3681 \h </w:instrText>
        </w:r>
        <w:r>
          <w:fldChar w:fldCharType="separate"/>
        </w:r>
        <w:r>
          <w:t>83</w:t>
        </w:r>
        <w:r>
          <w:fldChar w:fldCharType="end"/>
        </w:r>
      </w:hyperlink>
    </w:p>
    <w:p>
      <w:pPr>
        <w:pStyle w:val="TOC2"/>
        <w:tabs>
          <w:tab w:val="right" w:leader="dot" w:pos="8306"/>
        </w:tabs>
      </w:pPr>
      <w:hyperlink w:anchor="_Toc3942" w:history="1">
        <w:r>
          <w:rPr>
            <w:rFonts w:ascii="仿宋" w:eastAsia="仿宋" w:hAnsi="仿宋" w:cs="仿宋" w:hint="eastAsia"/>
            <w:lang w:eastAsia="zh-CN"/>
          </w:rPr>
          <w:t>(一)、合作伙伴选择与合作方式</w:t>
        </w:r>
        <w:r>
          <w:tab/>
        </w:r>
        <w:r>
          <w:fldChar w:fldCharType="begin"/>
        </w:r>
        <w:r>
          <w:instrText xml:space="preserve"> PAGEREF _Toc3942 \h </w:instrText>
        </w:r>
        <w:r>
          <w:fldChar w:fldCharType="separate"/>
        </w:r>
        <w:r>
          <w:t>83</w:t>
        </w:r>
        <w:r>
          <w:fldChar w:fldCharType="end"/>
        </w:r>
      </w:hyperlink>
    </w:p>
    <w:p>
      <w:pPr>
        <w:pStyle w:val="TOC2"/>
        <w:tabs>
          <w:tab w:val="right" w:leader="dot" w:pos="8306"/>
        </w:tabs>
      </w:pPr>
      <w:hyperlink w:anchor="_Toc22125" w:history="1">
        <w:r>
          <w:rPr>
            <w:rFonts w:ascii="仿宋" w:eastAsia="仿宋" w:hAnsi="仿宋" w:cs="仿宋" w:hint="eastAsia"/>
            <w:lang w:eastAsia="zh-CN"/>
          </w:rPr>
          <w:t>(二)、交流与合作平台搭建</w:t>
        </w:r>
        <w:r>
          <w:tab/>
        </w:r>
        <w:r>
          <w:fldChar w:fldCharType="begin"/>
        </w:r>
        <w:r>
          <w:instrText xml:space="preserve"> PAGEREF _Toc22125 \h </w:instrText>
        </w:r>
        <w:r>
          <w:fldChar w:fldCharType="separate"/>
        </w:r>
        <w:r>
          <w:t>84</w:t>
        </w:r>
        <w:r>
          <w:fldChar w:fldCharType="end"/>
        </w:r>
      </w:hyperlink>
    </w:p>
    <w:p>
      <w:pPr>
        <w:pStyle w:val="TOC1"/>
        <w:tabs>
          <w:tab w:val="right" w:leader="dot" w:pos="8306"/>
        </w:tabs>
      </w:pPr>
      <w:hyperlink w:anchor="_Toc30851" w:history="1">
        <w:r>
          <w:rPr>
            <w:rFonts w:ascii="仿宋" w:eastAsia="仿宋" w:hAnsi="仿宋" w:cs="仿宋" w:hint="eastAsia"/>
            <w:lang w:eastAsia="zh-CN"/>
          </w:rPr>
          <w:t>十八、人力资源管理与开发</w:t>
        </w:r>
        <w:r>
          <w:tab/>
        </w:r>
        <w:r>
          <w:fldChar w:fldCharType="begin"/>
        </w:r>
        <w:r>
          <w:instrText xml:space="preserve"> PAGEREF _Toc30851 \h </w:instrText>
        </w:r>
        <w:r>
          <w:fldChar w:fldCharType="separate"/>
        </w:r>
        <w:r>
          <w:t>86</w:t>
        </w:r>
        <w:r>
          <w:fldChar w:fldCharType="end"/>
        </w:r>
      </w:hyperlink>
    </w:p>
    <w:p>
      <w:pPr>
        <w:pStyle w:val="TOC2"/>
        <w:tabs>
          <w:tab w:val="right" w:leader="dot" w:pos="8306"/>
        </w:tabs>
      </w:pPr>
      <w:hyperlink w:anchor="_Toc27758" w:history="1">
        <w:r>
          <w:rPr>
            <w:rFonts w:ascii="仿宋" w:eastAsia="仿宋" w:hAnsi="仿宋" w:cs="仿宋" w:hint="eastAsia"/>
            <w:lang w:eastAsia="zh-CN"/>
          </w:rPr>
          <w:t>(一)、人力资源规划</w:t>
        </w:r>
        <w:r>
          <w:tab/>
        </w:r>
        <w:r>
          <w:fldChar w:fldCharType="begin"/>
        </w:r>
        <w:r>
          <w:instrText xml:space="preserve"> PAGEREF _Toc27758 \h </w:instrText>
        </w:r>
        <w:r>
          <w:fldChar w:fldCharType="separate"/>
        </w:r>
        <w:r>
          <w:t>86</w:t>
        </w:r>
        <w:r>
          <w:fldChar w:fldCharType="end"/>
        </w:r>
      </w:hyperlink>
    </w:p>
    <w:p>
      <w:pPr>
        <w:pStyle w:val="TOC2"/>
        <w:tabs>
          <w:tab w:val="right" w:leader="dot" w:pos="8306"/>
        </w:tabs>
      </w:pPr>
      <w:hyperlink w:anchor="_Toc793" w:history="1">
        <w:r>
          <w:rPr>
            <w:rFonts w:ascii="仿宋" w:eastAsia="仿宋" w:hAnsi="仿宋" w:cs="仿宋" w:hint="eastAsia"/>
            <w:lang w:eastAsia="zh-CN"/>
          </w:rPr>
          <w:t>(二)、人力资源开发与培训</w:t>
        </w:r>
        <w:r>
          <w:tab/>
        </w:r>
        <w:r>
          <w:fldChar w:fldCharType="begin"/>
        </w:r>
        <w:r>
          <w:instrText xml:space="preserve"> PAGEREF _Toc793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直接收益：假设畜牧机械项目的产品或服务年销售收入为XX万元。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若畜牧机械项目成功推广新型环保产品，比如采用可回收材料的包装，可能会激发消费者对可持续产品的需求。这种需求的增长可能迫使整个行业转向更环保的产品设计和生产方法。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0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8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畜牧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畜牧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畜牧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09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675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畜牧机械项目将积极采用可持续材料，如再生塑料和生物降解材料，以减少对环境的影响。项目还将推行废物减量和回收计划，例如通过再利用工业废料或建立回收系统。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52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畜牧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https://d.book118.com/157001020150006025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C491E"/>
    <w:rsid w:val="44BC4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0102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2023-12-28T18:27:00Z</dcterms:created>
  <dcterms:modified xsi:type="dcterms:W3CDTF">2023-12-28T18:27:38Z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EE06C73224F44E75BCD6717D7D50A57B_11</vt:lpwstr>
  </property>
  <property fmtid="{D5CDD505-2E9C-101B-9397-08002B2CF9AE}" pid="3" name="KSOProductBuildVer">
    <vt:lpwstr>2052-12.1.0.16120</vt:lpwstr>
  </property>
</Properties>
</file>