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压铸机项目构思建设方案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81" w:history="1">
        <w:r>
          <w:rPr>
            <w:rFonts w:ascii="仿宋" w:eastAsia="仿宋" w:hAnsi="仿宋" w:cs="仿宋" w:hint="eastAsia"/>
            <w:lang w:eastAsia="zh-CN"/>
          </w:rPr>
          <w:t>序言</w:t>
        </w:r>
        <w:r>
          <w:tab/>
        </w:r>
        <w:r>
          <w:fldChar w:fldCharType="begin"/>
        </w:r>
        <w:r>
          <w:instrText xml:space="preserve"> PAGEREF _Toc24781 \h </w:instrText>
        </w:r>
        <w:r>
          <w:fldChar w:fldCharType="separate"/>
        </w:r>
        <w:r>
          <w:t>3</w:t>
        </w:r>
        <w:r>
          <w:fldChar w:fldCharType="end"/>
        </w:r>
      </w:hyperlink>
    </w:p>
    <w:p>
      <w:pPr>
        <w:pStyle w:val="TOC1"/>
        <w:tabs>
          <w:tab w:val="right" w:leader="dot" w:pos="8306"/>
        </w:tabs>
      </w:pPr>
      <w:hyperlink w:anchor="_Toc19465" w:history="1">
        <w:r>
          <w:rPr>
            <w:rFonts w:ascii="仿宋" w:eastAsia="仿宋" w:hAnsi="仿宋" w:cs="仿宋" w:hint="eastAsia"/>
            <w:lang w:eastAsia="zh-CN"/>
          </w:rPr>
          <w:t>一、项目选址研究</w:t>
        </w:r>
        <w:r>
          <w:tab/>
        </w:r>
        <w:r>
          <w:fldChar w:fldCharType="begin"/>
        </w:r>
        <w:r>
          <w:instrText xml:space="preserve"> PAGEREF _Toc19465 \h </w:instrText>
        </w:r>
        <w:r>
          <w:fldChar w:fldCharType="separate"/>
        </w:r>
        <w:r>
          <w:t>3</w:t>
        </w:r>
        <w:r>
          <w:fldChar w:fldCharType="end"/>
        </w:r>
      </w:hyperlink>
    </w:p>
    <w:p>
      <w:pPr>
        <w:pStyle w:val="TOC2"/>
        <w:tabs>
          <w:tab w:val="right" w:leader="dot" w:pos="8306"/>
        </w:tabs>
      </w:pPr>
      <w:hyperlink w:anchor="_Toc19438" w:history="1">
        <w:r>
          <w:rPr>
            <w:rFonts w:ascii="仿宋" w:eastAsia="仿宋" w:hAnsi="仿宋" w:cs="仿宋" w:hint="eastAsia"/>
            <w:lang w:eastAsia="zh-CN"/>
          </w:rPr>
          <w:t>(一)、项目选址原则</w:t>
        </w:r>
        <w:r>
          <w:tab/>
        </w:r>
        <w:r>
          <w:fldChar w:fldCharType="begin"/>
        </w:r>
        <w:r>
          <w:instrText xml:space="preserve"> PAGEREF _Toc19438 \h </w:instrText>
        </w:r>
        <w:r>
          <w:fldChar w:fldCharType="separate"/>
        </w:r>
        <w:r>
          <w:t>3</w:t>
        </w:r>
        <w:r>
          <w:fldChar w:fldCharType="end"/>
        </w:r>
      </w:hyperlink>
    </w:p>
    <w:p>
      <w:pPr>
        <w:pStyle w:val="TOC2"/>
        <w:tabs>
          <w:tab w:val="right" w:leader="dot" w:pos="8306"/>
        </w:tabs>
      </w:pPr>
      <w:hyperlink w:anchor="_Toc16483" w:history="1">
        <w:r>
          <w:rPr>
            <w:rFonts w:ascii="仿宋" w:eastAsia="仿宋" w:hAnsi="仿宋" w:cs="仿宋" w:hint="eastAsia"/>
            <w:lang w:eastAsia="zh-CN"/>
          </w:rPr>
          <w:t>(二)、项目选址</w:t>
        </w:r>
        <w:r>
          <w:tab/>
        </w:r>
        <w:r>
          <w:fldChar w:fldCharType="begin"/>
        </w:r>
        <w:r>
          <w:instrText xml:space="preserve"> PAGEREF _Toc16483 \h </w:instrText>
        </w:r>
        <w:r>
          <w:fldChar w:fldCharType="separate"/>
        </w:r>
        <w:r>
          <w:t>6</w:t>
        </w:r>
        <w:r>
          <w:fldChar w:fldCharType="end"/>
        </w:r>
      </w:hyperlink>
    </w:p>
    <w:p>
      <w:pPr>
        <w:pStyle w:val="TOC2"/>
        <w:tabs>
          <w:tab w:val="right" w:leader="dot" w:pos="8306"/>
        </w:tabs>
      </w:pPr>
      <w:hyperlink w:anchor="_Toc7112" w:history="1">
        <w:r>
          <w:rPr>
            <w:rFonts w:ascii="仿宋" w:eastAsia="仿宋" w:hAnsi="仿宋" w:cs="仿宋" w:hint="eastAsia"/>
            <w:lang w:eastAsia="zh-CN"/>
          </w:rPr>
          <w:t>(三)、建设条件分析</w:t>
        </w:r>
        <w:r>
          <w:tab/>
        </w:r>
        <w:r>
          <w:fldChar w:fldCharType="begin"/>
        </w:r>
        <w:r>
          <w:instrText xml:space="preserve"> PAGEREF _Toc7112 \h </w:instrText>
        </w:r>
        <w:r>
          <w:fldChar w:fldCharType="separate"/>
        </w:r>
        <w:r>
          <w:t>8</w:t>
        </w:r>
        <w:r>
          <w:fldChar w:fldCharType="end"/>
        </w:r>
      </w:hyperlink>
    </w:p>
    <w:p>
      <w:pPr>
        <w:pStyle w:val="TOC2"/>
        <w:tabs>
          <w:tab w:val="right" w:leader="dot" w:pos="8306"/>
        </w:tabs>
      </w:pPr>
      <w:hyperlink w:anchor="_Toc24504" w:history="1">
        <w:r>
          <w:rPr>
            <w:rFonts w:ascii="仿宋" w:eastAsia="仿宋" w:hAnsi="仿宋" w:cs="仿宋" w:hint="eastAsia"/>
            <w:lang w:eastAsia="zh-CN"/>
          </w:rPr>
          <w:t>(四)、用地控制指标</w:t>
        </w:r>
        <w:r>
          <w:tab/>
        </w:r>
        <w:r>
          <w:fldChar w:fldCharType="begin"/>
        </w:r>
        <w:r>
          <w:instrText xml:space="preserve"> PAGEREF _Toc24504 \h </w:instrText>
        </w:r>
        <w:r>
          <w:fldChar w:fldCharType="separate"/>
        </w:r>
        <w:r>
          <w:t>10</w:t>
        </w:r>
        <w:r>
          <w:fldChar w:fldCharType="end"/>
        </w:r>
      </w:hyperlink>
    </w:p>
    <w:p>
      <w:pPr>
        <w:pStyle w:val="TOC2"/>
        <w:tabs>
          <w:tab w:val="right" w:leader="dot" w:pos="8306"/>
        </w:tabs>
      </w:pPr>
      <w:hyperlink w:anchor="_Toc20537" w:history="1">
        <w:r>
          <w:rPr>
            <w:rFonts w:ascii="仿宋" w:eastAsia="仿宋" w:hAnsi="仿宋" w:cs="仿宋" w:hint="eastAsia"/>
            <w:lang w:eastAsia="zh-CN"/>
          </w:rPr>
          <w:t>(五)、地总体要求</w:t>
        </w:r>
        <w:r>
          <w:tab/>
        </w:r>
        <w:r>
          <w:fldChar w:fldCharType="begin"/>
        </w:r>
        <w:r>
          <w:instrText xml:space="preserve"> PAGEREF _Toc20537 \h </w:instrText>
        </w:r>
        <w:r>
          <w:fldChar w:fldCharType="separate"/>
        </w:r>
        <w:r>
          <w:t>11</w:t>
        </w:r>
        <w:r>
          <w:fldChar w:fldCharType="end"/>
        </w:r>
      </w:hyperlink>
    </w:p>
    <w:p>
      <w:pPr>
        <w:pStyle w:val="TOC2"/>
        <w:tabs>
          <w:tab w:val="right" w:leader="dot" w:pos="8306"/>
        </w:tabs>
      </w:pPr>
      <w:hyperlink w:anchor="_Toc19895" w:history="1">
        <w:r>
          <w:rPr>
            <w:rFonts w:ascii="仿宋" w:eastAsia="仿宋" w:hAnsi="仿宋" w:cs="仿宋" w:hint="eastAsia"/>
            <w:lang w:eastAsia="zh-CN"/>
          </w:rPr>
          <w:t>(六)、节约用地措施</w:t>
        </w:r>
        <w:r>
          <w:tab/>
        </w:r>
        <w:r>
          <w:fldChar w:fldCharType="begin"/>
        </w:r>
        <w:r>
          <w:instrText xml:space="preserve"> PAGEREF _Toc19895 \h </w:instrText>
        </w:r>
        <w:r>
          <w:fldChar w:fldCharType="separate"/>
        </w:r>
        <w:r>
          <w:t>12</w:t>
        </w:r>
        <w:r>
          <w:fldChar w:fldCharType="end"/>
        </w:r>
      </w:hyperlink>
    </w:p>
    <w:p>
      <w:pPr>
        <w:pStyle w:val="TOC2"/>
        <w:tabs>
          <w:tab w:val="right" w:leader="dot" w:pos="8306"/>
        </w:tabs>
      </w:pPr>
      <w:hyperlink w:anchor="_Toc7278" w:history="1">
        <w:r>
          <w:rPr>
            <w:rFonts w:ascii="仿宋" w:eastAsia="仿宋" w:hAnsi="仿宋" w:cs="仿宋" w:hint="eastAsia"/>
            <w:lang w:eastAsia="zh-CN"/>
          </w:rPr>
          <w:t>(七)、选址综合评价</w:t>
        </w:r>
        <w:r>
          <w:tab/>
        </w:r>
        <w:r>
          <w:fldChar w:fldCharType="begin"/>
        </w:r>
        <w:r>
          <w:instrText xml:space="preserve"> PAGEREF _Toc7278 \h </w:instrText>
        </w:r>
        <w:r>
          <w:fldChar w:fldCharType="separate"/>
        </w:r>
        <w:r>
          <w:t>14</w:t>
        </w:r>
        <w:r>
          <w:fldChar w:fldCharType="end"/>
        </w:r>
      </w:hyperlink>
    </w:p>
    <w:p>
      <w:pPr>
        <w:pStyle w:val="TOC1"/>
        <w:tabs>
          <w:tab w:val="right" w:leader="dot" w:pos="8306"/>
        </w:tabs>
      </w:pPr>
      <w:hyperlink w:anchor="_Toc32292" w:history="1">
        <w:r>
          <w:rPr>
            <w:rFonts w:ascii="仿宋" w:eastAsia="仿宋" w:hAnsi="仿宋" w:cs="仿宋" w:hint="eastAsia"/>
            <w:lang w:eastAsia="zh-CN"/>
          </w:rPr>
          <w:t>二、资源开发及综合利用分析</w:t>
        </w:r>
        <w:r>
          <w:tab/>
        </w:r>
        <w:r>
          <w:fldChar w:fldCharType="begin"/>
        </w:r>
        <w:r>
          <w:instrText xml:space="preserve"> PAGEREF _Toc32292 \h </w:instrText>
        </w:r>
        <w:r>
          <w:fldChar w:fldCharType="separate"/>
        </w:r>
        <w:r>
          <w:t>15</w:t>
        </w:r>
        <w:r>
          <w:fldChar w:fldCharType="end"/>
        </w:r>
      </w:hyperlink>
    </w:p>
    <w:p>
      <w:pPr>
        <w:pStyle w:val="TOC2"/>
        <w:tabs>
          <w:tab w:val="right" w:leader="dot" w:pos="8306"/>
        </w:tabs>
      </w:pPr>
      <w:hyperlink w:anchor="_Toc17700" w:history="1">
        <w:r>
          <w:rPr>
            <w:rFonts w:ascii="仿宋" w:eastAsia="仿宋" w:hAnsi="仿宋" w:cs="仿宋" w:hint="eastAsia"/>
            <w:lang w:eastAsia="zh-CN"/>
          </w:rPr>
          <w:t>(一)、资源开发方案</w:t>
        </w:r>
        <w:r>
          <w:tab/>
        </w:r>
        <w:r>
          <w:fldChar w:fldCharType="begin"/>
        </w:r>
        <w:r>
          <w:instrText xml:space="preserve"> PAGEREF _Toc17700 \h </w:instrText>
        </w:r>
        <w:r>
          <w:fldChar w:fldCharType="separate"/>
        </w:r>
        <w:r>
          <w:t>15</w:t>
        </w:r>
        <w:r>
          <w:fldChar w:fldCharType="end"/>
        </w:r>
      </w:hyperlink>
    </w:p>
    <w:p>
      <w:pPr>
        <w:pStyle w:val="TOC2"/>
        <w:tabs>
          <w:tab w:val="right" w:leader="dot" w:pos="8306"/>
        </w:tabs>
      </w:pPr>
      <w:hyperlink w:anchor="_Toc27307" w:history="1">
        <w:r>
          <w:rPr>
            <w:rFonts w:ascii="仿宋" w:eastAsia="仿宋" w:hAnsi="仿宋" w:cs="仿宋" w:hint="eastAsia"/>
            <w:lang w:eastAsia="zh-CN"/>
          </w:rPr>
          <w:t>(二)、资源利用方案</w:t>
        </w:r>
        <w:r>
          <w:tab/>
        </w:r>
        <w:r>
          <w:fldChar w:fldCharType="begin"/>
        </w:r>
        <w:r>
          <w:instrText xml:space="preserve"> PAGEREF _Toc27307 \h </w:instrText>
        </w:r>
        <w:r>
          <w:fldChar w:fldCharType="separate"/>
        </w:r>
        <w:r>
          <w:t>16</w:t>
        </w:r>
        <w:r>
          <w:fldChar w:fldCharType="end"/>
        </w:r>
      </w:hyperlink>
    </w:p>
    <w:p>
      <w:pPr>
        <w:pStyle w:val="TOC2"/>
        <w:tabs>
          <w:tab w:val="right" w:leader="dot" w:pos="8306"/>
        </w:tabs>
      </w:pPr>
      <w:hyperlink w:anchor="_Toc3505" w:history="1">
        <w:r>
          <w:rPr>
            <w:rFonts w:ascii="仿宋" w:eastAsia="仿宋" w:hAnsi="仿宋" w:cs="仿宋" w:hint="eastAsia"/>
            <w:lang w:eastAsia="zh-CN"/>
          </w:rPr>
          <w:t>(三)、资源节约措施</w:t>
        </w:r>
        <w:r>
          <w:tab/>
        </w:r>
        <w:r>
          <w:fldChar w:fldCharType="begin"/>
        </w:r>
        <w:r>
          <w:instrText xml:space="preserve"> PAGEREF _Toc3505 \h </w:instrText>
        </w:r>
        <w:r>
          <w:fldChar w:fldCharType="separate"/>
        </w:r>
        <w:r>
          <w:t>17</w:t>
        </w:r>
        <w:r>
          <w:fldChar w:fldCharType="end"/>
        </w:r>
      </w:hyperlink>
    </w:p>
    <w:p>
      <w:pPr>
        <w:pStyle w:val="TOC1"/>
        <w:tabs>
          <w:tab w:val="right" w:leader="dot" w:pos="8306"/>
        </w:tabs>
      </w:pPr>
      <w:hyperlink w:anchor="_Toc8255" w:history="1">
        <w:r>
          <w:rPr>
            <w:rFonts w:ascii="仿宋" w:eastAsia="仿宋" w:hAnsi="仿宋" w:cs="仿宋" w:hint="eastAsia"/>
            <w:lang w:eastAsia="zh-CN"/>
          </w:rPr>
          <w:t>三、建设风险评估分析</w:t>
        </w:r>
        <w:r>
          <w:tab/>
        </w:r>
        <w:r>
          <w:fldChar w:fldCharType="begin"/>
        </w:r>
        <w:r>
          <w:instrText xml:space="preserve"> PAGEREF _Toc8255 \h </w:instrText>
        </w:r>
        <w:r>
          <w:fldChar w:fldCharType="separate"/>
        </w:r>
        <w:r>
          <w:t>18</w:t>
        </w:r>
        <w:r>
          <w:fldChar w:fldCharType="end"/>
        </w:r>
      </w:hyperlink>
    </w:p>
    <w:p>
      <w:pPr>
        <w:pStyle w:val="TOC2"/>
        <w:tabs>
          <w:tab w:val="right" w:leader="dot" w:pos="8306"/>
        </w:tabs>
      </w:pPr>
      <w:hyperlink w:anchor="_Toc4710" w:history="1">
        <w:r>
          <w:rPr>
            <w:rFonts w:ascii="仿宋" w:eastAsia="仿宋" w:hAnsi="仿宋" w:cs="仿宋" w:hint="eastAsia"/>
            <w:lang w:eastAsia="zh-CN"/>
          </w:rPr>
          <w:t>(一)、政策风险分析</w:t>
        </w:r>
        <w:r>
          <w:tab/>
        </w:r>
        <w:r>
          <w:fldChar w:fldCharType="begin"/>
        </w:r>
        <w:r>
          <w:instrText xml:space="preserve"> PAGEREF _Toc4710 \h </w:instrText>
        </w:r>
        <w:r>
          <w:fldChar w:fldCharType="separate"/>
        </w:r>
        <w:r>
          <w:t>18</w:t>
        </w:r>
        <w:r>
          <w:fldChar w:fldCharType="end"/>
        </w:r>
      </w:hyperlink>
    </w:p>
    <w:p>
      <w:pPr>
        <w:pStyle w:val="TOC2"/>
        <w:tabs>
          <w:tab w:val="right" w:leader="dot" w:pos="8306"/>
        </w:tabs>
      </w:pPr>
      <w:hyperlink w:anchor="_Toc10349" w:history="1">
        <w:r>
          <w:rPr>
            <w:rFonts w:ascii="仿宋" w:eastAsia="仿宋" w:hAnsi="仿宋" w:cs="仿宋" w:hint="eastAsia"/>
            <w:lang w:eastAsia="zh-CN"/>
          </w:rPr>
          <w:t>(二)、社会风险分析</w:t>
        </w:r>
        <w:r>
          <w:tab/>
        </w:r>
        <w:r>
          <w:fldChar w:fldCharType="begin"/>
        </w:r>
        <w:r>
          <w:instrText xml:space="preserve"> PAGEREF _Toc10349 \h </w:instrText>
        </w:r>
        <w:r>
          <w:fldChar w:fldCharType="separate"/>
        </w:r>
        <w:r>
          <w:t>19</w:t>
        </w:r>
        <w:r>
          <w:fldChar w:fldCharType="end"/>
        </w:r>
      </w:hyperlink>
    </w:p>
    <w:p>
      <w:pPr>
        <w:pStyle w:val="TOC2"/>
        <w:tabs>
          <w:tab w:val="right" w:leader="dot" w:pos="8306"/>
        </w:tabs>
      </w:pPr>
      <w:hyperlink w:anchor="_Toc8982" w:history="1">
        <w:r>
          <w:rPr>
            <w:rFonts w:ascii="仿宋" w:eastAsia="仿宋" w:hAnsi="仿宋" w:cs="仿宋" w:hint="eastAsia"/>
            <w:lang w:eastAsia="zh-CN"/>
          </w:rPr>
          <w:t>(三)、市场风险分析</w:t>
        </w:r>
        <w:r>
          <w:tab/>
        </w:r>
        <w:r>
          <w:fldChar w:fldCharType="begin"/>
        </w:r>
        <w:r>
          <w:instrText xml:space="preserve"> PAGEREF _Toc8982 \h </w:instrText>
        </w:r>
        <w:r>
          <w:fldChar w:fldCharType="separate"/>
        </w:r>
        <w:r>
          <w:t>21</w:t>
        </w:r>
        <w:r>
          <w:fldChar w:fldCharType="end"/>
        </w:r>
      </w:hyperlink>
    </w:p>
    <w:p>
      <w:pPr>
        <w:pStyle w:val="TOC2"/>
        <w:tabs>
          <w:tab w:val="right" w:leader="dot" w:pos="8306"/>
        </w:tabs>
      </w:pPr>
      <w:hyperlink w:anchor="_Toc13901" w:history="1">
        <w:r>
          <w:rPr>
            <w:rFonts w:ascii="仿宋" w:eastAsia="仿宋" w:hAnsi="仿宋" w:cs="仿宋" w:hint="eastAsia"/>
            <w:lang w:eastAsia="zh-CN"/>
          </w:rPr>
          <w:t>(四)、资金风险分析</w:t>
        </w:r>
        <w:r>
          <w:tab/>
        </w:r>
        <w:r>
          <w:fldChar w:fldCharType="begin"/>
        </w:r>
        <w:r>
          <w:instrText xml:space="preserve"> PAGEREF _Toc13901 \h </w:instrText>
        </w:r>
        <w:r>
          <w:fldChar w:fldCharType="separate"/>
        </w:r>
        <w:r>
          <w:t>22</w:t>
        </w:r>
        <w:r>
          <w:fldChar w:fldCharType="end"/>
        </w:r>
      </w:hyperlink>
    </w:p>
    <w:p>
      <w:pPr>
        <w:pStyle w:val="TOC2"/>
        <w:tabs>
          <w:tab w:val="right" w:leader="dot" w:pos="8306"/>
        </w:tabs>
      </w:pPr>
      <w:hyperlink w:anchor="_Toc1733" w:history="1">
        <w:r>
          <w:rPr>
            <w:rFonts w:ascii="仿宋" w:eastAsia="仿宋" w:hAnsi="仿宋" w:cs="仿宋" w:hint="eastAsia"/>
            <w:lang w:eastAsia="zh-CN"/>
          </w:rPr>
          <w:t>(五)、技术风险分析</w:t>
        </w:r>
        <w:r>
          <w:tab/>
        </w:r>
        <w:r>
          <w:fldChar w:fldCharType="begin"/>
        </w:r>
        <w:r>
          <w:instrText xml:space="preserve"> PAGEREF _Toc1733 \h </w:instrText>
        </w:r>
        <w:r>
          <w:fldChar w:fldCharType="separate"/>
        </w:r>
        <w:r>
          <w:t>23</w:t>
        </w:r>
        <w:r>
          <w:fldChar w:fldCharType="end"/>
        </w:r>
      </w:hyperlink>
    </w:p>
    <w:p>
      <w:pPr>
        <w:pStyle w:val="TOC2"/>
        <w:tabs>
          <w:tab w:val="right" w:leader="dot" w:pos="8306"/>
        </w:tabs>
      </w:pPr>
      <w:hyperlink w:anchor="_Toc31733" w:history="1">
        <w:r>
          <w:rPr>
            <w:rFonts w:ascii="仿宋" w:eastAsia="仿宋" w:hAnsi="仿宋" w:cs="仿宋" w:hint="eastAsia"/>
            <w:lang w:eastAsia="zh-CN"/>
          </w:rPr>
          <w:t>(六)、财务风险分析</w:t>
        </w:r>
        <w:r>
          <w:tab/>
        </w:r>
        <w:r>
          <w:fldChar w:fldCharType="begin"/>
        </w:r>
        <w:r>
          <w:instrText xml:space="preserve"> PAGEREF _Toc31733 \h </w:instrText>
        </w:r>
        <w:r>
          <w:fldChar w:fldCharType="separate"/>
        </w:r>
        <w:r>
          <w:t>24</w:t>
        </w:r>
        <w:r>
          <w:fldChar w:fldCharType="end"/>
        </w:r>
      </w:hyperlink>
    </w:p>
    <w:p>
      <w:pPr>
        <w:pStyle w:val="TOC2"/>
        <w:tabs>
          <w:tab w:val="right" w:leader="dot" w:pos="8306"/>
        </w:tabs>
      </w:pPr>
      <w:hyperlink w:anchor="_Toc6598" w:history="1">
        <w:r>
          <w:rPr>
            <w:rFonts w:ascii="仿宋" w:eastAsia="仿宋" w:hAnsi="仿宋" w:cs="仿宋" w:hint="eastAsia"/>
            <w:lang w:eastAsia="zh-CN"/>
          </w:rPr>
          <w:t>(七)、管理风险分析</w:t>
        </w:r>
        <w:r>
          <w:tab/>
        </w:r>
        <w:r>
          <w:fldChar w:fldCharType="begin"/>
        </w:r>
        <w:r>
          <w:instrText xml:space="preserve"> PAGEREF _Toc6598 \h </w:instrText>
        </w:r>
        <w:r>
          <w:fldChar w:fldCharType="separate"/>
        </w:r>
        <w:r>
          <w:t>26</w:t>
        </w:r>
        <w:r>
          <w:fldChar w:fldCharType="end"/>
        </w:r>
      </w:hyperlink>
    </w:p>
    <w:p>
      <w:pPr>
        <w:pStyle w:val="TOC2"/>
        <w:tabs>
          <w:tab w:val="right" w:leader="dot" w:pos="8306"/>
        </w:tabs>
      </w:pPr>
      <w:hyperlink w:anchor="_Toc29858" w:history="1">
        <w:r>
          <w:rPr>
            <w:rFonts w:ascii="仿宋" w:eastAsia="仿宋" w:hAnsi="仿宋" w:cs="仿宋" w:hint="eastAsia"/>
            <w:lang w:eastAsia="zh-CN"/>
          </w:rPr>
          <w:t>(八)、其它风险分析</w:t>
        </w:r>
        <w:r>
          <w:tab/>
        </w:r>
        <w:r>
          <w:fldChar w:fldCharType="begin"/>
        </w:r>
        <w:r>
          <w:instrText xml:space="preserve"> PAGEREF _Toc29858 \h </w:instrText>
        </w:r>
        <w:r>
          <w:fldChar w:fldCharType="separate"/>
        </w:r>
        <w:r>
          <w:t>27</w:t>
        </w:r>
        <w:r>
          <w:fldChar w:fldCharType="end"/>
        </w:r>
      </w:hyperlink>
    </w:p>
    <w:p>
      <w:pPr>
        <w:pStyle w:val="TOC2"/>
        <w:tabs>
          <w:tab w:val="right" w:leader="dot" w:pos="8306"/>
        </w:tabs>
      </w:pPr>
      <w:hyperlink w:anchor="_Toc466" w:history="1">
        <w:r>
          <w:rPr>
            <w:rFonts w:ascii="仿宋" w:eastAsia="仿宋" w:hAnsi="仿宋" w:cs="仿宋" w:hint="eastAsia"/>
            <w:lang w:eastAsia="zh-CN"/>
          </w:rPr>
          <w:t>(九)、社会影响评估</w:t>
        </w:r>
        <w:r>
          <w:tab/>
        </w:r>
        <w:r>
          <w:fldChar w:fldCharType="begin"/>
        </w:r>
        <w:r>
          <w:instrText xml:space="preserve"> PAGEREF _Toc466 \h </w:instrText>
        </w:r>
        <w:r>
          <w:fldChar w:fldCharType="separate"/>
        </w:r>
        <w:r>
          <w:t>29</w:t>
        </w:r>
        <w:r>
          <w:fldChar w:fldCharType="end"/>
        </w:r>
      </w:hyperlink>
    </w:p>
    <w:p>
      <w:pPr>
        <w:pStyle w:val="TOC1"/>
        <w:tabs>
          <w:tab w:val="right" w:leader="dot" w:pos="8306"/>
        </w:tabs>
      </w:pPr>
      <w:hyperlink w:anchor="_Toc4328" w:history="1">
        <w:r>
          <w:rPr>
            <w:rFonts w:ascii="仿宋" w:eastAsia="仿宋" w:hAnsi="仿宋" w:cs="仿宋" w:hint="eastAsia"/>
            <w:lang w:eastAsia="zh-CN"/>
          </w:rPr>
          <w:t>四、项目监理与质量保证</w:t>
        </w:r>
        <w:r>
          <w:tab/>
        </w:r>
        <w:r>
          <w:fldChar w:fldCharType="begin"/>
        </w:r>
        <w:r>
          <w:instrText xml:space="preserve"> PAGEREF _Toc4328 \h </w:instrText>
        </w:r>
        <w:r>
          <w:fldChar w:fldCharType="separate"/>
        </w:r>
        <w:r>
          <w:t>31</w:t>
        </w:r>
        <w:r>
          <w:fldChar w:fldCharType="end"/>
        </w:r>
      </w:hyperlink>
    </w:p>
    <w:p>
      <w:pPr>
        <w:pStyle w:val="TOC2"/>
        <w:tabs>
          <w:tab w:val="right" w:leader="dot" w:pos="8306"/>
        </w:tabs>
      </w:pPr>
      <w:hyperlink w:anchor="_Toc20451" w:history="1">
        <w:r>
          <w:rPr>
            <w:rFonts w:ascii="仿宋" w:eastAsia="仿宋" w:hAnsi="仿宋" w:cs="仿宋" w:hint="eastAsia"/>
            <w:lang w:eastAsia="zh-CN"/>
          </w:rPr>
          <w:t>(一)、监理体系构建</w:t>
        </w:r>
        <w:r>
          <w:tab/>
        </w:r>
        <w:r>
          <w:fldChar w:fldCharType="begin"/>
        </w:r>
        <w:r>
          <w:instrText xml:space="preserve"> PAGEREF _Toc20451 \h </w:instrText>
        </w:r>
        <w:r>
          <w:fldChar w:fldCharType="separate"/>
        </w:r>
        <w:r>
          <w:t>31</w:t>
        </w:r>
        <w:r>
          <w:fldChar w:fldCharType="end"/>
        </w:r>
      </w:hyperlink>
    </w:p>
    <w:p>
      <w:pPr>
        <w:pStyle w:val="TOC2"/>
        <w:tabs>
          <w:tab w:val="right" w:leader="dot" w:pos="8306"/>
        </w:tabs>
      </w:pPr>
      <w:hyperlink w:anchor="_Toc23981" w:history="1">
        <w:r>
          <w:rPr>
            <w:rFonts w:ascii="仿宋" w:eastAsia="仿宋" w:hAnsi="仿宋" w:cs="仿宋" w:hint="eastAsia"/>
            <w:lang w:eastAsia="zh-CN"/>
          </w:rPr>
          <w:t>(二)、质量保证体系实施</w:t>
        </w:r>
        <w:r>
          <w:tab/>
        </w:r>
        <w:r>
          <w:fldChar w:fldCharType="begin"/>
        </w:r>
        <w:r>
          <w:instrText xml:space="preserve"> PAGEREF _Toc23981 \h </w:instrText>
        </w:r>
        <w:r>
          <w:fldChar w:fldCharType="separate"/>
        </w:r>
        <w:r>
          <w:t>31</w:t>
        </w:r>
        <w:r>
          <w:fldChar w:fldCharType="end"/>
        </w:r>
      </w:hyperlink>
    </w:p>
    <w:p>
      <w:pPr>
        <w:pStyle w:val="TOC2"/>
        <w:tabs>
          <w:tab w:val="right" w:leader="dot" w:pos="8306"/>
        </w:tabs>
      </w:pPr>
      <w:hyperlink w:anchor="_Toc26068" w:history="1">
        <w:r>
          <w:rPr>
            <w:rFonts w:ascii="仿宋" w:eastAsia="仿宋" w:hAnsi="仿宋" w:cs="仿宋" w:hint="eastAsia"/>
            <w:lang w:eastAsia="zh-CN"/>
          </w:rPr>
          <w:t>(三)、监理与质量控制流程</w:t>
        </w:r>
        <w:r>
          <w:tab/>
        </w:r>
        <w:r>
          <w:fldChar w:fldCharType="begin"/>
        </w:r>
        <w:r>
          <w:instrText xml:space="preserve"> PAGEREF _Toc26068 \h </w:instrText>
        </w:r>
        <w:r>
          <w:fldChar w:fldCharType="separate"/>
        </w:r>
        <w:r>
          <w:t>32</w:t>
        </w:r>
        <w:r>
          <w:fldChar w:fldCharType="end"/>
        </w:r>
      </w:hyperlink>
    </w:p>
    <w:p>
      <w:pPr>
        <w:pStyle w:val="TOC1"/>
        <w:tabs>
          <w:tab w:val="right" w:leader="dot" w:pos="8306"/>
        </w:tabs>
      </w:pPr>
      <w:hyperlink w:anchor="_Toc17341" w:history="1">
        <w:r>
          <w:rPr>
            <w:rFonts w:ascii="仿宋" w:eastAsia="仿宋" w:hAnsi="仿宋" w:cs="仿宋" w:hint="eastAsia"/>
            <w:lang w:eastAsia="zh-CN"/>
          </w:rPr>
          <w:t>五、发展规划、产业政策和行业准入分析</w:t>
        </w:r>
        <w:r>
          <w:tab/>
        </w:r>
        <w:r>
          <w:fldChar w:fldCharType="begin"/>
        </w:r>
        <w:r>
          <w:instrText xml:space="preserve"> PAGEREF _Toc17341 \h </w:instrText>
        </w:r>
        <w:r>
          <w:fldChar w:fldCharType="separate"/>
        </w:r>
        <w:r>
          <w:t>33</w:t>
        </w:r>
        <w:r>
          <w:fldChar w:fldCharType="end"/>
        </w:r>
      </w:hyperlink>
    </w:p>
    <w:p>
      <w:pPr>
        <w:pStyle w:val="TOC2"/>
        <w:tabs>
          <w:tab w:val="right" w:leader="dot" w:pos="8306"/>
        </w:tabs>
      </w:pPr>
      <w:hyperlink w:anchor="_Toc26136" w:history="1">
        <w:r>
          <w:rPr>
            <w:rFonts w:ascii="仿宋" w:eastAsia="仿宋" w:hAnsi="仿宋" w:cs="仿宋" w:hint="eastAsia"/>
            <w:lang w:eastAsia="zh-CN"/>
          </w:rPr>
          <w:t>(一)、发展规划分析</w:t>
        </w:r>
        <w:r>
          <w:tab/>
        </w:r>
        <w:r>
          <w:fldChar w:fldCharType="begin"/>
        </w:r>
        <w:r>
          <w:instrText xml:space="preserve"> PAGEREF _Toc26136 \h </w:instrText>
        </w:r>
        <w:r>
          <w:fldChar w:fldCharType="separate"/>
        </w:r>
        <w:r>
          <w:t>33</w:t>
        </w:r>
        <w:r>
          <w:fldChar w:fldCharType="end"/>
        </w:r>
      </w:hyperlink>
    </w:p>
    <w:p>
      <w:pPr>
        <w:pStyle w:val="TOC2"/>
        <w:tabs>
          <w:tab w:val="right" w:leader="dot" w:pos="8306"/>
        </w:tabs>
      </w:pPr>
      <w:hyperlink w:anchor="_Toc11573" w:history="1">
        <w:r>
          <w:rPr>
            <w:rFonts w:ascii="仿宋" w:eastAsia="仿宋" w:hAnsi="仿宋" w:cs="仿宋" w:hint="eastAsia"/>
            <w:lang w:eastAsia="zh-CN"/>
          </w:rPr>
          <w:t>(二)、产业政策分析</w:t>
        </w:r>
        <w:r>
          <w:tab/>
        </w:r>
        <w:r>
          <w:fldChar w:fldCharType="begin"/>
        </w:r>
        <w:r>
          <w:instrText xml:space="preserve"> PAGEREF _Toc11573 \h </w:instrText>
        </w:r>
        <w:r>
          <w:fldChar w:fldCharType="separate"/>
        </w:r>
        <w:r>
          <w:t>34</w:t>
        </w:r>
        <w:r>
          <w:fldChar w:fldCharType="end"/>
        </w:r>
      </w:hyperlink>
    </w:p>
    <w:p>
      <w:pPr>
        <w:pStyle w:val="TOC2"/>
        <w:tabs>
          <w:tab w:val="right" w:leader="dot" w:pos="8306"/>
        </w:tabs>
      </w:pPr>
      <w:hyperlink w:anchor="_Toc26114" w:history="1">
        <w:r>
          <w:rPr>
            <w:rFonts w:ascii="仿宋" w:eastAsia="仿宋" w:hAnsi="仿宋" w:cs="仿宋" w:hint="eastAsia"/>
            <w:lang w:eastAsia="zh-CN"/>
          </w:rPr>
          <w:t>(三)、行业准入分析</w:t>
        </w:r>
        <w:r>
          <w:tab/>
        </w:r>
        <w:r>
          <w:fldChar w:fldCharType="begin"/>
        </w:r>
        <w:r>
          <w:instrText xml:space="preserve"> PAGEREF _Toc26114 \h </w:instrText>
        </w:r>
        <w:r>
          <w:fldChar w:fldCharType="separate"/>
        </w:r>
        <w:r>
          <w:t>36</w:t>
        </w:r>
        <w:r>
          <w:fldChar w:fldCharType="end"/>
        </w:r>
      </w:hyperlink>
    </w:p>
    <w:p>
      <w:pPr>
        <w:pStyle w:val="TOC1"/>
        <w:tabs>
          <w:tab w:val="right" w:leader="dot" w:pos="8306"/>
        </w:tabs>
      </w:pPr>
      <w:hyperlink w:anchor="_Toc1822" w:history="1">
        <w:r>
          <w:rPr>
            <w:rFonts w:ascii="仿宋" w:eastAsia="仿宋" w:hAnsi="仿宋" w:cs="仿宋" w:hint="eastAsia"/>
            <w:lang w:eastAsia="zh-CN"/>
          </w:rPr>
          <w:t>六、社会影响分析</w:t>
        </w:r>
        <w:r>
          <w:tab/>
        </w:r>
        <w:r>
          <w:fldChar w:fldCharType="begin"/>
        </w:r>
        <w:r>
          <w:instrText xml:space="preserve"> PAGEREF _Toc1822 \h </w:instrText>
        </w:r>
        <w:r>
          <w:fldChar w:fldCharType="separate"/>
        </w:r>
        <w:r>
          <w:t>37</w:t>
        </w:r>
        <w:r>
          <w:fldChar w:fldCharType="end"/>
        </w:r>
      </w:hyperlink>
    </w:p>
    <w:p>
      <w:pPr>
        <w:pStyle w:val="TOC2"/>
        <w:tabs>
          <w:tab w:val="right" w:leader="dot" w:pos="8306"/>
        </w:tabs>
      </w:pPr>
      <w:hyperlink w:anchor="_Toc8052" w:history="1">
        <w:r>
          <w:rPr>
            <w:rFonts w:ascii="仿宋" w:eastAsia="仿宋" w:hAnsi="仿宋" w:cs="仿宋" w:hint="eastAsia"/>
            <w:lang w:eastAsia="zh-CN"/>
          </w:rPr>
          <w:t>(一)、社会影响效果分析</w:t>
        </w:r>
        <w:r>
          <w:tab/>
        </w:r>
        <w:r>
          <w:fldChar w:fldCharType="begin"/>
        </w:r>
        <w:r>
          <w:instrText xml:space="preserve"> PAGEREF _Toc8052 \h </w:instrText>
        </w:r>
        <w:r>
          <w:fldChar w:fldCharType="separate"/>
        </w:r>
        <w:r>
          <w:t>37</w:t>
        </w:r>
        <w:r>
          <w:fldChar w:fldCharType="end"/>
        </w:r>
      </w:hyperlink>
    </w:p>
    <w:p>
      <w:pPr>
        <w:pStyle w:val="TOC2"/>
        <w:tabs>
          <w:tab w:val="right" w:leader="dot" w:pos="8306"/>
        </w:tabs>
      </w:pPr>
      <w:hyperlink w:anchor="_Toc2275" w:history="1">
        <w:r>
          <w:rPr>
            <w:rFonts w:ascii="仿宋" w:eastAsia="仿宋" w:hAnsi="仿宋" w:cs="仿宋" w:hint="eastAsia"/>
            <w:lang w:eastAsia="zh-CN"/>
          </w:rPr>
          <w:t>(二)、社会适应性分析</w:t>
        </w:r>
        <w:r>
          <w:tab/>
        </w:r>
        <w:r>
          <w:fldChar w:fldCharType="begin"/>
        </w:r>
        <w:r>
          <w:instrText xml:space="preserve"> PAGEREF _Toc2275 \h </w:instrText>
        </w:r>
        <w:r>
          <w:fldChar w:fldCharType="separate"/>
        </w:r>
        <w:r>
          <w:t>40</w:t>
        </w:r>
        <w:r>
          <w:fldChar w:fldCharType="end"/>
        </w:r>
      </w:hyperlink>
    </w:p>
    <w:p>
      <w:pPr>
        <w:pStyle w:val="TOC2"/>
        <w:tabs>
          <w:tab w:val="right" w:leader="dot" w:pos="8306"/>
        </w:tabs>
      </w:pPr>
      <w:hyperlink w:anchor="_Toc1269" w:history="1">
        <w:r>
          <w:rPr>
            <w:rFonts w:ascii="仿宋" w:eastAsia="仿宋" w:hAnsi="仿宋" w:cs="仿宋" w:hint="eastAsia"/>
            <w:lang w:eastAsia="zh-CN"/>
          </w:rPr>
          <w:t>(三)、社会风险及对策分析</w:t>
        </w:r>
        <w:r>
          <w:tab/>
        </w:r>
        <w:r>
          <w:fldChar w:fldCharType="begin"/>
        </w:r>
        <w:r>
          <w:instrText xml:space="preserve"> PAGEREF _Toc1269 \h </w:instrText>
        </w:r>
        <w:r>
          <w:fldChar w:fldCharType="separate"/>
        </w:r>
        <w:r>
          <w:t>41</w:t>
        </w:r>
        <w:r>
          <w:fldChar w:fldCharType="end"/>
        </w:r>
      </w:hyperlink>
    </w:p>
    <w:p>
      <w:pPr>
        <w:pStyle w:val="TOC1"/>
        <w:tabs>
          <w:tab w:val="right" w:leader="dot" w:pos="8306"/>
        </w:tabs>
      </w:pPr>
      <w:hyperlink w:anchor="_Toc14481" w:history="1">
        <w:r>
          <w:rPr>
            <w:rFonts w:ascii="仿宋" w:eastAsia="仿宋" w:hAnsi="仿宋" w:cs="仿宋" w:hint="eastAsia"/>
            <w:lang w:eastAsia="zh-CN"/>
          </w:rPr>
          <w:t>七、资金管理与财务规划</w:t>
        </w:r>
        <w:r>
          <w:tab/>
        </w:r>
        <w:r>
          <w:fldChar w:fldCharType="begin"/>
        </w:r>
        <w:r>
          <w:instrText xml:space="preserve"> PAGEREF _Toc14481 \h </w:instrText>
        </w:r>
        <w:r>
          <w:fldChar w:fldCharType="separate"/>
        </w:r>
        <w:r>
          <w:t>45</w:t>
        </w:r>
        <w:r>
          <w:fldChar w:fldCharType="end"/>
        </w:r>
      </w:hyperlink>
    </w:p>
    <w:p>
      <w:pPr>
        <w:pStyle w:val="TOC2"/>
        <w:tabs>
          <w:tab w:val="right" w:leader="dot" w:pos="8306"/>
        </w:tabs>
      </w:pPr>
      <w:hyperlink w:anchor="_Toc29560" w:history="1">
        <w:r>
          <w:rPr>
            <w:rFonts w:ascii="仿宋" w:eastAsia="仿宋" w:hAnsi="仿宋" w:cs="仿宋" w:hint="eastAsia"/>
            <w:lang w:eastAsia="zh-CN"/>
          </w:rPr>
          <w:t>(一)、项目资金来源与筹措</w:t>
        </w:r>
        <w:r>
          <w:tab/>
        </w:r>
        <w:r>
          <w:fldChar w:fldCharType="begin"/>
        </w:r>
        <w:r>
          <w:instrText xml:space="preserve"> PAGEREF _Toc29560 \h </w:instrText>
        </w:r>
        <w:r>
          <w:fldChar w:fldCharType="separate"/>
        </w:r>
        <w:r>
          <w:t>45</w:t>
        </w:r>
        <w:r>
          <w:fldChar w:fldCharType="end"/>
        </w:r>
      </w:hyperlink>
    </w:p>
    <w:p>
      <w:pPr>
        <w:pStyle w:val="TOC2"/>
        <w:tabs>
          <w:tab w:val="right" w:leader="dot" w:pos="8306"/>
        </w:tabs>
      </w:pPr>
      <w:hyperlink w:anchor="_Toc6657" w:history="1">
        <w:r>
          <w:rPr>
            <w:rFonts w:ascii="仿宋" w:eastAsia="仿宋" w:hAnsi="仿宋" w:cs="仿宋" w:hint="eastAsia"/>
            <w:lang w:eastAsia="zh-CN"/>
          </w:rPr>
          <w:t>(二)、资金使用与监管</w:t>
        </w:r>
        <w:r>
          <w:tab/>
        </w:r>
        <w:r>
          <w:fldChar w:fldCharType="begin"/>
        </w:r>
        <w:r>
          <w:instrText xml:space="preserve"> PAGEREF _Toc6657 \h </w:instrText>
        </w:r>
        <w:r>
          <w:fldChar w:fldCharType="separate"/>
        </w:r>
        <w:r>
          <w:t>46</w:t>
        </w:r>
        <w:r>
          <w:fldChar w:fldCharType="end"/>
        </w:r>
      </w:hyperlink>
    </w:p>
    <w:p>
      <w:pPr>
        <w:pStyle w:val="TOC2"/>
        <w:tabs>
          <w:tab w:val="right" w:leader="dot" w:pos="8306"/>
        </w:tabs>
      </w:pPr>
      <w:hyperlink w:anchor="_Toc22364" w:history="1">
        <w:r>
          <w:rPr>
            <w:rFonts w:ascii="仿宋" w:eastAsia="仿宋" w:hAnsi="仿宋" w:cs="仿宋" w:hint="eastAsia"/>
            <w:lang w:eastAsia="zh-CN"/>
          </w:rPr>
          <w:t>(三)、财务规划与预测</w:t>
        </w:r>
        <w:r>
          <w:tab/>
        </w:r>
        <w:r>
          <w:fldChar w:fldCharType="begin"/>
        </w:r>
        <w:r>
          <w:instrText xml:space="preserve"> PAGEREF _Toc22364 \h </w:instrText>
        </w:r>
        <w:r>
          <w:fldChar w:fldCharType="separate"/>
        </w:r>
        <w:r>
          <w:t>47</w:t>
        </w:r>
        <w:r>
          <w:fldChar w:fldCharType="end"/>
        </w:r>
      </w:hyperlink>
    </w:p>
    <w:p>
      <w:pPr>
        <w:pStyle w:val="TOC1"/>
        <w:tabs>
          <w:tab w:val="right" w:leader="dot" w:pos="8306"/>
        </w:tabs>
      </w:pPr>
      <w:hyperlink w:anchor="_Toc10327" w:history="1">
        <w:r>
          <w:rPr>
            <w:rFonts w:ascii="仿宋" w:eastAsia="仿宋" w:hAnsi="仿宋" w:cs="仿宋" w:hint="eastAsia"/>
            <w:lang w:eastAsia="zh-CN"/>
          </w:rPr>
          <w:t>八、安全与应急管理</w:t>
        </w:r>
        <w:r>
          <w:tab/>
        </w:r>
        <w:r>
          <w:fldChar w:fldCharType="begin"/>
        </w:r>
        <w:r>
          <w:instrText xml:space="preserve"> PAGEREF _Toc10327 \h </w:instrText>
        </w:r>
        <w:r>
          <w:fldChar w:fldCharType="separate"/>
        </w:r>
        <w:r>
          <w:t>48</w:t>
        </w:r>
        <w:r>
          <w:fldChar w:fldCharType="end"/>
        </w:r>
      </w:hyperlink>
    </w:p>
    <w:p>
      <w:pPr>
        <w:pStyle w:val="TOC2"/>
        <w:tabs>
          <w:tab w:val="right" w:leader="dot" w:pos="8306"/>
        </w:tabs>
      </w:pPr>
      <w:hyperlink w:anchor="_Toc1646" w:history="1">
        <w:r>
          <w:rPr>
            <w:rFonts w:ascii="仿宋" w:eastAsia="仿宋" w:hAnsi="仿宋" w:cs="仿宋" w:hint="eastAsia"/>
            <w:lang w:eastAsia="zh-CN"/>
          </w:rPr>
          <w:t>(一)、安全生产管理</w:t>
        </w:r>
        <w:r>
          <w:tab/>
        </w:r>
        <w:r>
          <w:fldChar w:fldCharType="begin"/>
        </w:r>
        <w:r>
          <w:instrText xml:space="preserve"> PAGEREF _Toc1646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25" w:history="1">
        <w:r>
          <w:rPr>
            <w:rFonts w:ascii="仿宋" w:eastAsia="仿宋" w:hAnsi="仿宋" w:cs="仿宋" w:hint="eastAsia"/>
            <w:lang w:eastAsia="zh-CN"/>
          </w:rPr>
          <w:t>(二)、应急预案与响应</w:t>
        </w:r>
        <w:r>
          <w:tab/>
        </w:r>
        <w:r>
          <w:fldChar w:fldCharType="begin"/>
        </w:r>
        <w:r>
          <w:instrText xml:space="preserve"> PAGEREF _Toc29825 \h </w:instrText>
        </w:r>
        <w:r>
          <w:fldChar w:fldCharType="separate"/>
        </w:r>
        <w:r>
          <w:t>50</w:t>
        </w:r>
        <w:r>
          <w:fldChar w:fldCharType="end"/>
        </w:r>
      </w:hyperlink>
    </w:p>
    <w:p>
      <w:pPr>
        <w:pStyle w:val="TOC1"/>
        <w:tabs>
          <w:tab w:val="right" w:leader="dot" w:pos="8306"/>
        </w:tabs>
      </w:pPr>
      <w:hyperlink w:anchor="_Toc24306" w:history="1">
        <w:r>
          <w:rPr>
            <w:rFonts w:ascii="仿宋" w:eastAsia="仿宋" w:hAnsi="仿宋" w:cs="仿宋" w:hint="eastAsia"/>
            <w:lang w:eastAsia="zh-CN"/>
          </w:rPr>
          <w:t>九、客户关系管理与市场拓展</w:t>
        </w:r>
        <w:r>
          <w:tab/>
        </w:r>
        <w:r>
          <w:fldChar w:fldCharType="begin"/>
        </w:r>
        <w:r>
          <w:instrText xml:space="preserve"> PAGEREF _Toc24306 \h </w:instrText>
        </w:r>
        <w:r>
          <w:fldChar w:fldCharType="separate"/>
        </w:r>
        <w:r>
          <w:t>52</w:t>
        </w:r>
        <w:r>
          <w:fldChar w:fldCharType="end"/>
        </w:r>
      </w:hyperlink>
    </w:p>
    <w:p>
      <w:pPr>
        <w:pStyle w:val="TOC2"/>
        <w:tabs>
          <w:tab w:val="right" w:leader="dot" w:pos="8306"/>
        </w:tabs>
      </w:pPr>
      <w:hyperlink w:anchor="_Toc22676" w:history="1">
        <w:r>
          <w:rPr>
            <w:rFonts w:ascii="仿宋" w:eastAsia="仿宋" w:hAnsi="仿宋" w:cs="仿宋" w:hint="eastAsia"/>
            <w:lang w:eastAsia="zh-CN"/>
          </w:rPr>
          <w:t>(一)、客户关系管理策略</w:t>
        </w:r>
        <w:r>
          <w:tab/>
        </w:r>
        <w:r>
          <w:fldChar w:fldCharType="begin"/>
        </w:r>
        <w:r>
          <w:instrText xml:space="preserve"> PAGEREF _Toc22676 \h </w:instrText>
        </w:r>
        <w:r>
          <w:fldChar w:fldCharType="separate"/>
        </w:r>
        <w:r>
          <w:t>52</w:t>
        </w:r>
        <w:r>
          <w:fldChar w:fldCharType="end"/>
        </w:r>
      </w:hyperlink>
    </w:p>
    <w:p>
      <w:pPr>
        <w:pStyle w:val="TOC2"/>
        <w:tabs>
          <w:tab w:val="right" w:leader="dot" w:pos="8306"/>
        </w:tabs>
      </w:pPr>
      <w:hyperlink w:anchor="_Toc31741" w:history="1">
        <w:r>
          <w:rPr>
            <w:rFonts w:ascii="仿宋" w:eastAsia="仿宋" w:hAnsi="仿宋" w:cs="仿宋" w:hint="eastAsia"/>
            <w:lang w:eastAsia="zh-CN"/>
          </w:rPr>
          <w:t>(二)、市场拓展方案</w:t>
        </w:r>
        <w:r>
          <w:tab/>
        </w:r>
        <w:r>
          <w:fldChar w:fldCharType="begin"/>
        </w:r>
        <w:r>
          <w:instrText xml:space="preserve"> PAGEREF _Toc31741 \h </w:instrText>
        </w:r>
        <w:r>
          <w:fldChar w:fldCharType="separate"/>
        </w:r>
        <w:r>
          <w:t>53</w:t>
        </w:r>
        <w:r>
          <w:fldChar w:fldCharType="end"/>
        </w:r>
      </w:hyperlink>
    </w:p>
    <w:p>
      <w:pPr>
        <w:pStyle w:val="TOC1"/>
        <w:tabs>
          <w:tab w:val="right" w:leader="dot" w:pos="8306"/>
        </w:tabs>
      </w:pPr>
      <w:hyperlink w:anchor="_Toc28481" w:history="1">
        <w:r>
          <w:rPr>
            <w:rFonts w:ascii="仿宋" w:eastAsia="仿宋" w:hAnsi="仿宋" w:cs="仿宋" w:hint="eastAsia"/>
            <w:lang w:eastAsia="zh-CN"/>
          </w:rPr>
          <w:t>十、环境保护与绿色发展</w:t>
        </w:r>
        <w:r>
          <w:tab/>
        </w:r>
        <w:r>
          <w:fldChar w:fldCharType="begin"/>
        </w:r>
        <w:r>
          <w:instrText xml:space="preserve"> PAGEREF _Toc28481 \h </w:instrText>
        </w:r>
        <w:r>
          <w:fldChar w:fldCharType="separate"/>
        </w:r>
        <w:r>
          <w:t>54</w:t>
        </w:r>
        <w:r>
          <w:fldChar w:fldCharType="end"/>
        </w:r>
      </w:hyperlink>
    </w:p>
    <w:p>
      <w:pPr>
        <w:pStyle w:val="TOC2"/>
        <w:tabs>
          <w:tab w:val="right" w:leader="dot" w:pos="8306"/>
        </w:tabs>
      </w:pPr>
      <w:hyperlink w:anchor="_Toc4525" w:history="1">
        <w:r>
          <w:rPr>
            <w:rFonts w:ascii="仿宋" w:eastAsia="仿宋" w:hAnsi="仿宋" w:cs="仿宋" w:hint="eastAsia"/>
            <w:lang w:eastAsia="zh-CN"/>
          </w:rPr>
          <w:t>(一)、环境保护措施</w:t>
        </w:r>
        <w:r>
          <w:tab/>
        </w:r>
        <w:r>
          <w:fldChar w:fldCharType="begin"/>
        </w:r>
        <w:r>
          <w:instrText xml:space="preserve"> PAGEREF _Toc4525 \h </w:instrText>
        </w:r>
        <w:r>
          <w:fldChar w:fldCharType="separate"/>
        </w:r>
        <w:r>
          <w:t>54</w:t>
        </w:r>
        <w:r>
          <w:fldChar w:fldCharType="end"/>
        </w:r>
      </w:hyperlink>
    </w:p>
    <w:p>
      <w:pPr>
        <w:pStyle w:val="TOC2"/>
        <w:tabs>
          <w:tab w:val="right" w:leader="dot" w:pos="8306"/>
        </w:tabs>
      </w:pPr>
      <w:hyperlink w:anchor="_Toc14257" w:history="1">
        <w:r>
          <w:rPr>
            <w:rFonts w:ascii="仿宋" w:eastAsia="仿宋" w:hAnsi="仿宋" w:cs="仿宋" w:hint="eastAsia"/>
            <w:lang w:eastAsia="zh-CN"/>
          </w:rPr>
          <w:t>(二)、绿色发展与可持续发展策略</w:t>
        </w:r>
        <w:r>
          <w:tab/>
        </w:r>
        <w:r>
          <w:fldChar w:fldCharType="begin"/>
        </w:r>
        <w:r>
          <w:instrText xml:space="preserve"> PAGEREF _Toc14257 \h </w:instrText>
        </w:r>
        <w:r>
          <w:fldChar w:fldCharType="separate"/>
        </w:r>
        <w:r>
          <w:t>56</w:t>
        </w:r>
        <w:r>
          <w:fldChar w:fldCharType="end"/>
        </w:r>
      </w:hyperlink>
    </w:p>
    <w:p>
      <w:pPr>
        <w:pStyle w:val="TOC1"/>
        <w:tabs>
          <w:tab w:val="right" w:leader="dot" w:pos="8306"/>
        </w:tabs>
      </w:pPr>
      <w:hyperlink w:anchor="_Toc22523" w:history="1">
        <w:r>
          <w:rPr>
            <w:rFonts w:ascii="仿宋" w:eastAsia="仿宋" w:hAnsi="仿宋" w:cs="仿宋" w:hint="eastAsia"/>
            <w:lang w:eastAsia="zh-CN"/>
          </w:rPr>
          <w:t>十一、项目实施与管理方案</w:t>
        </w:r>
        <w:r>
          <w:tab/>
        </w:r>
        <w:r>
          <w:fldChar w:fldCharType="begin"/>
        </w:r>
        <w:r>
          <w:instrText xml:space="preserve"> PAGEREF _Toc22523 \h </w:instrText>
        </w:r>
        <w:r>
          <w:fldChar w:fldCharType="separate"/>
        </w:r>
        <w:r>
          <w:t>57</w:t>
        </w:r>
        <w:r>
          <w:fldChar w:fldCharType="end"/>
        </w:r>
      </w:hyperlink>
    </w:p>
    <w:p>
      <w:pPr>
        <w:pStyle w:val="TOC2"/>
        <w:tabs>
          <w:tab w:val="right" w:leader="dot" w:pos="8306"/>
        </w:tabs>
      </w:pPr>
      <w:hyperlink w:anchor="_Toc20877" w:history="1">
        <w:r>
          <w:rPr>
            <w:rFonts w:ascii="仿宋" w:eastAsia="仿宋" w:hAnsi="仿宋" w:cs="仿宋" w:hint="eastAsia"/>
            <w:lang w:eastAsia="zh-CN"/>
          </w:rPr>
          <w:t>(一)、项目实施计划</w:t>
        </w:r>
        <w:r>
          <w:tab/>
        </w:r>
        <w:r>
          <w:fldChar w:fldCharType="begin"/>
        </w:r>
        <w:r>
          <w:instrText xml:space="preserve"> PAGEREF _Toc20877 \h </w:instrText>
        </w:r>
        <w:r>
          <w:fldChar w:fldCharType="separate"/>
        </w:r>
        <w:r>
          <w:t>57</w:t>
        </w:r>
        <w:r>
          <w:fldChar w:fldCharType="end"/>
        </w:r>
      </w:hyperlink>
    </w:p>
    <w:p>
      <w:pPr>
        <w:pStyle w:val="TOC2"/>
        <w:tabs>
          <w:tab w:val="right" w:leader="dot" w:pos="8306"/>
        </w:tabs>
      </w:pPr>
      <w:hyperlink w:anchor="_Toc24888" w:history="1">
        <w:r>
          <w:rPr>
            <w:rFonts w:ascii="仿宋" w:eastAsia="仿宋" w:hAnsi="仿宋" w:cs="仿宋" w:hint="eastAsia"/>
            <w:lang w:eastAsia="zh-CN"/>
          </w:rPr>
          <w:t>(二)、项目组织机构与职责</w:t>
        </w:r>
        <w:r>
          <w:tab/>
        </w:r>
        <w:r>
          <w:fldChar w:fldCharType="begin"/>
        </w:r>
        <w:r>
          <w:instrText xml:space="preserve"> PAGEREF _Toc24888 \h </w:instrText>
        </w:r>
        <w:r>
          <w:fldChar w:fldCharType="separate"/>
        </w:r>
        <w:r>
          <w:t>58</w:t>
        </w:r>
        <w:r>
          <w:fldChar w:fldCharType="end"/>
        </w:r>
      </w:hyperlink>
    </w:p>
    <w:p>
      <w:pPr>
        <w:pStyle w:val="TOC2"/>
        <w:tabs>
          <w:tab w:val="right" w:leader="dot" w:pos="8306"/>
        </w:tabs>
      </w:pPr>
      <w:hyperlink w:anchor="_Toc23039" w:history="1">
        <w:r>
          <w:rPr>
            <w:rFonts w:ascii="仿宋" w:eastAsia="仿宋" w:hAnsi="仿宋" w:cs="仿宋" w:hint="eastAsia"/>
            <w:lang w:eastAsia="zh-CN"/>
          </w:rPr>
          <w:t>(三)、项目管理与监控体系</w:t>
        </w:r>
        <w:r>
          <w:tab/>
        </w:r>
        <w:r>
          <w:fldChar w:fldCharType="begin"/>
        </w:r>
        <w:r>
          <w:instrText xml:space="preserve"> PAGEREF _Toc23039 \h </w:instrText>
        </w:r>
        <w:r>
          <w:fldChar w:fldCharType="separate"/>
        </w:r>
        <w:r>
          <w:t>61</w:t>
        </w:r>
        <w:r>
          <w:fldChar w:fldCharType="end"/>
        </w:r>
      </w:hyperlink>
    </w:p>
    <w:p>
      <w:pPr>
        <w:pStyle w:val="TOC1"/>
        <w:tabs>
          <w:tab w:val="right" w:leader="dot" w:pos="8306"/>
        </w:tabs>
      </w:pPr>
      <w:hyperlink w:anchor="_Toc24962" w:history="1">
        <w:r>
          <w:rPr>
            <w:rFonts w:ascii="仿宋" w:eastAsia="仿宋" w:hAnsi="仿宋" w:cs="仿宋" w:hint="eastAsia"/>
            <w:lang w:eastAsia="zh-CN"/>
          </w:rPr>
          <w:t>十二、项目进度计划</w:t>
        </w:r>
        <w:r>
          <w:tab/>
        </w:r>
        <w:r>
          <w:fldChar w:fldCharType="begin"/>
        </w:r>
        <w:r>
          <w:instrText xml:space="preserve"> PAGEREF _Toc24962 \h </w:instrText>
        </w:r>
        <w:r>
          <w:fldChar w:fldCharType="separate"/>
        </w:r>
        <w:r>
          <w:t>63</w:t>
        </w:r>
        <w:r>
          <w:fldChar w:fldCharType="end"/>
        </w:r>
      </w:hyperlink>
    </w:p>
    <w:p>
      <w:pPr>
        <w:pStyle w:val="TOC2"/>
        <w:tabs>
          <w:tab w:val="right" w:leader="dot" w:pos="8306"/>
        </w:tabs>
      </w:pPr>
      <w:hyperlink w:anchor="_Toc31206" w:history="1">
        <w:r>
          <w:rPr>
            <w:rFonts w:ascii="仿宋" w:eastAsia="仿宋" w:hAnsi="仿宋" w:cs="仿宋" w:hint="eastAsia"/>
            <w:lang w:eastAsia="zh-CN"/>
          </w:rPr>
          <w:t>(一)、建设周期</w:t>
        </w:r>
        <w:r>
          <w:tab/>
        </w:r>
        <w:r>
          <w:fldChar w:fldCharType="begin"/>
        </w:r>
        <w:r>
          <w:instrText xml:space="preserve"> PAGEREF _Toc31206 \h </w:instrText>
        </w:r>
        <w:r>
          <w:fldChar w:fldCharType="separate"/>
        </w:r>
        <w:r>
          <w:t>63</w:t>
        </w:r>
        <w:r>
          <w:fldChar w:fldCharType="end"/>
        </w:r>
      </w:hyperlink>
    </w:p>
    <w:p>
      <w:pPr>
        <w:pStyle w:val="TOC2"/>
        <w:tabs>
          <w:tab w:val="right" w:leader="dot" w:pos="8306"/>
        </w:tabs>
      </w:pPr>
      <w:hyperlink w:anchor="_Toc22180" w:history="1">
        <w:r>
          <w:rPr>
            <w:rFonts w:ascii="仿宋" w:eastAsia="仿宋" w:hAnsi="仿宋" w:cs="仿宋" w:hint="eastAsia"/>
            <w:lang w:eastAsia="zh-CN"/>
          </w:rPr>
          <w:t>(二)、建设进度</w:t>
        </w:r>
        <w:r>
          <w:tab/>
        </w:r>
        <w:r>
          <w:fldChar w:fldCharType="begin"/>
        </w:r>
        <w:r>
          <w:instrText xml:space="preserve"> PAGEREF _Toc22180 \h </w:instrText>
        </w:r>
        <w:r>
          <w:fldChar w:fldCharType="separate"/>
        </w:r>
        <w:r>
          <w:t>63</w:t>
        </w:r>
        <w:r>
          <w:fldChar w:fldCharType="end"/>
        </w:r>
      </w:hyperlink>
    </w:p>
    <w:p>
      <w:pPr>
        <w:pStyle w:val="TOC2"/>
        <w:tabs>
          <w:tab w:val="right" w:leader="dot" w:pos="8306"/>
        </w:tabs>
      </w:pPr>
      <w:hyperlink w:anchor="_Toc30365" w:history="1">
        <w:r>
          <w:rPr>
            <w:rFonts w:ascii="仿宋" w:eastAsia="仿宋" w:hAnsi="仿宋" w:cs="仿宋" w:hint="eastAsia"/>
            <w:lang w:eastAsia="zh-CN"/>
          </w:rPr>
          <w:t>(三)、进度安排注意事项</w:t>
        </w:r>
        <w:r>
          <w:tab/>
        </w:r>
        <w:r>
          <w:fldChar w:fldCharType="begin"/>
        </w:r>
        <w:r>
          <w:instrText xml:space="preserve"> PAGEREF _Toc30365 \h </w:instrText>
        </w:r>
        <w:r>
          <w:fldChar w:fldCharType="separate"/>
        </w:r>
        <w:r>
          <w:t>64</w:t>
        </w:r>
        <w:r>
          <w:fldChar w:fldCharType="end"/>
        </w:r>
      </w:hyperlink>
    </w:p>
    <w:p>
      <w:pPr>
        <w:pStyle w:val="TOC2"/>
        <w:tabs>
          <w:tab w:val="right" w:leader="dot" w:pos="8306"/>
        </w:tabs>
      </w:pPr>
      <w:hyperlink w:anchor="_Toc15430" w:history="1">
        <w:r>
          <w:rPr>
            <w:rFonts w:ascii="仿宋" w:eastAsia="仿宋" w:hAnsi="仿宋" w:cs="仿宋" w:hint="eastAsia"/>
            <w:lang w:eastAsia="zh-CN"/>
          </w:rPr>
          <w:t>(四)、人力资源配置</w:t>
        </w:r>
        <w:r>
          <w:tab/>
        </w:r>
        <w:r>
          <w:fldChar w:fldCharType="begin"/>
        </w:r>
        <w:r>
          <w:instrText xml:space="preserve"> PAGEREF _Toc15430 \h </w:instrText>
        </w:r>
        <w:r>
          <w:fldChar w:fldCharType="separate"/>
        </w:r>
        <w:r>
          <w:t>65</w:t>
        </w:r>
        <w:r>
          <w:fldChar w:fldCharType="end"/>
        </w:r>
      </w:hyperlink>
    </w:p>
    <w:p>
      <w:pPr>
        <w:pStyle w:val="TOC2"/>
        <w:tabs>
          <w:tab w:val="right" w:leader="dot" w:pos="8306"/>
        </w:tabs>
      </w:pPr>
      <w:hyperlink w:anchor="_Toc25089" w:history="1">
        <w:r>
          <w:rPr>
            <w:rFonts w:ascii="仿宋" w:eastAsia="仿宋" w:hAnsi="仿宋" w:cs="仿宋" w:hint="eastAsia"/>
            <w:lang w:eastAsia="zh-CN"/>
          </w:rPr>
          <w:t>(五)、员工培训</w:t>
        </w:r>
        <w:r>
          <w:tab/>
        </w:r>
        <w:r>
          <w:fldChar w:fldCharType="begin"/>
        </w:r>
        <w:r>
          <w:instrText xml:space="preserve"> PAGEREF _Toc25089 \h </w:instrText>
        </w:r>
        <w:r>
          <w:fldChar w:fldCharType="separate"/>
        </w:r>
        <w:r>
          <w:t>67</w:t>
        </w:r>
        <w:r>
          <w:fldChar w:fldCharType="end"/>
        </w:r>
      </w:hyperlink>
    </w:p>
    <w:p>
      <w:pPr>
        <w:pStyle w:val="TOC2"/>
        <w:tabs>
          <w:tab w:val="right" w:leader="dot" w:pos="8306"/>
        </w:tabs>
      </w:pPr>
      <w:hyperlink w:anchor="_Toc5723" w:history="1">
        <w:r>
          <w:rPr>
            <w:rFonts w:ascii="仿宋" w:eastAsia="仿宋" w:hAnsi="仿宋" w:cs="仿宋" w:hint="eastAsia"/>
            <w:lang w:eastAsia="zh-CN"/>
          </w:rPr>
          <w:t>(六)、项目实施保障</w:t>
        </w:r>
        <w:r>
          <w:tab/>
        </w:r>
        <w:r>
          <w:fldChar w:fldCharType="begin"/>
        </w:r>
        <w:r>
          <w:instrText xml:space="preserve"> PAGEREF _Toc5723 \h </w:instrText>
        </w:r>
        <w:r>
          <w:fldChar w:fldCharType="separate"/>
        </w:r>
        <w:r>
          <w:t>68</w:t>
        </w:r>
        <w:r>
          <w:fldChar w:fldCharType="end"/>
        </w:r>
      </w:hyperlink>
    </w:p>
    <w:p>
      <w:pPr>
        <w:pStyle w:val="TOC2"/>
        <w:tabs>
          <w:tab w:val="right" w:leader="dot" w:pos="8306"/>
        </w:tabs>
      </w:pPr>
      <w:hyperlink w:anchor="_Toc11163" w:history="1">
        <w:r>
          <w:rPr>
            <w:rFonts w:ascii="仿宋" w:eastAsia="仿宋" w:hAnsi="仿宋" w:cs="仿宋" w:hint="eastAsia"/>
            <w:lang w:eastAsia="zh-CN"/>
          </w:rPr>
          <w:t>(七)、安全规范管理</w:t>
        </w:r>
        <w:r>
          <w:tab/>
        </w:r>
        <w:r>
          <w:fldChar w:fldCharType="begin"/>
        </w:r>
        <w:r>
          <w:instrText xml:space="preserve"> PAGEREF _Toc11163 \h </w:instrText>
        </w:r>
        <w:r>
          <w:fldChar w:fldCharType="separate"/>
        </w:r>
        <w:r>
          <w:t>69</w:t>
        </w:r>
        <w:r>
          <w:fldChar w:fldCharType="end"/>
        </w:r>
      </w:hyperlink>
    </w:p>
    <w:p>
      <w:pPr>
        <w:pStyle w:val="TOC1"/>
        <w:tabs>
          <w:tab w:val="right" w:leader="dot" w:pos="8306"/>
        </w:tabs>
      </w:pPr>
      <w:hyperlink w:anchor="_Toc11301" w:history="1">
        <w:r>
          <w:rPr>
            <w:rFonts w:ascii="仿宋" w:eastAsia="仿宋" w:hAnsi="仿宋" w:cs="仿宋" w:hint="eastAsia"/>
            <w:lang w:eastAsia="zh-CN"/>
          </w:rPr>
          <w:t>十三、法律法规与政策遵循</w:t>
        </w:r>
        <w:r>
          <w:tab/>
        </w:r>
        <w:r>
          <w:fldChar w:fldCharType="begin"/>
        </w:r>
        <w:r>
          <w:instrText xml:space="preserve"> PAGEREF _Toc11301 \h </w:instrText>
        </w:r>
        <w:r>
          <w:fldChar w:fldCharType="separate"/>
        </w:r>
        <w:r>
          <w:t>70</w:t>
        </w:r>
        <w:r>
          <w:fldChar w:fldCharType="end"/>
        </w:r>
      </w:hyperlink>
    </w:p>
    <w:p>
      <w:pPr>
        <w:pStyle w:val="TOC2"/>
        <w:tabs>
          <w:tab w:val="right" w:leader="dot" w:pos="8306"/>
        </w:tabs>
      </w:pPr>
      <w:hyperlink w:anchor="_Toc9235" w:history="1">
        <w:r>
          <w:rPr>
            <w:rFonts w:ascii="仿宋" w:eastAsia="仿宋" w:hAnsi="仿宋" w:cs="仿宋" w:hint="eastAsia"/>
            <w:lang w:eastAsia="zh-CN"/>
          </w:rPr>
          <w:t>(一)、法律法规遵守</w:t>
        </w:r>
        <w:r>
          <w:tab/>
        </w:r>
        <w:r>
          <w:fldChar w:fldCharType="begin"/>
        </w:r>
        <w:r>
          <w:instrText xml:space="preserve"> PAGEREF _Toc9235 \h </w:instrText>
        </w:r>
        <w:r>
          <w:fldChar w:fldCharType="separate"/>
        </w:r>
        <w:r>
          <w:t>70</w:t>
        </w:r>
        <w:r>
          <w:fldChar w:fldCharType="end"/>
        </w:r>
      </w:hyperlink>
    </w:p>
    <w:p>
      <w:pPr>
        <w:pStyle w:val="TOC2"/>
        <w:tabs>
          <w:tab w:val="right" w:leader="dot" w:pos="8306"/>
        </w:tabs>
      </w:pPr>
      <w:hyperlink w:anchor="_Toc24661" w:history="1">
        <w:r>
          <w:rPr>
            <w:rFonts w:ascii="仿宋" w:eastAsia="仿宋" w:hAnsi="仿宋" w:cs="仿宋" w:hint="eastAsia"/>
            <w:lang w:eastAsia="zh-CN"/>
          </w:rPr>
          <w:t>(二)、政策导向与利用</w:t>
        </w:r>
        <w:r>
          <w:tab/>
        </w:r>
        <w:r>
          <w:fldChar w:fldCharType="begin"/>
        </w:r>
        <w:r>
          <w:instrText xml:space="preserve"> PAGEREF _Toc24661 \h </w:instrText>
        </w:r>
        <w:r>
          <w:fldChar w:fldCharType="separate"/>
        </w:r>
        <w:r>
          <w:t>71</w:t>
        </w:r>
        <w:r>
          <w:fldChar w:fldCharType="end"/>
        </w:r>
      </w:hyperlink>
    </w:p>
    <w:p>
      <w:pPr>
        <w:pStyle w:val="TOC1"/>
        <w:tabs>
          <w:tab w:val="right" w:leader="dot" w:pos="8306"/>
        </w:tabs>
      </w:pPr>
      <w:hyperlink w:anchor="_Toc19807" w:history="1">
        <w:r>
          <w:rPr>
            <w:rFonts w:ascii="仿宋" w:eastAsia="仿宋" w:hAnsi="仿宋" w:cs="仿宋" w:hint="eastAsia"/>
            <w:lang w:eastAsia="zh-CN"/>
          </w:rPr>
          <w:t>十四、创新驱动与持续发展</w:t>
        </w:r>
        <w:r>
          <w:tab/>
        </w:r>
        <w:r>
          <w:fldChar w:fldCharType="begin"/>
        </w:r>
        <w:r>
          <w:instrText xml:space="preserve"> PAGEREF _Toc19807 \h </w:instrText>
        </w:r>
        <w:r>
          <w:fldChar w:fldCharType="separate"/>
        </w:r>
        <w:r>
          <w:t>72</w:t>
        </w:r>
        <w:r>
          <w:fldChar w:fldCharType="end"/>
        </w:r>
      </w:hyperlink>
    </w:p>
    <w:p>
      <w:pPr>
        <w:pStyle w:val="TOC2"/>
        <w:tabs>
          <w:tab w:val="right" w:leader="dot" w:pos="8306"/>
        </w:tabs>
      </w:pPr>
      <w:hyperlink w:anchor="_Toc14080" w:history="1">
        <w:r>
          <w:rPr>
            <w:rFonts w:ascii="仿宋" w:eastAsia="仿宋" w:hAnsi="仿宋" w:cs="仿宋" w:hint="eastAsia"/>
            <w:lang w:eastAsia="zh-CN"/>
          </w:rPr>
          <w:t>(一)、创新驱动战略实施</w:t>
        </w:r>
        <w:r>
          <w:tab/>
        </w:r>
        <w:r>
          <w:fldChar w:fldCharType="begin"/>
        </w:r>
        <w:r>
          <w:instrText xml:space="preserve"> PAGEREF _Toc14080 \h </w:instrText>
        </w:r>
        <w:r>
          <w:fldChar w:fldCharType="separate"/>
        </w:r>
        <w:r>
          <w:t>72</w:t>
        </w:r>
        <w:r>
          <w:fldChar w:fldCharType="end"/>
        </w:r>
      </w:hyperlink>
    </w:p>
    <w:p>
      <w:pPr>
        <w:pStyle w:val="TOC2"/>
        <w:tabs>
          <w:tab w:val="right" w:leader="dot" w:pos="8306"/>
        </w:tabs>
      </w:pPr>
      <w:hyperlink w:anchor="_Toc25932" w:history="1">
        <w:r>
          <w:rPr>
            <w:rFonts w:ascii="仿宋" w:eastAsia="仿宋" w:hAnsi="仿宋" w:cs="仿宋" w:hint="eastAsia"/>
            <w:lang w:eastAsia="zh-CN"/>
          </w:rPr>
          <w:t>(二)、持续发展路径探索</w:t>
        </w:r>
        <w:r>
          <w:tab/>
        </w:r>
        <w:r>
          <w:fldChar w:fldCharType="begin"/>
        </w:r>
        <w:r>
          <w:instrText xml:space="preserve"> PAGEREF _Toc25932 \h </w:instrText>
        </w:r>
        <w:r>
          <w:fldChar w:fldCharType="separate"/>
        </w:r>
        <w:r>
          <w:t>74</w:t>
        </w:r>
        <w:r>
          <w:fldChar w:fldCharType="end"/>
        </w:r>
      </w:hyperlink>
    </w:p>
    <w:p>
      <w:pPr>
        <w:pStyle w:val="TOC1"/>
        <w:tabs>
          <w:tab w:val="right" w:leader="dot" w:pos="8306"/>
        </w:tabs>
      </w:pPr>
      <w:hyperlink w:anchor="_Toc24718" w:history="1">
        <w:r>
          <w:rPr>
            <w:rFonts w:ascii="仿宋" w:eastAsia="仿宋" w:hAnsi="仿宋" w:cs="仿宋" w:hint="eastAsia"/>
            <w:lang w:eastAsia="zh-CN"/>
          </w:rPr>
          <w:t>十五、合作与交流机制建立</w:t>
        </w:r>
        <w:r>
          <w:tab/>
        </w:r>
        <w:r>
          <w:fldChar w:fldCharType="begin"/>
        </w:r>
        <w:r>
          <w:instrText xml:space="preserve"> PAGEREF _Toc24718 \h </w:instrText>
        </w:r>
        <w:r>
          <w:fldChar w:fldCharType="separate"/>
        </w:r>
        <w:r>
          <w:t>78</w:t>
        </w:r>
        <w:r>
          <w:fldChar w:fldCharType="end"/>
        </w:r>
      </w:hyperlink>
    </w:p>
    <w:p>
      <w:pPr>
        <w:pStyle w:val="TOC2"/>
        <w:tabs>
          <w:tab w:val="right" w:leader="dot" w:pos="8306"/>
        </w:tabs>
      </w:pPr>
      <w:hyperlink w:anchor="_Toc17736" w:history="1">
        <w:r>
          <w:rPr>
            <w:rFonts w:ascii="仿宋" w:eastAsia="仿宋" w:hAnsi="仿宋" w:cs="仿宋" w:hint="eastAsia"/>
            <w:lang w:eastAsia="zh-CN"/>
          </w:rPr>
          <w:t>(一)、合作伙伴选择与合作方式</w:t>
        </w:r>
        <w:r>
          <w:tab/>
        </w:r>
        <w:r>
          <w:fldChar w:fldCharType="begin"/>
        </w:r>
        <w:r>
          <w:instrText xml:space="preserve"> PAGEREF _Toc17736 \h </w:instrText>
        </w:r>
        <w:r>
          <w:fldChar w:fldCharType="separate"/>
        </w:r>
        <w:r>
          <w:t>78</w:t>
        </w:r>
        <w:r>
          <w:fldChar w:fldCharType="end"/>
        </w:r>
      </w:hyperlink>
    </w:p>
    <w:p>
      <w:pPr>
        <w:pStyle w:val="TOC2"/>
        <w:tabs>
          <w:tab w:val="right" w:leader="dot" w:pos="8306"/>
        </w:tabs>
      </w:pPr>
      <w:hyperlink w:anchor="_Toc6346" w:history="1">
        <w:r>
          <w:rPr>
            <w:rFonts w:ascii="仿宋" w:eastAsia="仿宋" w:hAnsi="仿宋" w:cs="仿宋" w:hint="eastAsia"/>
            <w:lang w:eastAsia="zh-CN"/>
          </w:rPr>
          <w:t>(二)、交流与合作平台搭建</w:t>
        </w:r>
        <w:r>
          <w:tab/>
        </w:r>
        <w:r>
          <w:fldChar w:fldCharType="begin"/>
        </w:r>
        <w:r>
          <w:instrText xml:space="preserve"> PAGEREF _Toc6346 \h </w:instrText>
        </w:r>
        <w:r>
          <w:fldChar w:fldCharType="separate"/>
        </w:r>
        <w:r>
          <w:t>79</w:t>
        </w:r>
        <w:r>
          <w:fldChar w:fldCharType="end"/>
        </w:r>
      </w:hyperlink>
    </w:p>
    <w:p>
      <w:pPr>
        <w:pStyle w:val="TOC1"/>
        <w:tabs>
          <w:tab w:val="right" w:leader="dot" w:pos="8306"/>
        </w:tabs>
      </w:pPr>
      <w:hyperlink w:anchor="_Toc18849" w:history="1">
        <w:r>
          <w:rPr>
            <w:rFonts w:ascii="仿宋" w:eastAsia="仿宋" w:hAnsi="仿宋" w:cs="仿宋" w:hint="eastAsia"/>
            <w:lang w:eastAsia="zh-CN"/>
          </w:rPr>
          <w:t>十六、知识产权管理与保护</w:t>
        </w:r>
        <w:r>
          <w:tab/>
        </w:r>
        <w:r>
          <w:fldChar w:fldCharType="begin"/>
        </w:r>
        <w:r>
          <w:instrText xml:space="preserve"> PAGEREF _Toc18849 \h </w:instrText>
        </w:r>
        <w:r>
          <w:fldChar w:fldCharType="separate"/>
        </w:r>
        <w:r>
          <w:t>81</w:t>
        </w:r>
        <w:r>
          <w:fldChar w:fldCharType="end"/>
        </w:r>
      </w:hyperlink>
    </w:p>
    <w:p>
      <w:pPr>
        <w:pStyle w:val="TOC2"/>
        <w:tabs>
          <w:tab w:val="right" w:leader="dot" w:pos="8306"/>
        </w:tabs>
      </w:pPr>
      <w:hyperlink w:anchor="_Toc25527" w:history="1">
        <w:r>
          <w:rPr>
            <w:rFonts w:ascii="仿宋" w:eastAsia="仿宋" w:hAnsi="仿宋" w:cs="仿宋" w:hint="eastAsia"/>
            <w:lang w:eastAsia="zh-CN"/>
          </w:rPr>
          <w:t>(一)、知识产权管理体系建设</w:t>
        </w:r>
        <w:r>
          <w:tab/>
        </w:r>
        <w:r>
          <w:fldChar w:fldCharType="begin"/>
        </w:r>
        <w:r>
          <w:instrText xml:space="preserve"> PAGEREF _Toc25527 \h </w:instrText>
        </w:r>
        <w:r>
          <w:fldChar w:fldCharType="separate"/>
        </w:r>
        <w:r>
          <w:t>81</w:t>
        </w:r>
        <w:r>
          <w:fldChar w:fldCharType="end"/>
        </w:r>
      </w:hyperlink>
    </w:p>
    <w:p>
      <w:pPr>
        <w:pStyle w:val="TOC2"/>
        <w:tabs>
          <w:tab w:val="right" w:leader="dot" w:pos="8306"/>
        </w:tabs>
      </w:pPr>
      <w:hyperlink w:anchor="_Toc17298" w:history="1">
        <w:r>
          <w:rPr>
            <w:rFonts w:ascii="仿宋" w:eastAsia="仿宋" w:hAnsi="仿宋" w:cs="仿宋" w:hint="eastAsia"/>
            <w:lang w:eastAsia="zh-CN"/>
          </w:rPr>
          <w:t>(二)、知识产权保护措施</w:t>
        </w:r>
        <w:r>
          <w:tab/>
        </w:r>
        <w:r>
          <w:fldChar w:fldCharType="begin"/>
        </w:r>
        <w:r>
          <w:instrText xml:space="preserve"> PAGEREF _Toc17298 \h </w:instrText>
        </w:r>
        <w:r>
          <w:fldChar w:fldCharType="separate"/>
        </w:r>
        <w:r>
          <w:t>82</w:t>
        </w:r>
        <w:r>
          <w:fldChar w:fldCharType="end"/>
        </w:r>
      </w:hyperlink>
    </w:p>
    <w:p>
      <w:pPr>
        <w:pStyle w:val="TOC1"/>
        <w:tabs>
          <w:tab w:val="right" w:leader="dot" w:pos="8306"/>
        </w:tabs>
      </w:pPr>
      <w:hyperlink w:anchor="_Toc15838" w:history="1">
        <w:r>
          <w:rPr>
            <w:rFonts w:ascii="仿宋" w:eastAsia="仿宋" w:hAnsi="仿宋" w:cs="仿宋" w:hint="eastAsia"/>
            <w:lang w:eastAsia="zh-CN"/>
          </w:rPr>
          <w:t>十七、人力资源管理与开发</w:t>
        </w:r>
        <w:r>
          <w:tab/>
        </w:r>
        <w:r>
          <w:fldChar w:fldCharType="begin"/>
        </w:r>
        <w:r>
          <w:instrText xml:space="preserve"> PAGEREF _Toc15838 \h </w:instrText>
        </w:r>
        <w:r>
          <w:fldChar w:fldCharType="separate"/>
        </w:r>
        <w:r>
          <w:t>83</w:t>
        </w:r>
        <w:r>
          <w:fldChar w:fldCharType="end"/>
        </w:r>
      </w:hyperlink>
    </w:p>
    <w:p>
      <w:pPr>
        <w:pStyle w:val="TOC2"/>
        <w:tabs>
          <w:tab w:val="right" w:leader="dot" w:pos="8306"/>
        </w:tabs>
      </w:pPr>
      <w:hyperlink w:anchor="_Toc21711" w:history="1">
        <w:r>
          <w:rPr>
            <w:rFonts w:ascii="仿宋" w:eastAsia="仿宋" w:hAnsi="仿宋" w:cs="仿宋" w:hint="eastAsia"/>
            <w:lang w:eastAsia="zh-CN"/>
          </w:rPr>
          <w:t>(一)、人力资源规划</w:t>
        </w:r>
        <w:r>
          <w:tab/>
        </w:r>
        <w:r>
          <w:fldChar w:fldCharType="begin"/>
        </w:r>
        <w:r>
          <w:instrText xml:space="preserve"> PAGEREF _Toc21711 \h </w:instrText>
        </w:r>
        <w:r>
          <w:fldChar w:fldCharType="separate"/>
        </w:r>
        <w:r>
          <w:t>83</w:t>
        </w:r>
        <w:r>
          <w:fldChar w:fldCharType="end"/>
        </w:r>
      </w:hyperlink>
    </w:p>
    <w:p>
      <w:pPr>
        <w:pStyle w:val="TOC2"/>
        <w:tabs>
          <w:tab w:val="right" w:leader="dot" w:pos="8306"/>
        </w:tabs>
      </w:pPr>
      <w:hyperlink w:anchor="_Toc17451" w:history="1">
        <w:r>
          <w:rPr>
            <w:rFonts w:ascii="仿宋" w:eastAsia="仿宋" w:hAnsi="仿宋" w:cs="仿宋" w:hint="eastAsia"/>
            <w:lang w:eastAsia="zh-CN"/>
          </w:rPr>
          <w:t>(二)、人力资源开发与培训</w:t>
        </w:r>
        <w:r>
          <w:tab/>
        </w:r>
        <w:r>
          <w:fldChar w:fldCharType="begin"/>
        </w:r>
        <w:r>
          <w:instrText xml:space="preserve"> PAGEREF _Toc17451 \h </w:instrText>
        </w:r>
        <w:r>
          <w:fldChar w:fldCharType="separate"/>
        </w:r>
        <w:r>
          <w:t>85</w:t>
        </w:r>
        <w:r>
          <w:fldChar w:fldCharType="end"/>
        </w:r>
      </w:hyperlink>
    </w:p>
    <w:p>
      <w:pPr>
        <w:pStyle w:val="TOC1"/>
        <w:tabs>
          <w:tab w:val="right" w:leader="dot" w:pos="8306"/>
        </w:tabs>
      </w:pPr>
      <w:hyperlink w:anchor="_Toc18554" w:history="1">
        <w:r>
          <w:rPr>
            <w:rFonts w:ascii="仿宋" w:eastAsia="仿宋" w:hAnsi="仿宋" w:cs="仿宋" w:hint="eastAsia"/>
            <w:lang w:eastAsia="zh-CN"/>
          </w:rPr>
          <w:t>十八、产业协同与集群发展</w:t>
        </w:r>
        <w:r>
          <w:tab/>
        </w:r>
        <w:r>
          <w:fldChar w:fldCharType="begin"/>
        </w:r>
        <w:r>
          <w:instrText xml:space="preserve"> PAGEREF _Toc18554 \h </w:instrText>
        </w:r>
        <w:r>
          <w:fldChar w:fldCharType="separate"/>
        </w:r>
        <w:r>
          <w:t>87</w:t>
        </w:r>
        <w:r>
          <w:fldChar w:fldCharType="end"/>
        </w:r>
      </w:hyperlink>
    </w:p>
    <w:p>
      <w:pPr>
        <w:pStyle w:val="TOC2"/>
        <w:tabs>
          <w:tab w:val="right" w:leader="dot" w:pos="8306"/>
        </w:tabs>
      </w:pPr>
      <w:hyperlink w:anchor="_Toc14230" w:history="1">
        <w:r>
          <w:rPr>
            <w:rFonts w:ascii="仿宋" w:eastAsia="仿宋" w:hAnsi="仿宋" w:cs="仿宋" w:hint="eastAsia"/>
            <w:lang w:eastAsia="zh-CN"/>
          </w:rPr>
          <w:t>(一)、产业协同机制建设</w:t>
        </w:r>
        <w:r>
          <w:tab/>
        </w:r>
        <w:r>
          <w:fldChar w:fldCharType="begin"/>
        </w:r>
        <w:r>
          <w:instrText xml:space="preserve"> PAGEREF _Toc14230 \h </w:instrText>
        </w:r>
        <w:r>
          <w:fldChar w:fldCharType="separate"/>
        </w:r>
        <w:r>
          <w:t>87</w:t>
        </w:r>
        <w:r>
          <w:fldChar w:fldCharType="end"/>
        </w:r>
      </w:hyperlink>
    </w:p>
    <w:p>
      <w:pPr>
        <w:pStyle w:val="TOC2"/>
        <w:tabs>
          <w:tab w:val="right" w:leader="dot" w:pos="8306"/>
        </w:tabs>
      </w:pPr>
      <w:hyperlink w:anchor="_Toc23709" w:history="1">
        <w:r>
          <w:rPr>
            <w:rFonts w:ascii="仿宋" w:eastAsia="仿宋" w:hAnsi="仿宋" w:cs="仿宋" w:hint="eastAsia"/>
            <w:lang w:eastAsia="zh-CN"/>
          </w:rPr>
          <w:t>(二)、产业集群培育与发展</w:t>
        </w:r>
        <w:r>
          <w:tab/>
        </w:r>
        <w:r>
          <w:fldChar w:fldCharType="begin"/>
        </w:r>
        <w:r>
          <w:instrText xml:space="preserve"> PAGEREF _Toc23709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465"/>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9438"/>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648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711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450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压铸机项目与土地用途规划：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压铸机项目的容积率和建筑密度：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用地控制指标通常规定了容积率和建筑密度的要求。对于压铸机项目来说，这将影响建筑物的规模和高度。必须确保项目的设计符合容积率和建筑密度的限制，以遵守用地控制法规。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压铸机项目的建筑线限制：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用地控制指标还可能规定了建筑物与街道或相邻土地的距离，这被称为建筑线限制。压铸机项目必须遵守这些规定，以确保建筑的位置符合法规。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压铸机项目的环境影响和可持续性：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用地控制指标可能包括环境保护要求，例如绿地比例和污染防控措施。对于压铸机项目，这意味着必须考虑如何保护当地生态系统、水资源和空气质量，以确保项目的可持续性。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在整个项目规划和实施过程中，与用地控制指标的合作和遵守是至关重要的。这有助于确保压铸机项目是一个合法、可持续且与城市规划一致的发展项目。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0537"/>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每个城市都有自己的规划目标和愿景，包括住宅区、商业区和工业区的平衡发展。压铸机项目需要与城市规划目标保持一致，以确保项目不会破坏城市的整体规划。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https://d.book118.com/157023100006006033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EE4F65"/>
    <w:rsid w:val="3AEE4F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70231000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2024-01-16T03:54:00Z</dcterms:created>
  <dcterms:modified xsi:type="dcterms:W3CDTF">2024-01-16T03:55:17Z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6E630347A7824364A7257D52717B26DF_11</vt:lpwstr>
  </property>
  <property fmtid="{D5CDD505-2E9C-101B-9397-08002B2CF9AE}" pid="3" name="KSOProductBuildVer">
    <vt:lpwstr>2052-12.1.0.16120</vt:lpwstr>
  </property>
</Properties>
</file>