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金卤灯行业相关公司筹备报告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36" w:history="1">
        <w:r>
          <w:rPr>
            <w:rFonts w:ascii="仿宋" w:eastAsia="仿宋" w:hAnsi="仿宋" w:cs="仿宋" w:hint="eastAsia"/>
            <w:lang w:eastAsia="zh-CN"/>
          </w:rPr>
          <w:t>概论</w:t>
        </w:r>
        <w:r>
          <w:tab/>
        </w:r>
        <w:r>
          <w:fldChar w:fldCharType="begin"/>
        </w:r>
        <w:r>
          <w:instrText xml:space="preserve"> PAGEREF _Toc32036 \h </w:instrText>
        </w:r>
        <w:r>
          <w:fldChar w:fldCharType="separate"/>
        </w:r>
        <w:r>
          <w:t>3</w:t>
        </w:r>
        <w:r>
          <w:fldChar w:fldCharType="end"/>
        </w:r>
      </w:hyperlink>
    </w:p>
    <w:p>
      <w:pPr>
        <w:pStyle w:val="TOC1"/>
        <w:tabs>
          <w:tab w:val="right" w:leader="dot" w:pos="8306"/>
        </w:tabs>
      </w:pPr>
      <w:hyperlink w:anchor="_Toc796" w:history="1">
        <w:r>
          <w:rPr>
            <w:rFonts w:ascii="仿宋" w:eastAsia="仿宋" w:hAnsi="仿宋" w:cs="仿宋" w:hint="eastAsia"/>
            <w:lang w:eastAsia="zh-CN"/>
          </w:rPr>
          <w:t>一、行业、市场分析</w:t>
        </w:r>
        <w:r>
          <w:tab/>
        </w:r>
        <w:r>
          <w:fldChar w:fldCharType="begin"/>
        </w:r>
        <w:r>
          <w:instrText xml:space="preserve"> PAGEREF _Toc796 \h </w:instrText>
        </w:r>
        <w:r>
          <w:fldChar w:fldCharType="separate"/>
        </w:r>
        <w:r>
          <w:t>3</w:t>
        </w:r>
        <w:r>
          <w:fldChar w:fldCharType="end"/>
        </w:r>
      </w:hyperlink>
    </w:p>
    <w:p>
      <w:pPr>
        <w:pStyle w:val="TOC2"/>
        <w:tabs>
          <w:tab w:val="right" w:leader="dot" w:pos="8306"/>
        </w:tabs>
      </w:pPr>
      <w:hyperlink w:anchor="_Toc7806" w:history="1">
        <w:r>
          <w:rPr>
            <w:rFonts w:ascii="仿宋" w:eastAsia="仿宋" w:hAnsi="仿宋" w:cs="仿宋" w:hint="eastAsia"/>
            <w:lang w:eastAsia="zh-CN"/>
          </w:rPr>
          <w:t>(一)、行业分析</w:t>
        </w:r>
        <w:r>
          <w:tab/>
        </w:r>
        <w:r>
          <w:fldChar w:fldCharType="begin"/>
        </w:r>
        <w:r>
          <w:instrText xml:space="preserve"> PAGEREF _Toc7806 \h </w:instrText>
        </w:r>
        <w:r>
          <w:fldChar w:fldCharType="separate"/>
        </w:r>
        <w:r>
          <w:t>3</w:t>
        </w:r>
        <w:r>
          <w:fldChar w:fldCharType="end"/>
        </w:r>
      </w:hyperlink>
    </w:p>
    <w:p>
      <w:pPr>
        <w:pStyle w:val="TOC2"/>
        <w:tabs>
          <w:tab w:val="right" w:leader="dot" w:pos="8306"/>
        </w:tabs>
      </w:pPr>
      <w:hyperlink w:anchor="_Toc19752" w:history="1">
        <w:r>
          <w:rPr>
            <w:rFonts w:ascii="仿宋" w:eastAsia="仿宋" w:hAnsi="仿宋" w:cs="仿宋" w:hint="eastAsia"/>
            <w:lang w:eastAsia="zh-CN"/>
          </w:rPr>
          <w:t>(二)、市场分析</w:t>
        </w:r>
        <w:r>
          <w:tab/>
        </w:r>
        <w:r>
          <w:fldChar w:fldCharType="begin"/>
        </w:r>
        <w:r>
          <w:instrText xml:space="preserve"> PAGEREF _Toc19752 \h </w:instrText>
        </w:r>
        <w:r>
          <w:fldChar w:fldCharType="separate"/>
        </w:r>
        <w:r>
          <w:t>4</w:t>
        </w:r>
        <w:r>
          <w:fldChar w:fldCharType="end"/>
        </w:r>
      </w:hyperlink>
    </w:p>
    <w:p>
      <w:pPr>
        <w:pStyle w:val="TOC2"/>
        <w:tabs>
          <w:tab w:val="right" w:leader="dot" w:pos="8306"/>
        </w:tabs>
      </w:pPr>
      <w:hyperlink w:anchor="_Toc25767" w:history="1">
        <w:r>
          <w:rPr>
            <w:rFonts w:ascii="仿宋" w:eastAsia="仿宋" w:hAnsi="仿宋" w:cs="仿宋" w:hint="eastAsia"/>
            <w:lang w:eastAsia="zh-CN"/>
          </w:rPr>
          <w:t>(三)、行业发展及市场前景分析</w:t>
        </w:r>
        <w:r>
          <w:tab/>
        </w:r>
        <w:r>
          <w:fldChar w:fldCharType="begin"/>
        </w:r>
        <w:r>
          <w:instrText xml:space="preserve"> PAGEREF _Toc25767 \h </w:instrText>
        </w:r>
        <w:r>
          <w:fldChar w:fldCharType="separate"/>
        </w:r>
        <w:r>
          <w:t>4</w:t>
        </w:r>
        <w:r>
          <w:fldChar w:fldCharType="end"/>
        </w:r>
      </w:hyperlink>
    </w:p>
    <w:p>
      <w:pPr>
        <w:pStyle w:val="TOC1"/>
        <w:tabs>
          <w:tab w:val="right" w:leader="dot" w:pos="8306"/>
        </w:tabs>
      </w:pPr>
      <w:hyperlink w:anchor="_Toc481" w:history="1">
        <w:r>
          <w:rPr>
            <w:rFonts w:ascii="仿宋" w:eastAsia="仿宋" w:hAnsi="仿宋" w:cs="仿宋" w:hint="eastAsia"/>
            <w:lang w:eastAsia="zh-CN"/>
          </w:rPr>
          <w:t>二、公司成立背景及可行性分析</w:t>
        </w:r>
        <w:r>
          <w:tab/>
        </w:r>
        <w:r>
          <w:fldChar w:fldCharType="begin"/>
        </w:r>
        <w:r>
          <w:instrText xml:space="preserve"> PAGEREF _Toc481 \h </w:instrText>
        </w:r>
        <w:r>
          <w:fldChar w:fldCharType="separate"/>
        </w:r>
        <w:r>
          <w:t>6</w:t>
        </w:r>
        <w:r>
          <w:fldChar w:fldCharType="end"/>
        </w:r>
      </w:hyperlink>
    </w:p>
    <w:p>
      <w:pPr>
        <w:pStyle w:val="TOC2"/>
        <w:tabs>
          <w:tab w:val="right" w:leader="dot" w:pos="8306"/>
        </w:tabs>
      </w:pPr>
      <w:hyperlink w:anchor="_Toc21632" w:history="1">
        <w:r>
          <w:rPr>
            <w:rFonts w:ascii="仿宋" w:eastAsia="仿宋" w:hAnsi="仿宋" w:cs="仿宋" w:hint="eastAsia"/>
            <w:lang w:eastAsia="zh-CN"/>
          </w:rPr>
          <w:t>(一)、发展思路</w:t>
        </w:r>
        <w:r>
          <w:tab/>
        </w:r>
        <w:r>
          <w:fldChar w:fldCharType="begin"/>
        </w:r>
        <w:r>
          <w:instrText xml:space="preserve"> PAGEREF _Toc21632 \h </w:instrText>
        </w:r>
        <w:r>
          <w:fldChar w:fldCharType="separate"/>
        </w:r>
        <w:r>
          <w:t>6</w:t>
        </w:r>
        <w:r>
          <w:fldChar w:fldCharType="end"/>
        </w:r>
      </w:hyperlink>
    </w:p>
    <w:p>
      <w:pPr>
        <w:pStyle w:val="TOC2"/>
        <w:tabs>
          <w:tab w:val="right" w:leader="dot" w:pos="8306"/>
        </w:tabs>
      </w:pPr>
      <w:hyperlink w:anchor="_Toc7536" w:history="1">
        <w:r>
          <w:rPr>
            <w:rFonts w:ascii="仿宋" w:eastAsia="仿宋" w:hAnsi="仿宋" w:cs="仿宋" w:hint="eastAsia"/>
            <w:lang w:eastAsia="zh-CN"/>
          </w:rPr>
          <w:t>(二)、产业发展背景分析</w:t>
        </w:r>
        <w:r>
          <w:tab/>
        </w:r>
        <w:r>
          <w:fldChar w:fldCharType="begin"/>
        </w:r>
        <w:r>
          <w:instrText xml:space="preserve"> PAGEREF _Toc7536 \h </w:instrText>
        </w:r>
        <w:r>
          <w:fldChar w:fldCharType="separate"/>
        </w:r>
        <w:r>
          <w:t>6</w:t>
        </w:r>
        <w:r>
          <w:fldChar w:fldCharType="end"/>
        </w:r>
      </w:hyperlink>
    </w:p>
    <w:p>
      <w:pPr>
        <w:pStyle w:val="TOC2"/>
        <w:tabs>
          <w:tab w:val="right" w:leader="dot" w:pos="8306"/>
        </w:tabs>
      </w:pPr>
      <w:hyperlink w:anchor="_Toc300" w:history="1">
        <w:r>
          <w:rPr>
            <w:rFonts w:ascii="仿宋" w:eastAsia="仿宋" w:hAnsi="仿宋" w:cs="仿宋" w:hint="eastAsia"/>
            <w:lang w:eastAsia="zh-CN"/>
          </w:rPr>
          <w:t>(三)、产业发展原则</w:t>
        </w:r>
        <w:r>
          <w:tab/>
        </w:r>
        <w:r>
          <w:fldChar w:fldCharType="begin"/>
        </w:r>
        <w:r>
          <w:instrText xml:space="preserve"> PAGEREF _Toc300 \h </w:instrText>
        </w:r>
        <w:r>
          <w:fldChar w:fldCharType="separate"/>
        </w:r>
        <w:r>
          <w:t>8</w:t>
        </w:r>
        <w:r>
          <w:fldChar w:fldCharType="end"/>
        </w:r>
      </w:hyperlink>
    </w:p>
    <w:p>
      <w:pPr>
        <w:pStyle w:val="TOC2"/>
        <w:tabs>
          <w:tab w:val="right" w:leader="dot" w:pos="8306"/>
        </w:tabs>
      </w:pPr>
      <w:hyperlink w:anchor="_Toc22398" w:history="1">
        <w:r>
          <w:rPr>
            <w:rFonts w:ascii="仿宋" w:eastAsia="仿宋" w:hAnsi="仿宋" w:cs="仿宋" w:hint="eastAsia"/>
            <w:lang w:eastAsia="zh-CN"/>
          </w:rPr>
          <w:t>(四)、区域产业环境分析</w:t>
        </w:r>
        <w:r>
          <w:tab/>
        </w:r>
        <w:r>
          <w:fldChar w:fldCharType="begin"/>
        </w:r>
        <w:r>
          <w:instrText xml:space="preserve"> PAGEREF _Toc22398 \h </w:instrText>
        </w:r>
        <w:r>
          <w:fldChar w:fldCharType="separate"/>
        </w:r>
        <w:r>
          <w:t>9</w:t>
        </w:r>
        <w:r>
          <w:fldChar w:fldCharType="end"/>
        </w:r>
      </w:hyperlink>
    </w:p>
    <w:p>
      <w:pPr>
        <w:pStyle w:val="TOC2"/>
        <w:tabs>
          <w:tab w:val="right" w:leader="dot" w:pos="8306"/>
        </w:tabs>
      </w:pPr>
      <w:hyperlink w:anchor="_Toc22627" w:history="1">
        <w:r>
          <w:rPr>
            <w:rFonts w:ascii="仿宋" w:eastAsia="仿宋" w:hAnsi="仿宋" w:cs="仿宋" w:hint="eastAsia"/>
            <w:lang w:eastAsia="zh-CN"/>
          </w:rPr>
          <w:t>(五)、可行性分析</w:t>
        </w:r>
        <w:r>
          <w:tab/>
        </w:r>
        <w:r>
          <w:fldChar w:fldCharType="begin"/>
        </w:r>
        <w:r>
          <w:instrText xml:space="preserve"> PAGEREF _Toc22627 \h </w:instrText>
        </w:r>
        <w:r>
          <w:fldChar w:fldCharType="separate"/>
        </w:r>
        <w:r>
          <w:t>11</w:t>
        </w:r>
        <w:r>
          <w:fldChar w:fldCharType="end"/>
        </w:r>
      </w:hyperlink>
    </w:p>
    <w:p>
      <w:pPr>
        <w:pStyle w:val="TOC2"/>
        <w:tabs>
          <w:tab w:val="right" w:leader="dot" w:pos="8306"/>
        </w:tabs>
      </w:pPr>
      <w:hyperlink w:anchor="_Toc28885" w:history="1">
        <w:r>
          <w:rPr>
            <w:rFonts w:ascii="仿宋" w:eastAsia="仿宋" w:hAnsi="仿宋" w:cs="仿宋" w:hint="eastAsia"/>
            <w:lang w:eastAsia="zh-CN"/>
          </w:rPr>
          <w:t>(六)、产业发展重点任务</w:t>
        </w:r>
        <w:r>
          <w:tab/>
        </w:r>
        <w:r>
          <w:fldChar w:fldCharType="begin"/>
        </w:r>
        <w:r>
          <w:instrText xml:space="preserve"> PAGEREF _Toc28885 \h </w:instrText>
        </w:r>
        <w:r>
          <w:fldChar w:fldCharType="separate"/>
        </w:r>
        <w:r>
          <w:t>12</w:t>
        </w:r>
        <w:r>
          <w:fldChar w:fldCharType="end"/>
        </w:r>
      </w:hyperlink>
    </w:p>
    <w:p>
      <w:pPr>
        <w:pStyle w:val="TOC2"/>
        <w:tabs>
          <w:tab w:val="right" w:leader="dot" w:pos="8306"/>
        </w:tabs>
      </w:pPr>
      <w:hyperlink w:anchor="_Toc8714" w:history="1">
        <w:r>
          <w:rPr>
            <w:rFonts w:ascii="仿宋" w:eastAsia="仿宋" w:hAnsi="仿宋" w:cs="仿宋" w:hint="eastAsia"/>
            <w:lang w:eastAsia="zh-CN"/>
          </w:rPr>
          <w:t>(七)、金卤灯项目建设必要性分析</w:t>
        </w:r>
        <w:r>
          <w:tab/>
        </w:r>
        <w:r>
          <w:fldChar w:fldCharType="begin"/>
        </w:r>
        <w:r>
          <w:instrText xml:space="preserve"> PAGEREF _Toc8714 \h </w:instrText>
        </w:r>
        <w:r>
          <w:fldChar w:fldCharType="separate"/>
        </w:r>
        <w:r>
          <w:t>14</w:t>
        </w:r>
        <w:r>
          <w:fldChar w:fldCharType="end"/>
        </w:r>
      </w:hyperlink>
    </w:p>
    <w:p>
      <w:pPr>
        <w:pStyle w:val="TOC1"/>
        <w:tabs>
          <w:tab w:val="right" w:leader="dot" w:pos="8306"/>
        </w:tabs>
      </w:pPr>
      <w:hyperlink w:anchor="_Toc31488" w:history="1">
        <w:r>
          <w:rPr>
            <w:rFonts w:ascii="仿宋" w:eastAsia="仿宋" w:hAnsi="仿宋" w:cs="仿宋" w:hint="eastAsia"/>
            <w:lang w:eastAsia="zh-CN"/>
          </w:rPr>
          <w:t>三、发展规划</w:t>
        </w:r>
        <w:r>
          <w:tab/>
        </w:r>
        <w:r>
          <w:fldChar w:fldCharType="begin"/>
        </w:r>
        <w:r>
          <w:instrText xml:space="preserve"> PAGEREF _Toc31488 \h </w:instrText>
        </w:r>
        <w:r>
          <w:fldChar w:fldCharType="separate"/>
        </w:r>
        <w:r>
          <w:t>15</w:t>
        </w:r>
        <w:r>
          <w:fldChar w:fldCharType="end"/>
        </w:r>
      </w:hyperlink>
    </w:p>
    <w:p>
      <w:pPr>
        <w:pStyle w:val="TOC2"/>
        <w:tabs>
          <w:tab w:val="right" w:leader="dot" w:pos="8306"/>
        </w:tabs>
      </w:pPr>
      <w:hyperlink w:anchor="_Toc21968" w:history="1">
        <w:r>
          <w:rPr>
            <w:rFonts w:ascii="仿宋" w:eastAsia="仿宋" w:hAnsi="仿宋" w:cs="仿宋" w:hint="eastAsia"/>
            <w:lang w:eastAsia="zh-CN"/>
          </w:rPr>
          <w:t>(一)、公司发展规划</w:t>
        </w:r>
        <w:r>
          <w:tab/>
        </w:r>
        <w:r>
          <w:fldChar w:fldCharType="begin"/>
        </w:r>
        <w:r>
          <w:instrText xml:space="preserve"> PAGEREF _Toc21968 \h </w:instrText>
        </w:r>
        <w:r>
          <w:fldChar w:fldCharType="separate"/>
        </w:r>
        <w:r>
          <w:t>15</w:t>
        </w:r>
        <w:r>
          <w:fldChar w:fldCharType="end"/>
        </w:r>
      </w:hyperlink>
    </w:p>
    <w:p>
      <w:pPr>
        <w:pStyle w:val="TOC2"/>
        <w:tabs>
          <w:tab w:val="right" w:leader="dot" w:pos="8306"/>
        </w:tabs>
      </w:pPr>
      <w:hyperlink w:anchor="_Toc20982" w:history="1">
        <w:r>
          <w:rPr>
            <w:rFonts w:ascii="仿宋" w:eastAsia="仿宋" w:hAnsi="仿宋" w:cs="仿宋" w:hint="eastAsia"/>
            <w:lang w:eastAsia="zh-CN"/>
          </w:rPr>
          <w:t>(二)、保障措施</w:t>
        </w:r>
        <w:r>
          <w:tab/>
        </w:r>
        <w:r>
          <w:fldChar w:fldCharType="begin"/>
        </w:r>
        <w:r>
          <w:instrText xml:space="preserve"> PAGEREF _Toc20982 \h </w:instrText>
        </w:r>
        <w:r>
          <w:fldChar w:fldCharType="separate"/>
        </w:r>
        <w:r>
          <w:t>16</w:t>
        </w:r>
        <w:r>
          <w:fldChar w:fldCharType="end"/>
        </w:r>
      </w:hyperlink>
    </w:p>
    <w:p>
      <w:pPr>
        <w:pStyle w:val="TOC1"/>
        <w:tabs>
          <w:tab w:val="right" w:leader="dot" w:pos="8306"/>
        </w:tabs>
      </w:pPr>
      <w:hyperlink w:anchor="_Toc16054" w:history="1">
        <w:r>
          <w:rPr>
            <w:rFonts w:ascii="仿宋" w:eastAsia="仿宋" w:hAnsi="仿宋" w:cs="仿宋" w:hint="eastAsia"/>
            <w:lang w:eastAsia="zh-CN"/>
          </w:rPr>
          <w:t>四、公司成立方案</w:t>
        </w:r>
        <w:r>
          <w:tab/>
        </w:r>
        <w:r>
          <w:fldChar w:fldCharType="begin"/>
        </w:r>
        <w:r>
          <w:instrText xml:space="preserve"> PAGEREF _Toc16054 \h </w:instrText>
        </w:r>
        <w:r>
          <w:fldChar w:fldCharType="separate"/>
        </w:r>
        <w:r>
          <w:t>21</w:t>
        </w:r>
        <w:r>
          <w:fldChar w:fldCharType="end"/>
        </w:r>
      </w:hyperlink>
    </w:p>
    <w:p>
      <w:pPr>
        <w:pStyle w:val="TOC2"/>
        <w:tabs>
          <w:tab w:val="right" w:leader="dot" w:pos="8306"/>
        </w:tabs>
      </w:pPr>
      <w:hyperlink w:anchor="_Toc18" w:history="1">
        <w:r>
          <w:rPr>
            <w:rFonts w:ascii="仿宋" w:eastAsia="仿宋" w:hAnsi="仿宋" w:cs="仿宋" w:hint="eastAsia"/>
            <w:lang w:eastAsia="zh-CN"/>
          </w:rPr>
          <w:t>(一)、公司经营宗旨</w:t>
        </w:r>
        <w:r>
          <w:tab/>
        </w:r>
        <w:r>
          <w:fldChar w:fldCharType="begin"/>
        </w:r>
        <w:r>
          <w:instrText xml:space="preserve"> PAGEREF _Toc18 \h </w:instrText>
        </w:r>
        <w:r>
          <w:fldChar w:fldCharType="separate"/>
        </w:r>
        <w:r>
          <w:t>21</w:t>
        </w:r>
        <w:r>
          <w:fldChar w:fldCharType="end"/>
        </w:r>
      </w:hyperlink>
    </w:p>
    <w:p>
      <w:pPr>
        <w:pStyle w:val="TOC2"/>
        <w:tabs>
          <w:tab w:val="right" w:leader="dot" w:pos="8306"/>
        </w:tabs>
      </w:pPr>
      <w:hyperlink w:anchor="_Toc25494" w:history="1">
        <w:r>
          <w:rPr>
            <w:rFonts w:ascii="仿宋" w:eastAsia="仿宋" w:hAnsi="仿宋" w:cs="仿宋" w:hint="eastAsia"/>
            <w:lang w:eastAsia="zh-CN"/>
          </w:rPr>
          <w:t>(二)、公司的目标、主要职责</w:t>
        </w:r>
        <w:r>
          <w:tab/>
        </w:r>
        <w:r>
          <w:fldChar w:fldCharType="begin"/>
        </w:r>
        <w:r>
          <w:instrText xml:space="preserve"> PAGEREF _Toc25494 \h </w:instrText>
        </w:r>
        <w:r>
          <w:fldChar w:fldCharType="separate"/>
        </w:r>
        <w:r>
          <w:t>22</w:t>
        </w:r>
        <w:r>
          <w:fldChar w:fldCharType="end"/>
        </w:r>
      </w:hyperlink>
    </w:p>
    <w:p>
      <w:pPr>
        <w:pStyle w:val="TOC2"/>
        <w:tabs>
          <w:tab w:val="right" w:leader="dot" w:pos="8306"/>
        </w:tabs>
      </w:pPr>
      <w:hyperlink w:anchor="_Toc18157" w:history="1">
        <w:r>
          <w:rPr>
            <w:rFonts w:ascii="仿宋" w:eastAsia="仿宋" w:hAnsi="仿宋" w:cs="仿宋" w:hint="eastAsia"/>
            <w:lang w:eastAsia="zh-CN"/>
          </w:rPr>
          <w:t>(三)、公司组建方式</w:t>
        </w:r>
        <w:r>
          <w:tab/>
        </w:r>
        <w:r>
          <w:fldChar w:fldCharType="begin"/>
        </w:r>
        <w:r>
          <w:instrText xml:space="preserve"> PAGEREF _Toc18157 \h </w:instrText>
        </w:r>
        <w:r>
          <w:fldChar w:fldCharType="separate"/>
        </w:r>
        <w:r>
          <w:t>25</w:t>
        </w:r>
        <w:r>
          <w:fldChar w:fldCharType="end"/>
        </w:r>
      </w:hyperlink>
    </w:p>
    <w:p>
      <w:pPr>
        <w:pStyle w:val="TOC2"/>
        <w:tabs>
          <w:tab w:val="right" w:leader="dot" w:pos="8306"/>
        </w:tabs>
      </w:pPr>
      <w:hyperlink w:anchor="_Toc9518" w:history="1">
        <w:r>
          <w:rPr>
            <w:rFonts w:ascii="仿宋" w:eastAsia="仿宋" w:hAnsi="仿宋" w:cs="仿宋" w:hint="eastAsia"/>
            <w:lang w:eastAsia="zh-CN"/>
          </w:rPr>
          <w:t>(四)、公司管理体制</w:t>
        </w:r>
        <w:r>
          <w:tab/>
        </w:r>
        <w:r>
          <w:fldChar w:fldCharType="begin"/>
        </w:r>
        <w:r>
          <w:instrText xml:space="preserve"> PAGEREF _Toc9518 \h </w:instrText>
        </w:r>
        <w:r>
          <w:fldChar w:fldCharType="separate"/>
        </w:r>
        <w:r>
          <w:t>25</w:t>
        </w:r>
        <w:r>
          <w:fldChar w:fldCharType="end"/>
        </w:r>
      </w:hyperlink>
    </w:p>
    <w:p>
      <w:pPr>
        <w:pStyle w:val="TOC2"/>
        <w:tabs>
          <w:tab w:val="right" w:leader="dot" w:pos="8306"/>
        </w:tabs>
      </w:pPr>
      <w:hyperlink w:anchor="_Toc7118" w:history="1">
        <w:r>
          <w:rPr>
            <w:rFonts w:ascii="仿宋" w:eastAsia="仿宋" w:hAnsi="仿宋" w:cs="仿宋" w:hint="eastAsia"/>
            <w:lang w:eastAsia="zh-CN"/>
          </w:rPr>
          <w:t>(五)、部门职责及权限</w:t>
        </w:r>
        <w:r>
          <w:tab/>
        </w:r>
        <w:r>
          <w:fldChar w:fldCharType="begin"/>
        </w:r>
        <w:r>
          <w:instrText xml:space="preserve"> PAGEREF _Toc7118 \h </w:instrText>
        </w:r>
        <w:r>
          <w:fldChar w:fldCharType="separate"/>
        </w:r>
        <w:r>
          <w:t>26</w:t>
        </w:r>
        <w:r>
          <w:fldChar w:fldCharType="end"/>
        </w:r>
      </w:hyperlink>
    </w:p>
    <w:p>
      <w:pPr>
        <w:pStyle w:val="TOC2"/>
        <w:tabs>
          <w:tab w:val="right" w:leader="dot" w:pos="8306"/>
        </w:tabs>
      </w:pPr>
      <w:hyperlink w:anchor="_Toc17720" w:history="1">
        <w:r>
          <w:rPr>
            <w:rFonts w:ascii="仿宋" w:eastAsia="仿宋" w:hAnsi="仿宋" w:cs="仿宋" w:hint="eastAsia"/>
            <w:lang w:eastAsia="zh-CN"/>
          </w:rPr>
          <w:t>(六)、核心人员介绍</w:t>
        </w:r>
        <w:r>
          <w:tab/>
        </w:r>
        <w:r>
          <w:fldChar w:fldCharType="begin"/>
        </w:r>
        <w:r>
          <w:instrText xml:space="preserve"> PAGEREF _Toc17720 \h </w:instrText>
        </w:r>
        <w:r>
          <w:fldChar w:fldCharType="separate"/>
        </w:r>
        <w:r>
          <w:t>29</w:t>
        </w:r>
        <w:r>
          <w:fldChar w:fldCharType="end"/>
        </w:r>
      </w:hyperlink>
    </w:p>
    <w:p>
      <w:pPr>
        <w:pStyle w:val="TOC2"/>
        <w:tabs>
          <w:tab w:val="right" w:leader="dot" w:pos="8306"/>
        </w:tabs>
      </w:pPr>
      <w:hyperlink w:anchor="_Toc7370" w:history="1">
        <w:r>
          <w:rPr>
            <w:rFonts w:ascii="仿宋" w:eastAsia="仿宋" w:hAnsi="仿宋" w:cs="仿宋" w:hint="eastAsia"/>
            <w:lang w:eastAsia="zh-CN"/>
          </w:rPr>
          <w:t>(七)、财务会计制度</w:t>
        </w:r>
        <w:r>
          <w:tab/>
        </w:r>
        <w:r>
          <w:fldChar w:fldCharType="begin"/>
        </w:r>
        <w:r>
          <w:instrText xml:space="preserve"> PAGEREF _Toc7370 \h </w:instrText>
        </w:r>
        <w:r>
          <w:fldChar w:fldCharType="separate"/>
        </w:r>
        <w:r>
          <w:t>31</w:t>
        </w:r>
        <w:r>
          <w:fldChar w:fldCharType="end"/>
        </w:r>
      </w:hyperlink>
    </w:p>
    <w:p>
      <w:pPr>
        <w:pStyle w:val="TOC1"/>
        <w:tabs>
          <w:tab w:val="right" w:leader="dot" w:pos="8306"/>
        </w:tabs>
      </w:pPr>
      <w:hyperlink w:anchor="_Toc26519" w:history="1">
        <w:r>
          <w:rPr>
            <w:rFonts w:ascii="仿宋" w:eastAsia="仿宋" w:hAnsi="仿宋" w:cs="仿宋" w:hint="eastAsia"/>
            <w:lang w:eastAsia="zh-CN"/>
          </w:rPr>
          <w:t>五、金卤灯筹建公司基本信息</w:t>
        </w:r>
        <w:r>
          <w:tab/>
        </w:r>
        <w:r>
          <w:fldChar w:fldCharType="begin"/>
        </w:r>
        <w:r>
          <w:instrText xml:space="preserve"> PAGEREF _Toc26519 \h </w:instrText>
        </w:r>
        <w:r>
          <w:fldChar w:fldCharType="separate"/>
        </w:r>
        <w:r>
          <w:t>36</w:t>
        </w:r>
        <w:r>
          <w:fldChar w:fldCharType="end"/>
        </w:r>
      </w:hyperlink>
    </w:p>
    <w:p>
      <w:pPr>
        <w:pStyle w:val="TOC2"/>
        <w:tabs>
          <w:tab w:val="right" w:leader="dot" w:pos="8306"/>
        </w:tabs>
      </w:pPr>
      <w:hyperlink w:anchor="_Toc27603" w:history="1">
        <w:r>
          <w:rPr>
            <w:rFonts w:ascii="仿宋" w:eastAsia="仿宋" w:hAnsi="仿宋" w:cs="仿宋" w:hint="eastAsia"/>
            <w:lang w:eastAsia="zh-CN"/>
          </w:rPr>
          <w:t>(一)、公司名称</w:t>
        </w:r>
        <w:r>
          <w:tab/>
        </w:r>
        <w:r>
          <w:fldChar w:fldCharType="begin"/>
        </w:r>
        <w:r>
          <w:instrText xml:space="preserve"> PAGEREF _Toc27603 \h </w:instrText>
        </w:r>
        <w:r>
          <w:fldChar w:fldCharType="separate"/>
        </w:r>
        <w:r>
          <w:t>36</w:t>
        </w:r>
        <w:r>
          <w:fldChar w:fldCharType="end"/>
        </w:r>
      </w:hyperlink>
    </w:p>
    <w:p>
      <w:pPr>
        <w:pStyle w:val="TOC2"/>
        <w:tabs>
          <w:tab w:val="right" w:leader="dot" w:pos="8306"/>
        </w:tabs>
      </w:pPr>
      <w:hyperlink w:anchor="_Toc26023" w:history="1">
        <w:r>
          <w:rPr>
            <w:rFonts w:ascii="仿宋" w:eastAsia="仿宋" w:hAnsi="仿宋" w:cs="仿宋" w:hint="eastAsia"/>
            <w:lang w:eastAsia="zh-CN"/>
          </w:rPr>
          <w:t>(二)、注册资本</w:t>
        </w:r>
        <w:r>
          <w:tab/>
        </w:r>
        <w:r>
          <w:fldChar w:fldCharType="begin"/>
        </w:r>
        <w:r>
          <w:instrText xml:space="preserve"> PAGEREF _Toc26023 \h </w:instrText>
        </w:r>
        <w:r>
          <w:fldChar w:fldCharType="separate"/>
        </w:r>
        <w:r>
          <w:t>36</w:t>
        </w:r>
        <w:r>
          <w:fldChar w:fldCharType="end"/>
        </w:r>
      </w:hyperlink>
    </w:p>
    <w:p>
      <w:pPr>
        <w:pStyle w:val="TOC2"/>
        <w:tabs>
          <w:tab w:val="right" w:leader="dot" w:pos="8306"/>
        </w:tabs>
      </w:pPr>
      <w:hyperlink w:anchor="_Toc1857" w:history="1">
        <w:r>
          <w:rPr>
            <w:rFonts w:ascii="仿宋" w:eastAsia="仿宋" w:hAnsi="仿宋" w:cs="仿宋" w:hint="eastAsia"/>
            <w:lang w:eastAsia="zh-CN"/>
          </w:rPr>
          <w:t>(三)、注册地址</w:t>
        </w:r>
        <w:r>
          <w:tab/>
        </w:r>
        <w:r>
          <w:fldChar w:fldCharType="begin"/>
        </w:r>
        <w:r>
          <w:instrText xml:space="preserve"> PAGEREF _Toc1857 \h </w:instrText>
        </w:r>
        <w:r>
          <w:fldChar w:fldCharType="separate"/>
        </w:r>
        <w:r>
          <w:t>37</w:t>
        </w:r>
        <w:r>
          <w:fldChar w:fldCharType="end"/>
        </w:r>
      </w:hyperlink>
    </w:p>
    <w:p>
      <w:pPr>
        <w:pStyle w:val="TOC2"/>
        <w:tabs>
          <w:tab w:val="right" w:leader="dot" w:pos="8306"/>
        </w:tabs>
      </w:pPr>
      <w:hyperlink w:anchor="_Toc19748" w:history="1">
        <w:r>
          <w:rPr>
            <w:rFonts w:ascii="仿宋" w:eastAsia="仿宋" w:hAnsi="仿宋" w:cs="仿宋" w:hint="eastAsia"/>
            <w:lang w:eastAsia="zh-CN"/>
          </w:rPr>
          <w:t>(四)、法人代表</w:t>
        </w:r>
        <w:r>
          <w:tab/>
        </w:r>
        <w:r>
          <w:fldChar w:fldCharType="begin"/>
        </w:r>
        <w:r>
          <w:instrText xml:space="preserve"> PAGEREF _Toc19748 \h </w:instrText>
        </w:r>
        <w:r>
          <w:fldChar w:fldCharType="separate"/>
        </w:r>
        <w:r>
          <w:t>37</w:t>
        </w:r>
        <w:r>
          <w:fldChar w:fldCharType="end"/>
        </w:r>
      </w:hyperlink>
    </w:p>
    <w:p>
      <w:pPr>
        <w:pStyle w:val="TOC2"/>
        <w:tabs>
          <w:tab w:val="right" w:leader="dot" w:pos="8306"/>
        </w:tabs>
      </w:pPr>
      <w:hyperlink w:anchor="_Toc13208" w:history="1">
        <w:r>
          <w:rPr>
            <w:rFonts w:ascii="仿宋" w:eastAsia="仿宋" w:hAnsi="仿宋" w:cs="仿宋" w:hint="eastAsia"/>
            <w:lang w:eastAsia="zh-CN"/>
          </w:rPr>
          <w:t>(五)、主要经营范围</w:t>
        </w:r>
        <w:r>
          <w:tab/>
        </w:r>
        <w:r>
          <w:fldChar w:fldCharType="begin"/>
        </w:r>
        <w:r>
          <w:instrText xml:space="preserve"> PAGEREF _Toc13208 \h </w:instrText>
        </w:r>
        <w:r>
          <w:fldChar w:fldCharType="separate"/>
        </w:r>
        <w:r>
          <w:t>37</w:t>
        </w:r>
        <w:r>
          <w:fldChar w:fldCharType="end"/>
        </w:r>
      </w:hyperlink>
    </w:p>
    <w:p>
      <w:pPr>
        <w:pStyle w:val="TOC2"/>
        <w:tabs>
          <w:tab w:val="right" w:leader="dot" w:pos="8306"/>
        </w:tabs>
      </w:pPr>
      <w:hyperlink w:anchor="_Toc28496" w:history="1">
        <w:r>
          <w:rPr>
            <w:rFonts w:ascii="仿宋" w:eastAsia="仿宋" w:hAnsi="仿宋" w:cs="仿宋" w:hint="eastAsia"/>
            <w:lang w:eastAsia="zh-CN"/>
          </w:rPr>
          <w:t>(六)、主要股东</w:t>
        </w:r>
        <w:r>
          <w:tab/>
        </w:r>
        <w:r>
          <w:fldChar w:fldCharType="begin"/>
        </w:r>
        <w:r>
          <w:instrText xml:space="preserve"> PAGEREF _Toc28496 \h </w:instrText>
        </w:r>
        <w:r>
          <w:fldChar w:fldCharType="separate"/>
        </w:r>
        <w:r>
          <w:t>37</w:t>
        </w:r>
        <w:r>
          <w:fldChar w:fldCharType="end"/>
        </w:r>
      </w:hyperlink>
    </w:p>
    <w:p>
      <w:pPr>
        <w:pStyle w:val="TOC1"/>
        <w:tabs>
          <w:tab w:val="right" w:leader="dot" w:pos="8306"/>
        </w:tabs>
      </w:pPr>
      <w:hyperlink w:anchor="_Toc26783" w:history="1">
        <w:r>
          <w:rPr>
            <w:rFonts w:ascii="仿宋" w:eastAsia="仿宋" w:hAnsi="仿宋" w:cs="仿宋" w:hint="eastAsia"/>
            <w:lang w:eastAsia="zh-CN"/>
          </w:rPr>
          <w:t>六、公司组建背景分析</w:t>
        </w:r>
        <w:r>
          <w:tab/>
        </w:r>
        <w:r>
          <w:fldChar w:fldCharType="begin"/>
        </w:r>
        <w:r>
          <w:instrText xml:space="preserve"> PAGEREF _Toc26783 \h </w:instrText>
        </w:r>
        <w:r>
          <w:fldChar w:fldCharType="separate"/>
        </w:r>
        <w:r>
          <w:t>38</w:t>
        </w:r>
        <w:r>
          <w:fldChar w:fldCharType="end"/>
        </w:r>
      </w:hyperlink>
    </w:p>
    <w:p>
      <w:pPr>
        <w:pStyle w:val="TOC2"/>
        <w:tabs>
          <w:tab w:val="right" w:leader="dot" w:pos="8306"/>
        </w:tabs>
      </w:pPr>
      <w:hyperlink w:anchor="_Toc19003" w:history="1">
        <w:r>
          <w:rPr>
            <w:rFonts w:ascii="仿宋" w:eastAsia="仿宋" w:hAnsi="仿宋" w:cs="仿宋" w:hint="eastAsia"/>
            <w:lang w:eastAsia="zh-CN"/>
          </w:rPr>
          <w:t>(一)、金卤灯项目背景分析</w:t>
        </w:r>
        <w:r>
          <w:tab/>
        </w:r>
        <w:r>
          <w:fldChar w:fldCharType="begin"/>
        </w:r>
        <w:r>
          <w:instrText xml:space="preserve"> PAGEREF _Toc19003 \h </w:instrText>
        </w:r>
        <w:r>
          <w:fldChar w:fldCharType="separate"/>
        </w:r>
        <w:r>
          <w:t>38</w:t>
        </w:r>
        <w:r>
          <w:fldChar w:fldCharType="end"/>
        </w:r>
      </w:hyperlink>
    </w:p>
    <w:p>
      <w:pPr>
        <w:pStyle w:val="TOC2"/>
        <w:tabs>
          <w:tab w:val="right" w:leader="dot" w:pos="8306"/>
        </w:tabs>
      </w:pPr>
      <w:hyperlink w:anchor="_Toc1024" w:history="1">
        <w:r>
          <w:rPr>
            <w:rFonts w:ascii="仿宋" w:eastAsia="仿宋" w:hAnsi="仿宋" w:cs="仿宋" w:hint="eastAsia"/>
            <w:lang w:eastAsia="zh-CN"/>
          </w:rPr>
          <w:t>(二)、金卤灯项目建设必要性分析</w:t>
        </w:r>
        <w:r>
          <w:tab/>
        </w:r>
        <w:r>
          <w:fldChar w:fldCharType="begin"/>
        </w:r>
        <w:r>
          <w:instrText xml:space="preserve"> PAGEREF _Toc1024 \h </w:instrText>
        </w:r>
        <w:r>
          <w:fldChar w:fldCharType="separate"/>
        </w:r>
        <w:r>
          <w:t>39</w:t>
        </w:r>
        <w:r>
          <w:fldChar w:fldCharType="end"/>
        </w:r>
      </w:hyperlink>
    </w:p>
    <w:p>
      <w:pPr>
        <w:pStyle w:val="TOC2"/>
        <w:tabs>
          <w:tab w:val="right" w:leader="dot" w:pos="8306"/>
        </w:tabs>
      </w:pPr>
      <w:hyperlink w:anchor="_Toc9561" w:history="1">
        <w:r>
          <w:rPr>
            <w:rFonts w:ascii="仿宋" w:eastAsia="仿宋" w:hAnsi="仿宋" w:cs="仿宋" w:hint="eastAsia"/>
            <w:lang w:eastAsia="zh-CN"/>
          </w:rPr>
          <w:t>(三)、鼓励中小企业发展</w:t>
        </w:r>
        <w:r>
          <w:tab/>
        </w:r>
        <w:r>
          <w:fldChar w:fldCharType="begin"/>
        </w:r>
        <w:r>
          <w:instrText xml:space="preserve"> PAGEREF _Toc9561 \h </w:instrText>
        </w:r>
        <w:r>
          <w:fldChar w:fldCharType="separate"/>
        </w:r>
        <w:r>
          <w:t>40</w:t>
        </w:r>
        <w:r>
          <w:fldChar w:fldCharType="end"/>
        </w:r>
      </w:hyperlink>
    </w:p>
    <w:p>
      <w:pPr>
        <w:pStyle w:val="TOC2"/>
        <w:tabs>
          <w:tab w:val="right" w:leader="dot" w:pos="8306"/>
        </w:tabs>
      </w:pPr>
      <w:hyperlink w:anchor="_Toc22018" w:history="1">
        <w:r>
          <w:rPr>
            <w:rFonts w:ascii="仿宋" w:eastAsia="仿宋" w:hAnsi="仿宋" w:cs="仿宋" w:hint="eastAsia"/>
            <w:lang w:eastAsia="zh-CN"/>
          </w:rPr>
          <w:t>(四)、宏观经济形势分析</w:t>
        </w:r>
        <w:r>
          <w:tab/>
        </w:r>
        <w:r>
          <w:fldChar w:fldCharType="begin"/>
        </w:r>
        <w:r>
          <w:instrText xml:space="preserve"> PAGEREF _Toc22018 \h </w:instrText>
        </w:r>
        <w:r>
          <w:fldChar w:fldCharType="separate"/>
        </w:r>
        <w:r>
          <w:t>42</w:t>
        </w:r>
        <w:r>
          <w:fldChar w:fldCharType="end"/>
        </w:r>
      </w:hyperlink>
    </w:p>
    <w:p>
      <w:pPr>
        <w:pStyle w:val="TOC1"/>
        <w:tabs>
          <w:tab w:val="right" w:leader="dot" w:pos="8306"/>
        </w:tabs>
      </w:pPr>
      <w:hyperlink w:anchor="_Toc17363" w:history="1">
        <w:r>
          <w:rPr>
            <w:rFonts w:ascii="仿宋" w:eastAsia="仿宋" w:hAnsi="仿宋" w:cs="仿宋" w:hint="eastAsia"/>
            <w:lang w:eastAsia="zh-CN"/>
          </w:rPr>
          <w:t>七、投资方案分析</w:t>
        </w:r>
        <w:r>
          <w:tab/>
        </w:r>
        <w:r>
          <w:fldChar w:fldCharType="begin"/>
        </w:r>
        <w:r>
          <w:instrText xml:space="preserve"> PAGEREF _Toc17363 \h </w:instrText>
        </w:r>
        <w:r>
          <w:fldChar w:fldCharType="separate"/>
        </w:r>
        <w:r>
          <w:t>43</w:t>
        </w:r>
        <w:r>
          <w:fldChar w:fldCharType="end"/>
        </w:r>
      </w:hyperlink>
    </w:p>
    <w:p>
      <w:pPr>
        <w:pStyle w:val="TOC2"/>
        <w:tabs>
          <w:tab w:val="right" w:leader="dot" w:pos="8306"/>
        </w:tabs>
      </w:pPr>
      <w:hyperlink w:anchor="_Toc302" w:history="1">
        <w:r>
          <w:rPr>
            <w:rFonts w:ascii="仿宋" w:eastAsia="仿宋" w:hAnsi="仿宋" w:cs="仿宋" w:hint="eastAsia"/>
            <w:lang w:eastAsia="zh-CN"/>
          </w:rPr>
          <w:t>(一)、编制说明</w:t>
        </w:r>
        <w:r>
          <w:tab/>
        </w:r>
        <w:r>
          <w:fldChar w:fldCharType="begin"/>
        </w:r>
        <w:r>
          <w:instrText xml:space="preserve"> PAGEREF _Toc302 \h </w:instrText>
        </w:r>
        <w:r>
          <w:fldChar w:fldCharType="separate"/>
        </w:r>
        <w:r>
          <w:t>43</w:t>
        </w:r>
        <w:r>
          <w:fldChar w:fldCharType="end"/>
        </w:r>
      </w:hyperlink>
    </w:p>
    <w:p>
      <w:pPr>
        <w:pStyle w:val="TOC2"/>
        <w:tabs>
          <w:tab w:val="right" w:leader="dot" w:pos="8306"/>
        </w:tabs>
      </w:pPr>
      <w:hyperlink w:anchor="_Toc25128" w:history="1">
        <w:r>
          <w:rPr>
            <w:rFonts w:ascii="仿宋" w:eastAsia="仿宋" w:hAnsi="仿宋" w:cs="仿宋" w:hint="eastAsia"/>
            <w:lang w:eastAsia="zh-CN"/>
          </w:rPr>
          <w:t>(二)、建设投资</w:t>
        </w:r>
        <w:r>
          <w:tab/>
        </w:r>
        <w:r>
          <w:fldChar w:fldCharType="begin"/>
        </w:r>
        <w:r>
          <w:instrText xml:space="preserve"> PAGEREF _Toc25128 \h </w:instrText>
        </w:r>
        <w:r>
          <w:fldChar w:fldCharType="separate"/>
        </w:r>
        <w:r>
          <w:t>43</w:t>
        </w:r>
        <w:r>
          <w:fldChar w:fldCharType="end"/>
        </w:r>
      </w:hyperlink>
    </w:p>
    <w:p>
      <w:pPr>
        <w:pStyle w:val="TOC2"/>
        <w:tabs>
          <w:tab w:val="right" w:leader="dot" w:pos="8306"/>
        </w:tabs>
      </w:pPr>
      <w:hyperlink w:anchor="_Toc11210" w:history="1">
        <w:r>
          <w:rPr>
            <w:rFonts w:ascii="仿宋" w:eastAsia="仿宋" w:hAnsi="仿宋" w:cs="仿宋" w:hint="eastAsia"/>
            <w:lang w:eastAsia="zh-CN"/>
          </w:rPr>
          <w:t>(三)、建设期利息</w:t>
        </w:r>
        <w:r>
          <w:tab/>
        </w:r>
        <w:r>
          <w:fldChar w:fldCharType="begin"/>
        </w:r>
        <w:r>
          <w:instrText xml:space="preserve"> PAGEREF _Toc11210 \h </w:instrText>
        </w:r>
        <w:r>
          <w:fldChar w:fldCharType="separate"/>
        </w:r>
        <w:r>
          <w:t>43</w:t>
        </w:r>
        <w:r>
          <w:fldChar w:fldCharType="end"/>
        </w:r>
      </w:hyperlink>
    </w:p>
    <w:p>
      <w:pPr>
        <w:pStyle w:val="TOC2"/>
        <w:tabs>
          <w:tab w:val="right" w:leader="dot" w:pos="8306"/>
        </w:tabs>
      </w:pPr>
      <w:hyperlink w:anchor="_Toc8737" w:history="1">
        <w:r>
          <w:rPr>
            <w:rFonts w:ascii="仿宋" w:eastAsia="仿宋" w:hAnsi="仿宋" w:cs="仿宋" w:hint="eastAsia"/>
            <w:lang w:eastAsia="zh-CN"/>
          </w:rPr>
          <w:t>(四)、流动资金</w:t>
        </w:r>
        <w:r>
          <w:tab/>
        </w:r>
        <w:r>
          <w:fldChar w:fldCharType="begin"/>
        </w:r>
        <w:r>
          <w:instrText xml:space="preserve"> PAGEREF _Toc8737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02" w:history="1">
        <w:r>
          <w:rPr>
            <w:rFonts w:ascii="仿宋" w:eastAsia="仿宋" w:hAnsi="仿宋" w:cs="仿宋" w:hint="eastAsia"/>
            <w:lang w:eastAsia="zh-CN"/>
          </w:rPr>
          <w:t>(五)、金卤灯项目总投资</w:t>
        </w:r>
        <w:r>
          <w:tab/>
        </w:r>
        <w:r>
          <w:fldChar w:fldCharType="begin"/>
        </w:r>
        <w:r>
          <w:instrText xml:space="preserve"> PAGEREF _Toc15002 \h </w:instrText>
        </w:r>
        <w:r>
          <w:fldChar w:fldCharType="separate"/>
        </w:r>
        <w:r>
          <w:t>44</w:t>
        </w:r>
        <w:r>
          <w:fldChar w:fldCharType="end"/>
        </w:r>
      </w:hyperlink>
    </w:p>
    <w:p>
      <w:pPr>
        <w:pStyle w:val="TOC2"/>
        <w:tabs>
          <w:tab w:val="right" w:leader="dot" w:pos="8306"/>
        </w:tabs>
      </w:pPr>
      <w:hyperlink w:anchor="_Toc24358" w:history="1">
        <w:r>
          <w:rPr>
            <w:rFonts w:ascii="仿宋" w:eastAsia="仿宋" w:hAnsi="仿宋" w:cs="仿宋" w:hint="eastAsia"/>
            <w:lang w:eastAsia="zh-CN"/>
          </w:rPr>
          <w:t>(六)、资金筹措与投资计划</w:t>
        </w:r>
        <w:r>
          <w:tab/>
        </w:r>
        <w:r>
          <w:fldChar w:fldCharType="begin"/>
        </w:r>
        <w:r>
          <w:instrText xml:space="preserve"> PAGEREF _Toc24358 \h </w:instrText>
        </w:r>
        <w:r>
          <w:fldChar w:fldCharType="separate"/>
        </w:r>
        <w:r>
          <w:t>44</w:t>
        </w:r>
        <w:r>
          <w:fldChar w:fldCharType="end"/>
        </w:r>
      </w:hyperlink>
    </w:p>
    <w:p>
      <w:pPr>
        <w:pStyle w:val="TOC1"/>
        <w:tabs>
          <w:tab w:val="right" w:leader="dot" w:pos="8306"/>
        </w:tabs>
      </w:pPr>
      <w:hyperlink w:anchor="_Toc17995" w:history="1">
        <w:r>
          <w:rPr>
            <w:rFonts w:ascii="仿宋" w:eastAsia="仿宋" w:hAnsi="仿宋" w:cs="仿宋" w:hint="eastAsia"/>
            <w:lang w:eastAsia="zh-CN"/>
          </w:rPr>
          <w:t>八、环境保护分析</w:t>
        </w:r>
        <w:r>
          <w:tab/>
        </w:r>
        <w:r>
          <w:fldChar w:fldCharType="begin"/>
        </w:r>
        <w:r>
          <w:instrText xml:space="preserve"> PAGEREF _Toc17995 \h </w:instrText>
        </w:r>
        <w:r>
          <w:fldChar w:fldCharType="separate"/>
        </w:r>
        <w:r>
          <w:t>45</w:t>
        </w:r>
        <w:r>
          <w:fldChar w:fldCharType="end"/>
        </w:r>
      </w:hyperlink>
    </w:p>
    <w:p>
      <w:pPr>
        <w:pStyle w:val="TOC2"/>
        <w:tabs>
          <w:tab w:val="right" w:leader="dot" w:pos="8306"/>
        </w:tabs>
      </w:pPr>
      <w:hyperlink w:anchor="_Toc30323" w:history="1">
        <w:r>
          <w:rPr>
            <w:rFonts w:ascii="仿宋" w:eastAsia="仿宋" w:hAnsi="仿宋" w:cs="仿宋" w:hint="eastAsia"/>
            <w:lang w:eastAsia="zh-CN"/>
          </w:rPr>
          <w:t>(一)、编制依据</w:t>
        </w:r>
        <w:r>
          <w:tab/>
        </w:r>
        <w:r>
          <w:fldChar w:fldCharType="begin"/>
        </w:r>
        <w:r>
          <w:instrText xml:space="preserve"> PAGEREF _Toc30323 \h </w:instrText>
        </w:r>
        <w:r>
          <w:fldChar w:fldCharType="separate"/>
        </w:r>
        <w:r>
          <w:t>45</w:t>
        </w:r>
        <w:r>
          <w:fldChar w:fldCharType="end"/>
        </w:r>
      </w:hyperlink>
    </w:p>
    <w:p>
      <w:pPr>
        <w:pStyle w:val="TOC2"/>
        <w:tabs>
          <w:tab w:val="right" w:leader="dot" w:pos="8306"/>
        </w:tabs>
      </w:pPr>
      <w:hyperlink w:anchor="_Toc18788" w:history="1">
        <w:r>
          <w:rPr>
            <w:rFonts w:ascii="仿宋" w:eastAsia="仿宋" w:hAnsi="仿宋" w:cs="仿宋" w:hint="eastAsia"/>
            <w:lang w:eastAsia="zh-CN"/>
          </w:rPr>
          <w:t>(二)、环境影响合理性分析</w:t>
        </w:r>
        <w:r>
          <w:tab/>
        </w:r>
        <w:r>
          <w:fldChar w:fldCharType="begin"/>
        </w:r>
        <w:r>
          <w:instrText xml:space="preserve"> PAGEREF _Toc18788 \h </w:instrText>
        </w:r>
        <w:r>
          <w:fldChar w:fldCharType="separate"/>
        </w:r>
        <w:r>
          <w:t>45</w:t>
        </w:r>
        <w:r>
          <w:fldChar w:fldCharType="end"/>
        </w:r>
      </w:hyperlink>
    </w:p>
    <w:p>
      <w:pPr>
        <w:pStyle w:val="TOC2"/>
        <w:tabs>
          <w:tab w:val="right" w:leader="dot" w:pos="8306"/>
        </w:tabs>
      </w:pPr>
      <w:hyperlink w:anchor="_Toc10690" w:history="1">
        <w:r>
          <w:rPr>
            <w:rFonts w:ascii="仿宋" w:eastAsia="仿宋" w:hAnsi="仿宋" w:cs="仿宋" w:hint="eastAsia"/>
            <w:lang w:eastAsia="zh-CN"/>
          </w:rPr>
          <w:t>(三)、建设期大气环境影响分析</w:t>
        </w:r>
        <w:r>
          <w:tab/>
        </w:r>
        <w:r>
          <w:fldChar w:fldCharType="begin"/>
        </w:r>
        <w:r>
          <w:instrText xml:space="preserve"> PAGEREF _Toc10690 \h </w:instrText>
        </w:r>
        <w:r>
          <w:fldChar w:fldCharType="separate"/>
        </w:r>
        <w:r>
          <w:t>46</w:t>
        </w:r>
        <w:r>
          <w:fldChar w:fldCharType="end"/>
        </w:r>
      </w:hyperlink>
    </w:p>
    <w:p>
      <w:pPr>
        <w:pStyle w:val="TOC2"/>
        <w:tabs>
          <w:tab w:val="right" w:leader="dot" w:pos="8306"/>
        </w:tabs>
      </w:pPr>
      <w:hyperlink w:anchor="_Toc12996" w:history="1">
        <w:r>
          <w:rPr>
            <w:rFonts w:ascii="仿宋" w:eastAsia="仿宋" w:hAnsi="仿宋" w:cs="仿宋" w:hint="eastAsia"/>
            <w:lang w:eastAsia="zh-CN"/>
          </w:rPr>
          <w:t>(四)、建设期水环境影响分析</w:t>
        </w:r>
        <w:r>
          <w:tab/>
        </w:r>
        <w:r>
          <w:fldChar w:fldCharType="begin"/>
        </w:r>
        <w:r>
          <w:instrText xml:space="preserve"> PAGEREF _Toc12996 \h </w:instrText>
        </w:r>
        <w:r>
          <w:fldChar w:fldCharType="separate"/>
        </w:r>
        <w:r>
          <w:t>47</w:t>
        </w:r>
        <w:r>
          <w:fldChar w:fldCharType="end"/>
        </w:r>
      </w:hyperlink>
    </w:p>
    <w:p>
      <w:pPr>
        <w:pStyle w:val="TOC2"/>
        <w:tabs>
          <w:tab w:val="right" w:leader="dot" w:pos="8306"/>
        </w:tabs>
      </w:pPr>
      <w:hyperlink w:anchor="_Toc14428" w:history="1">
        <w:r>
          <w:rPr>
            <w:rFonts w:ascii="仿宋" w:eastAsia="仿宋" w:hAnsi="仿宋" w:cs="仿宋" w:hint="eastAsia"/>
            <w:lang w:eastAsia="zh-CN"/>
          </w:rPr>
          <w:t>(五)、建设期固体废弃物环境影响分析</w:t>
        </w:r>
        <w:r>
          <w:tab/>
        </w:r>
        <w:r>
          <w:fldChar w:fldCharType="begin"/>
        </w:r>
        <w:r>
          <w:instrText xml:space="preserve"> PAGEREF _Toc14428 \h </w:instrText>
        </w:r>
        <w:r>
          <w:fldChar w:fldCharType="separate"/>
        </w:r>
        <w:r>
          <w:t>48</w:t>
        </w:r>
        <w:r>
          <w:fldChar w:fldCharType="end"/>
        </w:r>
      </w:hyperlink>
    </w:p>
    <w:p>
      <w:pPr>
        <w:pStyle w:val="TOC2"/>
        <w:tabs>
          <w:tab w:val="right" w:leader="dot" w:pos="8306"/>
        </w:tabs>
      </w:pPr>
      <w:hyperlink w:anchor="_Toc10473" w:history="1">
        <w:r>
          <w:rPr>
            <w:rFonts w:ascii="仿宋" w:eastAsia="仿宋" w:hAnsi="仿宋" w:cs="仿宋" w:hint="eastAsia"/>
            <w:lang w:eastAsia="zh-CN"/>
          </w:rPr>
          <w:t>(六)、建设期声环境影响分析</w:t>
        </w:r>
        <w:r>
          <w:tab/>
        </w:r>
        <w:r>
          <w:fldChar w:fldCharType="begin"/>
        </w:r>
        <w:r>
          <w:instrText xml:space="preserve"> PAGEREF _Toc10473 \h </w:instrText>
        </w:r>
        <w:r>
          <w:fldChar w:fldCharType="separate"/>
        </w:r>
        <w:r>
          <w:t>49</w:t>
        </w:r>
        <w:r>
          <w:fldChar w:fldCharType="end"/>
        </w:r>
      </w:hyperlink>
    </w:p>
    <w:p>
      <w:pPr>
        <w:pStyle w:val="TOC2"/>
        <w:tabs>
          <w:tab w:val="right" w:leader="dot" w:pos="8306"/>
        </w:tabs>
      </w:pPr>
      <w:hyperlink w:anchor="_Toc27064" w:history="1">
        <w:r>
          <w:rPr>
            <w:rFonts w:ascii="仿宋" w:eastAsia="仿宋" w:hAnsi="仿宋" w:cs="仿宋" w:hint="eastAsia"/>
            <w:lang w:eastAsia="zh-CN"/>
          </w:rPr>
          <w:t>(七)、营运期大气环境影响分析</w:t>
        </w:r>
        <w:r>
          <w:tab/>
        </w:r>
        <w:r>
          <w:fldChar w:fldCharType="begin"/>
        </w:r>
        <w:r>
          <w:instrText xml:space="preserve"> PAGEREF _Toc27064 \h </w:instrText>
        </w:r>
        <w:r>
          <w:fldChar w:fldCharType="separate"/>
        </w:r>
        <w:r>
          <w:t>51</w:t>
        </w:r>
        <w:r>
          <w:fldChar w:fldCharType="end"/>
        </w:r>
      </w:hyperlink>
    </w:p>
    <w:p>
      <w:pPr>
        <w:pStyle w:val="TOC2"/>
        <w:tabs>
          <w:tab w:val="right" w:leader="dot" w:pos="8306"/>
        </w:tabs>
      </w:pPr>
      <w:hyperlink w:anchor="_Toc27797" w:history="1">
        <w:r>
          <w:rPr>
            <w:rFonts w:ascii="仿宋" w:eastAsia="仿宋" w:hAnsi="仿宋" w:cs="仿宋" w:hint="eastAsia"/>
            <w:lang w:eastAsia="zh-CN"/>
          </w:rPr>
          <w:t>(八)、营运期水环境影响分析</w:t>
        </w:r>
        <w:r>
          <w:tab/>
        </w:r>
        <w:r>
          <w:fldChar w:fldCharType="begin"/>
        </w:r>
        <w:r>
          <w:instrText xml:space="preserve"> PAGEREF _Toc27797 \h </w:instrText>
        </w:r>
        <w:r>
          <w:fldChar w:fldCharType="separate"/>
        </w:r>
        <w:r>
          <w:t>52</w:t>
        </w:r>
        <w:r>
          <w:fldChar w:fldCharType="end"/>
        </w:r>
      </w:hyperlink>
    </w:p>
    <w:p>
      <w:pPr>
        <w:pStyle w:val="TOC2"/>
        <w:tabs>
          <w:tab w:val="right" w:leader="dot" w:pos="8306"/>
        </w:tabs>
      </w:pPr>
      <w:hyperlink w:anchor="_Toc24081" w:history="1">
        <w:r>
          <w:rPr>
            <w:rFonts w:ascii="仿宋" w:eastAsia="仿宋" w:hAnsi="仿宋" w:cs="仿宋" w:hint="eastAsia"/>
            <w:lang w:eastAsia="zh-CN"/>
          </w:rPr>
          <w:t>(九)、营运期固体废弃物环境影响分析</w:t>
        </w:r>
        <w:r>
          <w:tab/>
        </w:r>
        <w:r>
          <w:fldChar w:fldCharType="begin"/>
        </w:r>
        <w:r>
          <w:instrText xml:space="preserve"> PAGEREF _Toc24081 \h </w:instrText>
        </w:r>
        <w:r>
          <w:fldChar w:fldCharType="separate"/>
        </w:r>
        <w:r>
          <w:t>53</w:t>
        </w:r>
        <w:r>
          <w:fldChar w:fldCharType="end"/>
        </w:r>
      </w:hyperlink>
    </w:p>
    <w:p>
      <w:pPr>
        <w:pStyle w:val="TOC2"/>
        <w:tabs>
          <w:tab w:val="right" w:leader="dot" w:pos="8306"/>
        </w:tabs>
      </w:pPr>
      <w:hyperlink w:anchor="_Toc32149" w:history="1">
        <w:r>
          <w:rPr>
            <w:rFonts w:ascii="仿宋" w:eastAsia="仿宋" w:hAnsi="仿宋" w:cs="仿宋" w:hint="eastAsia"/>
            <w:lang w:eastAsia="zh-CN"/>
          </w:rPr>
          <w:t>(十)、营运期声环境影响分析</w:t>
        </w:r>
        <w:r>
          <w:tab/>
        </w:r>
        <w:r>
          <w:fldChar w:fldCharType="begin"/>
        </w:r>
        <w:r>
          <w:instrText xml:space="preserve"> PAGEREF _Toc32149 \h </w:instrText>
        </w:r>
        <w:r>
          <w:fldChar w:fldCharType="separate"/>
        </w:r>
        <w:r>
          <w:t>54</w:t>
        </w:r>
        <w:r>
          <w:fldChar w:fldCharType="end"/>
        </w:r>
      </w:hyperlink>
    </w:p>
    <w:p>
      <w:pPr>
        <w:pStyle w:val="TOC2"/>
        <w:tabs>
          <w:tab w:val="right" w:leader="dot" w:pos="8306"/>
        </w:tabs>
      </w:pPr>
      <w:hyperlink w:anchor="_Toc23699" w:history="1">
        <w:r>
          <w:rPr>
            <w:rFonts w:ascii="仿宋" w:eastAsia="仿宋" w:hAnsi="仿宋" w:cs="仿宋" w:hint="eastAsia"/>
            <w:lang w:eastAsia="zh-CN"/>
          </w:rPr>
          <w:t>(十一)、清洁生产</w:t>
        </w:r>
        <w:r>
          <w:tab/>
        </w:r>
        <w:r>
          <w:fldChar w:fldCharType="begin"/>
        </w:r>
        <w:r>
          <w:instrText xml:space="preserve"> PAGEREF _Toc23699 \h </w:instrText>
        </w:r>
        <w:r>
          <w:fldChar w:fldCharType="separate"/>
        </w:r>
        <w:r>
          <w:t>55</w:t>
        </w:r>
        <w:r>
          <w:fldChar w:fldCharType="end"/>
        </w:r>
      </w:hyperlink>
    </w:p>
    <w:p>
      <w:pPr>
        <w:pStyle w:val="TOC2"/>
        <w:tabs>
          <w:tab w:val="right" w:leader="dot" w:pos="8306"/>
        </w:tabs>
      </w:pPr>
      <w:hyperlink w:anchor="_Toc31404" w:history="1">
        <w:r>
          <w:rPr>
            <w:rFonts w:ascii="仿宋" w:eastAsia="仿宋" w:hAnsi="仿宋" w:cs="仿宋" w:hint="eastAsia"/>
            <w:lang w:eastAsia="zh-CN"/>
          </w:rPr>
          <w:t>(十二)、环境管理分析</w:t>
        </w:r>
        <w:r>
          <w:tab/>
        </w:r>
        <w:r>
          <w:fldChar w:fldCharType="begin"/>
        </w:r>
        <w:r>
          <w:instrText xml:space="preserve"> PAGEREF _Toc31404 \h </w:instrText>
        </w:r>
        <w:r>
          <w:fldChar w:fldCharType="separate"/>
        </w:r>
        <w:r>
          <w:t>56</w:t>
        </w:r>
        <w:r>
          <w:fldChar w:fldCharType="end"/>
        </w:r>
      </w:hyperlink>
    </w:p>
    <w:p>
      <w:pPr>
        <w:pStyle w:val="TOC2"/>
        <w:tabs>
          <w:tab w:val="right" w:leader="dot" w:pos="8306"/>
        </w:tabs>
      </w:pPr>
      <w:hyperlink w:anchor="_Toc21523" w:history="1">
        <w:r>
          <w:rPr>
            <w:rFonts w:ascii="仿宋" w:eastAsia="仿宋" w:hAnsi="仿宋" w:cs="仿宋" w:hint="eastAsia"/>
            <w:lang w:eastAsia="zh-CN"/>
          </w:rPr>
          <w:t>(十三)、结论及建议</w:t>
        </w:r>
        <w:r>
          <w:tab/>
        </w:r>
        <w:r>
          <w:fldChar w:fldCharType="begin"/>
        </w:r>
        <w:r>
          <w:instrText xml:space="preserve"> PAGEREF _Toc21523 \h </w:instrText>
        </w:r>
        <w:r>
          <w:fldChar w:fldCharType="separate"/>
        </w:r>
        <w:r>
          <w:t>58</w:t>
        </w:r>
        <w:r>
          <w:fldChar w:fldCharType="end"/>
        </w:r>
      </w:hyperlink>
    </w:p>
    <w:p>
      <w:pPr>
        <w:pStyle w:val="TOC1"/>
        <w:tabs>
          <w:tab w:val="right" w:leader="dot" w:pos="8306"/>
        </w:tabs>
      </w:pPr>
      <w:hyperlink w:anchor="_Toc15864" w:history="1">
        <w:r>
          <w:rPr>
            <w:rFonts w:ascii="仿宋" w:eastAsia="仿宋" w:hAnsi="仿宋" w:cs="仿宋" w:hint="eastAsia"/>
            <w:lang w:eastAsia="zh-CN"/>
          </w:rPr>
          <w:t>九、目标客户和受众分析</w:t>
        </w:r>
        <w:r>
          <w:tab/>
        </w:r>
        <w:r>
          <w:fldChar w:fldCharType="begin"/>
        </w:r>
        <w:r>
          <w:instrText xml:space="preserve"> PAGEREF _Toc15864 \h </w:instrText>
        </w:r>
        <w:r>
          <w:fldChar w:fldCharType="separate"/>
        </w:r>
        <w:r>
          <w:t>59</w:t>
        </w:r>
        <w:r>
          <w:fldChar w:fldCharType="end"/>
        </w:r>
      </w:hyperlink>
    </w:p>
    <w:p>
      <w:pPr>
        <w:pStyle w:val="TOC2"/>
        <w:tabs>
          <w:tab w:val="right" w:leader="dot" w:pos="8306"/>
        </w:tabs>
      </w:pPr>
      <w:hyperlink w:anchor="_Toc10864" w:history="1">
        <w:r>
          <w:rPr>
            <w:rFonts w:ascii="仿宋" w:eastAsia="仿宋" w:hAnsi="仿宋" w:cs="仿宋" w:hint="eastAsia"/>
            <w:lang w:eastAsia="zh-CN"/>
          </w:rPr>
          <w:t>(一)、客户群体描述</w:t>
        </w:r>
        <w:r>
          <w:tab/>
        </w:r>
        <w:r>
          <w:fldChar w:fldCharType="begin"/>
        </w:r>
        <w:r>
          <w:instrText xml:space="preserve"> PAGEREF _Toc10864 \h </w:instrText>
        </w:r>
        <w:r>
          <w:fldChar w:fldCharType="separate"/>
        </w:r>
        <w:r>
          <w:t>59</w:t>
        </w:r>
        <w:r>
          <w:fldChar w:fldCharType="end"/>
        </w:r>
      </w:hyperlink>
    </w:p>
    <w:p>
      <w:pPr>
        <w:pStyle w:val="TOC2"/>
        <w:tabs>
          <w:tab w:val="right" w:leader="dot" w:pos="8306"/>
        </w:tabs>
      </w:pPr>
      <w:hyperlink w:anchor="_Toc321" w:history="1">
        <w:r>
          <w:rPr>
            <w:rFonts w:ascii="仿宋" w:eastAsia="仿宋" w:hAnsi="仿宋" w:cs="仿宋" w:hint="eastAsia"/>
            <w:lang w:eastAsia="zh-CN"/>
          </w:rPr>
          <w:t>(二)、客户需求和期望</w:t>
        </w:r>
        <w:r>
          <w:tab/>
        </w:r>
        <w:r>
          <w:fldChar w:fldCharType="begin"/>
        </w:r>
        <w:r>
          <w:instrText xml:space="preserve"> PAGEREF _Toc321 \h </w:instrText>
        </w:r>
        <w:r>
          <w:fldChar w:fldCharType="separate"/>
        </w:r>
        <w:r>
          <w:t>60</w:t>
        </w:r>
        <w:r>
          <w:fldChar w:fldCharType="end"/>
        </w:r>
      </w:hyperlink>
    </w:p>
    <w:p>
      <w:pPr>
        <w:pStyle w:val="TOC2"/>
        <w:tabs>
          <w:tab w:val="right" w:leader="dot" w:pos="8306"/>
        </w:tabs>
      </w:pPr>
      <w:hyperlink w:anchor="_Toc6158" w:history="1">
        <w:r>
          <w:rPr>
            <w:rFonts w:ascii="仿宋" w:eastAsia="仿宋" w:hAnsi="仿宋" w:cs="仿宋" w:hint="eastAsia"/>
            <w:lang w:eastAsia="zh-CN"/>
          </w:rPr>
          <w:t>(三)、客户获取策略</w:t>
        </w:r>
        <w:r>
          <w:tab/>
        </w:r>
        <w:r>
          <w:fldChar w:fldCharType="begin"/>
        </w:r>
        <w:r>
          <w:instrText xml:space="preserve"> PAGEREF _Toc6158 \h </w:instrText>
        </w:r>
        <w:r>
          <w:fldChar w:fldCharType="separate"/>
        </w:r>
        <w:r>
          <w:t>62</w:t>
        </w:r>
        <w:r>
          <w:fldChar w:fldCharType="end"/>
        </w:r>
      </w:hyperlink>
    </w:p>
    <w:p>
      <w:pPr>
        <w:pStyle w:val="TOC2"/>
        <w:tabs>
          <w:tab w:val="right" w:leader="dot" w:pos="8306"/>
        </w:tabs>
      </w:pPr>
      <w:hyperlink w:anchor="_Toc29211" w:history="1">
        <w:r>
          <w:rPr>
            <w:rFonts w:ascii="仿宋" w:eastAsia="仿宋" w:hAnsi="仿宋" w:cs="仿宋" w:hint="eastAsia"/>
            <w:lang w:eastAsia="zh-CN"/>
          </w:rPr>
          <w:t>(四)、客户关系管理</w:t>
        </w:r>
        <w:r>
          <w:tab/>
        </w:r>
        <w:r>
          <w:fldChar w:fldCharType="begin"/>
        </w:r>
        <w:r>
          <w:instrText xml:space="preserve"> PAGEREF _Toc29211 \h </w:instrText>
        </w:r>
        <w:r>
          <w:fldChar w:fldCharType="separate"/>
        </w:r>
        <w:r>
          <w:t>64</w:t>
        </w:r>
        <w:r>
          <w:fldChar w:fldCharType="end"/>
        </w:r>
      </w:hyperlink>
    </w:p>
    <w:p>
      <w:pPr>
        <w:pStyle w:val="TOC1"/>
        <w:tabs>
          <w:tab w:val="right" w:leader="dot" w:pos="8306"/>
        </w:tabs>
      </w:pPr>
      <w:hyperlink w:anchor="_Toc30726" w:history="1">
        <w:r>
          <w:rPr>
            <w:rFonts w:ascii="仿宋" w:eastAsia="仿宋" w:hAnsi="仿宋" w:cs="仿宋" w:hint="eastAsia"/>
            <w:lang w:eastAsia="zh-CN"/>
          </w:rPr>
          <w:t>十、金卤灯项目经济效益</w:t>
        </w:r>
        <w:r>
          <w:tab/>
        </w:r>
        <w:r>
          <w:fldChar w:fldCharType="begin"/>
        </w:r>
        <w:r>
          <w:instrText xml:space="preserve"> PAGEREF _Toc30726 \h </w:instrText>
        </w:r>
        <w:r>
          <w:fldChar w:fldCharType="separate"/>
        </w:r>
        <w:r>
          <w:t>65</w:t>
        </w:r>
        <w:r>
          <w:fldChar w:fldCharType="end"/>
        </w:r>
      </w:hyperlink>
    </w:p>
    <w:p>
      <w:pPr>
        <w:pStyle w:val="TOC2"/>
        <w:tabs>
          <w:tab w:val="right" w:leader="dot" w:pos="8306"/>
        </w:tabs>
      </w:pPr>
      <w:hyperlink w:anchor="_Toc7107" w:history="1">
        <w:r>
          <w:rPr>
            <w:rFonts w:ascii="仿宋" w:eastAsia="仿宋" w:hAnsi="仿宋" w:cs="仿宋" w:hint="eastAsia"/>
            <w:lang w:eastAsia="zh-CN"/>
          </w:rPr>
          <w:t>(一)、基本假设及基础参数选取</w:t>
        </w:r>
        <w:r>
          <w:tab/>
        </w:r>
        <w:r>
          <w:fldChar w:fldCharType="begin"/>
        </w:r>
        <w:r>
          <w:instrText xml:space="preserve"> PAGEREF _Toc7107 \h </w:instrText>
        </w:r>
        <w:r>
          <w:fldChar w:fldCharType="separate"/>
        </w:r>
        <w:r>
          <w:t>65</w:t>
        </w:r>
        <w:r>
          <w:fldChar w:fldCharType="end"/>
        </w:r>
      </w:hyperlink>
    </w:p>
    <w:p>
      <w:pPr>
        <w:pStyle w:val="TOC2"/>
        <w:tabs>
          <w:tab w:val="right" w:leader="dot" w:pos="8306"/>
        </w:tabs>
      </w:pPr>
      <w:hyperlink w:anchor="_Toc31489" w:history="1">
        <w:r>
          <w:rPr>
            <w:rFonts w:ascii="仿宋" w:eastAsia="仿宋" w:hAnsi="仿宋" w:cs="仿宋" w:hint="eastAsia"/>
            <w:lang w:eastAsia="zh-CN"/>
          </w:rPr>
          <w:t>(二)、经济评价财务测算</w:t>
        </w:r>
        <w:r>
          <w:tab/>
        </w:r>
        <w:r>
          <w:fldChar w:fldCharType="begin"/>
        </w:r>
        <w:r>
          <w:instrText xml:space="preserve"> PAGEREF _Toc31489 \h </w:instrText>
        </w:r>
        <w:r>
          <w:fldChar w:fldCharType="separate"/>
        </w:r>
        <w:r>
          <w:t>66</w:t>
        </w:r>
        <w:r>
          <w:fldChar w:fldCharType="end"/>
        </w:r>
      </w:hyperlink>
    </w:p>
    <w:p>
      <w:pPr>
        <w:pStyle w:val="TOC2"/>
        <w:tabs>
          <w:tab w:val="right" w:leader="dot" w:pos="8306"/>
        </w:tabs>
      </w:pPr>
      <w:hyperlink w:anchor="_Toc32020" w:history="1">
        <w:r>
          <w:rPr>
            <w:rFonts w:ascii="仿宋" w:eastAsia="仿宋" w:hAnsi="仿宋" w:cs="仿宋" w:hint="eastAsia"/>
            <w:lang w:eastAsia="zh-CN"/>
          </w:rPr>
          <w:t>(三)、金卤灯项目盈利能力分析</w:t>
        </w:r>
        <w:r>
          <w:tab/>
        </w:r>
        <w:r>
          <w:fldChar w:fldCharType="begin"/>
        </w:r>
        <w:r>
          <w:instrText xml:space="preserve"> PAGEREF _Toc32020 \h </w:instrText>
        </w:r>
        <w:r>
          <w:fldChar w:fldCharType="separate"/>
        </w:r>
        <w:r>
          <w:t>67</w:t>
        </w:r>
        <w:r>
          <w:fldChar w:fldCharType="end"/>
        </w:r>
      </w:hyperlink>
    </w:p>
    <w:p>
      <w:pPr>
        <w:pStyle w:val="TOC2"/>
        <w:tabs>
          <w:tab w:val="right" w:leader="dot" w:pos="8306"/>
        </w:tabs>
      </w:pPr>
      <w:hyperlink w:anchor="_Toc23011" w:history="1">
        <w:r>
          <w:rPr>
            <w:rFonts w:ascii="仿宋" w:eastAsia="仿宋" w:hAnsi="仿宋" w:cs="仿宋" w:hint="eastAsia"/>
            <w:lang w:eastAsia="zh-CN"/>
          </w:rPr>
          <w:t>(四)、财务生存能力分析</w:t>
        </w:r>
        <w:r>
          <w:tab/>
        </w:r>
        <w:r>
          <w:fldChar w:fldCharType="begin"/>
        </w:r>
        <w:r>
          <w:instrText xml:space="preserve"> PAGEREF _Toc23011 \h </w:instrText>
        </w:r>
        <w:r>
          <w:fldChar w:fldCharType="separate"/>
        </w:r>
        <w:r>
          <w:t>68</w:t>
        </w:r>
        <w:r>
          <w:fldChar w:fldCharType="end"/>
        </w:r>
      </w:hyperlink>
    </w:p>
    <w:p>
      <w:pPr>
        <w:pStyle w:val="TOC2"/>
        <w:tabs>
          <w:tab w:val="right" w:leader="dot" w:pos="8306"/>
        </w:tabs>
      </w:pPr>
      <w:hyperlink w:anchor="_Toc4882" w:history="1">
        <w:r>
          <w:rPr>
            <w:rFonts w:ascii="仿宋" w:eastAsia="仿宋" w:hAnsi="仿宋" w:cs="仿宋" w:hint="eastAsia"/>
            <w:lang w:eastAsia="zh-CN"/>
          </w:rPr>
          <w:t>(五)、偿债能力分析</w:t>
        </w:r>
        <w:r>
          <w:tab/>
        </w:r>
        <w:r>
          <w:fldChar w:fldCharType="begin"/>
        </w:r>
        <w:r>
          <w:instrText xml:space="preserve"> PAGEREF _Toc4882 \h </w:instrText>
        </w:r>
        <w:r>
          <w:fldChar w:fldCharType="separate"/>
        </w:r>
        <w:r>
          <w:t>69</w:t>
        </w:r>
        <w:r>
          <w:fldChar w:fldCharType="end"/>
        </w:r>
      </w:hyperlink>
    </w:p>
    <w:p>
      <w:pPr>
        <w:pStyle w:val="TOC2"/>
        <w:tabs>
          <w:tab w:val="right" w:leader="dot" w:pos="8306"/>
        </w:tabs>
      </w:pPr>
      <w:hyperlink w:anchor="_Toc20128" w:history="1">
        <w:r>
          <w:rPr>
            <w:rFonts w:ascii="仿宋" w:eastAsia="仿宋" w:hAnsi="仿宋" w:cs="仿宋" w:hint="eastAsia"/>
            <w:lang w:eastAsia="zh-CN"/>
          </w:rPr>
          <w:t>(六)、经济评价结论</w:t>
        </w:r>
        <w:r>
          <w:tab/>
        </w:r>
        <w:r>
          <w:fldChar w:fldCharType="begin"/>
        </w:r>
        <w:r>
          <w:instrText xml:space="preserve"> PAGEREF _Toc20128 \h </w:instrText>
        </w:r>
        <w:r>
          <w:fldChar w:fldCharType="separate"/>
        </w:r>
        <w:r>
          <w:t>70</w:t>
        </w:r>
        <w:r>
          <w:fldChar w:fldCharType="end"/>
        </w:r>
      </w:hyperlink>
    </w:p>
    <w:p>
      <w:pPr>
        <w:pStyle w:val="TOC1"/>
        <w:tabs>
          <w:tab w:val="right" w:leader="dot" w:pos="8306"/>
        </w:tabs>
      </w:pPr>
      <w:hyperlink w:anchor="_Toc9432" w:history="1">
        <w:r>
          <w:rPr>
            <w:rFonts w:ascii="仿宋" w:eastAsia="仿宋" w:hAnsi="仿宋" w:cs="仿宋" w:hint="eastAsia"/>
            <w:lang w:eastAsia="zh-CN"/>
          </w:rPr>
          <w:t>十一、风险分析</w:t>
        </w:r>
        <w:r>
          <w:tab/>
        </w:r>
        <w:r>
          <w:fldChar w:fldCharType="begin"/>
        </w:r>
        <w:r>
          <w:instrText xml:space="preserve"> PAGEREF _Toc9432 \h </w:instrText>
        </w:r>
        <w:r>
          <w:fldChar w:fldCharType="separate"/>
        </w:r>
        <w:r>
          <w:t>71</w:t>
        </w:r>
        <w:r>
          <w:fldChar w:fldCharType="end"/>
        </w:r>
      </w:hyperlink>
    </w:p>
    <w:p>
      <w:pPr>
        <w:pStyle w:val="TOC2"/>
        <w:tabs>
          <w:tab w:val="right" w:leader="dot" w:pos="8306"/>
        </w:tabs>
      </w:pPr>
      <w:hyperlink w:anchor="_Toc3320" w:history="1">
        <w:r>
          <w:rPr>
            <w:rFonts w:ascii="仿宋" w:eastAsia="仿宋" w:hAnsi="仿宋" w:cs="仿宋" w:hint="eastAsia"/>
            <w:lang w:eastAsia="zh-CN"/>
          </w:rPr>
          <w:t>(一)、内部风险</w:t>
        </w:r>
        <w:r>
          <w:tab/>
        </w:r>
        <w:r>
          <w:fldChar w:fldCharType="begin"/>
        </w:r>
        <w:r>
          <w:instrText xml:space="preserve"> PAGEREF _Toc3320 \h </w:instrText>
        </w:r>
        <w:r>
          <w:fldChar w:fldCharType="separate"/>
        </w:r>
        <w:r>
          <w:t>71</w:t>
        </w:r>
        <w:r>
          <w:fldChar w:fldCharType="end"/>
        </w:r>
      </w:hyperlink>
    </w:p>
    <w:p>
      <w:pPr>
        <w:pStyle w:val="TOC2"/>
        <w:tabs>
          <w:tab w:val="right" w:leader="dot" w:pos="8306"/>
        </w:tabs>
      </w:pPr>
      <w:hyperlink w:anchor="_Toc17390" w:history="1">
        <w:r>
          <w:rPr>
            <w:rFonts w:ascii="仿宋" w:eastAsia="仿宋" w:hAnsi="仿宋" w:cs="仿宋" w:hint="eastAsia"/>
            <w:lang w:eastAsia="zh-CN"/>
          </w:rPr>
          <w:t>(二)、外部风险</w:t>
        </w:r>
        <w:r>
          <w:tab/>
        </w:r>
        <w:r>
          <w:fldChar w:fldCharType="begin"/>
        </w:r>
        <w:r>
          <w:instrText xml:space="preserve"> PAGEREF _Toc17390 \h </w:instrText>
        </w:r>
        <w:r>
          <w:fldChar w:fldCharType="separate"/>
        </w:r>
        <w:r>
          <w:t>71</w:t>
        </w:r>
        <w:r>
          <w:fldChar w:fldCharType="end"/>
        </w:r>
      </w:hyperlink>
    </w:p>
    <w:p>
      <w:pPr>
        <w:pStyle w:val="TOC2"/>
        <w:tabs>
          <w:tab w:val="right" w:leader="dot" w:pos="8306"/>
        </w:tabs>
      </w:pPr>
      <w:hyperlink w:anchor="_Toc503" w:history="1">
        <w:r>
          <w:rPr>
            <w:rFonts w:ascii="仿宋" w:eastAsia="仿宋" w:hAnsi="仿宋" w:cs="仿宋" w:hint="eastAsia"/>
            <w:lang w:eastAsia="zh-CN"/>
          </w:rPr>
          <w:t>(三)、风险管理策略</w:t>
        </w:r>
        <w:r>
          <w:tab/>
        </w:r>
        <w:r>
          <w:fldChar w:fldCharType="begin"/>
        </w:r>
        <w:r>
          <w:instrText xml:space="preserve"> PAGEREF _Toc503 \h </w:instrText>
        </w:r>
        <w:r>
          <w:fldChar w:fldCharType="separate"/>
        </w:r>
        <w:r>
          <w:t>72</w:t>
        </w:r>
        <w:r>
          <w:fldChar w:fldCharType="end"/>
        </w:r>
      </w:hyperlink>
    </w:p>
    <w:p>
      <w:pPr>
        <w:pStyle w:val="TOC1"/>
        <w:tabs>
          <w:tab w:val="right" w:leader="dot" w:pos="8306"/>
        </w:tabs>
      </w:pPr>
      <w:hyperlink w:anchor="_Toc19537" w:history="1">
        <w:r>
          <w:rPr>
            <w:rFonts w:ascii="仿宋" w:eastAsia="仿宋" w:hAnsi="仿宋" w:cs="仿宋" w:hint="eastAsia"/>
            <w:lang w:eastAsia="zh-CN"/>
          </w:rPr>
          <w:t>十二、社会和环境责任</w:t>
        </w:r>
        <w:r>
          <w:tab/>
        </w:r>
        <w:r>
          <w:fldChar w:fldCharType="begin"/>
        </w:r>
        <w:r>
          <w:instrText xml:space="preserve"> PAGEREF _Toc19537 \h </w:instrText>
        </w:r>
        <w:r>
          <w:fldChar w:fldCharType="separate"/>
        </w:r>
        <w:r>
          <w:t>72</w:t>
        </w:r>
        <w:r>
          <w:fldChar w:fldCharType="end"/>
        </w:r>
      </w:hyperlink>
    </w:p>
    <w:p>
      <w:pPr>
        <w:pStyle w:val="TOC2"/>
        <w:tabs>
          <w:tab w:val="right" w:leader="dot" w:pos="8306"/>
        </w:tabs>
      </w:pPr>
      <w:hyperlink w:anchor="_Toc6232" w:history="1">
        <w:r>
          <w:rPr>
            <w:rFonts w:ascii="仿宋" w:eastAsia="仿宋" w:hAnsi="仿宋" w:cs="仿宋" w:hint="eastAsia"/>
            <w:lang w:eastAsia="zh-CN"/>
          </w:rPr>
          <w:t>(一)、社会责任金卤灯项目</w:t>
        </w:r>
        <w:r>
          <w:tab/>
        </w:r>
        <w:r>
          <w:fldChar w:fldCharType="begin"/>
        </w:r>
        <w:r>
          <w:instrText xml:space="preserve"> PAGEREF _Toc6232 \h </w:instrText>
        </w:r>
        <w:r>
          <w:fldChar w:fldCharType="separate"/>
        </w:r>
        <w:r>
          <w:t>72</w:t>
        </w:r>
        <w:r>
          <w:fldChar w:fldCharType="end"/>
        </w:r>
      </w:hyperlink>
    </w:p>
    <w:p>
      <w:pPr>
        <w:pStyle w:val="TOC2"/>
        <w:tabs>
          <w:tab w:val="right" w:leader="dot" w:pos="8306"/>
        </w:tabs>
      </w:pPr>
      <w:hyperlink w:anchor="_Toc18864" w:history="1">
        <w:r>
          <w:rPr>
            <w:rFonts w:ascii="仿宋" w:eastAsia="仿宋" w:hAnsi="仿宋" w:cs="仿宋" w:hint="eastAsia"/>
            <w:lang w:eastAsia="zh-CN"/>
          </w:rPr>
          <w:t>(二)、环境保护举措</w:t>
        </w:r>
        <w:r>
          <w:tab/>
        </w:r>
        <w:r>
          <w:fldChar w:fldCharType="begin"/>
        </w:r>
        <w:r>
          <w:instrText xml:space="preserve"> PAGEREF _Toc18864 \h </w:instrText>
        </w:r>
        <w:r>
          <w:fldChar w:fldCharType="separate"/>
        </w:r>
        <w:r>
          <w:t>72</w:t>
        </w:r>
        <w:r>
          <w:fldChar w:fldCharType="end"/>
        </w:r>
      </w:hyperlink>
    </w:p>
    <w:p>
      <w:pPr>
        <w:pStyle w:val="TOC2"/>
        <w:tabs>
          <w:tab w:val="right" w:leader="dot" w:pos="8306"/>
        </w:tabs>
      </w:pPr>
      <w:hyperlink w:anchor="_Toc29007" w:history="1">
        <w:r>
          <w:rPr>
            <w:rFonts w:ascii="仿宋" w:eastAsia="仿宋" w:hAnsi="仿宋" w:cs="仿宋" w:hint="eastAsia"/>
            <w:lang w:eastAsia="zh-CN"/>
          </w:rPr>
          <w:t>(三)、可持续发展倡议</w:t>
        </w:r>
        <w:r>
          <w:tab/>
        </w:r>
        <w:r>
          <w:fldChar w:fldCharType="begin"/>
        </w:r>
        <w:r>
          <w:instrText xml:space="preserve"> PAGEREF _Toc29007 \h </w:instrText>
        </w:r>
        <w:r>
          <w:fldChar w:fldCharType="separate"/>
        </w:r>
        <w:r>
          <w:t>73</w:t>
        </w:r>
        <w:r>
          <w:fldChar w:fldCharType="end"/>
        </w:r>
      </w:hyperlink>
    </w:p>
    <w:p>
      <w:pPr>
        <w:pStyle w:val="TOC1"/>
        <w:tabs>
          <w:tab w:val="right" w:leader="dot" w:pos="8306"/>
        </w:tabs>
      </w:pPr>
      <w:hyperlink w:anchor="_Toc5040" w:history="1">
        <w:r>
          <w:rPr>
            <w:rFonts w:ascii="仿宋" w:eastAsia="仿宋" w:hAnsi="仿宋" w:cs="仿宋" w:hint="eastAsia"/>
            <w:lang w:eastAsia="zh-CN"/>
          </w:rPr>
          <w:t>十三、战略合作伙伴</w:t>
        </w:r>
        <w:r>
          <w:tab/>
        </w:r>
        <w:r>
          <w:fldChar w:fldCharType="begin"/>
        </w:r>
        <w:r>
          <w:instrText xml:space="preserve"> PAGEREF _Toc5040 \h </w:instrText>
        </w:r>
        <w:r>
          <w:fldChar w:fldCharType="separate"/>
        </w:r>
        <w:r>
          <w:t>73</w:t>
        </w:r>
        <w:r>
          <w:fldChar w:fldCharType="end"/>
        </w:r>
      </w:hyperlink>
    </w:p>
    <w:p>
      <w:pPr>
        <w:pStyle w:val="TOC2"/>
        <w:tabs>
          <w:tab w:val="right" w:leader="dot" w:pos="8306"/>
        </w:tabs>
      </w:pPr>
      <w:hyperlink w:anchor="_Toc15421" w:history="1">
        <w:r>
          <w:rPr>
            <w:rFonts w:ascii="仿宋" w:eastAsia="仿宋" w:hAnsi="仿宋" w:cs="仿宋" w:hint="eastAsia"/>
            <w:lang w:eastAsia="zh-CN"/>
          </w:rPr>
          <w:t>(一)、合作伙伴关系</w:t>
        </w:r>
        <w:r>
          <w:tab/>
        </w:r>
        <w:r>
          <w:fldChar w:fldCharType="begin"/>
        </w:r>
        <w:r>
          <w:instrText xml:space="preserve"> PAGEREF _Toc15421 \h </w:instrText>
        </w:r>
        <w:r>
          <w:fldChar w:fldCharType="separate"/>
        </w:r>
        <w:r>
          <w:t>73</w:t>
        </w:r>
        <w:r>
          <w:fldChar w:fldCharType="end"/>
        </w:r>
      </w:hyperlink>
    </w:p>
    <w:p>
      <w:pPr>
        <w:pStyle w:val="TOC2"/>
        <w:tabs>
          <w:tab w:val="right" w:leader="dot" w:pos="8306"/>
        </w:tabs>
      </w:pPr>
      <w:hyperlink w:anchor="_Toc16695" w:history="1">
        <w:r>
          <w:rPr>
            <w:rFonts w:ascii="仿宋" w:eastAsia="仿宋" w:hAnsi="仿宋" w:cs="仿宋" w:hint="eastAsia"/>
            <w:lang w:eastAsia="zh-CN"/>
          </w:rPr>
          <w:t>(二)、合作金卤灯项目</w:t>
        </w:r>
        <w:r>
          <w:tab/>
        </w:r>
        <w:r>
          <w:fldChar w:fldCharType="begin"/>
        </w:r>
        <w:r>
          <w:instrText xml:space="preserve"> PAGEREF _Toc16695 \h </w:instrText>
        </w:r>
        <w:r>
          <w:fldChar w:fldCharType="separate"/>
        </w:r>
        <w:r>
          <w:t>74</w:t>
        </w:r>
        <w:r>
          <w:fldChar w:fldCharType="end"/>
        </w:r>
      </w:hyperlink>
    </w:p>
    <w:p>
      <w:pPr>
        <w:pStyle w:val="TOC2"/>
        <w:tabs>
          <w:tab w:val="right" w:leader="dot" w:pos="8306"/>
        </w:tabs>
      </w:pPr>
      <w:hyperlink w:anchor="_Toc27989" w:history="1">
        <w:r>
          <w:rPr>
            <w:rFonts w:ascii="仿宋" w:eastAsia="仿宋" w:hAnsi="仿宋" w:cs="仿宋" w:hint="eastAsia"/>
            <w:lang w:eastAsia="zh-CN"/>
          </w:rPr>
          <w:t>(三)、合作伙伴的作用</w:t>
        </w:r>
        <w:r>
          <w:tab/>
        </w:r>
        <w:r>
          <w:fldChar w:fldCharType="begin"/>
        </w:r>
        <w:r>
          <w:instrText xml:space="preserve"> PAGEREF _Toc27989 \h </w:instrText>
        </w:r>
        <w:r>
          <w:fldChar w:fldCharType="separate"/>
        </w:r>
        <w:r>
          <w:t>74</w:t>
        </w:r>
        <w:r>
          <w:fldChar w:fldCharType="end"/>
        </w:r>
      </w:hyperlink>
    </w:p>
    <w:p>
      <w:pPr>
        <w:pStyle w:val="TOC1"/>
        <w:tabs>
          <w:tab w:val="right" w:leader="dot" w:pos="8306"/>
        </w:tabs>
      </w:pPr>
      <w:hyperlink w:anchor="_Toc21253" w:history="1">
        <w:r>
          <w:rPr>
            <w:rFonts w:ascii="仿宋" w:eastAsia="仿宋" w:hAnsi="仿宋" w:cs="仿宋" w:hint="eastAsia"/>
            <w:lang w:eastAsia="zh-CN"/>
          </w:rPr>
          <w:t>十四、金卤灯项目总结分析</w:t>
        </w:r>
        <w:r>
          <w:tab/>
        </w:r>
        <w:r>
          <w:fldChar w:fldCharType="begin"/>
        </w:r>
        <w:r>
          <w:instrText xml:space="preserve"> PAGEREF _Toc21253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79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780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一、金卤灯行业分析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金卤灯行业规模及增长性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金卤灯行业代表品牌及对应公司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975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根据相关机构的最新数据，金卤灯行业在未来几年将继续保持增长，预计到2023年，该行业的价值将达到XXX亿美元。这一行业正在经历新的变革，出现了一些明显趋势。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电子商务的崛起对金卤灯包装产生了重要影响。\需要具备适应不同销售渠道的特性，以保证产品在运输和在线销售中的完好无损。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总体而言，金卤灯包装行业呈现出稳健的年均增长率，约为4-5%。这一增长受到不断变化的消费者偏好、意识提高和不断增长的收入水平的推动。。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576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金卤灯包装行业一直处于稳步增长的轨道，并且未来前景看好。以下是对行业发展及市场前景的分析：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https://d.book118.com/157065023134006034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金卤灯行业相关公司筹备报告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7065023134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2024-01-20T11:39:00Z</dcterms:created>
  <dcterms:modified xsi:type="dcterms:W3CDTF">2024-01-20T11:39:54Z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CA7308E25A604CC4A8757E16D2114D11_11</vt:lpwstr>
  </property>
  <property fmtid="{D5CDD505-2E9C-101B-9397-08002B2CF9AE}" pid="3" name="KSOProductBuildVer">
    <vt:lpwstr>2052-12.1.0.16120</vt:lpwstr>
  </property>
</Properties>
</file>