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精密温控节能设备项目可行性建设方案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80" w:history="1">
        <w:r>
          <w:rPr>
            <w:rFonts w:ascii="仿宋" w:eastAsia="仿宋" w:hAnsi="仿宋" w:cs="仿宋" w:hint="eastAsia"/>
            <w:lang w:eastAsia="zh-CN"/>
          </w:rPr>
          <w:t>概论</w:t>
        </w:r>
        <w:r>
          <w:tab/>
        </w:r>
        <w:r>
          <w:fldChar w:fldCharType="begin"/>
        </w:r>
        <w:r>
          <w:instrText xml:space="preserve"> PAGEREF _Toc10280 \h </w:instrText>
        </w:r>
        <w:r>
          <w:fldChar w:fldCharType="separate"/>
        </w:r>
        <w:r>
          <w:t>3</w:t>
        </w:r>
        <w:r>
          <w:fldChar w:fldCharType="end"/>
        </w:r>
      </w:hyperlink>
    </w:p>
    <w:p>
      <w:pPr>
        <w:pStyle w:val="TOC1"/>
        <w:tabs>
          <w:tab w:val="right" w:leader="dot" w:pos="8306"/>
        </w:tabs>
      </w:pPr>
      <w:hyperlink w:anchor="_Toc17086" w:history="1">
        <w:r>
          <w:rPr>
            <w:rFonts w:ascii="仿宋" w:eastAsia="仿宋" w:hAnsi="仿宋" w:cs="仿宋" w:hint="eastAsia"/>
            <w:lang w:eastAsia="zh-CN"/>
          </w:rPr>
          <w:t>一、精密温控节能设备项目概论</w:t>
        </w:r>
        <w:r>
          <w:tab/>
        </w:r>
        <w:r>
          <w:fldChar w:fldCharType="begin"/>
        </w:r>
        <w:r>
          <w:instrText xml:space="preserve"> PAGEREF _Toc17086 \h </w:instrText>
        </w:r>
        <w:r>
          <w:fldChar w:fldCharType="separate"/>
        </w:r>
        <w:r>
          <w:t>3</w:t>
        </w:r>
        <w:r>
          <w:fldChar w:fldCharType="end"/>
        </w:r>
      </w:hyperlink>
    </w:p>
    <w:p>
      <w:pPr>
        <w:pStyle w:val="TOC2"/>
        <w:tabs>
          <w:tab w:val="right" w:leader="dot" w:pos="8306"/>
        </w:tabs>
      </w:pPr>
      <w:hyperlink w:anchor="_Toc5209" w:history="1">
        <w:r>
          <w:rPr>
            <w:rFonts w:ascii="仿宋" w:eastAsia="仿宋" w:hAnsi="仿宋" w:cs="仿宋" w:hint="eastAsia"/>
            <w:lang w:eastAsia="zh-CN"/>
          </w:rPr>
          <w:t>(一)、项目申报单位概况</w:t>
        </w:r>
        <w:r>
          <w:tab/>
        </w:r>
        <w:r>
          <w:fldChar w:fldCharType="begin"/>
        </w:r>
        <w:r>
          <w:instrText xml:space="preserve"> PAGEREF _Toc5209 \h </w:instrText>
        </w:r>
        <w:r>
          <w:fldChar w:fldCharType="separate"/>
        </w:r>
        <w:r>
          <w:t>3</w:t>
        </w:r>
        <w:r>
          <w:fldChar w:fldCharType="end"/>
        </w:r>
      </w:hyperlink>
    </w:p>
    <w:p>
      <w:pPr>
        <w:pStyle w:val="TOC2"/>
        <w:tabs>
          <w:tab w:val="right" w:leader="dot" w:pos="8306"/>
        </w:tabs>
      </w:pPr>
      <w:hyperlink w:anchor="_Toc10468" w:history="1">
        <w:r>
          <w:rPr>
            <w:rFonts w:ascii="仿宋" w:eastAsia="仿宋" w:hAnsi="仿宋" w:cs="仿宋" w:hint="eastAsia"/>
            <w:lang w:eastAsia="zh-CN"/>
          </w:rPr>
          <w:t>(二)、项目概况</w:t>
        </w:r>
        <w:r>
          <w:tab/>
        </w:r>
        <w:r>
          <w:fldChar w:fldCharType="begin"/>
        </w:r>
        <w:r>
          <w:instrText xml:space="preserve"> PAGEREF _Toc10468 \h </w:instrText>
        </w:r>
        <w:r>
          <w:fldChar w:fldCharType="separate"/>
        </w:r>
        <w:r>
          <w:t>4</w:t>
        </w:r>
        <w:r>
          <w:fldChar w:fldCharType="end"/>
        </w:r>
      </w:hyperlink>
    </w:p>
    <w:p>
      <w:pPr>
        <w:pStyle w:val="TOC1"/>
        <w:tabs>
          <w:tab w:val="right" w:leader="dot" w:pos="8306"/>
        </w:tabs>
      </w:pPr>
      <w:hyperlink w:anchor="_Toc18148" w:history="1">
        <w:r>
          <w:rPr>
            <w:rFonts w:ascii="仿宋" w:eastAsia="仿宋" w:hAnsi="仿宋" w:cs="仿宋" w:hint="eastAsia"/>
            <w:lang w:eastAsia="zh-CN"/>
          </w:rPr>
          <w:t>二、资源开发及综合利用分析</w:t>
        </w:r>
        <w:r>
          <w:tab/>
        </w:r>
        <w:r>
          <w:fldChar w:fldCharType="begin"/>
        </w:r>
        <w:r>
          <w:instrText xml:space="preserve"> PAGEREF _Toc18148 \h </w:instrText>
        </w:r>
        <w:r>
          <w:fldChar w:fldCharType="separate"/>
        </w:r>
        <w:r>
          <w:t>7</w:t>
        </w:r>
        <w:r>
          <w:fldChar w:fldCharType="end"/>
        </w:r>
      </w:hyperlink>
    </w:p>
    <w:p>
      <w:pPr>
        <w:pStyle w:val="TOC2"/>
        <w:tabs>
          <w:tab w:val="right" w:leader="dot" w:pos="8306"/>
        </w:tabs>
      </w:pPr>
      <w:hyperlink w:anchor="_Toc13039" w:history="1">
        <w:r>
          <w:rPr>
            <w:rFonts w:ascii="仿宋" w:eastAsia="仿宋" w:hAnsi="仿宋" w:cs="仿宋" w:hint="eastAsia"/>
            <w:lang w:eastAsia="zh-CN"/>
          </w:rPr>
          <w:t>(一)、资源开发方案</w:t>
        </w:r>
        <w:r>
          <w:tab/>
        </w:r>
        <w:r>
          <w:fldChar w:fldCharType="begin"/>
        </w:r>
        <w:r>
          <w:instrText xml:space="preserve"> PAGEREF _Toc13039 \h </w:instrText>
        </w:r>
        <w:r>
          <w:fldChar w:fldCharType="separate"/>
        </w:r>
        <w:r>
          <w:t>7</w:t>
        </w:r>
        <w:r>
          <w:fldChar w:fldCharType="end"/>
        </w:r>
      </w:hyperlink>
    </w:p>
    <w:p>
      <w:pPr>
        <w:pStyle w:val="TOC2"/>
        <w:tabs>
          <w:tab w:val="right" w:leader="dot" w:pos="8306"/>
        </w:tabs>
      </w:pPr>
      <w:hyperlink w:anchor="_Toc20955" w:history="1">
        <w:r>
          <w:rPr>
            <w:rFonts w:ascii="仿宋" w:eastAsia="仿宋" w:hAnsi="仿宋" w:cs="仿宋" w:hint="eastAsia"/>
            <w:lang w:eastAsia="zh-CN"/>
          </w:rPr>
          <w:t>(二)、资源利用方案</w:t>
        </w:r>
        <w:r>
          <w:tab/>
        </w:r>
        <w:r>
          <w:fldChar w:fldCharType="begin"/>
        </w:r>
        <w:r>
          <w:instrText xml:space="preserve"> PAGEREF _Toc20955 \h </w:instrText>
        </w:r>
        <w:r>
          <w:fldChar w:fldCharType="separate"/>
        </w:r>
        <w:r>
          <w:t>8</w:t>
        </w:r>
        <w:r>
          <w:fldChar w:fldCharType="end"/>
        </w:r>
      </w:hyperlink>
    </w:p>
    <w:p>
      <w:pPr>
        <w:pStyle w:val="TOC2"/>
        <w:tabs>
          <w:tab w:val="right" w:leader="dot" w:pos="8306"/>
        </w:tabs>
      </w:pPr>
      <w:hyperlink w:anchor="_Toc27744" w:history="1">
        <w:r>
          <w:rPr>
            <w:rFonts w:ascii="仿宋" w:eastAsia="仿宋" w:hAnsi="仿宋" w:cs="仿宋" w:hint="eastAsia"/>
            <w:lang w:eastAsia="zh-CN"/>
          </w:rPr>
          <w:t>(三)、资源节约措施</w:t>
        </w:r>
        <w:r>
          <w:tab/>
        </w:r>
        <w:r>
          <w:fldChar w:fldCharType="begin"/>
        </w:r>
        <w:r>
          <w:instrText xml:space="preserve"> PAGEREF _Toc27744 \h </w:instrText>
        </w:r>
        <w:r>
          <w:fldChar w:fldCharType="separate"/>
        </w:r>
        <w:r>
          <w:t>9</w:t>
        </w:r>
        <w:r>
          <w:fldChar w:fldCharType="end"/>
        </w:r>
      </w:hyperlink>
    </w:p>
    <w:p>
      <w:pPr>
        <w:pStyle w:val="TOC1"/>
        <w:tabs>
          <w:tab w:val="right" w:leader="dot" w:pos="8306"/>
        </w:tabs>
      </w:pPr>
      <w:hyperlink w:anchor="_Toc5544" w:history="1">
        <w:r>
          <w:rPr>
            <w:rFonts w:ascii="仿宋" w:eastAsia="仿宋" w:hAnsi="仿宋" w:cs="仿宋" w:hint="eastAsia"/>
            <w:lang w:eastAsia="zh-CN"/>
          </w:rPr>
          <w:t>三、项目选址研究</w:t>
        </w:r>
        <w:r>
          <w:tab/>
        </w:r>
        <w:r>
          <w:fldChar w:fldCharType="begin"/>
        </w:r>
        <w:r>
          <w:instrText xml:space="preserve"> PAGEREF _Toc5544 \h </w:instrText>
        </w:r>
        <w:r>
          <w:fldChar w:fldCharType="separate"/>
        </w:r>
        <w:r>
          <w:t>10</w:t>
        </w:r>
        <w:r>
          <w:fldChar w:fldCharType="end"/>
        </w:r>
      </w:hyperlink>
    </w:p>
    <w:p>
      <w:pPr>
        <w:pStyle w:val="TOC2"/>
        <w:tabs>
          <w:tab w:val="right" w:leader="dot" w:pos="8306"/>
        </w:tabs>
      </w:pPr>
      <w:hyperlink w:anchor="_Toc21304" w:history="1">
        <w:r>
          <w:rPr>
            <w:rFonts w:ascii="仿宋" w:eastAsia="仿宋" w:hAnsi="仿宋" w:cs="仿宋" w:hint="eastAsia"/>
            <w:lang w:eastAsia="zh-CN"/>
          </w:rPr>
          <w:t>(一)、项目选址原则</w:t>
        </w:r>
        <w:r>
          <w:tab/>
        </w:r>
        <w:r>
          <w:fldChar w:fldCharType="begin"/>
        </w:r>
        <w:r>
          <w:instrText xml:space="preserve"> PAGEREF _Toc21304 \h </w:instrText>
        </w:r>
        <w:r>
          <w:fldChar w:fldCharType="separate"/>
        </w:r>
        <w:r>
          <w:t>10</w:t>
        </w:r>
        <w:r>
          <w:fldChar w:fldCharType="end"/>
        </w:r>
      </w:hyperlink>
    </w:p>
    <w:p>
      <w:pPr>
        <w:pStyle w:val="TOC2"/>
        <w:tabs>
          <w:tab w:val="right" w:leader="dot" w:pos="8306"/>
        </w:tabs>
      </w:pPr>
      <w:hyperlink w:anchor="_Toc17026" w:history="1">
        <w:r>
          <w:rPr>
            <w:rFonts w:ascii="仿宋" w:eastAsia="仿宋" w:hAnsi="仿宋" w:cs="仿宋" w:hint="eastAsia"/>
            <w:lang w:eastAsia="zh-CN"/>
          </w:rPr>
          <w:t>(二)、项目选址</w:t>
        </w:r>
        <w:r>
          <w:tab/>
        </w:r>
        <w:r>
          <w:fldChar w:fldCharType="begin"/>
        </w:r>
        <w:r>
          <w:instrText xml:space="preserve"> PAGEREF _Toc17026 \h </w:instrText>
        </w:r>
        <w:r>
          <w:fldChar w:fldCharType="separate"/>
        </w:r>
        <w:r>
          <w:t>14</w:t>
        </w:r>
        <w:r>
          <w:fldChar w:fldCharType="end"/>
        </w:r>
      </w:hyperlink>
    </w:p>
    <w:p>
      <w:pPr>
        <w:pStyle w:val="TOC2"/>
        <w:tabs>
          <w:tab w:val="right" w:leader="dot" w:pos="8306"/>
        </w:tabs>
      </w:pPr>
      <w:hyperlink w:anchor="_Toc16422" w:history="1">
        <w:r>
          <w:rPr>
            <w:rFonts w:ascii="仿宋" w:eastAsia="仿宋" w:hAnsi="仿宋" w:cs="仿宋" w:hint="eastAsia"/>
            <w:lang w:eastAsia="zh-CN"/>
          </w:rPr>
          <w:t>(三)、建设条件分析</w:t>
        </w:r>
        <w:r>
          <w:tab/>
        </w:r>
        <w:r>
          <w:fldChar w:fldCharType="begin"/>
        </w:r>
        <w:r>
          <w:instrText xml:space="preserve"> PAGEREF _Toc16422 \h </w:instrText>
        </w:r>
        <w:r>
          <w:fldChar w:fldCharType="separate"/>
        </w:r>
        <w:r>
          <w:t>16</w:t>
        </w:r>
        <w:r>
          <w:fldChar w:fldCharType="end"/>
        </w:r>
      </w:hyperlink>
    </w:p>
    <w:p>
      <w:pPr>
        <w:pStyle w:val="TOC2"/>
        <w:tabs>
          <w:tab w:val="right" w:leader="dot" w:pos="8306"/>
        </w:tabs>
      </w:pPr>
      <w:hyperlink w:anchor="_Toc23140" w:history="1">
        <w:r>
          <w:rPr>
            <w:rFonts w:ascii="仿宋" w:eastAsia="仿宋" w:hAnsi="仿宋" w:cs="仿宋" w:hint="eastAsia"/>
            <w:lang w:eastAsia="zh-CN"/>
          </w:rPr>
          <w:t>(四)、用地控制指标</w:t>
        </w:r>
        <w:r>
          <w:tab/>
        </w:r>
        <w:r>
          <w:fldChar w:fldCharType="begin"/>
        </w:r>
        <w:r>
          <w:instrText xml:space="preserve"> PAGEREF _Toc23140 \h </w:instrText>
        </w:r>
        <w:r>
          <w:fldChar w:fldCharType="separate"/>
        </w:r>
        <w:r>
          <w:t>17</w:t>
        </w:r>
        <w:r>
          <w:fldChar w:fldCharType="end"/>
        </w:r>
      </w:hyperlink>
    </w:p>
    <w:p>
      <w:pPr>
        <w:pStyle w:val="TOC2"/>
        <w:tabs>
          <w:tab w:val="right" w:leader="dot" w:pos="8306"/>
        </w:tabs>
      </w:pPr>
      <w:hyperlink w:anchor="_Toc12570" w:history="1">
        <w:r>
          <w:rPr>
            <w:rFonts w:ascii="仿宋" w:eastAsia="仿宋" w:hAnsi="仿宋" w:cs="仿宋" w:hint="eastAsia"/>
            <w:lang w:eastAsia="zh-CN"/>
          </w:rPr>
          <w:t>(五)、地总体要求</w:t>
        </w:r>
        <w:r>
          <w:tab/>
        </w:r>
        <w:r>
          <w:fldChar w:fldCharType="begin"/>
        </w:r>
        <w:r>
          <w:instrText xml:space="preserve"> PAGEREF _Toc12570 \h </w:instrText>
        </w:r>
        <w:r>
          <w:fldChar w:fldCharType="separate"/>
        </w:r>
        <w:r>
          <w:t>18</w:t>
        </w:r>
        <w:r>
          <w:fldChar w:fldCharType="end"/>
        </w:r>
      </w:hyperlink>
    </w:p>
    <w:p>
      <w:pPr>
        <w:pStyle w:val="TOC2"/>
        <w:tabs>
          <w:tab w:val="right" w:leader="dot" w:pos="8306"/>
        </w:tabs>
      </w:pPr>
      <w:hyperlink w:anchor="_Toc24538" w:history="1">
        <w:r>
          <w:rPr>
            <w:rFonts w:ascii="仿宋" w:eastAsia="仿宋" w:hAnsi="仿宋" w:cs="仿宋" w:hint="eastAsia"/>
            <w:lang w:eastAsia="zh-CN"/>
          </w:rPr>
          <w:t>(六)、节约用地措施</w:t>
        </w:r>
        <w:r>
          <w:tab/>
        </w:r>
        <w:r>
          <w:fldChar w:fldCharType="begin"/>
        </w:r>
        <w:r>
          <w:instrText xml:space="preserve"> PAGEREF _Toc24538 \h </w:instrText>
        </w:r>
        <w:r>
          <w:fldChar w:fldCharType="separate"/>
        </w:r>
        <w:r>
          <w:t>20</w:t>
        </w:r>
        <w:r>
          <w:fldChar w:fldCharType="end"/>
        </w:r>
      </w:hyperlink>
    </w:p>
    <w:p>
      <w:pPr>
        <w:pStyle w:val="TOC2"/>
        <w:tabs>
          <w:tab w:val="right" w:leader="dot" w:pos="8306"/>
        </w:tabs>
      </w:pPr>
      <w:hyperlink w:anchor="_Toc4449" w:history="1">
        <w:r>
          <w:rPr>
            <w:rFonts w:ascii="仿宋" w:eastAsia="仿宋" w:hAnsi="仿宋" w:cs="仿宋" w:hint="eastAsia"/>
            <w:lang w:eastAsia="zh-CN"/>
          </w:rPr>
          <w:t>(七)、选址综合评价</w:t>
        </w:r>
        <w:r>
          <w:tab/>
        </w:r>
        <w:r>
          <w:fldChar w:fldCharType="begin"/>
        </w:r>
        <w:r>
          <w:instrText xml:space="preserve"> PAGEREF _Toc4449 \h </w:instrText>
        </w:r>
        <w:r>
          <w:fldChar w:fldCharType="separate"/>
        </w:r>
        <w:r>
          <w:t>21</w:t>
        </w:r>
        <w:r>
          <w:fldChar w:fldCharType="end"/>
        </w:r>
      </w:hyperlink>
    </w:p>
    <w:p>
      <w:pPr>
        <w:pStyle w:val="TOC1"/>
        <w:tabs>
          <w:tab w:val="right" w:leader="dot" w:pos="8306"/>
        </w:tabs>
      </w:pPr>
      <w:hyperlink w:anchor="_Toc37" w:history="1">
        <w:r>
          <w:rPr>
            <w:rFonts w:ascii="仿宋" w:eastAsia="仿宋" w:hAnsi="仿宋" w:cs="仿宋" w:hint="eastAsia"/>
            <w:lang w:eastAsia="zh-CN"/>
          </w:rPr>
          <w:t>四、建设风险评估分析</w:t>
        </w:r>
        <w:r>
          <w:tab/>
        </w:r>
        <w:r>
          <w:fldChar w:fldCharType="begin"/>
        </w:r>
        <w:r>
          <w:instrText xml:space="preserve"> PAGEREF _Toc37 \h </w:instrText>
        </w:r>
        <w:r>
          <w:fldChar w:fldCharType="separate"/>
        </w:r>
        <w:r>
          <w:t>22</w:t>
        </w:r>
        <w:r>
          <w:fldChar w:fldCharType="end"/>
        </w:r>
      </w:hyperlink>
    </w:p>
    <w:p>
      <w:pPr>
        <w:pStyle w:val="TOC2"/>
        <w:tabs>
          <w:tab w:val="right" w:leader="dot" w:pos="8306"/>
        </w:tabs>
      </w:pPr>
      <w:hyperlink w:anchor="_Toc13244" w:history="1">
        <w:r>
          <w:rPr>
            <w:rFonts w:ascii="仿宋" w:eastAsia="仿宋" w:hAnsi="仿宋" w:cs="仿宋" w:hint="eastAsia"/>
            <w:lang w:eastAsia="zh-CN"/>
          </w:rPr>
          <w:t>(一)、政策风险分析</w:t>
        </w:r>
        <w:r>
          <w:tab/>
        </w:r>
        <w:r>
          <w:fldChar w:fldCharType="begin"/>
        </w:r>
        <w:r>
          <w:instrText xml:space="preserve"> PAGEREF _Toc13244 \h </w:instrText>
        </w:r>
        <w:r>
          <w:fldChar w:fldCharType="separate"/>
        </w:r>
        <w:r>
          <w:t>22</w:t>
        </w:r>
        <w:r>
          <w:fldChar w:fldCharType="end"/>
        </w:r>
      </w:hyperlink>
    </w:p>
    <w:p>
      <w:pPr>
        <w:pStyle w:val="TOC2"/>
        <w:tabs>
          <w:tab w:val="right" w:leader="dot" w:pos="8306"/>
        </w:tabs>
      </w:pPr>
      <w:hyperlink w:anchor="_Toc15232" w:history="1">
        <w:r>
          <w:rPr>
            <w:rFonts w:ascii="仿宋" w:eastAsia="仿宋" w:hAnsi="仿宋" w:cs="仿宋" w:hint="eastAsia"/>
            <w:lang w:eastAsia="zh-CN"/>
          </w:rPr>
          <w:t>(二)、社会风险分析</w:t>
        </w:r>
        <w:r>
          <w:tab/>
        </w:r>
        <w:r>
          <w:fldChar w:fldCharType="begin"/>
        </w:r>
        <w:r>
          <w:instrText xml:space="preserve"> PAGEREF _Toc15232 \h </w:instrText>
        </w:r>
        <w:r>
          <w:fldChar w:fldCharType="separate"/>
        </w:r>
        <w:r>
          <w:t>23</w:t>
        </w:r>
        <w:r>
          <w:fldChar w:fldCharType="end"/>
        </w:r>
      </w:hyperlink>
    </w:p>
    <w:p>
      <w:pPr>
        <w:pStyle w:val="TOC2"/>
        <w:tabs>
          <w:tab w:val="right" w:leader="dot" w:pos="8306"/>
        </w:tabs>
      </w:pPr>
      <w:hyperlink w:anchor="_Toc5644" w:history="1">
        <w:r>
          <w:rPr>
            <w:rFonts w:ascii="仿宋" w:eastAsia="仿宋" w:hAnsi="仿宋" w:cs="仿宋" w:hint="eastAsia"/>
            <w:lang w:eastAsia="zh-CN"/>
          </w:rPr>
          <w:t>(三)、市场风险分析</w:t>
        </w:r>
        <w:r>
          <w:tab/>
        </w:r>
        <w:r>
          <w:fldChar w:fldCharType="begin"/>
        </w:r>
        <w:r>
          <w:instrText xml:space="preserve"> PAGEREF _Toc5644 \h </w:instrText>
        </w:r>
        <w:r>
          <w:fldChar w:fldCharType="separate"/>
        </w:r>
        <w:r>
          <w:t>25</w:t>
        </w:r>
        <w:r>
          <w:fldChar w:fldCharType="end"/>
        </w:r>
      </w:hyperlink>
    </w:p>
    <w:p>
      <w:pPr>
        <w:pStyle w:val="TOC2"/>
        <w:tabs>
          <w:tab w:val="right" w:leader="dot" w:pos="8306"/>
        </w:tabs>
      </w:pPr>
      <w:hyperlink w:anchor="_Toc25741" w:history="1">
        <w:r>
          <w:rPr>
            <w:rFonts w:ascii="仿宋" w:eastAsia="仿宋" w:hAnsi="仿宋" w:cs="仿宋" w:hint="eastAsia"/>
            <w:lang w:eastAsia="zh-CN"/>
          </w:rPr>
          <w:t>(四)、资金风险分析</w:t>
        </w:r>
        <w:r>
          <w:tab/>
        </w:r>
        <w:r>
          <w:fldChar w:fldCharType="begin"/>
        </w:r>
        <w:r>
          <w:instrText xml:space="preserve"> PAGEREF _Toc25741 \h </w:instrText>
        </w:r>
        <w:r>
          <w:fldChar w:fldCharType="separate"/>
        </w:r>
        <w:r>
          <w:t>26</w:t>
        </w:r>
        <w:r>
          <w:fldChar w:fldCharType="end"/>
        </w:r>
      </w:hyperlink>
    </w:p>
    <w:p>
      <w:pPr>
        <w:pStyle w:val="TOC2"/>
        <w:tabs>
          <w:tab w:val="right" w:leader="dot" w:pos="8306"/>
        </w:tabs>
      </w:pPr>
      <w:hyperlink w:anchor="_Toc909" w:history="1">
        <w:r>
          <w:rPr>
            <w:rFonts w:ascii="仿宋" w:eastAsia="仿宋" w:hAnsi="仿宋" w:cs="仿宋" w:hint="eastAsia"/>
            <w:lang w:eastAsia="zh-CN"/>
          </w:rPr>
          <w:t>(五)、技术风险分析</w:t>
        </w:r>
        <w:r>
          <w:tab/>
        </w:r>
        <w:r>
          <w:fldChar w:fldCharType="begin"/>
        </w:r>
        <w:r>
          <w:instrText xml:space="preserve"> PAGEREF _Toc909 \h </w:instrText>
        </w:r>
        <w:r>
          <w:fldChar w:fldCharType="separate"/>
        </w:r>
        <w:r>
          <w:t>27</w:t>
        </w:r>
        <w:r>
          <w:fldChar w:fldCharType="end"/>
        </w:r>
      </w:hyperlink>
    </w:p>
    <w:p>
      <w:pPr>
        <w:pStyle w:val="TOC2"/>
        <w:tabs>
          <w:tab w:val="right" w:leader="dot" w:pos="8306"/>
        </w:tabs>
      </w:pPr>
      <w:hyperlink w:anchor="_Toc22581" w:history="1">
        <w:r>
          <w:rPr>
            <w:rFonts w:ascii="仿宋" w:eastAsia="仿宋" w:hAnsi="仿宋" w:cs="仿宋" w:hint="eastAsia"/>
            <w:lang w:eastAsia="zh-CN"/>
          </w:rPr>
          <w:t>(六)、财务风险分析</w:t>
        </w:r>
        <w:r>
          <w:tab/>
        </w:r>
        <w:r>
          <w:fldChar w:fldCharType="begin"/>
        </w:r>
        <w:r>
          <w:instrText xml:space="preserve"> PAGEREF _Toc22581 \h </w:instrText>
        </w:r>
        <w:r>
          <w:fldChar w:fldCharType="separate"/>
        </w:r>
        <w:r>
          <w:t>28</w:t>
        </w:r>
        <w:r>
          <w:fldChar w:fldCharType="end"/>
        </w:r>
      </w:hyperlink>
    </w:p>
    <w:p>
      <w:pPr>
        <w:pStyle w:val="TOC2"/>
        <w:tabs>
          <w:tab w:val="right" w:leader="dot" w:pos="8306"/>
        </w:tabs>
      </w:pPr>
      <w:hyperlink w:anchor="_Toc4533" w:history="1">
        <w:r>
          <w:rPr>
            <w:rFonts w:ascii="仿宋" w:eastAsia="仿宋" w:hAnsi="仿宋" w:cs="仿宋" w:hint="eastAsia"/>
            <w:lang w:eastAsia="zh-CN"/>
          </w:rPr>
          <w:t>(七)、管理风险分析</w:t>
        </w:r>
        <w:r>
          <w:tab/>
        </w:r>
        <w:r>
          <w:fldChar w:fldCharType="begin"/>
        </w:r>
        <w:r>
          <w:instrText xml:space="preserve"> PAGEREF _Toc4533 \h </w:instrText>
        </w:r>
        <w:r>
          <w:fldChar w:fldCharType="separate"/>
        </w:r>
        <w:r>
          <w:t>30</w:t>
        </w:r>
        <w:r>
          <w:fldChar w:fldCharType="end"/>
        </w:r>
      </w:hyperlink>
    </w:p>
    <w:p>
      <w:pPr>
        <w:pStyle w:val="TOC2"/>
        <w:tabs>
          <w:tab w:val="right" w:leader="dot" w:pos="8306"/>
        </w:tabs>
      </w:pPr>
      <w:hyperlink w:anchor="_Toc6529" w:history="1">
        <w:r>
          <w:rPr>
            <w:rFonts w:ascii="仿宋" w:eastAsia="仿宋" w:hAnsi="仿宋" w:cs="仿宋" w:hint="eastAsia"/>
            <w:lang w:eastAsia="zh-CN"/>
          </w:rPr>
          <w:t>(八)、其它风险分析</w:t>
        </w:r>
        <w:r>
          <w:tab/>
        </w:r>
        <w:r>
          <w:fldChar w:fldCharType="begin"/>
        </w:r>
        <w:r>
          <w:instrText xml:space="preserve"> PAGEREF _Toc6529 \h </w:instrText>
        </w:r>
        <w:r>
          <w:fldChar w:fldCharType="separate"/>
        </w:r>
        <w:r>
          <w:t>31</w:t>
        </w:r>
        <w:r>
          <w:fldChar w:fldCharType="end"/>
        </w:r>
      </w:hyperlink>
    </w:p>
    <w:p>
      <w:pPr>
        <w:pStyle w:val="TOC2"/>
        <w:tabs>
          <w:tab w:val="right" w:leader="dot" w:pos="8306"/>
        </w:tabs>
      </w:pPr>
      <w:hyperlink w:anchor="_Toc5419" w:history="1">
        <w:r>
          <w:rPr>
            <w:rFonts w:ascii="仿宋" w:eastAsia="仿宋" w:hAnsi="仿宋" w:cs="仿宋" w:hint="eastAsia"/>
            <w:lang w:eastAsia="zh-CN"/>
          </w:rPr>
          <w:t>(九)、社会影响评估</w:t>
        </w:r>
        <w:r>
          <w:tab/>
        </w:r>
        <w:r>
          <w:fldChar w:fldCharType="begin"/>
        </w:r>
        <w:r>
          <w:instrText xml:space="preserve"> PAGEREF _Toc5419 \h </w:instrText>
        </w:r>
        <w:r>
          <w:fldChar w:fldCharType="separate"/>
        </w:r>
        <w:r>
          <w:t>33</w:t>
        </w:r>
        <w:r>
          <w:fldChar w:fldCharType="end"/>
        </w:r>
      </w:hyperlink>
    </w:p>
    <w:p>
      <w:pPr>
        <w:pStyle w:val="TOC1"/>
        <w:tabs>
          <w:tab w:val="right" w:leader="dot" w:pos="8306"/>
        </w:tabs>
      </w:pPr>
      <w:hyperlink w:anchor="_Toc6449" w:history="1">
        <w:r>
          <w:rPr>
            <w:rFonts w:ascii="仿宋" w:eastAsia="仿宋" w:hAnsi="仿宋" w:cs="仿宋" w:hint="eastAsia"/>
            <w:lang w:eastAsia="zh-CN"/>
          </w:rPr>
          <w:t>五、财务管理与成本控制</w:t>
        </w:r>
        <w:r>
          <w:tab/>
        </w:r>
        <w:r>
          <w:fldChar w:fldCharType="begin"/>
        </w:r>
        <w:r>
          <w:instrText xml:space="preserve"> PAGEREF _Toc6449 \h </w:instrText>
        </w:r>
        <w:r>
          <w:fldChar w:fldCharType="separate"/>
        </w:r>
        <w:r>
          <w:t>35</w:t>
        </w:r>
        <w:r>
          <w:fldChar w:fldCharType="end"/>
        </w:r>
      </w:hyperlink>
    </w:p>
    <w:p>
      <w:pPr>
        <w:pStyle w:val="TOC2"/>
        <w:tabs>
          <w:tab w:val="right" w:leader="dot" w:pos="8306"/>
        </w:tabs>
      </w:pPr>
      <w:hyperlink w:anchor="_Toc22400" w:history="1">
        <w:r>
          <w:rPr>
            <w:rFonts w:ascii="仿宋" w:eastAsia="仿宋" w:hAnsi="仿宋" w:cs="仿宋" w:hint="eastAsia"/>
            <w:lang w:eastAsia="zh-CN"/>
          </w:rPr>
          <w:t>(一)、财务管理体系建设</w:t>
        </w:r>
        <w:r>
          <w:tab/>
        </w:r>
        <w:r>
          <w:fldChar w:fldCharType="begin"/>
        </w:r>
        <w:r>
          <w:instrText xml:space="preserve"> PAGEREF _Toc22400 \h </w:instrText>
        </w:r>
        <w:r>
          <w:fldChar w:fldCharType="separate"/>
        </w:r>
        <w:r>
          <w:t>35</w:t>
        </w:r>
        <w:r>
          <w:fldChar w:fldCharType="end"/>
        </w:r>
      </w:hyperlink>
    </w:p>
    <w:p>
      <w:pPr>
        <w:pStyle w:val="TOC2"/>
        <w:tabs>
          <w:tab w:val="right" w:leader="dot" w:pos="8306"/>
        </w:tabs>
      </w:pPr>
      <w:hyperlink w:anchor="_Toc28449" w:history="1">
        <w:r>
          <w:rPr>
            <w:rFonts w:ascii="仿宋" w:eastAsia="仿宋" w:hAnsi="仿宋" w:cs="仿宋" w:hint="eastAsia"/>
            <w:lang w:eastAsia="zh-CN"/>
          </w:rPr>
          <w:t>(二)、成本控制措施</w:t>
        </w:r>
        <w:r>
          <w:tab/>
        </w:r>
        <w:r>
          <w:fldChar w:fldCharType="begin"/>
        </w:r>
        <w:r>
          <w:instrText xml:space="preserve"> PAGEREF _Toc28449 \h </w:instrText>
        </w:r>
        <w:r>
          <w:fldChar w:fldCharType="separate"/>
        </w:r>
        <w:r>
          <w:t>36</w:t>
        </w:r>
        <w:r>
          <w:fldChar w:fldCharType="end"/>
        </w:r>
      </w:hyperlink>
    </w:p>
    <w:p>
      <w:pPr>
        <w:pStyle w:val="TOC1"/>
        <w:tabs>
          <w:tab w:val="right" w:leader="dot" w:pos="8306"/>
        </w:tabs>
      </w:pPr>
      <w:hyperlink w:anchor="_Toc23428" w:history="1">
        <w:r>
          <w:rPr>
            <w:rFonts w:ascii="仿宋" w:eastAsia="仿宋" w:hAnsi="仿宋" w:cs="仿宋" w:hint="eastAsia"/>
            <w:lang w:eastAsia="zh-CN"/>
          </w:rPr>
          <w:t>六、背景、必要性分析</w:t>
        </w:r>
        <w:r>
          <w:tab/>
        </w:r>
        <w:r>
          <w:fldChar w:fldCharType="begin"/>
        </w:r>
        <w:r>
          <w:instrText xml:space="preserve"> PAGEREF _Toc23428 \h </w:instrText>
        </w:r>
        <w:r>
          <w:fldChar w:fldCharType="separate"/>
        </w:r>
        <w:r>
          <w:t>37</w:t>
        </w:r>
        <w:r>
          <w:fldChar w:fldCharType="end"/>
        </w:r>
      </w:hyperlink>
    </w:p>
    <w:p>
      <w:pPr>
        <w:pStyle w:val="TOC2"/>
        <w:tabs>
          <w:tab w:val="right" w:leader="dot" w:pos="8306"/>
        </w:tabs>
      </w:pPr>
      <w:hyperlink w:anchor="_Toc15289" w:history="1">
        <w:r>
          <w:rPr>
            <w:rFonts w:ascii="仿宋" w:eastAsia="仿宋" w:hAnsi="仿宋" w:cs="仿宋" w:hint="eastAsia"/>
            <w:lang w:eastAsia="zh-CN"/>
          </w:rPr>
          <w:t>(一)、项目建设背景</w:t>
        </w:r>
        <w:r>
          <w:tab/>
        </w:r>
        <w:r>
          <w:fldChar w:fldCharType="begin"/>
        </w:r>
        <w:r>
          <w:instrText xml:space="preserve"> PAGEREF _Toc15289 \h </w:instrText>
        </w:r>
        <w:r>
          <w:fldChar w:fldCharType="separate"/>
        </w:r>
        <w:r>
          <w:t>37</w:t>
        </w:r>
        <w:r>
          <w:fldChar w:fldCharType="end"/>
        </w:r>
      </w:hyperlink>
    </w:p>
    <w:p>
      <w:pPr>
        <w:pStyle w:val="TOC2"/>
        <w:tabs>
          <w:tab w:val="right" w:leader="dot" w:pos="8306"/>
        </w:tabs>
      </w:pPr>
      <w:hyperlink w:anchor="_Toc11630" w:history="1">
        <w:r>
          <w:rPr>
            <w:rFonts w:ascii="仿宋" w:eastAsia="仿宋" w:hAnsi="仿宋" w:cs="仿宋" w:hint="eastAsia"/>
            <w:lang w:eastAsia="zh-CN"/>
          </w:rPr>
          <w:t>(二)、必要性分析</w:t>
        </w:r>
        <w:r>
          <w:tab/>
        </w:r>
        <w:r>
          <w:fldChar w:fldCharType="begin"/>
        </w:r>
        <w:r>
          <w:instrText xml:space="preserve"> PAGEREF _Toc11630 \h </w:instrText>
        </w:r>
        <w:r>
          <w:fldChar w:fldCharType="separate"/>
        </w:r>
        <w:r>
          <w:t>38</w:t>
        </w:r>
        <w:r>
          <w:fldChar w:fldCharType="end"/>
        </w:r>
      </w:hyperlink>
    </w:p>
    <w:p>
      <w:pPr>
        <w:pStyle w:val="TOC2"/>
        <w:tabs>
          <w:tab w:val="right" w:leader="dot" w:pos="8306"/>
        </w:tabs>
      </w:pPr>
      <w:hyperlink w:anchor="_Toc23037" w:history="1">
        <w:r>
          <w:rPr>
            <w:rFonts w:ascii="仿宋" w:eastAsia="仿宋" w:hAnsi="仿宋" w:cs="仿宋" w:hint="eastAsia"/>
            <w:lang w:eastAsia="zh-CN"/>
          </w:rPr>
          <w:t>(三)、项目建设有利条件</w:t>
        </w:r>
        <w:r>
          <w:tab/>
        </w:r>
        <w:r>
          <w:fldChar w:fldCharType="begin"/>
        </w:r>
        <w:r>
          <w:instrText xml:space="preserve"> PAGEREF _Toc23037 \h </w:instrText>
        </w:r>
        <w:r>
          <w:fldChar w:fldCharType="separate"/>
        </w:r>
        <w:r>
          <w:t>40</w:t>
        </w:r>
        <w:r>
          <w:fldChar w:fldCharType="end"/>
        </w:r>
      </w:hyperlink>
    </w:p>
    <w:p>
      <w:pPr>
        <w:pStyle w:val="TOC1"/>
        <w:tabs>
          <w:tab w:val="right" w:leader="dot" w:pos="8306"/>
        </w:tabs>
      </w:pPr>
      <w:hyperlink w:anchor="_Toc25915" w:history="1">
        <w:r>
          <w:rPr>
            <w:rFonts w:ascii="仿宋" w:eastAsia="仿宋" w:hAnsi="仿宋" w:cs="仿宋" w:hint="eastAsia"/>
            <w:lang w:eastAsia="zh-CN"/>
          </w:rPr>
          <w:t>七、技术创新与产业升级</w:t>
        </w:r>
        <w:r>
          <w:tab/>
        </w:r>
        <w:r>
          <w:fldChar w:fldCharType="begin"/>
        </w:r>
        <w:r>
          <w:instrText xml:space="preserve"> PAGEREF _Toc25915 \h </w:instrText>
        </w:r>
        <w:r>
          <w:fldChar w:fldCharType="separate"/>
        </w:r>
        <w:r>
          <w:t>41</w:t>
        </w:r>
        <w:r>
          <w:fldChar w:fldCharType="end"/>
        </w:r>
      </w:hyperlink>
    </w:p>
    <w:p>
      <w:pPr>
        <w:pStyle w:val="TOC2"/>
        <w:tabs>
          <w:tab w:val="right" w:leader="dot" w:pos="8306"/>
        </w:tabs>
      </w:pPr>
      <w:hyperlink w:anchor="_Toc3828" w:history="1">
        <w:r>
          <w:rPr>
            <w:rFonts w:ascii="仿宋" w:eastAsia="仿宋" w:hAnsi="仿宋" w:cs="仿宋" w:hint="eastAsia"/>
            <w:lang w:eastAsia="zh-CN"/>
          </w:rPr>
          <w:t>(一)、技术创新方向与目标</w:t>
        </w:r>
        <w:r>
          <w:tab/>
        </w:r>
        <w:r>
          <w:fldChar w:fldCharType="begin"/>
        </w:r>
        <w:r>
          <w:instrText xml:space="preserve"> PAGEREF _Toc3828 \h </w:instrText>
        </w:r>
        <w:r>
          <w:fldChar w:fldCharType="separate"/>
        </w:r>
        <w:r>
          <w:t>41</w:t>
        </w:r>
        <w:r>
          <w:fldChar w:fldCharType="end"/>
        </w:r>
      </w:hyperlink>
    </w:p>
    <w:p>
      <w:pPr>
        <w:pStyle w:val="TOC2"/>
        <w:tabs>
          <w:tab w:val="right" w:leader="dot" w:pos="8306"/>
        </w:tabs>
      </w:pPr>
      <w:hyperlink w:anchor="_Toc29919" w:history="1">
        <w:r>
          <w:rPr>
            <w:rFonts w:ascii="仿宋" w:eastAsia="仿宋" w:hAnsi="仿宋" w:cs="仿宋" w:hint="eastAsia"/>
            <w:lang w:eastAsia="zh-CN"/>
          </w:rPr>
          <w:t>(二)、产业升级路径与措施</w:t>
        </w:r>
        <w:r>
          <w:tab/>
        </w:r>
        <w:r>
          <w:fldChar w:fldCharType="begin"/>
        </w:r>
        <w:r>
          <w:instrText xml:space="preserve"> PAGEREF _Toc29919 \h </w:instrText>
        </w:r>
        <w:r>
          <w:fldChar w:fldCharType="separate"/>
        </w:r>
        <w:r>
          <w:t>42</w:t>
        </w:r>
        <w:r>
          <w:fldChar w:fldCharType="end"/>
        </w:r>
      </w:hyperlink>
    </w:p>
    <w:p>
      <w:pPr>
        <w:pStyle w:val="TOC1"/>
        <w:tabs>
          <w:tab w:val="right" w:leader="dot" w:pos="8306"/>
        </w:tabs>
      </w:pPr>
      <w:hyperlink w:anchor="_Toc2437" w:history="1">
        <w:r>
          <w:rPr>
            <w:rFonts w:ascii="仿宋" w:eastAsia="仿宋" w:hAnsi="仿宋" w:cs="仿宋" w:hint="eastAsia"/>
            <w:lang w:eastAsia="zh-CN"/>
          </w:rPr>
          <w:t>八、项目进度计划</w:t>
        </w:r>
        <w:r>
          <w:tab/>
        </w:r>
        <w:r>
          <w:fldChar w:fldCharType="begin"/>
        </w:r>
        <w:r>
          <w:instrText xml:space="preserve"> PAGEREF _Toc2437 \h </w:instrText>
        </w:r>
        <w:r>
          <w:fldChar w:fldCharType="separate"/>
        </w:r>
        <w:r>
          <w:t>44</w:t>
        </w:r>
        <w:r>
          <w:fldChar w:fldCharType="end"/>
        </w:r>
      </w:hyperlink>
    </w:p>
    <w:p>
      <w:pPr>
        <w:pStyle w:val="TOC2"/>
        <w:tabs>
          <w:tab w:val="right" w:leader="dot" w:pos="8306"/>
        </w:tabs>
      </w:pPr>
      <w:hyperlink w:anchor="_Toc26957" w:history="1">
        <w:r>
          <w:rPr>
            <w:rFonts w:ascii="仿宋" w:eastAsia="仿宋" w:hAnsi="仿宋" w:cs="仿宋" w:hint="eastAsia"/>
            <w:lang w:eastAsia="zh-CN"/>
          </w:rPr>
          <w:t>(一)、建设周期</w:t>
        </w:r>
        <w:r>
          <w:tab/>
        </w:r>
        <w:r>
          <w:fldChar w:fldCharType="begin"/>
        </w:r>
        <w:r>
          <w:instrText xml:space="preserve"> PAGEREF _Toc26957 \h </w:instrText>
        </w:r>
        <w:r>
          <w:fldChar w:fldCharType="separate"/>
        </w:r>
        <w:r>
          <w:t>44</w:t>
        </w:r>
        <w:r>
          <w:fldChar w:fldCharType="end"/>
        </w:r>
      </w:hyperlink>
    </w:p>
    <w:p>
      <w:pPr>
        <w:pStyle w:val="TOC2"/>
        <w:tabs>
          <w:tab w:val="right" w:leader="dot" w:pos="8306"/>
        </w:tabs>
      </w:pPr>
      <w:hyperlink w:anchor="_Toc24059" w:history="1">
        <w:r>
          <w:rPr>
            <w:rFonts w:ascii="仿宋" w:eastAsia="仿宋" w:hAnsi="仿宋" w:cs="仿宋" w:hint="eastAsia"/>
            <w:lang w:eastAsia="zh-CN"/>
          </w:rPr>
          <w:t>(二)、建设进度</w:t>
        </w:r>
        <w:r>
          <w:tab/>
        </w:r>
        <w:r>
          <w:fldChar w:fldCharType="begin"/>
        </w:r>
        <w:r>
          <w:instrText xml:space="preserve"> PAGEREF _Toc24059 \h </w:instrText>
        </w:r>
        <w:r>
          <w:fldChar w:fldCharType="separate"/>
        </w:r>
        <w:r>
          <w:t>44</w:t>
        </w:r>
        <w:r>
          <w:fldChar w:fldCharType="end"/>
        </w:r>
      </w:hyperlink>
    </w:p>
    <w:p>
      <w:pPr>
        <w:pStyle w:val="TOC2"/>
        <w:tabs>
          <w:tab w:val="right" w:leader="dot" w:pos="8306"/>
        </w:tabs>
      </w:pPr>
      <w:hyperlink w:anchor="_Toc15446" w:history="1">
        <w:r>
          <w:rPr>
            <w:rFonts w:ascii="仿宋" w:eastAsia="仿宋" w:hAnsi="仿宋" w:cs="仿宋" w:hint="eastAsia"/>
            <w:lang w:eastAsia="zh-CN"/>
          </w:rPr>
          <w:t>(三)、进度安排注意事项</w:t>
        </w:r>
        <w:r>
          <w:tab/>
        </w:r>
        <w:r>
          <w:fldChar w:fldCharType="begin"/>
        </w:r>
        <w:r>
          <w:instrText xml:space="preserve"> PAGEREF _Toc15446 \h </w:instrText>
        </w:r>
        <w:r>
          <w:fldChar w:fldCharType="separate"/>
        </w:r>
        <w:r>
          <w:t>45</w:t>
        </w:r>
        <w:r>
          <w:fldChar w:fldCharType="end"/>
        </w:r>
      </w:hyperlink>
    </w:p>
    <w:p>
      <w:pPr>
        <w:pStyle w:val="TOC2"/>
        <w:tabs>
          <w:tab w:val="right" w:leader="dot" w:pos="8306"/>
        </w:tabs>
      </w:pPr>
      <w:hyperlink w:anchor="_Toc17090" w:history="1">
        <w:r>
          <w:rPr>
            <w:rFonts w:ascii="仿宋" w:eastAsia="仿宋" w:hAnsi="仿宋" w:cs="仿宋" w:hint="eastAsia"/>
            <w:lang w:eastAsia="zh-CN"/>
          </w:rPr>
          <w:t>(四)、人力资源配置</w:t>
        </w:r>
        <w:r>
          <w:tab/>
        </w:r>
        <w:r>
          <w:fldChar w:fldCharType="begin"/>
        </w:r>
        <w:r>
          <w:instrText xml:space="preserve"> PAGEREF _Toc17090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0" w:history="1">
        <w:r>
          <w:rPr>
            <w:rFonts w:ascii="仿宋" w:eastAsia="仿宋" w:hAnsi="仿宋" w:cs="仿宋" w:hint="eastAsia"/>
            <w:lang w:eastAsia="zh-CN"/>
          </w:rPr>
          <w:t>(五)、员工培训</w:t>
        </w:r>
        <w:r>
          <w:tab/>
        </w:r>
        <w:r>
          <w:fldChar w:fldCharType="begin"/>
        </w:r>
        <w:r>
          <w:instrText xml:space="preserve"> PAGEREF _Toc1780 \h </w:instrText>
        </w:r>
        <w:r>
          <w:fldChar w:fldCharType="separate"/>
        </w:r>
        <w:r>
          <w:t>48</w:t>
        </w:r>
        <w:r>
          <w:fldChar w:fldCharType="end"/>
        </w:r>
      </w:hyperlink>
    </w:p>
    <w:p>
      <w:pPr>
        <w:pStyle w:val="TOC2"/>
        <w:tabs>
          <w:tab w:val="right" w:leader="dot" w:pos="8306"/>
        </w:tabs>
      </w:pPr>
      <w:hyperlink w:anchor="_Toc16431" w:history="1">
        <w:r>
          <w:rPr>
            <w:rFonts w:ascii="仿宋" w:eastAsia="仿宋" w:hAnsi="仿宋" w:cs="仿宋" w:hint="eastAsia"/>
            <w:lang w:eastAsia="zh-CN"/>
          </w:rPr>
          <w:t>(六)、项目实施保障</w:t>
        </w:r>
        <w:r>
          <w:tab/>
        </w:r>
        <w:r>
          <w:fldChar w:fldCharType="begin"/>
        </w:r>
        <w:r>
          <w:instrText xml:space="preserve"> PAGEREF _Toc16431 \h </w:instrText>
        </w:r>
        <w:r>
          <w:fldChar w:fldCharType="separate"/>
        </w:r>
        <w:r>
          <w:t>49</w:t>
        </w:r>
        <w:r>
          <w:fldChar w:fldCharType="end"/>
        </w:r>
      </w:hyperlink>
    </w:p>
    <w:p>
      <w:pPr>
        <w:pStyle w:val="TOC2"/>
        <w:tabs>
          <w:tab w:val="right" w:leader="dot" w:pos="8306"/>
        </w:tabs>
      </w:pPr>
      <w:hyperlink w:anchor="_Toc7805" w:history="1">
        <w:r>
          <w:rPr>
            <w:rFonts w:ascii="仿宋" w:eastAsia="仿宋" w:hAnsi="仿宋" w:cs="仿宋" w:hint="eastAsia"/>
            <w:lang w:eastAsia="zh-CN"/>
          </w:rPr>
          <w:t>(七)、安全规范管理</w:t>
        </w:r>
        <w:r>
          <w:tab/>
        </w:r>
        <w:r>
          <w:fldChar w:fldCharType="begin"/>
        </w:r>
        <w:r>
          <w:instrText xml:space="preserve"> PAGEREF _Toc7805 \h </w:instrText>
        </w:r>
        <w:r>
          <w:fldChar w:fldCharType="separate"/>
        </w:r>
        <w:r>
          <w:t>50</w:t>
        </w:r>
        <w:r>
          <w:fldChar w:fldCharType="end"/>
        </w:r>
      </w:hyperlink>
    </w:p>
    <w:p>
      <w:pPr>
        <w:pStyle w:val="TOC1"/>
        <w:tabs>
          <w:tab w:val="right" w:leader="dot" w:pos="8306"/>
        </w:tabs>
      </w:pPr>
      <w:hyperlink w:anchor="_Toc21316" w:history="1">
        <w:r>
          <w:rPr>
            <w:rFonts w:ascii="仿宋" w:eastAsia="仿宋" w:hAnsi="仿宋" w:cs="仿宋" w:hint="eastAsia"/>
            <w:lang w:eastAsia="zh-CN"/>
          </w:rPr>
          <w:t>九、资金管理与财务规划</w:t>
        </w:r>
        <w:r>
          <w:tab/>
        </w:r>
        <w:r>
          <w:fldChar w:fldCharType="begin"/>
        </w:r>
        <w:r>
          <w:instrText xml:space="preserve"> PAGEREF _Toc21316 \h </w:instrText>
        </w:r>
        <w:r>
          <w:fldChar w:fldCharType="separate"/>
        </w:r>
        <w:r>
          <w:t>51</w:t>
        </w:r>
        <w:r>
          <w:fldChar w:fldCharType="end"/>
        </w:r>
      </w:hyperlink>
    </w:p>
    <w:p>
      <w:pPr>
        <w:pStyle w:val="TOC2"/>
        <w:tabs>
          <w:tab w:val="right" w:leader="dot" w:pos="8306"/>
        </w:tabs>
      </w:pPr>
      <w:hyperlink w:anchor="_Toc15563" w:history="1">
        <w:r>
          <w:rPr>
            <w:rFonts w:ascii="仿宋" w:eastAsia="仿宋" w:hAnsi="仿宋" w:cs="仿宋" w:hint="eastAsia"/>
            <w:lang w:eastAsia="zh-CN"/>
          </w:rPr>
          <w:t>(一)、项目资金来源与筹措</w:t>
        </w:r>
        <w:r>
          <w:tab/>
        </w:r>
        <w:r>
          <w:fldChar w:fldCharType="begin"/>
        </w:r>
        <w:r>
          <w:instrText xml:space="preserve"> PAGEREF _Toc15563 \h </w:instrText>
        </w:r>
        <w:r>
          <w:fldChar w:fldCharType="separate"/>
        </w:r>
        <w:r>
          <w:t>51</w:t>
        </w:r>
        <w:r>
          <w:fldChar w:fldCharType="end"/>
        </w:r>
      </w:hyperlink>
    </w:p>
    <w:p>
      <w:pPr>
        <w:pStyle w:val="TOC2"/>
        <w:tabs>
          <w:tab w:val="right" w:leader="dot" w:pos="8306"/>
        </w:tabs>
      </w:pPr>
      <w:hyperlink w:anchor="_Toc17359" w:history="1">
        <w:r>
          <w:rPr>
            <w:rFonts w:ascii="仿宋" w:eastAsia="仿宋" w:hAnsi="仿宋" w:cs="仿宋" w:hint="eastAsia"/>
            <w:lang w:eastAsia="zh-CN"/>
          </w:rPr>
          <w:t>(二)、资金使用与监管</w:t>
        </w:r>
        <w:r>
          <w:tab/>
        </w:r>
        <w:r>
          <w:fldChar w:fldCharType="begin"/>
        </w:r>
        <w:r>
          <w:instrText xml:space="preserve"> PAGEREF _Toc17359 \h </w:instrText>
        </w:r>
        <w:r>
          <w:fldChar w:fldCharType="separate"/>
        </w:r>
        <w:r>
          <w:t>53</w:t>
        </w:r>
        <w:r>
          <w:fldChar w:fldCharType="end"/>
        </w:r>
      </w:hyperlink>
    </w:p>
    <w:p>
      <w:pPr>
        <w:pStyle w:val="TOC2"/>
        <w:tabs>
          <w:tab w:val="right" w:leader="dot" w:pos="8306"/>
        </w:tabs>
      </w:pPr>
      <w:hyperlink w:anchor="_Toc4713" w:history="1">
        <w:r>
          <w:rPr>
            <w:rFonts w:ascii="仿宋" w:eastAsia="仿宋" w:hAnsi="仿宋" w:cs="仿宋" w:hint="eastAsia"/>
            <w:lang w:eastAsia="zh-CN"/>
          </w:rPr>
          <w:t>(三)、财务规划与预测</w:t>
        </w:r>
        <w:r>
          <w:tab/>
        </w:r>
        <w:r>
          <w:fldChar w:fldCharType="begin"/>
        </w:r>
        <w:r>
          <w:instrText xml:space="preserve"> PAGEREF _Toc4713 \h </w:instrText>
        </w:r>
        <w:r>
          <w:fldChar w:fldCharType="separate"/>
        </w:r>
        <w:r>
          <w:t>54</w:t>
        </w:r>
        <w:r>
          <w:fldChar w:fldCharType="end"/>
        </w:r>
      </w:hyperlink>
    </w:p>
    <w:p>
      <w:pPr>
        <w:pStyle w:val="TOC1"/>
        <w:tabs>
          <w:tab w:val="right" w:leader="dot" w:pos="8306"/>
        </w:tabs>
      </w:pPr>
      <w:hyperlink w:anchor="_Toc12380" w:history="1">
        <w:r>
          <w:rPr>
            <w:rFonts w:ascii="仿宋" w:eastAsia="仿宋" w:hAnsi="仿宋" w:cs="仿宋" w:hint="eastAsia"/>
            <w:lang w:eastAsia="zh-CN"/>
          </w:rPr>
          <w:t>十、项目质量与标准</w:t>
        </w:r>
        <w:r>
          <w:tab/>
        </w:r>
        <w:r>
          <w:fldChar w:fldCharType="begin"/>
        </w:r>
        <w:r>
          <w:instrText xml:space="preserve"> PAGEREF _Toc12380 \h </w:instrText>
        </w:r>
        <w:r>
          <w:fldChar w:fldCharType="separate"/>
        </w:r>
        <w:r>
          <w:t>55</w:t>
        </w:r>
        <w:r>
          <w:fldChar w:fldCharType="end"/>
        </w:r>
      </w:hyperlink>
    </w:p>
    <w:p>
      <w:pPr>
        <w:pStyle w:val="TOC2"/>
        <w:tabs>
          <w:tab w:val="right" w:leader="dot" w:pos="8306"/>
        </w:tabs>
      </w:pPr>
      <w:hyperlink w:anchor="_Toc23347" w:history="1">
        <w:r>
          <w:rPr>
            <w:rFonts w:ascii="仿宋" w:eastAsia="仿宋" w:hAnsi="仿宋" w:cs="仿宋" w:hint="eastAsia"/>
            <w:lang w:eastAsia="zh-CN"/>
          </w:rPr>
          <w:t>(一)、质量保障体系</w:t>
        </w:r>
        <w:r>
          <w:tab/>
        </w:r>
        <w:r>
          <w:fldChar w:fldCharType="begin"/>
        </w:r>
        <w:r>
          <w:instrText xml:space="preserve"> PAGEREF _Toc23347 \h </w:instrText>
        </w:r>
        <w:r>
          <w:fldChar w:fldCharType="separate"/>
        </w:r>
        <w:r>
          <w:t>55</w:t>
        </w:r>
        <w:r>
          <w:fldChar w:fldCharType="end"/>
        </w:r>
      </w:hyperlink>
    </w:p>
    <w:p>
      <w:pPr>
        <w:pStyle w:val="TOC2"/>
        <w:tabs>
          <w:tab w:val="right" w:leader="dot" w:pos="8306"/>
        </w:tabs>
      </w:pPr>
      <w:hyperlink w:anchor="_Toc9930" w:history="1">
        <w:r>
          <w:rPr>
            <w:rFonts w:ascii="仿宋" w:eastAsia="仿宋" w:hAnsi="仿宋" w:cs="仿宋" w:hint="eastAsia"/>
            <w:lang w:eastAsia="zh-CN"/>
          </w:rPr>
          <w:t>(二)、标准化作业流程</w:t>
        </w:r>
        <w:r>
          <w:tab/>
        </w:r>
        <w:r>
          <w:fldChar w:fldCharType="begin"/>
        </w:r>
        <w:r>
          <w:instrText xml:space="preserve"> PAGEREF _Toc9930 \h </w:instrText>
        </w:r>
        <w:r>
          <w:fldChar w:fldCharType="separate"/>
        </w:r>
        <w:r>
          <w:t>57</w:t>
        </w:r>
        <w:r>
          <w:fldChar w:fldCharType="end"/>
        </w:r>
      </w:hyperlink>
    </w:p>
    <w:p>
      <w:pPr>
        <w:pStyle w:val="TOC2"/>
        <w:tabs>
          <w:tab w:val="right" w:leader="dot" w:pos="8306"/>
        </w:tabs>
      </w:pPr>
      <w:hyperlink w:anchor="_Toc4382" w:history="1">
        <w:r>
          <w:rPr>
            <w:rFonts w:ascii="仿宋" w:eastAsia="仿宋" w:hAnsi="仿宋" w:cs="仿宋" w:hint="eastAsia"/>
            <w:lang w:eastAsia="zh-CN"/>
          </w:rPr>
          <w:t>(三)、质量监控与评估</w:t>
        </w:r>
        <w:r>
          <w:tab/>
        </w:r>
        <w:r>
          <w:fldChar w:fldCharType="begin"/>
        </w:r>
        <w:r>
          <w:instrText xml:space="preserve"> PAGEREF _Toc4382 \h </w:instrText>
        </w:r>
        <w:r>
          <w:fldChar w:fldCharType="separate"/>
        </w:r>
        <w:r>
          <w:t>58</w:t>
        </w:r>
        <w:r>
          <w:fldChar w:fldCharType="end"/>
        </w:r>
      </w:hyperlink>
    </w:p>
    <w:p>
      <w:pPr>
        <w:pStyle w:val="TOC2"/>
        <w:tabs>
          <w:tab w:val="right" w:leader="dot" w:pos="8306"/>
        </w:tabs>
      </w:pPr>
      <w:hyperlink w:anchor="_Toc5771" w:history="1">
        <w:r>
          <w:rPr>
            <w:rFonts w:ascii="仿宋" w:eastAsia="仿宋" w:hAnsi="仿宋" w:cs="仿宋" w:hint="eastAsia"/>
            <w:lang w:eastAsia="zh-CN"/>
          </w:rPr>
          <w:t>(四)、质量改进计划</w:t>
        </w:r>
        <w:r>
          <w:tab/>
        </w:r>
        <w:r>
          <w:fldChar w:fldCharType="begin"/>
        </w:r>
        <w:r>
          <w:instrText xml:space="preserve"> PAGEREF _Toc5771 \h </w:instrText>
        </w:r>
        <w:r>
          <w:fldChar w:fldCharType="separate"/>
        </w:r>
        <w:r>
          <w:t>59</w:t>
        </w:r>
        <w:r>
          <w:fldChar w:fldCharType="end"/>
        </w:r>
      </w:hyperlink>
    </w:p>
    <w:p>
      <w:pPr>
        <w:pStyle w:val="TOC1"/>
        <w:tabs>
          <w:tab w:val="right" w:leader="dot" w:pos="8306"/>
        </w:tabs>
      </w:pPr>
      <w:hyperlink w:anchor="_Toc30198" w:history="1">
        <w:r>
          <w:rPr>
            <w:rFonts w:ascii="仿宋" w:eastAsia="仿宋" w:hAnsi="仿宋" w:cs="仿宋" w:hint="eastAsia"/>
            <w:lang w:eastAsia="zh-CN"/>
          </w:rPr>
          <w:t>十一、项目变更管理</w:t>
        </w:r>
        <w:r>
          <w:tab/>
        </w:r>
        <w:r>
          <w:fldChar w:fldCharType="begin"/>
        </w:r>
        <w:r>
          <w:instrText xml:space="preserve"> PAGEREF _Toc30198 \h </w:instrText>
        </w:r>
        <w:r>
          <w:fldChar w:fldCharType="separate"/>
        </w:r>
        <w:r>
          <w:t>60</w:t>
        </w:r>
        <w:r>
          <w:fldChar w:fldCharType="end"/>
        </w:r>
      </w:hyperlink>
    </w:p>
    <w:p>
      <w:pPr>
        <w:pStyle w:val="TOC2"/>
        <w:tabs>
          <w:tab w:val="right" w:leader="dot" w:pos="8306"/>
        </w:tabs>
      </w:pPr>
      <w:hyperlink w:anchor="_Toc4561" w:history="1">
        <w:r>
          <w:rPr>
            <w:rFonts w:ascii="仿宋" w:eastAsia="仿宋" w:hAnsi="仿宋" w:cs="仿宋" w:hint="eastAsia"/>
            <w:lang w:eastAsia="zh-CN"/>
          </w:rPr>
          <w:t>(一)、变更控制流程</w:t>
        </w:r>
        <w:r>
          <w:tab/>
        </w:r>
        <w:r>
          <w:fldChar w:fldCharType="begin"/>
        </w:r>
        <w:r>
          <w:instrText xml:space="preserve"> PAGEREF _Toc4561 \h </w:instrText>
        </w:r>
        <w:r>
          <w:fldChar w:fldCharType="separate"/>
        </w:r>
        <w:r>
          <w:t>60</w:t>
        </w:r>
        <w:r>
          <w:fldChar w:fldCharType="end"/>
        </w:r>
      </w:hyperlink>
    </w:p>
    <w:p>
      <w:pPr>
        <w:pStyle w:val="TOC2"/>
        <w:tabs>
          <w:tab w:val="right" w:leader="dot" w:pos="8306"/>
        </w:tabs>
      </w:pPr>
      <w:hyperlink w:anchor="_Toc13398" w:history="1">
        <w:r>
          <w:rPr>
            <w:rFonts w:ascii="仿宋" w:eastAsia="仿宋" w:hAnsi="仿宋" w:cs="仿宋" w:hint="eastAsia"/>
            <w:lang w:eastAsia="zh-CN"/>
          </w:rPr>
          <w:t>(二)、影响评估与处理</w:t>
        </w:r>
        <w:r>
          <w:tab/>
        </w:r>
        <w:r>
          <w:fldChar w:fldCharType="begin"/>
        </w:r>
        <w:r>
          <w:instrText xml:space="preserve"> PAGEREF _Toc13398 \h </w:instrText>
        </w:r>
        <w:r>
          <w:fldChar w:fldCharType="separate"/>
        </w:r>
        <w:r>
          <w:t>61</w:t>
        </w:r>
        <w:r>
          <w:fldChar w:fldCharType="end"/>
        </w:r>
      </w:hyperlink>
    </w:p>
    <w:p>
      <w:pPr>
        <w:pStyle w:val="TOC2"/>
        <w:tabs>
          <w:tab w:val="right" w:leader="dot" w:pos="8306"/>
        </w:tabs>
      </w:pPr>
      <w:hyperlink w:anchor="_Toc15673" w:history="1">
        <w:r>
          <w:rPr>
            <w:rFonts w:ascii="仿宋" w:eastAsia="仿宋" w:hAnsi="仿宋" w:cs="仿宋" w:hint="eastAsia"/>
            <w:lang w:eastAsia="zh-CN"/>
          </w:rPr>
          <w:t>(三)、变更记录与追踪</w:t>
        </w:r>
        <w:r>
          <w:tab/>
        </w:r>
        <w:r>
          <w:fldChar w:fldCharType="begin"/>
        </w:r>
        <w:r>
          <w:instrText xml:space="preserve"> PAGEREF _Toc15673 \h </w:instrText>
        </w:r>
        <w:r>
          <w:fldChar w:fldCharType="separate"/>
        </w:r>
        <w:r>
          <w:t>63</w:t>
        </w:r>
        <w:r>
          <w:fldChar w:fldCharType="end"/>
        </w:r>
      </w:hyperlink>
    </w:p>
    <w:p>
      <w:pPr>
        <w:pStyle w:val="TOC2"/>
        <w:tabs>
          <w:tab w:val="right" w:leader="dot" w:pos="8306"/>
        </w:tabs>
      </w:pPr>
      <w:hyperlink w:anchor="_Toc6443" w:history="1">
        <w:r>
          <w:rPr>
            <w:rFonts w:ascii="仿宋" w:eastAsia="仿宋" w:hAnsi="仿宋" w:cs="仿宋" w:hint="eastAsia"/>
            <w:lang w:eastAsia="zh-CN"/>
          </w:rPr>
          <w:t>(四)、变更管理策略</w:t>
        </w:r>
        <w:r>
          <w:tab/>
        </w:r>
        <w:r>
          <w:fldChar w:fldCharType="begin"/>
        </w:r>
        <w:r>
          <w:instrText xml:space="preserve"> PAGEREF _Toc6443 \h </w:instrText>
        </w:r>
        <w:r>
          <w:fldChar w:fldCharType="separate"/>
        </w:r>
        <w:r>
          <w:t>64</w:t>
        </w:r>
        <w:r>
          <w:fldChar w:fldCharType="end"/>
        </w:r>
      </w:hyperlink>
    </w:p>
    <w:p>
      <w:pPr>
        <w:pStyle w:val="TOC1"/>
        <w:tabs>
          <w:tab w:val="right" w:leader="dot" w:pos="8306"/>
        </w:tabs>
      </w:pPr>
      <w:hyperlink w:anchor="_Toc2481" w:history="1">
        <w:r>
          <w:rPr>
            <w:rFonts w:ascii="仿宋" w:eastAsia="仿宋" w:hAnsi="仿宋" w:cs="仿宋" w:hint="eastAsia"/>
            <w:lang w:eastAsia="zh-CN"/>
          </w:rPr>
          <w:t>十二、环境保护与治理方案</w:t>
        </w:r>
        <w:r>
          <w:tab/>
        </w:r>
        <w:r>
          <w:fldChar w:fldCharType="begin"/>
        </w:r>
        <w:r>
          <w:instrText xml:space="preserve"> PAGEREF _Toc2481 \h </w:instrText>
        </w:r>
        <w:r>
          <w:fldChar w:fldCharType="separate"/>
        </w:r>
        <w:r>
          <w:t>66</w:t>
        </w:r>
        <w:r>
          <w:fldChar w:fldCharType="end"/>
        </w:r>
      </w:hyperlink>
    </w:p>
    <w:p>
      <w:pPr>
        <w:pStyle w:val="TOC2"/>
        <w:tabs>
          <w:tab w:val="right" w:leader="dot" w:pos="8306"/>
        </w:tabs>
      </w:pPr>
      <w:hyperlink w:anchor="_Toc12926" w:history="1">
        <w:r>
          <w:rPr>
            <w:rFonts w:ascii="仿宋" w:eastAsia="仿宋" w:hAnsi="仿宋" w:cs="仿宋" w:hint="eastAsia"/>
            <w:lang w:eastAsia="zh-CN"/>
          </w:rPr>
          <w:t>(一)、项目环境影响评估</w:t>
        </w:r>
        <w:r>
          <w:tab/>
        </w:r>
        <w:r>
          <w:fldChar w:fldCharType="begin"/>
        </w:r>
        <w:r>
          <w:instrText xml:space="preserve"> PAGEREF _Toc12926 \h </w:instrText>
        </w:r>
        <w:r>
          <w:fldChar w:fldCharType="separate"/>
        </w:r>
        <w:r>
          <w:t>66</w:t>
        </w:r>
        <w:r>
          <w:fldChar w:fldCharType="end"/>
        </w:r>
      </w:hyperlink>
    </w:p>
    <w:p>
      <w:pPr>
        <w:pStyle w:val="TOC2"/>
        <w:tabs>
          <w:tab w:val="right" w:leader="dot" w:pos="8306"/>
        </w:tabs>
      </w:pPr>
      <w:hyperlink w:anchor="_Toc29354" w:history="1">
        <w:r>
          <w:rPr>
            <w:rFonts w:ascii="仿宋" w:eastAsia="仿宋" w:hAnsi="仿宋" w:cs="仿宋" w:hint="eastAsia"/>
            <w:lang w:eastAsia="zh-CN"/>
          </w:rPr>
          <w:t>(二)、环境保护措施与治理方案</w:t>
        </w:r>
        <w:r>
          <w:tab/>
        </w:r>
        <w:r>
          <w:fldChar w:fldCharType="begin"/>
        </w:r>
        <w:r>
          <w:instrText xml:space="preserve"> PAGEREF _Toc29354 \h </w:instrText>
        </w:r>
        <w:r>
          <w:fldChar w:fldCharType="separate"/>
        </w:r>
        <w:r>
          <w:t>66</w:t>
        </w:r>
        <w:r>
          <w:fldChar w:fldCharType="end"/>
        </w:r>
      </w:hyperlink>
    </w:p>
    <w:p>
      <w:pPr>
        <w:pStyle w:val="TOC1"/>
        <w:tabs>
          <w:tab w:val="right" w:leader="dot" w:pos="8306"/>
        </w:tabs>
      </w:pPr>
      <w:hyperlink w:anchor="_Toc17754" w:history="1">
        <w:r>
          <w:rPr>
            <w:rFonts w:ascii="仿宋" w:eastAsia="仿宋" w:hAnsi="仿宋" w:cs="仿宋" w:hint="eastAsia"/>
            <w:lang w:eastAsia="zh-CN"/>
          </w:rPr>
          <w:t>十三、成果转化与推广应用</w:t>
        </w:r>
        <w:r>
          <w:tab/>
        </w:r>
        <w:r>
          <w:fldChar w:fldCharType="begin"/>
        </w:r>
        <w:r>
          <w:instrText xml:space="preserve"> PAGEREF _Toc17754 \h </w:instrText>
        </w:r>
        <w:r>
          <w:fldChar w:fldCharType="separate"/>
        </w:r>
        <w:r>
          <w:t>67</w:t>
        </w:r>
        <w:r>
          <w:fldChar w:fldCharType="end"/>
        </w:r>
      </w:hyperlink>
    </w:p>
    <w:p>
      <w:pPr>
        <w:pStyle w:val="TOC2"/>
        <w:tabs>
          <w:tab w:val="right" w:leader="dot" w:pos="8306"/>
        </w:tabs>
      </w:pPr>
      <w:hyperlink w:anchor="_Toc2784" w:history="1">
        <w:r>
          <w:rPr>
            <w:rFonts w:ascii="仿宋" w:eastAsia="仿宋" w:hAnsi="仿宋" w:cs="仿宋" w:hint="eastAsia"/>
            <w:lang w:eastAsia="zh-CN"/>
          </w:rPr>
          <w:t>(一)、成果转化策略制定</w:t>
        </w:r>
        <w:r>
          <w:tab/>
        </w:r>
        <w:r>
          <w:fldChar w:fldCharType="begin"/>
        </w:r>
        <w:r>
          <w:instrText xml:space="preserve"> PAGEREF _Toc2784 \h </w:instrText>
        </w:r>
        <w:r>
          <w:fldChar w:fldCharType="separate"/>
        </w:r>
        <w:r>
          <w:t>67</w:t>
        </w:r>
        <w:r>
          <w:fldChar w:fldCharType="end"/>
        </w:r>
      </w:hyperlink>
    </w:p>
    <w:p>
      <w:pPr>
        <w:pStyle w:val="TOC2"/>
        <w:tabs>
          <w:tab w:val="right" w:leader="dot" w:pos="8306"/>
        </w:tabs>
      </w:pPr>
      <w:hyperlink w:anchor="_Toc23554" w:history="1">
        <w:r>
          <w:rPr>
            <w:rFonts w:ascii="仿宋" w:eastAsia="仿宋" w:hAnsi="仿宋" w:cs="仿宋" w:hint="eastAsia"/>
            <w:lang w:eastAsia="zh-CN"/>
          </w:rPr>
          <w:t>(二)、成果推广应用方案</w:t>
        </w:r>
        <w:r>
          <w:tab/>
        </w:r>
        <w:r>
          <w:fldChar w:fldCharType="begin"/>
        </w:r>
        <w:r>
          <w:instrText xml:space="preserve"> PAGEREF _Toc23554 \h </w:instrText>
        </w:r>
        <w:r>
          <w:fldChar w:fldCharType="separate"/>
        </w:r>
        <w:r>
          <w:t>69</w:t>
        </w:r>
        <w:r>
          <w:fldChar w:fldCharType="end"/>
        </w:r>
      </w:hyperlink>
    </w:p>
    <w:p>
      <w:pPr>
        <w:pStyle w:val="TOC1"/>
        <w:tabs>
          <w:tab w:val="right" w:leader="dot" w:pos="8306"/>
        </w:tabs>
      </w:pPr>
      <w:hyperlink w:anchor="_Toc13359" w:history="1">
        <w:r>
          <w:rPr>
            <w:rFonts w:ascii="仿宋" w:eastAsia="仿宋" w:hAnsi="仿宋" w:cs="仿宋" w:hint="eastAsia"/>
            <w:lang w:eastAsia="zh-CN"/>
          </w:rPr>
          <w:t>十四、产业协同与集群发展</w:t>
        </w:r>
        <w:r>
          <w:tab/>
        </w:r>
        <w:r>
          <w:fldChar w:fldCharType="begin"/>
        </w:r>
        <w:r>
          <w:instrText xml:space="preserve"> PAGEREF _Toc13359 \h </w:instrText>
        </w:r>
        <w:r>
          <w:fldChar w:fldCharType="separate"/>
        </w:r>
        <w:r>
          <w:t>70</w:t>
        </w:r>
        <w:r>
          <w:fldChar w:fldCharType="end"/>
        </w:r>
      </w:hyperlink>
    </w:p>
    <w:p>
      <w:pPr>
        <w:pStyle w:val="TOC2"/>
        <w:tabs>
          <w:tab w:val="right" w:leader="dot" w:pos="8306"/>
        </w:tabs>
      </w:pPr>
      <w:hyperlink w:anchor="_Toc30432" w:history="1">
        <w:r>
          <w:rPr>
            <w:rFonts w:ascii="仿宋" w:eastAsia="仿宋" w:hAnsi="仿宋" w:cs="仿宋" w:hint="eastAsia"/>
            <w:lang w:eastAsia="zh-CN"/>
          </w:rPr>
          <w:t>(一)、产业协同机制建设</w:t>
        </w:r>
        <w:r>
          <w:tab/>
        </w:r>
        <w:r>
          <w:fldChar w:fldCharType="begin"/>
        </w:r>
        <w:r>
          <w:instrText xml:space="preserve"> PAGEREF _Toc30432 \h </w:instrText>
        </w:r>
        <w:r>
          <w:fldChar w:fldCharType="separate"/>
        </w:r>
        <w:r>
          <w:t>70</w:t>
        </w:r>
        <w:r>
          <w:fldChar w:fldCharType="end"/>
        </w:r>
      </w:hyperlink>
    </w:p>
    <w:p>
      <w:pPr>
        <w:pStyle w:val="TOC2"/>
        <w:tabs>
          <w:tab w:val="right" w:leader="dot" w:pos="8306"/>
        </w:tabs>
      </w:pPr>
      <w:hyperlink w:anchor="_Toc853" w:history="1">
        <w:r>
          <w:rPr>
            <w:rFonts w:ascii="仿宋" w:eastAsia="仿宋" w:hAnsi="仿宋" w:cs="仿宋" w:hint="eastAsia"/>
            <w:lang w:eastAsia="zh-CN"/>
          </w:rPr>
          <w:t>(二)、产业集群培育与发展</w:t>
        </w:r>
        <w:r>
          <w:tab/>
        </w:r>
        <w:r>
          <w:fldChar w:fldCharType="begin"/>
        </w:r>
        <w:r>
          <w:instrText xml:space="preserve"> PAGEREF _Toc853 \h </w:instrText>
        </w:r>
        <w:r>
          <w:fldChar w:fldCharType="separate"/>
        </w:r>
        <w:r>
          <w:t>71</w:t>
        </w:r>
        <w:r>
          <w:fldChar w:fldCharType="end"/>
        </w:r>
      </w:hyperlink>
    </w:p>
    <w:p>
      <w:pPr>
        <w:pStyle w:val="TOC1"/>
        <w:tabs>
          <w:tab w:val="right" w:leader="dot" w:pos="8306"/>
        </w:tabs>
      </w:pPr>
      <w:hyperlink w:anchor="_Toc32202" w:history="1">
        <w:r>
          <w:rPr>
            <w:rFonts w:ascii="仿宋" w:eastAsia="仿宋" w:hAnsi="仿宋" w:cs="仿宋" w:hint="eastAsia"/>
            <w:lang w:eastAsia="zh-CN"/>
          </w:rPr>
          <w:t>十五、设施与设备管理</w:t>
        </w:r>
        <w:r>
          <w:tab/>
        </w:r>
        <w:r>
          <w:fldChar w:fldCharType="begin"/>
        </w:r>
        <w:r>
          <w:instrText xml:space="preserve"> PAGEREF _Toc32202 \h </w:instrText>
        </w:r>
        <w:r>
          <w:fldChar w:fldCharType="separate"/>
        </w:r>
        <w:r>
          <w:t>72</w:t>
        </w:r>
        <w:r>
          <w:fldChar w:fldCharType="end"/>
        </w:r>
      </w:hyperlink>
    </w:p>
    <w:p>
      <w:pPr>
        <w:pStyle w:val="TOC2"/>
        <w:tabs>
          <w:tab w:val="right" w:leader="dot" w:pos="8306"/>
        </w:tabs>
      </w:pPr>
      <w:hyperlink w:anchor="_Toc5785" w:history="1">
        <w:r>
          <w:rPr>
            <w:rFonts w:ascii="仿宋" w:eastAsia="仿宋" w:hAnsi="仿宋" w:cs="仿宋" w:hint="eastAsia"/>
            <w:lang w:eastAsia="zh-CN"/>
          </w:rPr>
          <w:t>(一)、设施规划与配置</w:t>
        </w:r>
        <w:r>
          <w:tab/>
        </w:r>
        <w:r>
          <w:fldChar w:fldCharType="begin"/>
        </w:r>
        <w:r>
          <w:instrText xml:space="preserve"> PAGEREF _Toc5785 \h </w:instrText>
        </w:r>
        <w:r>
          <w:fldChar w:fldCharType="separate"/>
        </w:r>
        <w:r>
          <w:t>72</w:t>
        </w:r>
        <w:r>
          <w:fldChar w:fldCharType="end"/>
        </w:r>
      </w:hyperlink>
    </w:p>
    <w:p>
      <w:pPr>
        <w:pStyle w:val="TOC2"/>
        <w:tabs>
          <w:tab w:val="right" w:leader="dot" w:pos="8306"/>
        </w:tabs>
      </w:pPr>
      <w:hyperlink w:anchor="_Toc15508" w:history="1">
        <w:r>
          <w:rPr>
            <w:rFonts w:ascii="仿宋" w:eastAsia="仿宋" w:hAnsi="仿宋" w:cs="仿宋" w:hint="eastAsia"/>
            <w:lang w:eastAsia="zh-CN"/>
          </w:rPr>
          <w:t>(二)、设备采购与维护管理</w:t>
        </w:r>
        <w:r>
          <w:tab/>
        </w:r>
        <w:r>
          <w:fldChar w:fldCharType="begin"/>
        </w:r>
        <w:r>
          <w:instrText xml:space="preserve"> PAGEREF _Toc15508 \h </w:instrText>
        </w:r>
        <w:r>
          <w:fldChar w:fldCharType="separate"/>
        </w:r>
        <w:r>
          <w:t>73</w:t>
        </w:r>
        <w:r>
          <w:fldChar w:fldCharType="end"/>
        </w:r>
      </w:hyperlink>
    </w:p>
    <w:p>
      <w:pPr>
        <w:pStyle w:val="TOC2"/>
        <w:tabs>
          <w:tab w:val="right" w:leader="dot" w:pos="8306"/>
        </w:tabs>
      </w:pPr>
      <w:hyperlink w:anchor="_Toc7837" w:history="1">
        <w:r>
          <w:rPr>
            <w:rFonts w:ascii="仿宋" w:eastAsia="仿宋" w:hAnsi="仿宋" w:cs="仿宋" w:hint="eastAsia"/>
            <w:lang w:eastAsia="zh-CN"/>
          </w:rPr>
          <w:t>(三)、设施设备升级策略</w:t>
        </w:r>
        <w:r>
          <w:tab/>
        </w:r>
        <w:r>
          <w:fldChar w:fldCharType="begin"/>
        </w:r>
        <w:r>
          <w:instrText xml:space="preserve"> PAGEREF _Toc7837 \h </w:instrText>
        </w:r>
        <w:r>
          <w:fldChar w:fldCharType="separate"/>
        </w:r>
        <w:r>
          <w:t>73</w:t>
        </w:r>
        <w:r>
          <w:fldChar w:fldCharType="end"/>
        </w:r>
      </w:hyperlink>
    </w:p>
    <w:p>
      <w:pPr>
        <w:pStyle w:val="TOC1"/>
        <w:tabs>
          <w:tab w:val="right" w:leader="dot" w:pos="8306"/>
        </w:tabs>
      </w:pPr>
      <w:hyperlink w:anchor="_Toc19717" w:history="1">
        <w:r>
          <w:rPr>
            <w:rFonts w:ascii="仿宋" w:eastAsia="仿宋" w:hAnsi="仿宋" w:cs="仿宋" w:hint="eastAsia"/>
            <w:lang w:eastAsia="zh-CN"/>
          </w:rPr>
          <w:t>十六、创新驱动与持续发展</w:t>
        </w:r>
        <w:r>
          <w:tab/>
        </w:r>
        <w:r>
          <w:fldChar w:fldCharType="begin"/>
        </w:r>
        <w:r>
          <w:instrText xml:space="preserve"> PAGEREF _Toc19717 \h </w:instrText>
        </w:r>
        <w:r>
          <w:fldChar w:fldCharType="separate"/>
        </w:r>
        <w:r>
          <w:t>74</w:t>
        </w:r>
        <w:r>
          <w:fldChar w:fldCharType="end"/>
        </w:r>
      </w:hyperlink>
    </w:p>
    <w:p>
      <w:pPr>
        <w:pStyle w:val="TOC2"/>
        <w:tabs>
          <w:tab w:val="right" w:leader="dot" w:pos="8306"/>
        </w:tabs>
      </w:pPr>
      <w:hyperlink w:anchor="_Toc4851" w:history="1">
        <w:r>
          <w:rPr>
            <w:rFonts w:ascii="仿宋" w:eastAsia="仿宋" w:hAnsi="仿宋" w:cs="仿宋" w:hint="eastAsia"/>
            <w:lang w:eastAsia="zh-CN"/>
          </w:rPr>
          <w:t>(一)、创新驱动战略实施</w:t>
        </w:r>
        <w:r>
          <w:tab/>
        </w:r>
        <w:r>
          <w:fldChar w:fldCharType="begin"/>
        </w:r>
        <w:r>
          <w:instrText xml:space="preserve"> PAGEREF _Toc4851 \h </w:instrText>
        </w:r>
        <w:r>
          <w:fldChar w:fldCharType="separate"/>
        </w:r>
        <w:r>
          <w:t>74</w:t>
        </w:r>
        <w:r>
          <w:fldChar w:fldCharType="end"/>
        </w:r>
      </w:hyperlink>
    </w:p>
    <w:p>
      <w:pPr>
        <w:pStyle w:val="TOC2"/>
        <w:tabs>
          <w:tab w:val="right" w:leader="dot" w:pos="8306"/>
        </w:tabs>
      </w:pPr>
      <w:hyperlink w:anchor="_Toc8618" w:history="1">
        <w:r>
          <w:rPr>
            <w:rFonts w:ascii="仿宋" w:eastAsia="仿宋" w:hAnsi="仿宋" w:cs="仿宋" w:hint="eastAsia"/>
            <w:lang w:eastAsia="zh-CN"/>
          </w:rPr>
          <w:t>(二)、持续发展路径探索</w:t>
        </w:r>
        <w:r>
          <w:tab/>
        </w:r>
        <w:r>
          <w:fldChar w:fldCharType="begin"/>
        </w:r>
        <w:r>
          <w:instrText xml:space="preserve"> PAGEREF _Toc8618 \h </w:instrText>
        </w:r>
        <w:r>
          <w:fldChar w:fldCharType="separate"/>
        </w:r>
        <w:r>
          <w:t>76</w:t>
        </w:r>
        <w:r>
          <w:fldChar w:fldCharType="end"/>
        </w:r>
      </w:hyperlink>
    </w:p>
    <w:p>
      <w:pPr>
        <w:pStyle w:val="TOC1"/>
        <w:tabs>
          <w:tab w:val="right" w:leader="dot" w:pos="8306"/>
        </w:tabs>
      </w:pPr>
      <w:hyperlink w:anchor="_Toc6188" w:history="1">
        <w:r>
          <w:rPr>
            <w:rFonts w:ascii="仿宋" w:eastAsia="仿宋" w:hAnsi="仿宋" w:cs="仿宋" w:hint="eastAsia"/>
            <w:lang w:eastAsia="zh-CN"/>
          </w:rPr>
          <w:t>十七、人力资源管理与开发</w:t>
        </w:r>
        <w:r>
          <w:tab/>
        </w:r>
        <w:r>
          <w:fldChar w:fldCharType="begin"/>
        </w:r>
        <w:r>
          <w:instrText xml:space="preserve"> PAGEREF _Toc6188 \h </w:instrText>
        </w:r>
        <w:r>
          <w:fldChar w:fldCharType="separate"/>
        </w:r>
        <w:r>
          <w:t>80</w:t>
        </w:r>
        <w:r>
          <w:fldChar w:fldCharType="end"/>
        </w:r>
      </w:hyperlink>
    </w:p>
    <w:p>
      <w:pPr>
        <w:pStyle w:val="TOC2"/>
        <w:tabs>
          <w:tab w:val="right" w:leader="dot" w:pos="8306"/>
        </w:tabs>
      </w:pPr>
      <w:hyperlink w:anchor="_Toc16421" w:history="1">
        <w:r>
          <w:rPr>
            <w:rFonts w:ascii="仿宋" w:eastAsia="仿宋" w:hAnsi="仿宋" w:cs="仿宋" w:hint="eastAsia"/>
            <w:lang w:eastAsia="zh-CN"/>
          </w:rPr>
          <w:t>(一)、人力资源规划</w:t>
        </w:r>
        <w:r>
          <w:tab/>
        </w:r>
        <w:r>
          <w:fldChar w:fldCharType="begin"/>
        </w:r>
        <w:r>
          <w:instrText xml:space="preserve"> PAGEREF _Toc16421 \h </w:instrText>
        </w:r>
        <w:r>
          <w:fldChar w:fldCharType="separate"/>
        </w:r>
        <w:r>
          <w:t>80</w:t>
        </w:r>
        <w:r>
          <w:fldChar w:fldCharType="end"/>
        </w:r>
      </w:hyperlink>
    </w:p>
    <w:p>
      <w:pPr>
        <w:pStyle w:val="TOC2"/>
        <w:tabs>
          <w:tab w:val="right" w:leader="dot" w:pos="8306"/>
        </w:tabs>
      </w:pPr>
      <w:hyperlink w:anchor="_Toc2929" w:history="1">
        <w:r>
          <w:rPr>
            <w:rFonts w:ascii="仿宋" w:eastAsia="仿宋" w:hAnsi="仿宋" w:cs="仿宋" w:hint="eastAsia"/>
            <w:lang w:eastAsia="zh-CN"/>
          </w:rPr>
          <w:t>(二)、人力资源开发与培训</w:t>
        </w:r>
        <w:r>
          <w:tab/>
        </w:r>
        <w:r>
          <w:fldChar w:fldCharType="begin"/>
        </w:r>
        <w:r>
          <w:instrText xml:space="preserve"> PAGEREF _Toc2929 \h </w:instrText>
        </w:r>
        <w:r>
          <w:fldChar w:fldCharType="separate"/>
        </w:r>
        <w:r>
          <w:t>82</w:t>
        </w:r>
        <w:r>
          <w:fldChar w:fldCharType="end"/>
        </w:r>
      </w:hyperlink>
    </w:p>
    <w:p>
      <w:pPr>
        <w:pStyle w:val="TOC1"/>
        <w:tabs>
          <w:tab w:val="right" w:leader="dot" w:pos="8306"/>
        </w:tabs>
      </w:pPr>
      <w:hyperlink w:anchor="_Toc28376" w:history="1">
        <w:r>
          <w:rPr>
            <w:rFonts w:ascii="仿宋" w:eastAsia="仿宋" w:hAnsi="仿宋" w:cs="仿宋" w:hint="eastAsia"/>
            <w:lang w:eastAsia="zh-CN"/>
          </w:rPr>
          <w:t>十八、项目施工方案</w:t>
        </w:r>
        <w:r>
          <w:tab/>
        </w:r>
        <w:r>
          <w:fldChar w:fldCharType="begin"/>
        </w:r>
        <w:r>
          <w:instrText xml:space="preserve"> PAGEREF _Toc28376 \h </w:instrText>
        </w:r>
        <w:r>
          <w:fldChar w:fldCharType="separate"/>
        </w:r>
        <w:r>
          <w:t>84</w:t>
        </w:r>
        <w:r>
          <w:fldChar w:fldCharType="end"/>
        </w:r>
      </w:hyperlink>
    </w:p>
    <w:p>
      <w:pPr>
        <w:pStyle w:val="TOC2"/>
        <w:tabs>
          <w:tab w:val="right" w:leader="dot" w:pos="8306"/>
        </w:tabs>
      </w:pPr>
      <w:hyperlink w:anchor="_Toc2033" w:history="1">
        <w:r>
          <w:rPr>
            <w:rFonts w:ascii="仿宋" w:eastAsia="仿宋" w:hAnsi="仿宋" w:cs="仿宋" w:hint="eastAsia"/>
            <w:lang w:eastAsia="zh-CN"/>
          </w:rPr>
          <w:t>(一)、施工组织设计</w:t>
        </w:r>
        <w:r>
          <w:tab/>
        </w:r>
        <w:r>
          <w:fldChar w:fldCharType="begin"/>
        </w:r>
        <w:r>
          <w:instrText xml:space="preserve"> PAGEREF _Toc2033 \h </w:instrText>
        </w:r>
        <w:r>
          <w:fldChar w:fldCharType="separate"/>
        </w:r>
        <w:r>
          <w:t>84</w:t>
        </w:r>
        <w:r>
          <w:fldChar w:fldCharType="end"/>
        </w:r>
      </w:hyperlink>
    </w:p>
    <w:p>
      <w:pPr>
        <w:pStyle w:val="TOC2"/>
        <w:tabs>
          <w:tab w:val="right" w:leader="dot" w:pos="8306"/>
        </w:tabs>
      </w:pPr>
      <w:hyperlink w:anchor="_Toc31018" w:history="1">
        <w:r>
          <w:rPr>
            <w:rFonts w:ascii="仿宋" w:eastAsia="仿宋" w:hAnsi="仿宋" w:cs="仿宋" w:hint="eastAsia"/>
            <w:lang w:eastAsia="zh-CN"/>
          </w:rPr>
          <w:t>(二)、施工工艺与技术路线</w:t>
        </w:r>
        <w:r>
          <w:tab/>
        </w:r>
        <w:r>
          <w:fldChar w:fldCharType="begin"/>
        </w:r>
        <w:r>
          <w:instrText xml:space="preserve"> PAGEREF _Toc31018 \h </w:instrText>
        </w:r>
        <w:r>
          <w:fldChar w:fldCharType="separate"/>
        </w:r>
        <w:r>
          <w:t>86</w:t>
        </w:r>
        <w:r>
          <w:fldChar w:fldCharType="end"/>
        </w:r>
      </w:hyperlink>
    </w:p>
    <w:p>
      <w:pPr>
        <w:pStyle w:val="TOC2"/>
        <w:tabs>
          <w:tab w:val="right" w:leader="dot" w:pos="8306"/>
        </w:tabs>
      </w:pPr>
      <w:hyperlink w:anchor="_Toc7331" w:history="1">
        <w:r>
          <w:rPr>
            <w:rFonts w:ascii="仿宋" w:eastAsia="仿宋" w:hAnsi="仿宋" w:cs="仿宋" w:hint="eastAsia"/>
            <w:lang w:eastAsia="zh-CN"/>
          </w:rPr>
          <w:t>(三)、关键节点施工计划</w:t>
        </w:r>
        <w:r>
          <w:tab/>
        </w:r>
        <w:r>
          <w:fldChar w:fldCharType="begin"/>
        </w:r>
        <w:r>
          <w:instrText xml:space="preserve"> PAGEREF _Toc7331 \h </w:instrText>
        </w:r>
        <w:r>
          <w:fldChar w:fldCharType="separate"/>
        </w:r>
        <w:r>
          <w:t>87</w:t>
        </w:r>
        <w:r>
          <w:fldChar w:fldCharType="end"/>
        </w:r>
      </w:hyperlink>
    </w:p>
    <w:p>
      <w:pPr>
        <w:pStyle w:val="TOC2"/>
        <w:tabs>
          <w:tab w:val="right" w:leader="dot" w:pos="8306"/>
        </w:tabs>
      </w:pPr>
      <w:hyperlink w:anchor="_Toc1720" w:history="1">
        <w:r>
          <w:rPr>
            <w:rFonts w:ascii="仿宋" w:eastAsia="仿宋" w:hAnsi="仿宋" w:cs="仿宋" w:hint="eastAsia"/>
            <w:lang w:eastAsia="zh-CN"/>
          </w:rPr>
          <w:t>(四)、施工现场管理</w:t>
        </w:r>
        <w:r>
          <w:tab/>
        </w:r>
        <w:r>
          <w:fldChar w:fldCharType="begin"/>
        </w:r>
        <w:r>
          <w:instrText xml:space="preserve"> PAGEREF _Toc1720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86"/>
      <w:r>
        <w:rPr>
          <w:rFonts w:ascii="仿宋" w:eastAsia="仿宋" w:hAnsi="仿宋" w:cs="仿宋" w:hint="eastAsia"/>
          <w:sz w:val="28"/>
          <w:lang w:eastAsia="zh-CN"/>
        </w:rPr>
        <w:t>一、精密温控节能设备项目概论</w:t>
      </w:r>
      <w:bookmarkEnd w:id="2"/>
    </w:p>
    <w:p>
      <w:pPr>
        <w:pStyle w:val="Heading2"/>
        <w:rPr>
          <w:rFonts w:ascii="仿宋" w:eastAsia="仿宋" w:hAnsi="仿宋" w:cs="仿宋" w:hint="eastAsia"/>
          <w:lang w:eastAsia="zh-CN"/>
        </w:rPr>
      </w:pPr>
      <w:bookmarkStart w:id="3" w:name="_Toc520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温控节能设备项目的申报单位是“XXX实业发展公司”，这是一家在其所处行业内备受尊敬的企业。公司自成立以来，通过其在精密温控节能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精密温控节能设备项目及其他多个行业领域中都有着显著的贡献。秦XX以其出色的领导才能和敏锐的商业洞察力，带领公司在精密温控节能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精密温控节能设备项目的重要合作伙伴。公司专注于[行业名称]领域，以创新作为驱动力，不断推动技术进步和市场扩张。在精密温控节能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精密温控节能设备项目中展现了强劲的增长和稳定的财务表现。公司通过有效的策略，在精密温控节能设备项目中扩大了其市场份额并增强了盈利能力。同时，公司积极承担社会责任，参与各类社会公益项目，增强了其在精密温控节能设备项目中的品牌形象和社会影响力。</w:t>
      </w:r>
    </w:p>
    <w:p>
      <w:pPr>
        <w:pStyle w:val="Heading2"/>
        <w:ind w:firstLine="560" w:firstLineChars="200"/>
        <w:rPr>
          <w:rFonts w:ascii="仿宋" w:eastAsia="仿宋" w:hAnsi="仿宋" w:cs="仿宋" w:hint="eastAsia"/>
          <w:sz w:val="28"/>
          <w:lang w:eastAsia="zh-CN"/>
        </w:rPr>
      </w:pPr>
      <w:bookmarkStart w:id="4" w:name="_Toc1046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密温控节能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精密温控节能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14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303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一、精密温控节能设备项目的技术资源开发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温控节能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二、精密温控节能设备项目的人力资源管理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精密温控节能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三、精密温控节能设备项目的资金资源筹措与优化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精密温控节能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095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精密温控节能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精密温控节能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精密温控节能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774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精密温控节能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精密温控节能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精密温控节能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554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130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https://d.book118.com/157102012003006052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精密温控节能设备项目可行性建设方案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042B6"/>
    <w:rsid w:val="0F2042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102012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2024-02-18T02:16:00Z</dcterms:created>
  <dcterms:modified xsi:type="dcterms:W3CDTF">2024-02-18T02:17:20Z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5792BCFAFD71465A8DEA33C21A660792_11</vt:lpwstr>
  </property>
  <property fmtid="{D5CDD505-2E9C-101B-9397-08002B2CF9AE}" pid="3" name="KSOProductBuildVer">
    <vt:lpwstr>2052-12.1.0.16250</vt:lpwstr>
  </property>
</Properties>
</file>