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凉果蜜饯项目可行性建设方案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_Toc5255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_Toc6192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1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_Toc16901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8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_Toc10388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2" w:history="1">
        <w:r>
          <w:rPr>
            <w:rFonts w:ascii="仿宋" w:eastAsia="仿宋" w:hAnsi="仿宋" w:cs="仿宋" w:hint="eastAsia"/>
            <w:lang w:eastAsia="zh-CN"/>
          </w:rPr>
          <w:t>四、凉果蜜饯项目概论</w:t>
        </w:r>
        <w:r>
          <w:tab/>
        </w:r>
        <w:r>
          <w:fldChar w:fldCharType="begin"/>
        </w:r>
        <w:r>
          <w:instrText xml:space="preserve"> PAGEREF _Toc20272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_Toc22684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_Toc31345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5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_Toc18761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2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_Toc24812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9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_Toc10109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0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_Toc25099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6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_Toc16066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5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_Toc30050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3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_Toc21793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_Toc4808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_Toc16188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_Toc24651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_Toc3643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_Toc22778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_Toc2275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_Toc19609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_Toc8853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4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_Toc10994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_Toc27097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5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3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凉果蜜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4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凉果蜜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凉果蜜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凉果蜜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9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87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在凉果蜜饯项目启动前，将进行一系列深入的地质调查，包括钻探和土壤取样，以深入了解项目区域的地层结构和土壤组成。特别是对于土壤的承载能力和地下水位的深度进行详细评估。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完成初始的地质风险评估后，凉果蜜饯项目将安装长期地质监测设备，如倾斜仪、裂缝计和地下水位计，以持续监测地质条件的变化。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87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凉果蜜饯项目将通过这些措施来适应和尊重特殊环境条件，确保项目的可持续发展，同时减少对环境的负面影响。这不仅有助于保护自然和文化遗产，还能提升项目在社会责任方面的表现和形象。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901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42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11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80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https://d.book118.com/157102153042006043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凉果蜜饯项目可行性建设方案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C035B0"/>
    <w:rsid w:val="24C035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57102153042006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2024-02-11T15:27:00Z</dcterms:created>
  <dcterms:modified xsi:type="dcterms:W3CDTF">2024-02-11T15:28:10Z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75A0C278EEBA4A47B335D1DF6EB3A43F_11</vt:lpwstr>
  </property>
  <property fmtid="{D5CDD505-2E9C-101B-9397-08002B2CF9AE}" pid="3" name="KSOProductBuildVer">
    <vt:lpwstr>2052-12.1.0.16250</vt:lpwstr>
  </property>
</Properties>
</file>