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C48C1">
        <w:rPr>
          <w:rFonts w:ascii="微软雅黑" w:eastAsia="微软雅黑" w:hAnsi="微软雅黑"/>
          <w:sz w:val="28"/>
          <w:szCs w:val="28"/>
        </w:rPr>
        <w:t>最新骆驼祥子第十章读书心得50字(十七篇)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C48C1">
        <w:rPr>
          <w:rFonts w:ascii="微软雅黑" w:eastAsia="微软雅黑" w:hAnsi="微软雅黑"/>
          <w:sz w:val="24"/>
          <w:szCs w:val="24"/>
        </w:rPr>
        <w:t xml:space="preserve"> 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最新骆驼祥子第十章读书心得50字(十七篇)一</w:t>
        <w:br/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小说主要讲了一个洋车夫的苦难史。骆驼祥子的身上具有许多优良品质。他善良纯朴，热爱劳动，具有坚韧的精神。祥子来到城市，怀着买车的信念，拼命的赚钱。终于，祥子得到了梦寐以求的车，那辆车是他付出了诸多努力才换来了的。但是，车刚拉了没几天，就被官兵给抢了去，他们凭什么这样欺侮人，凭什么啊！命运捉弄人，车接二连三的被人夺走，祥子的梦想一次次地破灭。但他仍然不肯放弃，不断地振作起来，再度坚持……终于，他买到了车，但这却是以虎妞成就畸形的婚姻为代价的。</w:t>
        <w:br/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好景不长，虎妞惨死了，小福子上吊了，老马头倒毙在街头，祥子也卖了车，终于，一切都化为乌有了。而在祥子心中，深深的印痕却永远烙下了。他没有办法承受打击，在社会的社会中，个人的力量实在太渺小了。他没有了理想，没有了目标，没有了干劲。他没有力量从那个极度社会的环境中站起来，而是永远地跌下去了，与那个坠落的环境同化了。祥子从此对世界充满了敌意，开始报复身边的所有人，开始游戏生活，吃喝嫖赌；从前讲义气的祥子，如今却开始欺骗自己的朋友、利用他们，把他们的一切都骗l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然而祥子只是当时社会的一个典型，他的下场就是当时社会所有无权无势的人们的下场。在当时混乱的社会里，人们究竟过的，是什么样的生活啊……</w:t>
        <w:br/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我对祥子的前后反差感到悲伤，也对他后来可耻的所作所为而愤怒。然而，我更多的是心酸以及失望。祥子生活的社会是社会的，军阀、特务、车厂主们的面目也是丑恶的。</w:t>
        <w:br/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C48C1">
        <w:rPr>
          <w:rFonts w:ascii="微软雅黑" w:eastAsia="微软雅黑" w:hAnsi="微软雅黑"/>
          <w:sz w:val="28"/>
          <w:szCs w:val="28"/>
        </w:rPr>
        <w:t>最新骆驼祥子第十章读书心得50字(十七篇)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C48C1">
        <w:rPr>
          <w:rFonts w:ascii="微软雅黑" w:eastAsia="微软雅黑" w:hAnsi="微软雅黑"/>
          <w:sz w:val="24"/>
          <w:szCs w:val="24"/>
        </w:rPr>
        <w:t xml:space="preserve"> 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最新骆驼祥子第十章读书心得50字(十七篇)一</w:t>
        <w:br/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小说主要讲了一个洋车夫的苦难史。骆驼祥子的身上具有许多优良品质。他善良纯朴，热爱劳动，具有坚韧的精神。祥子来到城市，怀着买车的信念，拼命的赚钱。终于，祥子得到了梦寐以求的车，那辆车是他付出了诸多努力才换来了的。但是，车刚拉了没几天，就被官兵给抢了去，他们凭什么这样欺侮人，凭什么啊！命运捉弄人，车接二连三的被人夺走，祥子的梦想一次次地破灭。但他仍然不肯放弃，不断地振作起来，再度坚持……终于，他买到了车，但这却是以虎妞成就畸形的婚姻为代价的。</w:t>
        <w:br/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好景不长，虎妞惨死了，小福子上吊了，老马头倒毙在街头，祥子也卖了车，终于，一切都化为乌有了。而在祥子心中，深深的印痕却永远烙下了。他没有办法承受打击，在社会的社会中，个人的力量实在太渺小了。他没有了理想，没有了目标，没有了干劲。他没有力量从那个极度社会的环境中站起来，而是永远地跌下去了，与那个坠落的环境同化了。祥子从此对世界充满了敌意，开始报复身边的所有人，开始游戏生活，吃喝嫖赌；从前讲义气的祥子，如今却开始欺骗自己的朋友、利用他们，把他们的一切都骗l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然而祥子只是当时社会的一个典型，他的下场就是当时社会所有无权无势的人们的下场。在当时混乱的社会里，人们究竟过的，是什么样的生活啊……</w:t>
        <w:br/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我对祥子的前后反差感到悲伤，也对他后来可耻的所作所为而愤怒。然而，我更多的是心酸以及失望。祥子生活的社会是社会的，军阀、特务、车厂主们的面目也是丑恶的。</w:t>
        <w:br/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="002C48C1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https://d.book118.com/157124104001006033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C48C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7124104001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3051</Words>
  <Characters>17393</Characters>
  <Application>Microsoft Office Word</Application>
  <DocSecurity>0</DocSecurity>
  <Lines>144</Lines>
  <Paragraphs>40</Paragraphs>
  <ScaleCrop>false</ScaleCrop>
  <Company/>
  <LinksUpToDate>false</LinksUpToDate>
  <CharactersWithSpaces>20404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