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BBC" w:rsidRPr="00820BBC" w:rsidP="00820BB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820BBC">
        <w:rPr>
          <w:rFonts w:ascii="微软雅黑" w:eastAsia="微软雅黑" w:hAnsi="微软雅黑"/>
          <w:b/>
          <w:bCs/>
          <w:sz w:val="28"/>
        </w:rPr>
        <w:t>2024年上海市四区高三语文第一学期期末学业质量监测试题</w:t>
      </w:r>
    </w:p>
    <w:p w:rsidR="003E5B3D" w:rsidRPr="003E5B3D" w:rsidP="00E62898">
      <w:pPr>
        <w:jc w:val="left"/>
        <w:rPr>
          <w:rFonts w:ascii="宋体" w:hAnsi="宋体"/>
          <w:b/>
          <w:bCs/>
        </w:rPr>
      </w:pPr>
      <w:r w:rsidRPr="003E5B3D">
        <w:rPr>
          <w:rFonts w:ascii="宋体" w:hAnsi="宋体" w:hint="eastAsia"/>
          <w:b/>
          <w:bCs/>
        </w:rPr>
        <w:t>注意事项：</w:t>
      </w:r>
    </w:p>
    <w:p w:rsidR="003E5B3D" w:rsidRPr="003E5B3D" w:rsidP="00E62898">
      <w:pPr>
        <w:jc w:val="left"/>
        <w:rPr>
          <w:rFonts w:ascii="宋体" w:hAnsi="宋体" w:hint="eastAsia"/>
          <w:b/>
          <w:bCs/>
        </w:rPr>
      </w:pPr>
      <w:r w:rsidRPr="003E5B3D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3E5B3D" w:rsidRPr="003E5B3D" w:rsidP="00E62898">
      <w:pPr>
        <w:jc w:val="left"/>
        <w:rPr>
          <w:rFonts w:ascii="宋体" w:hAnsi="宋体" w:hint="eastAsia"/>
          <w:b/>
          <w:bCs/>
        </w:rPr>
      </w:pPr>
      <w:r w:rsidRPr="003E5B3D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3E5B3D" w:rsidRPr="003E5B3D" w:rsidP="00E62898">
      <w:pPr>
        <w:jc w:val="left"/>
        <w:rPr>
          <w:rFonts w:ascii="宋体" w:hAnsi="宋体"/>
          <w:b/>
          <w:bCs/>
        </w:rPr>
      </w:pPr>
      <w:r w:rsidRPr="003E5B3D">
        <w:rPr>
          <w:rFonts w:ascii="宋体" w:hAnsi="宋体" w:hint="eastAsia"/>
          <w:b/>
          <w:bCs/>
        </w:rPr>
        <w:t>3．考试结束后，将本试卷和答题卡一并交回。</w:t>
      </w:r>
    </w:p>
    <w:p w:rsidR="003E5B3D" w:rsidRPr="003E5B3D" w:rsidP="003E5B3D">
      <w:pPr>
        <w:jc w:val="center"/>
        <w:rPr>
          <w:rFonts w:ascii="宋体" w:hAnsi="宋体"/>
          <w:b/>
        </w:rPr>
      </w:pPr>
    </w:p>
    <w:p w:rsidR="003E5B3D" w:rsidRPr="003E5B3D" w:rsidP="003E5B3D">
      <w:pPr>
        <w:jc w:val="left"/>
        <w:rPr>
          <w:rFonts w:ascii="宋体" w:hAnsi="宋体"/>
          <w:b/>
        </w:rPr>
      </w:pP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rFonts w:ascii="宋体" w:hAnsi="宋体"/>
          <w:b/>
        </w:rPr>
        <w:t>1．</w:t>
      </w:r>
      <w:r w:rsidRPr="003E5B3D">
        <w:rPr>
          <w:rFonts w:ascii="宋体" w:hAnsi="宋体" w:cs="宋体"/>
          <w:b/>
        </w:rPr>
        <w:t>阅读下面的文字，完成下面小题。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一张笑眯眯的脸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周波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东沙上任没几天就碰到一件事，村里一个妇女被车子撞了，受了伤。要是平时，这绝对是一件普通的交通事故。现在车子这么多，满天下地跑，谁敢保证没有磕磕碰碰的意外事呢。可就这么个事，让东沙碰到了，还差点儿摊上了大事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初来乍到的东沙近来天天往基层跑，一天不跑就觉得心里落下啥东西似的。照他的说法自己还是个生人，得先混个脸熟。所以，那天东沙去村里忙了一个下午，返程的时候，遇上了一场车祸。他是镇长，人命关天的事可不能退避三舍，就跟着一些村里人去了现场。后来，后来嘛就来事了。他听到有人开始拿自己说事：新来的镇长，有点儿薄情，怎么老是挂着一张笑眯眯的脸。起先，东沙不当一回事，刚才还有群众称赞他面相亲切呢。后来，才觉得气氛有些不对头。回来的路上，东沙问办公室主任：你觉得我刚才在笑吗？主任不知何意，脱口就说：镇长，您来镇里头一天就是笑眯眯的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那天，下属的父亲病逝，东沙觉得有必要去吊唁一下。镇长的突然到场，让同事很意外也很感动，急着向边上的亲戚们介绍。不过，才没几分钟，东沙看见有人在屋内用手朝自己指来指去。他忽然感觉到了什么，这会儿他想和同事告别，却找不着同事的身影。于是，他心里一阵嘀咕：这小子，我来看他，他居然跑了。回到办公室，东沙郁闷地问主任：难道我又在笑？主任看看镇长，微笑了一下。东沙说：今天我可是怀着很沉痛的心情去的，自始至终保持着严肃的神情。主任用手挠了挠头发，说：我知道镇长您没笑，可您真的笑了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东沙有一回郁闷地对老婆如晶说：有人在拿我的脸说闲事。如晶扑哧一笑道：你确实像每天有好事藏着。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东沙发现自己的脸确实有问题，而且问题还相当严重。想改，却怎么也改不了，每天上班去的路上，他总是暗自苦笑：原以为乡镇工作复杂，想不到更复杂的是自己的脸。他曾经庆幸自己长着一张富有亲和力的脸，那张脸为他赢得了很多人。现在，他感到那张脸如同一个城市在沦陷，满目疮痍。下班回家，他开始注意自己，尽量让自己不笑。于是，做的第一件事就是去照镜子。然后，装着各种鬼脸来吓唬自己，还不停地用十指挤压脸部的肌肉，尽量使之变得扭曲丑陋。如晶看不下去了，说：要么先吃饭，要么现在就送你去韩国整容。有一回，东沙很认真地问如晶：老婆，你说我这脸是不是可以出去处理公事？如晶不理他，最多条件反射似的送上一句：神经病！</w:t>
      </w:r>
      <w:r w:rsidRPr="003E5B3D">
        <w:rPr>
          <w:rFonts w:ascii="楷体" w:eastAsia="楷体" w:hAnsi="楷体" w:cs="楷体"/>
          <w:b/>
        </w:rPr>
        <w:t xml:space="preserve"> 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有段时间，东沙确实有些神经质，只要有人进办公室就先去瞧人家的脸。有一回，来了几个上访群众，东沙直勾勾地拿眼盯了人家好几分钟，眼都没眨一下，差点儿没把上访来的群众吓着。还有一次，有漂亮的女下属问：镇长，不认识我了吗？东沙知道失礼，赶紧转到了工作话题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最近，镇机关里似乎也传出了和脸有关的一些声音，有好事的拍马屁的尽往东沙办公室跑。有几个显然是来告状的，说是有人背后议论东沙是来镀金的，乡镇这么多的事又这么烦，怎么可以天天一副笑眯眯的样子。另外几个纯粹拍马屁，说是东沙长着一副亲和力的脸，好人好官一个，干部和群众喜欢跟着这样的领导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终于，东沙按捺不住，抽时间找了县城里几位要好的老同事：我该怎么办？有同事建议他换岗位。他说：这怎么可能，岗位是换不成的。他又去找同学：我这张脸办不成很多事，遇上些抗击台风、森林防火之类的工作就搬不出去。同学笑着说：那你平时多慰问老干部，或者节假日多走访学校医院企业之类的，专找开心的事做就行了。一位老领导听说后，将他狠批了一通：什么狗屁理论，现在老百姓就需要你这样一张笑眯眯的脸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那天，东沙睡觉前突然会问如晶：我怎么不像高仓健？多男人的脸啊！如晶一听又是说脸的事，顿时叫了起来：高仓健死了！东沙叹了叹气说：是啊，我还活着。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（《群岛》2016年2期）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1．</w:t>
      </w:r>
      <w:r w:rsidRPr="003E5B3D">
        <w:rPr>
          <w:rFonts w:ascii="宋体" w:hAnsi="宋体" w:cs="宋体"/>
          <w:b/>
        </w:rPr>
        <w:t>下列对这篇小说相关内容和艺术特色的分析和鉴赏，最恰当的两项是（     ）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A．</w:t>
      </w:r>
      <w:r w:rsidRPr="003E5B3D">
        <w:rPr>
          <w:rFonts w:ascii="宋体" w:hAnsi="宋体" w:cs="宋体"/>
          <w:b/>
        </w:rPr>
        <w:t>文章以生动的笔法，塑造了一个脸上总是笑眯眯的官员形象，借助这一形象，反映出当今社会人们在交往中出现的顾虑与矛盾。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B．</w:t>
      </w:r>
      <w:r w:rsidRPr="003E5B3D">
        <w:rPr>
          <w:rFonts w:ascii="宋体" w:hAnsi="宋体" w:cs="宋体"/>
          <w:b/>
        </w:rPr>
        <w:t>作为镇长，东沙想混个脸熟，便去了车祸现场，有人却说他“有点儿薄情，怎么老是挂着一张笑眯眯的脸”，办公室主任认为这样很好。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C．</w:t>
      </w:r>
      <w:r w:rsidRPr="003E5B3D">
        <w:rPr>
          <w:rFonts w:ascii="宋体" w:hAnsi="宋体" w:cs="宋体"/>
          <w:b/>
        </w:rPr>
        <w:t>“他感到那张脸如同一个城市在沦陷，满目疮痍”这一生动比喻，以城市在沦陷形象表明他脸上的笑容已让他失去了广泛的群众基础。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D．</w:t>
      </w:r>
      <w:r w:rsidRPr="003E5B3D">
        <w:rPr>
          <w:rFonts w:ascii="宋体" w:hAnsi="宋体" w:cs="宋体"/>
          <w:b/>
        </w:rPr>
        <w:t>东沙有一回直勾勾地拿眼盯了上访的人好几分钟，还有一次在漂亮的女下属面前失礼，说明他已经因为苦于脸上表情而有些神经质了。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3E5B3D">
        <w:rPr>
          <w:b/>
        </w:rPr>
        <w:t>E.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rFonts w:ascii="宋体" w:hAnsi="宋体" w:cs="宋体"/>
          <w:b/>
        </w:rPr>
        <w:t>关于东沙的脸，单位里人们发出了不同的声音，有人来告他的状，有人来拍他的马屁，也有人建议他换个岗位，而老领导则狠批他一顿。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2．</w:t>
      </w:r>
      <w:r w:rsidRPr="003E5B3D">
        <w:rPr>
          <w:rFonts w:ascii="宋体" w:hAnsi="宋体" w:cs="宋体"/>
          <w:b/>
        </w:rPr>
        <w:t>文中描写了东沙哪些因为笑眯眯的脸而产生的误会？这些误会给他的生活带来什么影响？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3．</w:t>
      </w:r>
      <w:r w:rsidRPr="003E5B3D">
        <w:rPr>
          <w:rFonts w:ascii="宋体" w:hAnsi="宋体" w:cs="宋体"/>
          <w:b/>
        </w:rPr>
        <w:t>文章结尾说：“如晶一听又是说脸的事，顿时叫了起来：高仓健死了！东沙叹了叹气说：是啊，我还活着。”如何理解两个人的心理？对此你有怎样的认识？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rFonts w:ascii="宋体" w:hAnsi="宋体"/>
          <w:b/>
        </w:rPr>
        <w:t>2．</w:t>
      </w:r>
      <w:r w:rsidRPr="003E5B3D">
        <w:rPr>
          <w:rFonts w:ascii="宋体" w:hAnsi="宋体" w:cs="宋体"/>
          <w:b/>
        </w:rPr>
        <w:t>阅读下面的文字，完成下面小题。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秋　唱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谢应龙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一季的雨水足，晒够了秋阳，地里有个好收成。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田边一个人站着，一个人蹲着，站着的抽着旱烟卷儿的是四爷，蹲着的头上结着素边皂布头巾的是四奶。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田是村里的好田。村里现有的田都好。稍差的这些年都种上了大豆、花生和红薯，荇里都疯长着青草儿——种的人不愁收，播了种完事。甭管它大豆比白米细，花生赛黄豆大，红薯藤遮不住烈烈的黄土。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站在田边，可以看清整个村院，村子里没有狗了，行路的人走得静心清闲。蹲着的四奶对抽着旱烟，眼睛直望着村子黄土大道的四爷说：“老头子，甭等了，开镰吧！”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甭等了？这几天四爷等的就是他的儿子！大儿子在恢复高考后那年上了大学，工作在城里，秋收时总要请假回来帮衬爹，原是不要等的，直到三年前，儿子升了职，开镰时就再也未见到他影子。春节小车回来，劝爹：这几亩田，就别在它上面想主意，穷折腾了。四爷眼一瞪，那年春节就过得没滋没味的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说好今年全都回来，咋还未露出脑尖顶？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二儿子，三儿子，一个专科，一个本科，考得让村里人眼红。四爷听了消息，好久未作声。半晌才说，谁让他们走了呢？说的是实话。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半个也不会回来了。四爷的眼又朝村里逡巡了一阵后，他叹了口气才回过头来对四奶说：“开镰吧。”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开镰了，熟透的水稻沉沉地朝着镰刀挥去的方向倒下。沉沉倒下的水稻在四爷的眼中闪过一道道无比绚丽的弧线，一股无言的稻香痒痒甜甜地悬浮在秋日的风中了，他忍不住打了个响亮的喷嚏。四爷说：“老婆子，看我割了好大的一蔸呢！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四奶接言：“我也割了好大的一蔸呢！”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四爷一愣，随即就笑了，“割吧。”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3E5B3D">
        <w:rPr>
          <w:rFonts w:ascii="楷体" w:eastAsia="楷体" w:hAnsi="楷体" w:cs="楷体"/>
          <w:b/>
        </w:rPr>
        <w:t>日近当午，四爷抬头看了一下天，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  <w:u w:val="single"/>
        </w:rPr>
        <w:t>天穹里尽是一层薄薄的青云，没有一丝儿的彩色，天底下的飞鸟一小群一小群地飞过。邻家地里的庄稼早已割了，稻草胡乱地散在田里，东一垛西一垛的。在不远处的稻田里是几柱冲天的浓烟在飘……</w:t>
      </w:r>
      <w:r w:rsidRPr="003E5B3D">
        <w:rPr>
          <w:rFonts w:ascii="楷体" w:eastAsia="楷体" w:hAnsi="楷体" w:cs="楷体"/>
          <w:b/>
        </w:rPr>
        <w:t>四爷的心就猛然地紧缩了一下，他一下就怀念起过去那火火热热的情景来：男人挑禾挥汗如雨，女人割禾弯腰如弓，机声鸣鸣，镰光闪闪，连最顽皮的娃儿们也跟在挑桶后边泥着脸蛋抢拾着稻穗……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四奶说：“我又割了好大的一蔸呢！”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四爷看了看已汗流浃背的四奶，她满头的白发和烘黄的稻色正衬着一种游离状的美丽。四爷很痴迷地看了一阵，说：“老婆子，我总觉得这地里怪冷清的。”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四奶抬起满是汗湿的脸，撩起青布衬衣的下襟在脸上撸了一下，便笑了说：“冷清就冷清吧，难道让人一边唱戏不成？”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四爷说：“今日里我才真觉得自己老了。”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四奶听了，一愣，随后就豁开牙床笑。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“笑啥呢。”四爷见状，问。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“笑你七十还不服老呢，想想，人若不老不去，这黄土地上的人又一茬连着一茬疯长，到今日恐怕连挤都挤不下呢？更何况人要吃要喝，堆成这么多，会弄成啥样呢？”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“那种田的把式都老了又去了，田地里冷冷清清了，你说又会成啥样呢？”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四奶听了，又一愣。她看见四爷的眼空洞而又迷失般地在空荡荡的田野上呆望着——路上有几个人正远远地朝这里走来。四奶跟着望，过了一阵，四奶说：“不是咱家的儿，割吧。”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“割吧，割起才热闹点。”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镰刀又动作起来，稻子在轻吟的阵痛声中成功地倒下。忽然，四爷嘶哑着粗犷的嗓门吼叫了起来：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锄禾日当午，挣钱儿读书，谁知读书儿，进城不沾土，说读书，说读书……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空旷的田野里，一段如泣如诉的歌谣，像一张无边无际的网撒向了天地的四方。不远处一棵苦楝树上一群打盹的鸟儿惊醒了，扇动着惊恐的翅膀箭一般地逃去。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四奶没来由地竟浑身颤栗起来，低头看，一层殷红的血液已浸过了她的指尖，无声地点滴在稻田里，她回过头去想看，却不见了血痕，血早已溶浸尘土之中了……</w:t>
      </w:r>
    </w:p>
    <w:p w:rsidR="003E5B3D" w:rsidRPr="003E5B3D" w:rsidP="00E6289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E5B3D">
        <w:rPr>
          <w:rFonts w:ascii="楷体" w:eastAsia="楷体" w:hAnsi="楷体" w:cs="楷体"/>
          <w:b/>
        </w:rPr>
        <w:t>（选自《小小说选刊》，有删改）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1．</w:t>
      </w:r>
      <w:r w:rsidRPr="003E5B3D">
        <w:rPr>
          <w:rFonts w:ascii="宋体" w:hAnsi="宋体" w:cs="宋体"/>
          <w:b/>
        </w:rPr>
        <w:t>下列对小说相关内容的分析和概括，不正确的一项是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A．</w:t>
      </w:r>
      <w:r w:rsidRPr="003E5B3D">
        <w:rPr>
          <w:rFonts w:ascii="宋体" w:hAnsi="宋体" w:cs="宋体"/>
          <w:b/>
        </w:rPr>
        <w:t>从“说好今年全都回来，咋还未露出脑尖顶？”中可以看出，儿子们虽事业有成，但对土地上的劳作已经彻底淡漠，这样写是为了突出当今乡村社会只剩老人与小孩留守的空心化现状。</w:t>
      </w:r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E5B3D">
        <w:rPr>
          <w:b/>
        </w:rPr>
        <w:t>B．</w:t>
      </w:r>
      <w:r w:rsidRPr="003E5B3D">
        <w:rPr>
          <w:rFonts w:ascii="宋体" w:hAnsi="宋体" w:cs="宋体"/>
          <w:b/>
        </w:rPr>
        <w:br/>
      </w:r>
      <w:r w:rsidRPr="003E5B3D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https://d.book118.com/157141025130006040</w:t>
        </w:r>
      </w:hyperlink>
    </w:p>
    <w:p w:rsidR="003E5B3D" w:rsidRPr="003E5B3D" w:rsidP="00E6289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3E5B3D"/>
    <w:rsid w:val="00464523"/>
    <w:rsid w:val="00622F25"/>
    <w:rsid w:val="006B2EBA"/>
    <w:rsid w:val="00820BBC"/>
    <w:rsid w:val="00820EE8"/>
    <w:rsid w:val="00850032"/>
    <w:rsid w:val="008D2EAE"/>
    <w:rsid w:val="008F1F6E"/>
    <w:rsid w:val="00911EF2"/>
    <w:rsid w:val="00A12C77"/>
    <w:rsid w:val="00C57401"/>
    <w:rsid w:val="00E62898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15714102513000604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5533</Words>
  <Characters>31539</Characters>
  <Application>Microsoft Office Word</Application>
  <DocSecurity>0</DocSecurity>
  <Lines>262</Lines>
  <Paragraphs>73</Paragraphs>
  <ScaleCrop>false</ScaleCrop>
  <Company>zxxk.com</Company>
  <LinksUpToDate>false</LinksUpToDate>
  <CharactersWithSpaces>36999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2022-07-08T03:03:00Z</dcterms:created>
  <dcterms:modified xsi:type="dcterms:W3CDTF">2023-05-16T22:23:00Z</dcterms:modified>
</cp:coreProperties>
</file>