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B72E2" w:rsidP="00AB72E2" w14:paraId="11483D03" w14:textId="77777777">
      <w:pPr>
        <w:spacing w:before="48" w:beforeLines="20" w:after="360" w:afterLines="150" w:line="360" w:lineRule="auto"/>
        <w:jc w:val="center"/>
        <w:rPr>
          <w:rFonts w:ascii="华文中宋" w:eastAsia="华文中宋" w:hAnsi="华文中宋"/>
          <w:b/>
          <w:sz w:val="30"/>
        </w:rPr>
      </w:pPr>
      <w:r w:rsidRPr="00AB72E2">
        <w:rPr>
          <w:rFonts w:ascii="华文中宋" w:eastAsia="华文中宋" w:hAnsi="华文中宋"/>
          <w:b/>
          <w:sz w:val="30"/>
        </w:rPr>
        <w:t>2023</w:t>
      </w:r>
      <w:r w:rsidRPr="00AB72E2">
        <w:rPr>
          <w:rFonts w:ascii="华文中宋" w:eastAsia="华文中宋" w:hAnsi="华文中宋"/>
          <w:b/>
          <w:sz w:val="30"/>
        </w:rPr>
        <w:t>江苏扬州市公安局江都分局招聘勤务警务辅助人员（</w:t>
      </w:r>
      <w:r w:rsidRPr="00AB72E2">
        <w:rPr>
          <w:rFonts w:ascii="华文中宋" w:eastAsia="华文中宋" w:hAnsi="华文中宋"/>
          <w:b/>
          <w:sz w:val="30"/>
        </w:rPr>
        <w:t>48</w:t>
      </w:r>
      <w:r w:rsidRPr="00AB72E2">
        <w:rPr>
          <w:rFonts w:ascii="华文中宋" w:eastAsia="华文中宋" w:hAnsi="华文中宋"/>
          <w:b/>
          <w:sz w:val="30"/>
        </w:rPr>
        <w:t>人）笔试备考题库及答案解析</w:t>
      </w:r>
    </w:p>
    <w:p w:rsidR="00A77B3E" w14:paraId="1B594C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CFC50A" w14:textId="77777777">
      <w:pPr>
        <w:spacing w:after="260" w:line="360" w:lineRule="auto"/>
      </w:pPr>
      <w:r>
        <w:rPr>
          <w:rFonts w:ascii="微软雅黑" w:eastAsia="微软雅黑" w:cs="微软雅黑"/>
        </w:rPr>
        <w:t>一、选择题</w:t>
      </w:r>
    </w:p>
    <w:p w:rsidR="006D34C4" w14:paraId="7CC6DF8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47A488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23C96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9739A6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2F8767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30E624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815F7B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DCCF8E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4B7686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1D23CC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1693B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D1C275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C1D20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470C3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7505BC1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780E48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705F7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1AF1D27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A23C5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965F1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6FA0EE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21A8E0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FC89C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E2DBB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0B88D13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1ACE75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7D80B5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B580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71B601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004212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https://d.book118.com/158012007134006032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rsidP="00B77510" w14:paraId="27A941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72E2" w14:paraId="215188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rsidP="00B77510" w14:paraId="2351608E" w14:textId="60EA04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72E2" w14:paraId="3BF5FB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paraId="68FF37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72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rsidP="00B77510" w14:textId="60EA04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72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72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rsidP="00B77510" w14:textId="60EA04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72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paraId="7EA7BF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paraId="0D435FB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paraId="5FD835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72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B72E2"/>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7E078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B72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B72E2"/>
    <w:rPr>
      <w:sz w:val="18"/>
      <w:szCs w:val="18"/>
    </w:rPr>
  </w:style>
  <w:style w:type="paragraph" w:styleId="Footer">
    <w:name w:val="footer"/>
    <w:basedOn w:val="Normal"/>
    <w:link w:val="a0"/>
    <w:rsid w:val="00AB72E2"/>
    <w:pPr>
      <w:tabs>
        <w:tab w:val="center" w:pos="4153"/>
        <w:tab w:val="right" w:pos="8306"/>
      </w:tabs>
      <w:snapToGrid w:val="0"/>
    </w:pPr>
    <w:rPr>
      <w:sz w:val="18"/>
      <w:szCs w:val="18"/>
    </w:rPr>
  </w:style>
  <w:style w:type="character" w:customStyle="1" w:styleId="a0">
    <w:name w:val="页脚 字符"/>
    <w:basedOn w:val="DefaultParagraphFont"/>
    <w:link w:val="Footer"/>
    <w:rsid w:val="00AB72E2"/>
    <w:rPr>
      <w:sz w:val="18"/>
      <w:szCs w:val="18"/>
    </w:rPr>
  </w:style>
  <w:style w:type="character" w:styleId="PageNumber">
    <w:name w:val="page number"/>
    <w:basedOn w:val="DefaultParagraphFont"/>
    <w:rsid w:val="00AB7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801200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16428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