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贴片机项目可行性建设方案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490" w:history="1">
        <w:r>
          <w:rPr>
            <w:rFonts w:ascii="仿宋" w:eastAsia="仿宋" w:hAnsi="仿宋" w:cs="仿宋" w:hint="eastAsia"/>
            <w:lang w:eastAsia="zh-CN"/>
          </w:rPr>
          <w:t>概论</w:t>
        </w:r>
        <w:r>
          <w:tab/>
        </w:r>
        <w:r>
          <w:fldChar w:fldCharType="begin"/>
        </w:r>
        <w:r>
          <w:instrText xml:space="preserve"> PAGEREF _Toc32490 \h </w:instrText>
        </w:r>
        <w:r>
          <w:fldChar w:fldCharType="separate"/>
        </w:r>
        <w:r>
          <w:t>3</w:t>
        </w:r>
        <w:r>
          <w:fldChar w:fldCharType="end"/>
        </w:r>
      </w:hyperlink>
    </w:p>
    <w:p>
      <w:pPr>
        <w:pStyle w:val="TOC1"/>
        <w:tabs>
          <w:tab w:val="right" w:leader="dot" w:pos="8306"/>
        </w:tabs>
      </w:pPr>
      <w:hyperlink w:anchor="_Toc20536" w:history="1">
        <w:r>
          <w:rPr>
            <w:rFonts w:ascii="仿宋" w:eastAsia="仿宋" w:hAnsi="仿宋" w:cs="仿宋" w:hint="eastAsia"/>
            <w:lang w:eastAsia="zh-CN"/>
          </w:rPr>
          <w:t>一、资源开发及综合利用分析</w:t>
        </w:r>
        <w:r>
          <w:tab/>
        </w:r>
        <w:r>
          <w:fldChar w:fldCharType="begin"/>
        </w:r>
        <w:r>
          <w:instrText xml:space="preserve"> PAGEREF _Toc20536 \h </w:instrText>
        </w:r>
        <w:r>
          <w:fldChar w:fldCharType="separate"/>
        </w:r>
        <w:r>
          <w:t>3</w:t>
        </w:r>
        <w:r>
          <w:fldChar w:fldCharType="end"/>
        </w:r>
      </w:hyperlink>
    </w:p>
    <w:p>
      <w:pPr>
        <w:pStyle w:val="TOC2"/>
        <w:tabs>
          <w:tab w:val="right" w:leader="dot" w:pos="8306"/>
        </w:tabs>
      </w:pPr>
      <w:hyperlink w:anchor="_Toc14009" w:history="1">
        <w:r>
          <w:rPr>
            <w:rFonts w:ascii="仿宋" w:eastAsia="仿宋" w:hAnsi="仿宋" w:cs="仿宋" w:hint="eastAsia"/>
            <w:lang w:eastAsia="zh-CN"/>
          </w:rPr>
          <w:t>(一)、资源开发方案</w:t>
        </w:r>
        <w:r>
          <w:tab/>
        </w:r>
        <w:r>
          <w:fldChar w:fldCharType="begin"/>
        </w:r>
        <w:r>
          <w:instrText xml:space="preserve"> PAGEREF _Toc14009 \h </w:instrText>
        </w:r>
        <w:r>
          <w:fldChar w:fldCharType="separate"/>
        </w:r>
        <w:r>
          <w:t>3</w:t>
        </w:r>
        <w:r>
          <w:fldChar w:fldCharType="end"/>
        </w:r>
      </w:hyperlink>
    </w:p>
    <w:p>
      <w:pPr>
        <w:pStyle w:val="TOC2"/>
        <w:tabs>
          <w:tab w:val="right" w:leader="dot" w:pos="8306"/>
        </w:tabs>
      </w:pPr>
      <w:hyperlink w:anchor="_Toc8490" w:history="1">
        <w:r>
          <w:rPr>
            <w:rFonts w:ascii="仿宋" w:eastAsia="仿宋" w:hAnsi="仿宋" w:cs="仿宋" w:hint="eastAsia"/>
            <w:lang w:eastAsia="zh-CN"/>
          </w:rPr>
          <w:t>(二)、资源利用方案</w:t>
        </w:r>
        <w:r>
          <w:tab/>
        </w:r>
        <w:r>
          <w:fldChar w:fldCharType="begin"/>
        </w:r>
        <w:r>
          <w:instrText xml:space="preserve"> PAGEREF _Toc8490 \h </w:instrText>
        </w:r>
        <w:r>
          <w:fldChar w:fldCharType="separate"/>
        </w:r>
        <w:r>
          <w:t>4</w:t>
        </w:r>
        <w:r>
          <w:fldChar w:fldCharType="end"/>
        </w:r>
      </w:hyperlink>
    </w:p>
    <w:p>
      <w:pPr>
        <w:pStyle w:val="TOC2"/>
        <w:tabs>
          <w:tab w:val="right" w:leader="dot" w:pos="8306"/>
        </w:tabs>
      </w:pPr>
      <w:hyperlink w:anchor="_Toc16493" w:history="1">
        <w:r>
          <w:rPr>
            <w:rFonts w:ascii="仿宋" w:eastAsia="仿宋" w:hAnsi="仿宋" w:cs="仿宋" w:hint="eastAsia"/>
            <w:lang w:eastAsia="zh-CN"/>
          </w:rPr>
          <w:t>(三)、资源节约措施</w:t>
        </w:r>
        <w:r>
          <w:tab/>
        </w:r>
        <w:r>
          <w:fldChar w:fldCharType="begin"/>
        </w:r>
        <w:r>
          <w:instrText xml:space="preserve"> PAGEREF _Toc16493 \h </w:instrText>
        </w:r>
        <w:r>
          <w:fldChar w:fldCharType="separate"/>
        </w:r>
        <w:r>
          <w:t>5</w:t>
        </w:r>
        <w:r>
          <w:fldChar w:fldCharType="end"/>
        </w:r>
      </w:hyperlink>
    </w:p>
    <w:p>
      <w:pPr>
        <w:pStyle w:val="TOC1"/>
        <w:tabs>
          <w:tab w:val="right" w:leader="dot" w:pos="8306"/>
        </w:tabs>
      </w:pPr>
      <w:hyperlink w:anchor="_Toc23954" w:history="1">
        <w:r>
          <w:rPr>
            <w:rFonts w:ascii="仿宋" w:eastAsia="仿宋" w:hAnsi="仿宋" w:cs="仿宋" w:hint="eastAsia"/>
            <w:lang w:eastAsia="zh-CN"/>
          </w:rPr>
          <w:t>二、背景、必要性分析</w:t>
        </w:r>
        <w:r>
          <w:tab/>
        </w:r>
        <w:r>
          <w:fldChar w:fldCharType="begin"/>
        </w:r>
        <w:r>
          <w:instrText xml:space="preserve"> PAGEREF _Toc23954 \h </w:instrText>
        </w:r>
        <w:r>
          <w:fldChar w:fldCharType="separate"/>
        </w:r>
        <w:r>
          <w:t>6</w:t>
        </w:r>
        <w:r>
          <w:fldChar w:fldCharType="end"/>
        </w:r>
      </w:hyperlink>
    </w:p>
    <w:p>
      <w:pPr>
        <w:pStyle w:val="TOC2"/>
        <w:tabs>
          <w:tab w:val="right" w:leader="dot" w:pos="8306"/>
        </w:tabs>
      </w:pPr>
      <w:hyperlink w:anchor="_Toc4424" w:history="1">
        <w:r>
          <w:rPr>
            <w:rFonts w:ascii="仿宋" w:eastAsia="仿宋" w:hAnsi="仿宋" w:cs="仿宋" w:hint="eastAsia"/>
            <w:lang w:eastAsia="zh-CN"/>
          </w:rPr>
          <w:t>(一)、项目建设背景</w:t>
        </w:r>
        <w:r>
          <w:tab/>
        </w:r>
        <w:r>
          <w:fldChar w:fldCharType="begin"/>
        </w:r>
        <w:r>
          <w:instrText xml:space="preserve"> PAGEREF _Toc4424 \h </w:instrText>
        </w:r>
        <w:r>
          <w:fldChar w:fldCharType="separate"/>
        </w:r>
        <w:r>
          <w:t>6</w:t>
        </w:r>
        <w:r>
          <w:fldChar w:fldCharType="end"/>
        </w:r>
      </w:hyperlink>
    </w:p>
    <w:p>
      <w:pPr>
        <w:pStyle w:val="TOC2"/>
        <w:tabs>
          <w:tab w:val="right" w:leader="dot" w:pos="8306"/>
        </w:tabs>
      </w:pPr>
      <w:hyperlink w:anchor="_Toc8422" w:history="1">
        <w:r>
          <w:rPr>
            <w:rFonts w:ascii="仿宋" w:eastAsia="仿宋" w:hAnsi="仿宋" w:cs="仿宋" w:hint="eastAsia"/>
            <w:lang w:eastAsia="zh-CN"/>
          </w:rPr>
          <w:t>(二)、必要性分析</w:t>
        </w:r>
        <w:r>
          <w:tab/>
        </w:r>
        <w:r>
          <w:fldChar w:fldCharType="begin"/>
        </w:r>
        <w:r>
          <w:instrText xml:space="preserve"> PAGEREF _Toc8422 \h </w:instrText>
        </w:r>
        <w:r>
          <w:fldChar w:fldCharType="separate"/>
        </w:r>
        <w:r>
          <w:t>7</w:t>
        </w:r>
        <w:r>
          <w:fldChar w:fldCharType="end"/>
        </w:r>
      </w:hyperlink>
    </w:p>
    <w:p>
      <w:pPr>
        <w:pStyle w:val="TOC2"/>
        <w:tabs>
          <w:tab w:val="right" w:leader="dot" w:pos="8306"/>
        </w:tabs>
      </w:pPr>
      <w:hyperlink w:anchor="_Toc19772" w:history="1">
        <w:r>
          <w:rPr>
            <w:rFonts w:ascii="仿宋" w:eastAsia="仿宋" w:hAnsi="仿宋" w:cs="仿宋" w:hint="eastAsia"/>
            <w:lang w:eastAsia="zh-CN"/>
          </w:rPr>
          <w:t>(三)、项目建设有利条件</w:t>
        </w:r>
        <w:r>
          <w:tab/>
        </w:r>
        <w:r>
          <w:fldChar w:fldCharType="begin"/>
        </w:r>
        <w:r>
          <w:instrText xml:space="preserve"> PAGEREF _Toc19772 \h </w:instrText>
        </w:r>
        <w:r>
          <w:fldChar w:fldCharType="separate"/>
        </w:r>
        <w:r>
          <w:t>9</w:t>
        </w:r>
        <w:r>
          <w:fldChar w:fldCharType="end"/>
        </w:r>
      </w:hyperlink>
    </w:p>
    <w:p>
      <w:pPr>
        <w:pStyle w:val="TOC1"/>
        <w:tabs>
          <w:tab w:val="right" w:leader="dot" w:pos="8306"/>
        </w:tabs>
      </w:pPr>
      <w:hyperlink w:anchor="_Toc25690" w:history="1">
        <w:r>
          <w:rPr>
            <w:rFonts w:ascii="仿宋" w:eastAsia="仿宋" w:hAnsi="仿宋" w:cs="仿宋" w:hint="eastAsia"/>
            <w:lang w:eastAsia="zh-CN"/>
          </w:rPr>
          <w:t>三、项目选址研究</w:t>
        </w:r>
        <w:r>
          <w:tab/>
        </w:r>
        <w:r>
          <w:fldChar w:fldCharType="begin"/>
        </w:r>
        <w:r>
          <w:instrText xml:space="preserve"> PAGEREF _Toc25690 \h </w:instrText>
        </w:r>
        <w:r>
          <w:fldChar w:fldCharType="separate"/>
        </w:r>
        <w:r>
          <w:t>10</w:t>
        </w:r>
        <w:r>
          <w:fldChar w:fldCharType="end"/>
        </w:r>
      </w:hyperlink>
    </w:p>
    <w:p>
      <w:pPr>
        <w:pStyle w:val="TOC2"/>
        <w:tabs>
          <w:tab w:val="right" w:leader="dot" w:pos="8306"/>
        </w:tabs>
      </w:pPr>
      <w:hyperlink w:anchor="_Toc397" w:history="1">
        <w:r>
          <w:rPr>
            <w:rFonts w:ascii="仿宋" w:eastAsia="仿宋" w:hAnsi="仿宋" w:cs="仿宋" w:hint="eastAsia"/>
            <w:lang w:eastAsia="zh-CN"/>
          </w:rPr>
          <w:t>(一)、项目选址原则</w:t>
        </w:r>
        <w:r>
          <w:tab/>
        </w:r>
        <w:r>
          <w:fldChar w:fldCharType="begin"/>
        </w:r>
        <w:r>
          <w:instrText xml:space="preserve"> PAGEREF _Toc397 \h </w:instrText>
        </w:r>
        <w:r>
          <w:fldChar w:fldCharType="separate"/>
        </w:r>
        <w:r>
          <w:t>10</w:t>
        </w:r>
        <w:r>
          <w:fldChar w:fldCharType="end"/>
        </w:r>
      </w:hyperlink>
    </w:p>
    <w:p>
      <w:pPr>
        <w:pStyle w:val="TOC2"/>
        <w:tabs>
          <w:tab w:val="right" w:leader="dot" w:pos="8306"/>
        </w:tabs>
      </w:pPr>
      <w:hyperlink w:anchor="_Toc7551" w:history="1">
        <w:r>
          <w:rPr>
            <w:rFonts w:ascii="仿宋" w:eastAsia="仿宋" w:hAnsi="仿宋" w:cs="仿宋" w:hint="eastAsia"/>
            <w:lang w:eastAsia="zh-CN"/>
          </w:rPr>
          <w:t>(二)、项目选址</w:t>
        </w:r>
        <w:r>
          <w:tab/>
        </w:r>
        <w:r>
          <w:fldChar w:fldCharType="begin"/>
        </w:r>
        <w:r>
          <w:instrText xml:space="preserve"> PAGEREF _Toc7551 \h </w:instrText>
        </w:r>
        <w:r>
          <w:fldChar w:fldCharType="separate"/>
        </w:r>
        <w:r>
          <w:t>14</w:t>
        </w:r>
        <w:r>
          <w:fldChar w:fldCharType="end"/>
        </w:r>
      </w:hyperlink>
    </w:p>
    <w:p>
      <w:pPr>
        <w:pStyle w:val="TOC2"/>
        <w:tabs>
          <w:tab w:val="right" w:leader="dot" w:pos="8306"/>
        </w:tabs>
      </w:pPr>
      <w:hyperlink w:anchor="_Toc23933" w:history="1">
        <w:r>
          <w:rPr>
            <w:rFonts w:ascii="仿宋" w:eastAsia="仿宋" w:hAnsi="仿宋" w:cs="仿宋" w:hint="eastAsia"/>
            <w:lang w:eastAsia="zh-CN"/>
          </w:rPr>
          <w:t>(三)、建设条件分析</w:t>
        </w:r>
        <w:r>
          <w:tab/>
        </w:r>
        <w:r>
          <w:fldChar w:fldCharType="begin"/>
        </w:r>
        <w:r>
          <w:instrText xml:space="preserve"> PAGEREF _Toc23933 \h </w:instrText>
        </w:r>
        <w:r>
          <w:fldChar w:fldCharType="separate"/>
        </w:r>
        <w:r>
          <w:t>16</w:t>
        </w:r>
        <w:r>
          <w:fldChar w:fldCharType="end"/>
        </w:r>
      </w:hyperlink>
    </w:p>
    <w:p>
      <w:pPr>
        <w:pStyle w:val="TOC2"/>
        <w:tabs>
          <w:tab w:val="right" w:leader="dot" w:pos="8306"/>
        </w:tabs>
      </w:pPr>
      <w:hyperlink w:anchor="_Toc22193" w:history="1">
        <w:r>
          <w:rPr>
            <w:rFonts w:ascii="仿宋" w:eastAsia="仿宋" w:hAnsi="仿宋" w:cs="仿宋" w:hint="eastAsia"/>
            <w:lang w:eastAsia="zh-CN"/>
          </w:rPr>
          <w:t>(四)、用地控制指标</w:t>
        </w:r>
        <w:r>
          <w:tab/>
        </w:r>
        <w:r>
          <w:fldChar w:fldCharType="begin"/>
        </w:r>
        <w:r>
          <w:instrText xml:space="preserve"> PAGEREF _Toc22193 \h </w:instrText>
        </w:r>
        <w:r>
          <w:fldChar w:fldCharType="separate"/>
        </w:r>
        <w:r>
          <w:t>17</w:t>
        </w:r>
        <w:r>
          <w:fldChar w:fldCharType="end"/>
        </w:r>
      </w:hyperlink>
    </w:p>
    <w:p>
      <w:pPr>
        <w:pStyle w:val="TOC2"/>
        <w:tabs>
          <w:tab w:val="right" w:leader="dot" w:pos="8306"/>
        </w:tabs>
      </w:pPr>
      <w:hyperlink w:anchor="_Toc8567" w:history="1">
        <w:r>
          <w:rPr>
            <w:rFonts w:ascii="仿宋" w:eastAsia="仿宋" w:hAnsi="仿宋" w:cs="仿宋" w:hint="eastAsia"/>
            <w:lang w:eastAsia="zh-CN"/>
          </w:rPr>
          <w:t>(五)、地总体要求</w:t>
        </w:r>
        <w:r>
          <w:tab/>
        </w:r>
        <w:r>
          <w:fldChar w:fldCharType="begin"/>
        </w:r>
        <w:r>
          <w:instrText xml:space="preserve"> PAGEREF _Toc8567 \h </w:instrText>
        </w:r>
        <w:r>
          <w:fldChar w:fldCharType="separate"/>
        </w:r>
        <w:r>
          <w:t>18</w:t>
        </w:r>
        <w:r>
          <w:fldChar w:fldCharType="end"/>
        </w:r>
      </w:hyperlink>
    </w:p>
    <w:p>
      <w:pPr>
        <w:pStyle w:val="TOC2"/>
        <w:tabs>
          <w:tab w:val="right" w:leader="dot" w:pos="8306"/>
        </w:tabs>
      </w:pPr>
      <w:hyperlink w:anchor="_Toc14387" w:history="1">
        <w:r>
          <w:rPr>
            <w:rFonts w:ascii="仿宋" w:eastAsia="仿宋" w:hAnsi="仿宋" w:cs="仿宋" w:hint="eastAsia"/>
            <w:lang w:eastAsia="zh-CN"/>
          </w:rPr>
          <w:t>(六)、节约用地措施</w:t>
        </w:r>
        <w:r>
          <w:tab/>
        </w:r>
        <w:r>
          <w:fldChar w:fldCharType="begin"/>
        </w:r>
        <w:r>
          <w:instrText xml:space="preserve"> PAGEREF _Toc14387 \h </w:instrText>
        </w:r>
        <w:r>
          <w:fldChar w:fldCharType="separate"/>
        </w:r>
        <w:r>
          <w:t>20</w:t>
        </w:r>
        <w:r>
          <w:fldChar w:fldCharType="end"/>
        </w:r>
      </w:hyperlink>
    </w:p>
    <w:p>
      <w:pPr>
        <w:pStyle w:val="TOC2"/>
        <w:tabs>
          <w:tab w:val="right" w:leader="dot" w:pos="8306"/>
        </w:tabs>
      </w:pPr>
      <w:hyperlink w:anchor="_Toc70" w:history="1">
        <w:r>
          <w:rPr>
            <w:rFonts w:ascii="仿宋" w:eastAsia="仿宋" w:hAnsi="仿宋" w:cs="仿宋" w:hint="eastAsia"/>
            <w:lang w:eastAsia="zh-CN"/>
          </w:rPr>
          <w:t>(七)、选址综合评价</w:t>
        </w:r>
        <w:r>
          <w:tab/>
        </w:r>
        <w:r>
          <w:fldChar w:fldCharType="begin"/>
        </w:r>
        <w:r>
          <w:instrText xml:space="preserve"> PAGEREF _Toc70 \h </w:instrText>
        </w:r>
        <w:r>
          <w:fldChar w:fldCharType="separate"/>
        </w:r>
        <w:r>
          <w:t>21</w:t>
        </w:r>
        <w:r>
          <w:fldChar w:fldCharType="end"/>
        </w:r>
      </w:hyperlink>
    </w:p>
    <w:p>
      <w:pPr>
        <w:pStyle w:val="TOC1"/>
        <w:tabs>
          <w:tab w:val="right" w:leader="dot" w:pos="8306"/>
        </w:tabs>
      </w:pPr>
      <w:hyperlink w:anchor="_Toc28392" w:history="1">
        <w:r>
          <w:rPr>
            <w:rFonts w:ascii="仿宋" w:eastAsia="仿宋" w:hAnsi="仿宋" w:cs="仿宋" w:hint="eastAsia"/>
            <w:lang w:eastAsia="zh-CN"/>
          </w:rPr>
          <w:t>四、社会影响分析</w:t>
        </w:r>
        <w:r>
          <w:tab/>
        </w:r>
        <w:r>
          <w:fldChar w:fldCharType="begin"/>
        </w:r>
        <w:r>
          <w:instrText xml:space="preserve"> PAGEREF _Toc28392 \h </w:instrText>
        </w:r>
        <w:r>
          <w:fldChar w:fldCharType="separate"/>
        </w:r>
        <w:r>
          <w:t>22</w:t>
        </w:r>
        <w:r>
          <w:fldChar w:fldCharType="end"/>
        </w:r>
      </w:hyperlink>
    </w:p>
    <w:p>
      <w:pPr>
        <w:pStyle w:val="TOC2"/>
        <w:tabs>
          <w:tab w:val="right" w:leader="dot" w:pos="8306"/>
        </w:tabs>
      </w:pPr>
      <w:hyperlink w:anchor="_Toc19297" w:history="1">
        <w:r>
          <w:rPr>
            <w:rFonts w:ascii="仿宋" w:eastAsia="仿宋" w:hAnsi="仿宋" w:cs="仿宋" w:hint="eastAsia"/>
            <w:lang w:eastAsia="zh-CN"/>
          </w:rPr>
          <w:t>(一)、社会影响效果分析</w:t>
        </w:r>
        <w:r>
          <w:tab/>
        </w:r>
        <w:r>
          <w:fldChar w:fldCharType="begin"/>
        </w:r>
        <w:r>
          <w:instrText xml:space="preserve"> PAGEREF _Toc19297 \h </w:instrText>
        </w:r>
        <w:r>
          <w:fldChar w:fldCharType="separate"/>
        </w:r>
        <w:r>
          <w:t>22</w:t>
        </w:r>
        <w:r>
          <w:fldChar w:fldCharType="end"/>
        </w:r>
      </w:hyperlink>
    </w:p>
    <w:p>
      <w:pPr>
        <w:pStyle w:val="TOC2"/>
        <w:tabs>
          <w:tab w:val="right" w:leader="dot" w:pos="8306"/>
        </w:tabs>
      </w:pPr>
      <w:hyperlink w:anchor="_Toc1542" w:history="1">
        <w:r>
          <w:rPr>
            <w:rFonts w:ascii="仿宋" w:eastAsia="仿宋" w:hAnsi="仿宋" w:cs="仿宋" w:hint="eastAsia"/>
            <w:lang w:eastAsia="zh-CN"/>
          </w:rPr>
          <w:t>(二)、社会适应性分析</w:t>
        </w:r>
        <w:r>
          <w:tab/>
        </w:r>
        <w:r>
          <w:fldChar w:fldCharType="begin"/>
        </w:r>
        <w:r>
          <w:instrText xml:space="preserve"> PAGEREF _Toc1542 \h </w:instrText>
        </w:r>
        <w:r>
          <w:fldChar w:fldCharType="separate"/>
        </w:r>
        <w:r>
          <w:t>25</w:t>
        </w:r>
        <w:r>
          <w:fldChar w:fldCharType="end"/>
        </w:r>
      </w:hyperlink>
    </w:p>
    <w:p>
      <w:pPr>
        <w:pStyle w:val="TOC2"/>
        <w:tabs>
          <w:tab w:val="right" w:leader="dot" w:pos="8306"/>
        </w:tabs>
      </w:pPr>
      <w:hyperlink w:anchor="_Toc19037" w:history="1">
        <w:r>
          <w:rPr>
            <w:rFonts w:ascii="仿宋" w:eastAsia="仿宋" w:hAnsi="仿宋" w:cs="仿宋" w:hint="eastAsia"/>
            <w:lang w:eastAsia="zh-CN"/>
          </w:rPr>
          <w:t>(三)、社会风险及对策分析</w:t>
        </w:r>
        <w:r>
          <w:tab/>
        </w:r>
        <w:r>
          <w:fldChar w:fldCharType="begin"/>
        </w:r>
        <w:r>
          <w:instrText xml:space="preserve"> PAGEREF _Toc19037 \h </w:instrText>
        </w:r>
        <w:r>
          <w:fldChar w:fldCharType="separate"/>
        </w:r>
        <w:r>
          <w:t>26</w:t>
        </w:r>
        <w:r>
          <w:fldChar w:fldCharType="end"/>
        </w:r>
      </w:hyperlink>
    </w:p>
    <w:p>
      <w:pPr>
        <w:pStyle w:val="TOC1"/>
        <w:tabs>
          <w:tab w:val="right" w:leader="dot" w:pos="8306"/>
        </w:tabs>
      </w:pPr>
      <w:hyperlink w:anchor="_Toc13112" w:history="1">
        <w:r>
          <w:rPr>
            <w:rFonts w:ascii="仿宋" w:eastAsia="仿宋" w:hAnsi="仿宋" w:cs="仿宋" w:hint="eastAsia"/>
            <w:lang w:eastAsia="zh-CN"/>
          </w:rPr>
          <w:t>五、经济影响分析</w:t>
        </w:r>
        <w:r>
          <w:tab/>
        </w:r>
        <w:r>
          <w:fldChar w:fldCharType="begin"/>
        </w:r>
        <w:r>
          <w:instrText xml:space="preserve"> PAGEREF _Toc13112 \h </w:instrText>
        </w:r>
        <w:r>
          <w:fldChar w:fldCharType="separate"/>
        </w:r>
        <w:r>
          <w:t>29</w:t>
        </w:r>
        <w:r>
          <w:fldChar w:fldCharType="end"/>
        </w:r>
      </w:hyperlink>
    </w:p>
    <w:p>
      <w:pPr>
        <w:pStyle w:val="TOC2"/>
        <w:tabs>
          <w:tab w:val="right" w:leader="dot" w:pos="8306"/>
        </w:tabs>
      </w:pPr>
      <w:hyperlink w:anchor="_Toc24306" w:history="1">
        <w:r>
          <w:rPr>
            <w:rFonts w:ascii="仿宋" w:eastAsia="仿宋" w:hAnsi="仿宋" w:cs="仿宋" w:hint="eastAsia"/>
            <w:lang w:eastAsia="zh-CN"/>
          </w:rPr>
          <w:t>(一)、经济费用效益或费用效果分析</w:t>
        </w:r>
        <w:r>
          <w:tab/>
        </w:r>
        <w:r>
          <w:fldChar w:fldCharType="begin"/>
        </w:r>
        <w:r>
          <w:instrText xml:space="preserve"> PAGEREF _Toc24306 \h </w:instrText>
        </w:r>
        <w:r>
          <w:fldChar w:fldCharType="separate"/>
        </w:r>
        <w:r>
          <w:t>29</w:t>
        </w:r>
        <w:r>
          <w:fldChar w:fldCharType="end"/>
        </w:r>
      </w:hyperlink>
    </w:p>
    <w:p>
      <w:pPr>
        <w:pStyle w:val="TOC2"/>
        <w:tabs>
          <w:tab w:val="right" w:leader="dot" w:pos="8306"/>
        </w:tabs>
      </w:pPr>
      <w:hyperlink w:anchor="_Toc20753" w:history="1">
        <w:r>
          <w:rPr>
            <w:rFonts w:ascii="仿宋" w:eastAsia="仿宋" w:hAnsi="仿宋" w:cs="仿宋" w:hint="eastAsia"/>
            <w:lang w:eastAsia="zh-CN"/>
          </w:rPr>
          <w:t>(二)、行业影响分析</w:t>
        </w:r>
        <w:r>
          <w:tab/>
        </w:r>
        <w:r>
          <w:fldChar w:fldCharType="begin"/>
        </w:r>
        <w:r>
          <w:instrText xml:space="preserve"> PAGEREF _Toc20753 \h </w:instrText>
        </w:r>
        <w:r>
          <w:fldChar w:fldCharType="separate"/>
        </w:r>
        <w:r>
          <w:t>32</w:t>
        </w:r>
        <w:r>
          <w:fldChar w:fldCharType="end"/>
        </w:r>
      </w:hyperlink>
    </w:p>
    <w:p>
      <w:pPr>
        <w:pStyle w:val="TOC2"/>
        <w:tabs>
          <w:tab w:val="right" w:leader="dot" w:pos="8306"/>
        </w:tabs>
      </w:pPr>
      <w:hyperlink w:anchor="_Toc25154" w:history="1">
        <w:r>
          <w:rPr>
            <w:rFonts w:ascii="仿宋" w:eastAsia="仿宋" w:hAnsi="仿宋" w:cs="仿宋" w:hint="eastAsia"/>
            <w:lang w:eastAsia="zh-CN"/>
          </w:rPr>
          <w:t>(三)、区域经济影响分析</w:t>
        </w:r>
        <w:r>
          <w:tab/>
        </w:r>
        <w:r>
          <w:fldChar w:fldCharType="begin"/>
        </w:r>
        <w:r>
          <w:instrText xml:space="preserve"> PAGEREF _Toc25154 \h </w:instrText>
        </w:r>
        <w:r>
          <w:fldChar w:fldCharType="separate"/>
        </w:r>
        <w:r>
          <w:t>33</w:t>
        </w:r>
        <w:r>
          <w:fldChar w:fldCharType="end"/>
        </w:r>
      </w:hyperlink>
    </w:p>
    <w:p>
      <w:pPr>
        <w:pStyle w:val="TOC2"/>
        <w:tabs>
          <w:tab w:val="right" w:leader="dot" w:pos="8306"/>
        </w:tabs>
      </w:pPr>
      <w:hyperlink w:anchor="_Toc25012" w:history="1">
        <w:r>
          <w:rPr>
            <w:rFonts w:ascii="仿宋" w:eastAsia="仿宋" w:hAnsi="仿宋" w:cs="仿宋" w:hint="eastAsia"/>
            <w:lang w:eastAsia="zh-CN"/>
          </w:rPr>
          <w:t>(四)、宏观经济影响分析</w:t>
        </w:r>
        <w:r>
          <w:tab/>
        </w:r>
        <w:r>
          <w:fldChar w:fldCharType="begin"/>
        </w:r>
        <w:r>
          <w:instrText xml:space="preserve"> PAGEREF _Toc25012 \h </w:instrText>
        </w:r>
        <w:r>
          <w:fldChar w:fldCharType="separate"/>
        </w:r>
        <w:r>
          <w:t>34</w:t>
        </w:r>
        <w:r>
          <w:fldChar w:fldCharType="end"/>
        </w:r>
      </w:hyperlink>
    </w:p>
    <w:p>
      <w:pPr>
        <w:pStyle w:val="TOC1"/>
        <w:tabs>
          <w:tab w:val="right" w:leader="dot" w:pos="8306"/>
        </w:tabs>
      </w:pPr>
      <w:hyperlink w:anchor="_Toc19777" w:history="1">
        <w:r>
          <w:rPr>
            <w:rFonts w:ascii="仿宋" w:eastAsia="仿宋" w:hAnsi="仿宋" w:cs="仿宋" w:hint="eastAsia"/>
            <w:lang w:eastAsia="zh-CN"/>
          </w:rPr>
          <w:t>六、发展规划、产业政策和行业准入分析</w:t>
        </w:r>
        <w:r>
          <w:tab/>
        </w:r>
        <w:r>
          <w:fldChar w:fldCharType="begin"/>
        </w:r>
        <w:r>
          <w:instrText xml:space="preserve"> PAGEREF _Toc19777 \h </w:instrText>
        </w:r>
        <w:r>
          <w:fldChar w:fldCharType="separate"/>
        </w:r>
        <w:r>
          <w:t>36</w:t>
        </w:r>
        <w:r>
          <w:fldChar w:fldCharType="end"/>
        </w:r>
      </w:hyperlink>
    </w:p>
    <w:p>
      <w:pPr>
        <w:pStyle w:val="TOC2"/>
        <w:tabs>
          <w:tab w:val="right" w:leader="dot" w:pos="8306"/>
        </w:tabs>
      </w:pPr>
      <w:hyperlink w:anchor="_Toc1053" w:history="1">
        <w:r>
          <w:rPr>
            <w:rFonts w:ascii="仿宋" w:eastAsia="仿宋" w:hAnsi="仿宋" w:cs="仿宋" w:hint="eastAsia"/>
            <w:lang w:eastAsia="zh-CN"/>
          </w:rPr>
          <w:t>(一)、发展规划分析</w:t>
        </w:r>
        <w:r>
          <w:tab/>
        </w:r>
        <w:r>
          <w:fldChar w:fldCharType="begin"/>
        </w:r>
        <w:r>
          <w:instrText xml:space="preserve"> PAGEREF _Toc1053 \h </w:instrText>
        </w:r>
        <w:r>
          <w:fldChar w:fldCharType="separate"/>
        </w:r>
        <w:r>
          <w:t>36</w:t>
        </w:r>
        <w:r>
          <w:fldChar w:fldCharType="end"/>
        </w:r>
      </w:hyperlink>
    </w:p>
    <w:p>
      <w:pPr>
        <w:pStyle w:val="TOC2"/>
        <w:tabs>
          <w:tab w:val="right" w:leader="dot" w:pos="8306"/>
        </w:tabs>
      </w:pPr>
      <w:hyperlink w:anchor="_Toc3439" w:history="1">
        <w:r>
          <w:rPr>
            <w:rFonts w:ascii="仿宋" w:eastAsia="仿宋" w:hAnsi="仿宋" w:cs="仿宋" w:hint="eastAsia"/>
            <w:lang w:eastAsia="zh-CN"/>
          </w:rPr>
          <w:t>(二)、产业政策分析</w:t>
        </w:r>
        <w:r>
          <w:tab/>
        </w:r>
        <w:r>
          <w:fldChar w:fldCharType="begin"/>
        </w:r>
        <w:r>
          <w:instrText xml:space="preserve"> PAGEREF _Toc3439 \h </w:instrText>
        </w:r>
        <w:r>
          <w:fldChar w:fldCharType="separate"/>
        </w:r>
        <w:r>
          <w:t>37</w:t>
        </w:r>
        <w:r>
          <w:fldChar w:fldCharType="end"/>
        </w:r>
      </w:hyperlink>
    </w:p>
    <w:p>
      <w:pPr>
        <w:pStyle w:val="TOC2"/>
        <w:tabs>
          <w:tab w:val="right" w:leader="dot" w:pos="8306"/>
        </w:tabs>
      </w:pPr>
      <w:hyperlink w:anchor="_Toc22651" w:history="1">
        <w:r>
          <w:rPr>
            <w:rFonts w:ascii="仿宋" w:eastAsia="仿宋" w:hAnsi="仿宋" w:cs="仿宋" w:hint="eastAsia"/>
            <w:lang w:eastAsia="zh-CN"/>
          </w:rPr>
          <w:t>(三)、行业准入分析</w:t>
        </w:r>
        <w:r>
          <w:tab/>
        </w:r>
        <w:r>
          <w:fldChar w:fldCharType="begin"/>
        </w:r>
        <w:r>
          <w:instrText xml:space="preserve"> PAGEREF _Toc22651 \h </w:instrText>
        </w:r>
        <w:r>
          <w:fldChar w:fldCharType="separate"/>
        </w:r>
        <w:r>
          <w:t>39</w:t>
        </w:r>
        <w:r>
          <w:fldChar w:fldCharType="end"/>
        </w:r>
      </w:hyperlink>
    </w:p>
    <w:p>
      <w:pPr>
        <w:pStyle w:val="TOC1"/>
        <w:tabs>
          <w:tab w:val="right" w:leader="dot" w:pos="8306"/>
        </w:tabs>
      </w:pPr>
      <w:hyperlink w:anchor="_Toc12349" w:history="1">
        <w:r>
          <w:rPr>
            <w:rFonts w:ascii="仿宋" w:eastAsia="仿宋" w:hAnsi="仿宋" w:cs="仿宋" w:hint="eastAsia"/>
            <w:lang w:eastAsia="zh-CN"/>
          </w:rPr>
          <w:t>七、项目变更管理</w:t>
        </w:r>
        <w:r>
          <w:tab/>
        </w:r>
        <w:r>
          <w:fldChar w:fldCharType="begin"/>
        </w:r>
        <w:r>
          <w:instrText xml:space="preserve"> PAGEREF _Toc12349 \h </w:instrText>
        </w:r>
        <w:r>
          <w:fldChar w:fldCharType="separate"/>
        </w:r>
        <w:r>
          <w:t>40</w:t>
        </w:r>
        <w:r>
          <w:fldChar w:fldCharType="end"/>
        </w:r>
      </w:hyperlink>
    </w:p>
    <w:p>
      <w:pPr>
        <w:pStyle w:val="TOC2"/>
        <w:tabs>
          <w:tab w:val="right" w:leader="dot" w:pos="8306"/>
        </w:tabs>
      </w:pPr>
      <w:hyperlink w:anchor="_Toc29808" w:history="1">
        <w:r>
          <w:rPr>
            <w:rFonts w:ascii="仿宋" w:eastAsia="仿宋" w:hAnsi="仿宋" w:cs="仿宋" w:hint="eastAsia"/>
            <w:lang w:eastAsia="zh-CN"/>
          </w:rPr>
          <w:t>(一)、变更控制流程</w:t>
        </w:r>
        <w:r>
          <w:tab/>
        </w:r>
        <w:r>
          <w:fldChar w:fldCharType="begin"/>
        </w:r>
        <w:r>
          <w:instrText xml:space="preserve"> PAGEREF _Toc29808 \h </w:instrText>
        </w:r>
        <w:r>
          <w:fldChar w:fldCharType="separate"/>
        </w:r>
        <w:r>
          <w:t>40</w:t>
        </w:r>
        <w:r>
          <w:fldChar w:fldCharType="end"/>
        </w:r>
      </w:hyperlink>
    </w:p>
    <w:p>
      <w:pPr>
        <w:pStyle w:val="TOC2"/>
        <w:tabs>
          <w:tab w:val="right" w:leader="dot" w:pos="8306"/>
        </w:tabs>
      </w:pPr>
      <w:hyperlink w:anchor="_Toc8926" w:history="1">
        <w:r>
          <w:rPr>
            <w:rFonts w:ascii="仿宋" w:eastAsia="仿宋" w:hAnsi="仿宋" w:cs="仿宋" w:hint="eastAsia"/>
            <w:lang w:eastAsia="zh-CN"/>
          </w:rPr>
          <w:t>(二)、影响评估与处理</w:t>
        </w:r>
        <w:r>
          <w:tab/>
        </w:r>
        <w:r>
          <w:fldChar w:fldCharType="begin"/>
        </w:r>
        <w:r>
          <w:instrText xml:space="preserve"> PAGEREF _Toc8926 \h </w:instrText>
        </w:r>
        <w:r>
          <w:fldChar w:fldCharType="separate"/>
        </w:r>
        <w:r>
          <w:t>41</w:t>
        </w:r>
        <w:r>
          <w:fldChar w:fldCharType="end"/>
        </w:r>
      </w:hyperlink>
    </w:p>
    <w:p>
      <w:pPr>
        <w:pStyle w:val="TOC2"/>
        <w:tabs>
          <w:tab w:val="right" w:leader="dot" w:pos="8306"/>
        </w:tabs>
      </w:pPr>
      <w:hyperlink w:anchor="_Toc20018" w:history="1">
        <w:r>
          <w:rPr>
            <w:rFonts w:ascii="仿宋" w:eastAsia="仿宋" w:hAnsi="仿宋" w:cs="仿宋" w:hint="eastAsia"/>
            <w:lang w:eastAsia="zh-CN"/>
          </w:rPr>
          <w:t>(三)、变更记录与追踪</w:t>
        </w:r>
        <w:r>
          <w:tab/>
        </w:r>
        <w:r>
          <w:fldChar w:fldCharType="begin"/>
        </w:r>
        <w:r>
          <w:instrText xml:space="preserve"> PAGEREF _Toc20018 \h </w:instrText>
        </w:r>
        <w:r>
          <w:fldChar w:fldCharType="separate"/>
        </w:r>
        <w:r>
          <w:t>43</w:t>
        </w:r>
        <w:r>
          <w:fldChar w:fldCharType="end"/>
        </w:r>
      </w:hyperlink>
    </w:p>
    <w:p>
      <w:pPr>
        <w:pStyle w:val="TOC2"/>
        <w:tabs>
          <w:tab w:val="right" w:leader="dot" w:pos="8306"/>
        </w:tabs>
      </w:pPr>
      <w:hyperlink w:anchor="_Toc29005" w:history="1">
        <w:r>
          <w:rPr>
            <w:rFonts w:ascii="仿宋" w:eastAsia="仿宋" w:hAnsi="仿宋" w:cs="仿宋" w:hint="eastAsia"/>
            <w:lang w:eastAsia="zh-CN"/>
          </w:rPr>
          <w:t>(四)、变更管理策略</w:t>
        </w:r>
        <w:r>
          <w:tab/>
        </w:r>
        <w:r>
          <w:fldChar w:fldCharType="begin"/>
        </w:r>
        <w:r>
          <w:instrText xml:space="preserve"> PAGEREF _Toc29005 \h </w:instrText>
        </w:r>
        <w:r>
          <w:fldChar w:fldCharType="separate"/>
        </w:r>
        <w:r>
          <w:t>44</w:t>
        </w:r>
        <w:r>
          <w:fldChar w:fldCharType="end"/>
        </w:r>
      </w:hyperlink>
    </w:p>
    <w:p>
      <w:pPr>
        <w:pStyle w:val="TOC1"/>
        <w:tabs>
          <w:tab w:val="right" w:leader="dot" w:pos="8306"/>
        </w:tabs>
      </w:pPr>
      <w:hyperlink w:anchor="_Toc32231" w:history="1">
        <w:r>
          <w:rPr>
            <w:rFonts w:ascii="仿宋" w:eastAsia="仿宋" w:hAnsi="仿宋" w:cs="仿宋" w:hint="eastAsia"/>
            <w:lang w:eastAsia="zh-CN"/>
          </w:rPr>
          <w:t>八、安全与应急管理</w:t>
        </w:r>
        <w:r>
          <w:tab/>
        </w:r>
        <w:r>
          <w:fldChar w:fldCharType="begin"/>
        </w:r>
        <w:r>
          <w:instrText xml:space="preserve"> PAGEREF _Toc32231 \h </w:instrText>
        </w:r>
        <w:r>
          <w:fldChar w:fldCharType="separate"/>
        </w:r>
        <w:r>
          <w:t>46</w:t>
        </w:r>
        <w:r>
          <w:fldChar w:fldCharType="end"/>
        </w:r>
      </w:hyperlink>
    </w:p>
    <w:p>
      <w:pPr>
        <w:pStyle w:val="TOC2"/>
        <w:tabs>
          <w:tab w:val="right" w:leader="dot" w:pos="8306"/>
        </w:tabs>
      </w:pPr>
      <w:hyperlink w:anchor="_Toc1740" w:history="1">
        <w:r>
          <w:rPr>
            <w:rFonts w:ascii="仿宋" w:eastAsia="仿宋" w:hAnsi="仿宋" w:cs="仿宋" w:hint="eastAsia"/>
            <w:lang w:eastAsia="zh-CN"/>
          </w:rPr>
          <w:t>(一)、安全生产管理</w:t>
        </w:r>
        <w:r>
          <w:tab/>
        </w:r>
        <w:r>
          <w:fldChar w:fldCharType="begin"/>
        </w:r>
        <w:r>
          <w:instrText xml:space="preserve"> PAGEREF _Toc1740 \h </w:instrText>
        </w:r>
        <w:r>
          <w:fldChar w:fldCharType="separate"/>
        </w:r>
        <w:r>
          <w:t>46</w:t>
        </w:r>
        <w:r>
          <w:fldChar w:fldCharType="end"/>
        </w:r>
      </w:hyperlink>
    </w:p>
    <w:p>
      <w:pPr>
        <w:pStyle w:val="TOC2"/>
        <w:tabs>
          <w:tab w:val="right" w:leader="dot" w:pos="8306"/>
        </w:tabs>
      </w:pPr>
      <w:hyperlink w:anchor="_Toc28338" w:history="1">
        <w:r>
          <w:rPr>
            <w:rFonts w:ascii="仿宋" w:eastAsia="仿宋" w:hAnsi="仿宋" w:cs="仿宋" w:hint="eastAsia"/>
            <w:lang w:eastAsia="zh-CN"/>
          </w:rPr>
          <w:t>(二)、应急预案与响应</w:t>
        </w:r>
        <w:r>
          <w:tab/>
        </w:r>
        <w:r>
          <w:fldChar w:fldCharType="begin"/>
        </w:r>
        <w:r>
          <w:instrText xml:space="preserve"> PAGEREF _Toc28338 \h </w:instrText>
        </w:r>
        <w:r>
          <w:fldChar w:fldCharType="separate"/>
        </w:r>
        <w:r>
          <w:t>47</w:t>
        </w:r>
        <w:r>
          <w:fldChar w:fldCharType="end"/>
        </w:r>
      </w:hyperlink>
    </w:p>
    <w:p>
      <w:pPr>
        <w:pStyle w:val="TOC1"/>
        <w:tabs>
          <w:tab w:val="right" w:leader="dot" w:pos="8306"/>
        </w:tabs>
      </w:pPr>
      <w:hyperlink w:anchor="_Toc17203" w:history="1">
        <w:r>
          <w:rPr>
            <w:rFonts w:ascii="仿宋" w:eastAsia="仿宋" w:hAnsi="仿宋" w:cs="仿宋" w:hint="eastAsia"/>
            <w:lang w:eastAsia="zh-CN"/>
          </w:rPr>
          <w:t>九、土地利用与规划方案</w:t>
        </w:r>
        <w:r>
          <w:tab/>
        </w:r>
        <w:r>
          <w:fldChar w:fldCharType="begin"/>
        </w:r>
        <w:r>
          <w:instrText xml:space="preserve"> PAGEREF _Toc17203 \h </w:instrText>
        </w:r>
        <w:r>
          <w:fldChar w:fldCharType="separate"/>
        </w:r>
        <w:r>
          <w:t>49</w:t>
        </w:r>
        <w:r>
          <w:fldChar w:fldCharType="end"/>
        </w:r>
      </w:hyperlink>
    </w:p>
    <w:p>
      <w:pPr>
        <w:pStyle w:val="TOC2"/>
        <w:tabs>
          <w:tab w:val="right" w:leader="dot" w:pos="8306"/>
        </w:tabs>
      </w:pPr>
      <w:hyperlink w:anchor="_Toc9541" w:history="1">
        <w:r>
          <w:rPr>
            <w:rFonts w:ascii="仿宋" w:eastAsia="仿宋" w:hAnsi="仿宋" w:cs="仿宋" w:hint="eastAsia"/>
            <w:lang w:eastAsia="zh-CN"/>
          </w:rPr>
          <w:t>(一)、项目用地情况分析</w:t>
        </w:r>
        <w:r>
          <w:tab/>
        </w:r>
        <w:r>
          <w:fldChar w:fldCharType="begin"/>
        </w:r>
        <w:r>
          <w:instrText xml:space="preserve"> PAGEREF _Toc9541 \h </w:instrText>
        </w:r>
        <w:r>
          <w:fldChar w:fldCharType="separate"/>
        </w:r>
        <w:r>
          <w:t>49</w:t>
        </w:r>
        <w:r>
          <w:fldChar w:fldCharType="end"/>
        </w:r>
      </w:hyperlink>
    </w:p>
    <w:p>
      <w:pPr>
        <w:pStyle w:val="TOC2"/>
        <w:tabs>
          <w:tab w:val="right" w:leader="dot" w:pos="8306"/>
        </w:tabs>
      </w:pPr>
      <w:hyperlink w:anchor="_Toc5053" w:history="1">
        <w:r>
          <w:rPr>
            <w:rFonts w:ascii="仿宋" w:eastAsia="仿宋" w:hAnsi="仿宋" w:cs="仿宋" w:hint="eastAsia"/>
            <w:lang w:eastAsia="zh-CN"/>
          </w:rPr>
          <w:t>(二)、土地利用规划方案</w:t>
        </w:r>
        <w:r>
          <w:tab/>
        </w:r>
        <w:r>
          <w:fldChar w:fldCharType="begin"/>
        </w:r>
        <w:r>
          <w:instrText xml:space="preserve"> PAGEREF _Toc5053 \h </w:instrText>
        </w:r>
        <w:r>
          <w:fldChar w:fldCharType="separate"/>
        </w:r>
        <w:r>
          <w:t>50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285" w:history="1">
        <w:r>
          <w:rPr>
            <w:rFonts w:ascii="仿宋" w:eastAsia="仿宋" w:hAnsi="仿宋" w:cs="仿宋" w:hint="eastAsia"/>
            <w:lang w:eastAsia="zh-CN"/>
          </w:rPr>
          <w:t>十、项目进度计划</w:t>
        </w:r>
        <w:r>
          <w:tab/>
        </w:r>
        <w:r>
          <w:fldChar w:fldCharType="begin"/>
        </w:r>
        <w:r>
          <w:instrText xml:space="preserve"> PAGEREF _Toc12285 \h </w:instrText>
        </w:r>
        <w:r>
          <w:fldChar w:fldCharType="separate"/>
        </w:r>
        <w:r>
          <w:t>51</w:t>
        </w:r>
        <w:r>
          <w:fldChar w:fldCharType="end"/>
        </w:r>
      </w:hyperlink>
    </w:p>
    <w:p>
      <w:pPr>
        <w:pStyle w:val="TOC2"/>
        <w:tabs>
          <w:tab w:val="right" w:leader="dot" w:pos="8306"/>
        </w:tabs>
      </w:pPr>
      <w:hyperlink w:anchor="_Toc29494" w:history="1">
        <w:r>
          <w:rPr>
            <w:rFonts w:ascii="仿宋" w:eastAsia="仿宋" w:hAnsi="仿宋" w:cs="仿宋" w:hint="eastAsia"/>
            <w:lang w:eastAsia="zh-CN"/>
          </w:rPr>
          <w:t>(一)、建设周期</w:t>
        </w:r>
        <w:r>
          <w:tab/>
        </w:r>
        <w:r>
          <w:fldChar w:fldCharType="begin"/>
        </w:r>
        <w:r>
          <w:instrText xml:space="preserve"> PAGEREF _Toc29494 \h </w:instrText>
        </w:r>
        <w:r>
          <w:fldChar w:fldCharType="separate"/>
        </w:r>
        <w:r>
          <w:t>51</w:t>
        </w:r>
        <w:r>
          <w:fldChar w:fldCharType="end"/>
        </w:r>
      </w:hyperlink>
    </w:p>
    <w:p>
      <w:pPr>
        <w:pStyle w:val="TOC2"/>
        <w:tabs>
          <w:tab w:val="right" w:leader="dot" w:pos="8306"/>
        </w:tabs>
      </w:pPr>
      <w:hyperlink w:anchor="_Toc13515" w:history="1">
        <w:r>
          <w:rPr>
            <w:rFonts w:ascii="仿宋" w:eastAsia="仿宋" w:hAnsi="仿宋" w:cs="仿宋" w:hint="eastAsia"/>
            <w:lang w:eastAsia="zh-CN"/>
          </w:rPr>
          <w:t>(二)、建设进度</w:t>
        </w:r>
        <w:r>
          <w:tab/>
        </w:r>
        <w:r>
          <w:fldChar w:fldCharType="begin"/>
        </w:r>
        <w:r>
          <w:instrText xml:space="preserve"> PAGEREF _Toc13515 \h </w:instrText>
        </w:r>
        <w:r>
          <w:fldChar w:fldCharType="separate"/>
        </w:r>
        <w:r>
          <w:t>52</w:t>
        </w:r>
        <w:r>
          <w:fldChar w:fldCharType="end"/>
        </w:r>
      </w:hyperlink>
    </w:p>
    <w:p>
      <w:pPr>
        <w:pStyle w:val="TOC2"/>
        <w:tabs>
          <w:tab w:val="right" w:leader="dot" w:pos="8306"/>
        </w:tabs>
      </w:pPr>
      <w:hyperlink w:anchor="_Toc5312" w:history="1">
        <w:r>
          <w:rPr>
            <w:rFonts w:ascii="仿宋" w:eastAsia="仿宋" w:hAnsi="仿宋" w:cs="仿宋" w:hint="eastAsia"/>
            <w:lang w:eastAsia="zh-CN"/>
          </w:rPr>
          <w:t>(三)、进度安排注意事项</w:t>
        </w:r>
        <w:r>
          <w:tab/>
        </w:r>
        <w:r>
          <w:fldChar w:fldCharType="begin"/>
        </w:r>
        <w:r>
          <w:instrText xml:space="preserve"> PAGEREF _Toc5312 \h </w:instrText>
        </w:r>
        <w:r>
          <w:fldChar w:fldCharType="separate"/>
        </w:r>
        <w:r>
          <w:t>53</w:t>
        </w:r>
        <w:r>
          <w:fldChar w:fldCharType="end"/>
        </w:r>
      </w:hyperlink>
    </w:p>
    <w:p>
      <w:pPr>
        <w:pStyle w:val="TOC2"/>
        <w:tabs>
          <w:tab w:val="right" w:leader="dot" w:pos="8306"/>
        </w:tabs>
      </w:pPr>
      <w:hyperlink w:anchor="_Toc29559" w:history="1">
        <w:r>
          <w:rPr>
            <w:rFonts w:ascii="仿宋" w:eastAsia="仿宋" w:hAnsi="仿宋" w:cs="仿宋" w:hint="eastAsia"/>
            <w:lang w:eastAsia="zh-CN"/>
          </w:rPr>
          <w:t>(四)、人力资源配置</w:t>
        </w:r>
        <w:r>
          <w:tab/>
        </w:r>
        <w:r>
          <w:fldChar w:fldCharType="begin"/>
        </w:r>
        <w:r>
          <w:instrText xml:space="preserve"> PAGEREF _Toc29559 \h </w:instrText>
        </w:r>
        <w:r>
          <w:fldChar w:fldCharType="separate"/>
        </w:r>
        <w:r>
          <w:t>54</w:t>
        </w:r>
        <w:r>
          <w:fldChar w:fldCharType="end"/>
        </w:r>
      </w:hyperlink>
    </w:p>
    <w:p>
      <w:pPr>
        <w:pStyle w:val="TOC2"/>
        <w:tabs>
          <w:tab w:val="right" w:leader="dot" w:pos="8306"/>
        </w:tabs>
      </w:pPr>
      <w:hyperlink w:anchor="_Toc21888" w:history="1">
        <w:r>
          <w:rPr>
            <w:rFonts w:ascii="仿宋" w:eastAsia="仿宋" w:hAnsi="仿宋" w:cs="仿宋" w:hint="eastAsia"/>
            <w:lang w:eastAsia="zh-CN"/>
          </w:rPr>
          <w:t>(五)、员工培训</w:t>
        </w:r>
        <w:r>
          <w:tab/>
        </w:r>
        <w:r>
          <w:fldChar w:fldCharType="begin"/>
        </w:r>
        <w:r>
          <w:instrText xml:space="preserve"> PAGEREF _Toc21888 \h </w:instrText>
        </w:r>
        <w:r>
          <w:fldChar w:fldCharType="separate"/>
        </w:r>
        <w:r>
          <w:t>56</w:t>
        </w:r>
        <w:r>
          <w:fldChar w:fldCharType="end"/>
        </w:r>
      </w:hyperlink>
    </w:p>
    <w:p>
      <w:pPr>
        <w:pStyle w:val="TOC2"/>
        <w:tabs>
          <w:tab w:val="right" w:leader="dot" w:pos="8306"/>
        </w:tabs>
      </w:pPr>
      <w:hyperlink w:anchor="_Toc1801" w:history="1">
        <w:r>
          <w:rPr>
            <w:rFonts w:ascii="仿宋" w:eastAsia="仿宋" w:hAnsi="仿宋" w:cs="仿宋" w:hint="eastAsia"/>
            <w:lang w:eastAsia="zh-CN"/>
          </w:rPr>
          <w:t>(六)、项目实施保障</w:t>
        </w:r>
        <w:r>
          <w:tab/>
        </w:r>
        <w:r>
          <w:fldChar w:fldCharType="begin"/>
        </w:r>
        <w:r>
          <w:instrText xml:space="preserve"> PAGEREF _Toc1801 \h </w:instrText>
        </w:r>
        <w:r>
          <w:fldChar w:fldCharType="separate"/>
        </w:r>
        <w:r>
          <w:t>57</w:t>
        </w:r>
        <w:r>
          <w:fldChar w:fldCharType="end"/>
        </w:r>
      </w:hyperlink>
    </w:p>
    <w:p>
      <w:pPr>
        <w:pStyle w:val="TOC2"/>
        <w:tabs>
          <w:tab w:val="right" w:leader="dot" w:pos="8306"/>
        </w:tabs>
      </w:pPr>
      <w:hyperlink w:anchor="_Toc13556" w:history="1">
        <w:r>
          <w:rPr>
            <w:rFonts w:ascii="仿宋" w:eastAsia="仿宋" w:hAnsi="仿宋" w:cs="仿宋" w:hint="eastAsia"/>
            <w:lang w:eastAsia="zh-CN"/>
          </w:rPr>
          <w:t>(七)、安全规范管理</w:t>
        </w:r>
        <w:r>
          <w:tab/>
        </w:r>
        <w:r>
          <w:fldChar w:fldCharType="begin"/>
        </w:r>
        <w:r>
          <w:instrText xml:space="preserve"> PAGEREF _Toc13556 \h </w:instrText>
        </w:r>
        <w:r>
          <w:fldChar w:fldCharType="separate"/>
        </w:r>
        <w:r>
          <w:t>58</w:t>
        </w:r>
        <w:r>
          <w:fldChar w:fldCharType="end"/>
        </w:r>
      </w:hyperlink>
    </w:p>
    <w:p>
      <w:pPr>
        <w:pStyle w:val="TOC1"/>
        <w:tabs>
          <w:tab w:val="right" w:leader="dot" w:pos="8306"/>
        </w:tabs>
      </w:pPr>
      <w:hyperlink w:anchor="_Toc18259" w:history="1">
        <w:r>
          <w:rPr>
            <w:rFonts w:ascii="仿宋" w:eastAsia="仿宋" w:hAnsi="仿宋" w:cs="仿宋" w:hint="eastAsia"/>
            <w:lang w:eastAsia="zh-CN"/>
          </w:rPr>
          <w:t>十一、资金管理与财务规划</w:t>
        </w:r>
        <w:r>
          <w:tab/>
        </w:r>
        <w:r>
          <w:fldChar w:fldCharType="begin"/>
        </w:r>
        <w:r>
          <w:instrText xml:space="preserve"> PAGEREF _Toc18259 \h </w:instrText>
        </w:r>
        <w:r>
          <w:fldChar w:fldCharType="separate"/>
        </w:r>
        <w:r>
          <w:t>59</w:t>
        </w:r>
        <w:r>
          <w:fldChar w:fldCharType="end"/>
        </w:r>
      </w:hyperlink>
    </w:p>
    <w:p>
      <w:pPr>
        <w:pStyle w:val="TOC2"/>
        <w:tabs>
          <w:tab w:val="right" w:leader="dot" w:pos="8306"/>
        </w:tabs>
      </w:pPr>
      <w:hyperlink w:anchor="_Toc20677" w:history="1">
        <w:r>
          <w:rPr>
            <w:rFonts w:ascii="仿宋" w:eastAsia="仿宋" w:hAnsi="仿宋" w:cs="仿宋" w:hint="eastAsia"/>
            <w:lang w:eastAsia="zh-CN"/>
          </w:rPr>
          <w:t>(一)、项目资金来源与筹措</w:t>
        </w:r>
        <w:r>
          <w:tab/>
        </w:r>
        <w:r>
          <w:fldChar w:fldCharType="begin"/>
        </w:r>
        <w:r>
          <w:instrText xml:space="preserve"> PAGEREF _Toc20677 \h </w:instrText>
        </w:r>
        <w:r>
          <w:fldChar w:fldCharType="separate"/>
        </w:r>
        <w:r>
          <w:t>59</w:t>
        </w:r>
        <w:r>
          <w:fldChar w:fldCharType="end"/>
        </w:r>
      </w:hyperlink>
    </w:p>
    <w:p>
      <w:pPr>
        <w:pStyle w:val="TOC2"/>
        <w:tabs>
          <w:tab w:val="right" w:leader="dot" w:pos="8306"/>
        </w:tabs>
      </w:pPr>
      <w:hyperlink w:anchor="_Toc29683" w:history="1">
        <w:r>
          <w:rPr>
            <w:rFonts w:ascii="仿宋" w:eastAsia="仿宋" w:hAnsi="仿宋" w:cs="仿宋" w:hint="eastAsia"/>
            <w:lang w:eastAsia="zh-CN"/>
          </w:rPr>
          <w:t>(二)、资金使用与监管</w:t>
        </w:r>
        <w:r>
          <w:tab/>
        </w:r>
        <w:r>
          <w:fldChar w:fldCharType="begin"/>
        </w:r>
        <w:r>
          <w:instrText xml:space="preserve"> PAGEREF _Toc29683 \h </w:instrText>
        </w:r>
        <w:r>
          <w:fldChar w:fldCharType="separate"/>
        </w:r>
        <w:r>
          <w:t>60</w:t>
        </w:r>
        <w:r>
          <w:fldChar w:fldCharType="end"/>
        </w:r>
      </w:hyperlink>
    </w:p>
    <w:p>
      <w:pPr>
        <w:pStyle w:val="TOC2"/>
        <w:tabs>
          <w:tab w:val="right" w:leader="dot" w:pos="8306"/>
        </w:tabs>
      </w:pPr>
      <w:hyperlink w:anchor="_Toc2123" w:history="1">
        <w:r>
          <w:rPr>
            <w:rFonts w:ascii="仿宋" w:eastAsia="仿宋" w:hAnsi="仿宋" w:cs="仿宋" w:hint="eastAsia"/>
            <w:lang w:eastAsia="zh-CN"/>
          </w:rPr>
          <w:t>(三)、财务规划与预测</w:t>
        </w:r>
        <w:r>
          <w:tab/>
        </w:r>
        <w:r>
          <w:fldChar w:fldCharType="begin"/>
        </w:r>
        <w:r>
          <w:instrText xml:space="preserve"> PAGEREF _Toc2123 \h </w:instrText>
        </w:r>
        <w:r>
          <w:fldChar w:fldCharType="separate"/>
        </w:r>
        <w:r>
          <w:t>62</w:t>
        </w:r>
        <w:r>
          <w:fldChar w:fldCharType="end"/>
        </w:r>
      </w:hyperlink>
    </w:p>
    <w:p>
      <w:pPr>
        <w:pStyle w:val="TOC1"/>
        <w:tabs>
          <w:tab w:val="right" w:leader="dot" w:pos="8306"/>
        </w:tabs>
      </w:pPr>
      <w:hyperlink w:anchor="_Toc23627" w:history="1">
        <w:r>
          <w:rPr>
            <w:rFonts w:ascii="仿宋" w:eastAsia="仿宋" w:hAnsi="仿宋" w:cs="仿宋" w:hint="eastAsia"/>
            <w:lang w:eastAsia="zh-CN"/>
          </w:rPr>
          <w:t>十二、客户关系管理与市场拓展</w:t>
        </w:r>
        <w:r>
          <w:tab/>
        </w:r>
        <w:r>
          <w:fldChar w:fldCharType="begin"/>
        </w:r>
        <w:r>
          <w:instrText xml:space="preserve"> PAGEREF _Toc23627 \h </w:instrText>
        </w:r>
        <w:r>
          <w:fldChar w:fldCharType="separate"/>
        </w:r>
        <w:r>
          <w:t>63</w:t>
        </w:r>
        <w:r>
          <w:fldChar w:fldCharType="end"/>
        </w:r>
      </w:hyperlink>
    </w:p>
    <w:p>
      <w:pPr>
        <w:pStyle w:val="TOC2"/>
        <w:tabs>
          <w:tab w:val="right" w:leader="dot" w:pos="8306"/>
        </w:tabs>
      </w:pPr>
      <w:hyperlink w:anchor="_Toc19749" w:history="1">
        <w:r>
          <w:rPr>
            <w:rFonts w:ascii="仿宋" w:eastAsia="仿宋" w:hAnsi="仿宋" w:cs="仿宋" w:hint="eastAsia"/>
            <w:lang w:eastAsia="zh-CN"/>
          </w:rPr>
          <w:t>(一)、客户关系管理策略</w:t>
        </w:r>
        <w:r>
          <w:tab/>
        </w:r>
        <w:r>
          <w:fldChar w:fldCharType="begin"/>
        </w:r>
        <w:r>
          <w:instrText xml:space="preserve"> PAGEREF _Toc19749 \h </w:instrText>
        </w:r>
        <w:r>
          <w:fldChar w:fldCharType="separate"/>
        </w:r>
        <w:r>
          <w:t>63</w:t>
        </w:r>
        <w:r>
          <w:fldChar w:fldCharType="end"/>
        </w:r>
      </w:hyperlink>
    </w:p>
    <w:p>
      <w:pPr>
        <w:pStyle w:val="TOC2"/>
        <w:tabs>
          <w:tab w:val="right" w:leader="dot" w:pos="8306"/>
        </w:tabs>
      </w:pPr>
      <w:hyperlink w:anchor="_Toc5175" w:history="1">
        <w:r>
          <w:rPr>
            <w:rFonts w:ascii="仿宋" w:eastAsia="仿宋" w:hAnsi="仿宋" w:cs="仿宋" w:hint="eastAsia"/>
            <w:lang w:eastAsia="zh-CN"/>
          </w:rPr>
          <w:t>(二)、市场拓展方案</w:t>
        </w:r>
        <w:r>
          <w:tab/>
        </w:r>
        <w:r>
          <w:fldChar w:fldCharType="begin"/>
        </w:r>
        <w:r>
          <w:instrText xml:space="preserve"> PAGEREF _Toc5175 \h </w:instrText>
        </w:r>
        <w:r>
          <w:fldChar w:fldCharType="separate"/>
        </w:r>
        <w:r>
          <w:t>64</w:t>
        </w:r>
        <w:r>
          <w:fldChar w:fldCharType="end"/>
        </w:r>
      </w:hyperlink>
    </w:p>
    <w:p>
      <w:pPr>
        <w:pStyle w:val="TOC1"/>
        <w:tabs>
          <w:tab w:val="right" w:leader="dot" w:pos="8306"/>
        </w:tabs>
      </w:pPr>
      <w:hyperlink w:anchor="_Toc4494" w:history="1">
        <w:r>
          <w:rPr>
            <w:rFonts w:ascii="仿宋" w:eastAsia="仿宋" w:hAnsi="仿宋" w:cs="仿宋" w:hint="eastAsia"/>
            <w:lang w:eastAsia="zh-CN"/>
          </w:rPr>
          <w:t>十三、创新驱动与持续发展</w:t>
        </w:r>
        <w:r>
          <w:tab/>
        </w:r>
        <w:r>
          <w:fldChar w:fldCharType="begin"/>
        </w:r>
        <w:r>
          <w:instrText xml:space="preserve"> PAGEREF _Toc4494 \h </w:instrText>
        </w:r>
        <w:r>
          <w:fldChar w:fldCharType="separate"/>
        </w:r>
        <w:r>
          <w:t>65</w:t>
        </w:r>
        <w:r>
          <w:fldChar w:fldCharType="end"/>
        </w:r>
      </w:hyperlink>
    </w:p>
    <w:p>
      <w:pPr>
        <w:pStyle w:val="TOC2"/>
        <w:tabs>
          <w:tab w:val="right" w:leader="dot" w:pos="8306"/>
        </w:tabs>
      </w:pPr>
      <w:hyperlink w:anchor="_Toc916" w:history="1">
        <w:r>
          <w:rPr>
            <w:rFonts w:ascii="仿宋" w:eastAsia="仿宋" w:hAnsi="仿宋" w:cs="仿宋" w:hint="eastAsia"/>
            <w:lang w:eastAsia="zh-CN"/>
          </w:rPr>
          <w:t>(一)、创新驱动战略实施</w:t>
        </w:r>
        <w:r>
          <w:tab/>
        </w:r>
        <w:r>
          <w:fldChar w:fldCharType="begin"/>
        </w:r>
        <w:r>
          <w:instrText xml:space="preserve"> PAGEREF _Toc916 \h </w:instrText>
        </w:r>
        <w:r>
          <w:fldChar w:fldCharType="separate"/>
        </w:r>
        <w:r>
          <w:t>65</w:t>
        </w:r>
        <w:r>
          <w:fldChar w:fldCharType="end"/>
        </w:r>
      </w:hyperlink>
    </w:p>
    <w:p>
      <w:pPr>
        <w:pStyle w:val="TOC2"/>
        <w:tabs>
          <w:tab w:val="right" w:leader="dot" w:pos="8306"/>
        </w:tabs>
      </w:pPr>
      <w:hyperlink w:anchor="_Toc2644" w:history="1">
        <w:r>
          <w:rPr>
            <w:rFonts w:ascii="仿宋" w:eastAsia="仿宋" w:hAnsi="仿宋" w:cs="仿宋" w:hint="eastAsia"/>
            <w:lang w:eastAsia="zh-CN"/>
          </w:rPr>
          <w:t>(二)、持续发展路径探索</w:t>
        </w:r>
        <w:r>
          <w:tab/>
        </w:r>
        <w:r>
          <w:fldChar w:fldCharType="begin"/>
        </w:r>
        <w:r>
          <w:instrText xml:space="preserve"> PAGEREF _Toc2644 \h </w:instrText>
        </w:r>
        <w:r>
          <w:fldChar w:fldCharType="separate"/>
        </w:r>
        <w:r>
          <w:t>67</w:t>
        </w:r>
        <w:r>
          <w:fldChar w:fldCharType="end"/>
        </w:r>
      </w:hyperlink>
    </w:p>
    <w:p>
      <w:pPr>
        <w:pStyle w:val="TOC1"/>
        <w:tabs>
          <w:tab w:val="right" w:leader="dot" w:pos="8306"/>
        </w:tabs>
      </w:pPr>
      <w:hyperlink w:anchor="_Toc20174" w:history="1">
        <w:r>
          <w:rPr>
            <w:rFonts w:ascii="仿宋" w:eastAsia="仿宋" w:hAnsi="仿宋" w:cs="仿宋" w:hint="eastAsia"/>
            <w:lang w:eastAsia="zh-CN"/>
          </w:rPr>
          <w:t>十四、成果转化与推广应用</w:t>
        </w:r>
        <w:r>
          <w:tab/>
        </w:r>
        <w:r>
          <w:fldChar w:fldCharType="begin"/>
        </w:r>
        <w:r>
          <w:instrText xml:space="preserve"> PAGEREF _Toc20174 \h </w:instrText>
        </w:r>
        <w:r>
          <w:fldChar w:fldCharType="separate"/>
        </w:r>
        <w:r>
          <w:t>71</w:t>
        </w:r>
        <w:r>
          <w:fldChar w:fldCharType="end"/>
        </w:r>
      </w:hyperlink>
    </w:p>
    <w:p>
      <w:pPr>
        <w:pStyle w:val="TOC2"/>
        <w:tabs>
          <w:tab w:val="right" w:leader="dot" w:pos="8306"/>
        </w:tabs>
      </w:pPr>
      <w:hyperlink w:anchor="_Toc27041" w:history="1">
        <w:r>
          <w:rPr>
            <w:rFonts w:ascii="仿宋" w:eastAsia="仿宋" w:hAnsi="仿宋" w:cs="仿宋" w:hint="eastAsia"/>
            <w:lang w:eastAsia="zh-CN"/>
          </w:rPr>
          <w:t>(一)、成果转化策略制定</w:t>
        </w:r>
        <w:r>
          <w:tab/>
        </w:r>
        <w:r>
          <w:fldChar w:fldCharType="begin"/>
        </w:r>
        <w:r>
          <w:instrText xml:space="preserve"> PAGEREF _Toc27041 \h </w:instrText>
        </w:r>
        <w:r>
          <w:fldChar w:fldCharType="separate"/>
        </w:r>
        <w:r>
          <w:t>71</w:t>
        </w:r>
        <w:r>
          <w:fldChar w:fldCharType="end"/>
        </w:r>
      </w:hyperlink>
    </w:p>
    <w:p>
      <w:pPr>
        <w:pStyle w:val="TOC2"/>
        <w:tabs>
          <w:tab w:val="right" w:leader="dot" w:pos="8306"/>
        </w:tabs>
      </w:pPr>
      <w:hyperlink w:anchor="_Toc18705" w:history="1">
        <w:r>
          <w:rPr>
            <w:rFonts w:ascii="仿宋" w:eastAsia="仿宋" w:hAnsi="仿宋" w:cs="仿宋" w:hint="eastAsia"/>
            <w:lang w:eastAsia="zh-CN"/>
          </w:rPr>
          <w:t>(二)、成果推广应用方案</w:t>
        </w:r>
        <w:r>
          <w:tab/>
        </w:r>
        <w:r>
          <w:fldChar w:fldCharType="begin"/>
        </w:r>
        <w:r>
          <w:instrText xml:space="preserve"> PAGEREF _Toc18705 \h </w:instrText>
        </w:r>
        <w:r>
          <w:fldChar w:fldCharType="separate"/>
        </w:r>
        <w:r>
          <w:t>72</w:t>
        </w:r>
        <w:r>
          <w:fldChar w:fldCharType="end"/>
        </w:r>
      </w:hyperlink>
    </w:p>
    <w:p>
      <w:pPr>
        <w:pStyle w:val="TOC1"/>
        <w:tabs>
          <w:tab w:val="right" w:leader="dot" w:pos="8306"/>
        </w:tabs>
      </w:pPr>
      <w:hyperlink w:anchor="_Toc8440" w:history="1">
        <w:r>
          <w:rPr>
            <w:rFonts w:ascii="仿宋" w:eastAsia="仿宋" w:hAnsi="仿宋" w:cs="仿宋" w:hint="eastAsia"/>
            <w:lang w:eastAsia="zh-CN"/>
          </w:rPr>
          <w:t>十五、知识产权管理与保护</w:t>
        </w:r>
        <w:r>
          <w:tab/>
        </w:r>
        <w:r>
          <w:fldChar w:fldCharType="begin"/>
        </w:r>
        <w:r>
          <w:instrText xml:space="preserve"> PAGEREF _Toc8440 \h </w:instrText>
        </w:r>
        <w:r>
          <w:fldChar w:fldCharType="separate"/>
        </w:r>
        <w:r>
          <w:t>74</w:t>
        </w:r>
        <w:r>
          <w:fldChar w:fldCharType="end"/>
        </w:r>
      </w:hyperlink>
    </w:p>
    <w:p>
      <w:pPr>
        <w:pStyle w:val="TOC2"/>
        <w:tabs>
          <w:tab w:val="right" w:leader="dot" w:pos="8306"/>
        </w:tabs>
      </w:pPr>
      <w:hyperlink w:anchor="_Toc25809" w:history="1">
        <w:r>
          <w:rPr>
            <w:rFonts w:ascii="仿宋" w:eastAsia="仿宋" w:hAnsi="仿宋" w:cs="仿宋" w:hint="eastAsia"/>
            <w:lang w:eastAsia="zh-CN"/>
          </w:rPr>
          <w:t>(一)、知识产权管理体系建设</w:t>
        </w:r>
        <w:r>
          <w:tab/>
        </w:r>
        <w:r>
          <w:fldChar w:fldCharType="begin"/>
        </w:r>
        <w:r>
          <w:instrText xml:space="preserve"> PAGEREF _Toc25809 \h </w:instrText>
        </w:r>
        <w:r>
          <w:fldChar w:fldCharType="separate"/>
        </w:r>
        <w:r>
          <w:t>74</w:t>
        </w:r>
        <w:r>
          <w:fldChar w:fldCharType="end"/>
        </w:r>
      </w:hyperlink>
    </w:p>
    <w:p>
      <w:pPr>
        <w:pStyle w:val="TOC2"/>
        <w:tabs>
          <w:tab w:val="right" w:leader="dot" w:pos="8306"/>
        </w:tabs>
      </w:pPr>
      <w:hyperlink w:anchor="_Toc27657" w:history="1">
        <w:r>
          <w:rPr>
            <w:rFonts w:ascii="仿宋" w:eastAsia="仿宋" w:hAnsi="仿宋" w:cs="仿宋" w:hint="eastAsia"/>
            <w:lang w:eastAsia="zh-CN"/>
          </w:rPr>
          <w:t>(二)、知识产权保护措施</w:t>
        </w:r>
        <w:r>
          <w:tab/>
        </w:r>
        <w:r>
          <w:fldChar w:fldCharType="begin"/>
        </w:r>
        <w:r>
          <w:instrText xml:space="preserve"> PAGEREF _Toc27657 \h </w:instrText>
        </w:r>
        <w:r>
          <w:fldChar w:fldCharType="separate"/>
        </w:r>
        <w:r>
          <w:t>74</w:t>
        </w:r>
        <w:r>
          <w:fldChar w:fldCharType="end"/>
        </w:r>
      </w:hyperlink>
    </w:p>
    <w:p>
      <w:pPr>
        <w:pStyle w:val="TOC1"/>
        <w:tabs>
          <w:tab w:val="right" w:leader="dot" w:pos="8306"/>
        </w:tabs>
      </w:pPr>
      <w:hyperlink w:anchor="_Toc32199" w:history="1">
        <w:r>
          <w:rPr>
            <w:rFonts w:ascii="仿宋" w:eastAsia="仿宋" w:hAnsi="仿宋" w:cs="仿宋" w:hint="eastAsia"/>
            <w:lang w:eastAsia="zh-CN"/>
          </w:rPr>
          <w:t>十六、质量管理与控制</w:t>
        </w:r>
        <w:r>
          <w:tab/>
        </w:r>
        <w:r>
          <w:fldChar w:fldCharType="begin"/>
        </w:r>
        <w:r>
          <w:instrText xml:space="preserve"> PAGEREF _Toc32199 \h </w:instrText>
        </w:r>
        <w:r>
          <w:fldChar w:fldCharType="separate"/>
        </w:r>
        <w:r>
          <w:t>76</w:t>
        </w:r>
        <w:r>
          <w:fldChar w:fldCharType="end"/>
        </w:r>
      </w:hyperlink>
    </w:p>
    <w:p>
      <w:pPr>
        <w:pStyle w:val="TOC2"/>
        <w:tabs>
          <w:tab w:val="right" w:leader="dot" w:pos="8306"/>
        </w:tabs>
      </w:pPr>
      <w:hyperlink w:anchor="_Toc13138" w:history="1">
        <w:r>
          <w:rPr>
            <w:rFonts w:ascii="仿宋" w:eastAsia="仿宋" w:hAnsi="仿宋" w:cs="仿宋" w:hint="eastAsia"/>
            <w:lang w:eastAsia="zh-CN"/>
          </w:rPr>
          <w:t>(一)、质量管理体系建设</w:t>
        </w:r>
        <w:r>
          <w:tab/>
        </w:r>
        <w:r>
          <w:fldChar w:fldCharType="begin"/>
        </w:r>
        <w:r>
          <w:instrText xml:space="preserve"> PAGEREF _Toc13138 \h </w:instrText>
        </w:r>
        <w:r>
          <w:fldChar w:fldCharType="separate"/>
        </w:r>
        <w:r>
          <w:t>76</w:t>
        </w:r>
        <w:r>
          <w:fldChar w:fldCharType="end"/>
        </w:r>
      </w:hyperlink>
    </w:p>
    <w:p>
      <w:pPr>
        <w:pStyle w:val="TOC2"/>
        <w:tabs>
          <w:tab w:val="right" w:leader="dot" w:pos="8306"/>
        </w:tabs>
      </w:pPr>
      <w:hyperlink w:anchor="_Toc28559" w:history="1">
        <w:r>
          <w:rPr>
            <w:rFonts w:ascii="仿宋" w:eastAsia="仿宋" w:hAnsi="仿宋" w:cs="仿宋" w:hint="eastAsia"/>
            <w:lang w:eastAsia="zh-CN"/>
          </w:rPr>
          <w:t>(二)、质量控制措施</w:t>
        </w:r>
        <w:r>
          <w:tab/>
        </w:r>
        <w:r>
          <w:fldChar w:fldCharType="begin"/>
        </w:r>
        <w:r>
          <w:instrText xml:space="preserve"> PAGEREF _Toc28559 \h </w:instrText>
        </w:r>
        <w:r>
          <w:fldChar w:fldCharType="separate"/>
        </w:r>
        <w:r>
          <w:t>78</w:t>
        </w:r>
        <w:r>
          <w:fldChar w:fldCharType="end"/>
        </w:r>
      </w:hyperlink>
    </w:p>
    <w:p>
      <w:pPr>
        <w:pStyle w:val="TOC1"/>
        <w:tabs>
          <w:tab w:val="right" w:leader="dot" w:pos="8306"/>
        </w:tabs>
      </w:pPr>
      <w:hyperlink w:anchor="_Toc3243" w:history="1">
        <w:r>
          <w:rPr>
            <w:rFonts w:ascii="仿宋" w:eastAsia="仿宋" w:hAnsi="仿宋" w:cs="仿宋" w:hint="eastAsia"/>
            <w:lang w:eastAsia="zh-CN"/>
          </w:rPr>
          <w:t>十七、法律法规与政策遵循</w:t>
        </w:r>
        <w:r>
          <w:tab/>
        </w:r>
        <w:r>
          <w:fldChar w:fldCharType="begin"/>
        </w:r>
        <w:r>
          <w:instrText xml:space="preserve"> PAGEREF _Toc3243 \h </w:instrText>
        </w:r>
        <w:r>
          <w:fldChar w:fldCharType="separate"/>
        </w:r>
        <w:r>
          <w:t>79</w:t>
        </w:r>
        <w:r>
          <w:fldChar w:fldCharType="end"/>
        </w:r>
      </w:hyperlink>
    </w:p>
    <w:p>
      <w:pPr>
        <w:pStyle w:val="TOC2"/>
        <w:tabs>
          <w:tab w:val="right" w:leader="dot" w:pos="8306"/>
        </w:tabs>
      </w:pPr>
      <w:hyperlink w:anchor="_Toc18065" w:history="1">
        <w:r>
          <w:rPr>
            <w:rFonts w:ascii="仿宋" w:eastAsia="仿宋" w:hAnsi="仿宋" w:cs="仿宋" w:hint="eastAsia"/>
            <w:lang w:eastAsia="zh-CN"/>
          </w:rPr>
          <w:t>(一)、法律法规遵守</w:t>
        </w:r>
        <w:r>
          <w:tab/>
        </w:r>
        <w:r>
          <w:fldChar w:fldCharType="begin"/>
        </w:r>
        <w:r>
          <w:instrText xml:space="preserve"> PAGEREF _Toc18065 \h </w:instrText>
        </w:r>
        <w:r>
          <w:fldChar w:fldCharType="separate"/>
        </w:r>
        <w:r>
          <w:t>79</w:t>
        </w:r>
        <w:r>
          <w:fldChar w:fldCharType="end"/>
        </w:r>
      </w:hyperlink>
    </w:p>
    <w:p>
      <w:pPr>
        <w:pStyle w:val="TOC2"/>
        <w:tabs>
          <w:tab w:val="right" w:leader="dot" w:pos="8306"/>
        </w:tabs>
      </w:pPr>
      <w:hyperlink w:anchor="_Toc4385" w:history="1">
        <w:r>
          <w:rPr>
            <w:rFonts w:ascii="仿宋" w:eastAsia="仿宋" w:hAnsi="仿宋" w:cs="仿宋" w:hint="eastAsia"/>
            <w:lang w:eastAsia="zh-CN"/>
          </w:rPr>
          <w:t>(二)、政策导向与利用</w:t>
        </w:r>
        <w:r>
          <w:tab/>
        </w:r>
        <w:r>
          <w:fldChar w:fldCharType="begin"/>
        </w:r>
        <w:r>
          <w:instrText xml:space="preserve"> PAGEREF _Toc4385 \h </w:instrText>
        </w:r>
        <w:r>
          <w:fldChar w:fldCharType="separate"/>
        </w:r>
        <w:r>
          <w:t>80</w:t>
        </w:r>
        <w:r>
          <w:fldChar w:fldCharType="end"/>
        </w:r>
      </w:hyperlink>
    </w:p>
    <w:p>
      <w:pPr>
        <w:pStyle w:val="TOC1"/>
        <w:tabs>
          <w:tab w:val="right" w:leader="dot" w:pos="8306"/>
        </w:tabs>
      </w:pPr>
      <w:hyperlink w:anchor="_Toc1244" w:history="1">
        <w:r>
          <w:rPr>
            <w:rFonts w:ascii="仿宋" w:eastAsia="仿宋" w:hAnsi="仿宋" w:cs="仿宋" w:hint="eastAsia"/>
            <w:lang w:eastAsia="zh-CN"/>
          </w:rPr>
          <w:t>十八、人力资源管理与开发</w:t>
        </w:r>
        <w:r>
          <w:tab/>
        </w:r>
        <w:r>
          <w:fldChar w:fldCharType="begin"/>
        </w:r>
        <w:r>
          <w:instrText xml:space="preserve"> PAGEREF _Toc1244 \h </w:instrText>
        </w:r>
        <w:r>
          <w:fldChar w:fldCharType="separate"/>
        </w:r>
        <w:r>
          <w:t>81</w:t>
        </w:r>
        <w:r>
          <w:fldChar w:fldCharType="end"/>
        </w:r>
      </w:hyperlink>
    </w:p>
    <w:p>
      <w:pPr>
        <w:pStyle w:val="TOC2"/>
        <w:tabs>
          <w:tab w:val="right" w:leader="dot" w:pos="8306"/>
        </w:tabs>
      </w:pPr>
      <w:hyperlink w:anchor="_Toc15062" w:history="1">
        <w:r>
          <w:rPr>
            <w:rFonts w:ascii="仿宋" w:eastAsia="仿宋" w:hAnsi="仿宋" w:cs="仿宋" w:hint="eastAsia"/>
            <w:lang w:eastAsia="zh-CN"/>
          </w:rPr>
          <w:t>(一)、人力资源规划</w:t>
        </w:r>
        <w:r>
          <w:tab/>
        </w:r>
        <w:r>
          <w:fldChar w:fldCharType="begin"/>
        </w:r>
        <w:r>
          <w:instrText xml:space="preserve"> PAGEREF _Toc15062 \h </w:instrText>
        </w:r>
        <w:r>
          <w:fldChar w:fldCharType="separate"/>
        </w:r>
        <w:r>
          <w:t>81</w:t>
        </w:r>
        <w:r>
          <w:fldChar w:fldCharType="end"/>
        </w:r>
      </w:hyperlink>
    </w:p>
    <w:p>
      <w:pPr>
        <w:pStyle w:val="TOC2"/>
        <w:tabs>
          <w:tab w:val="right" w:leader="dot" w:pos="8306"/>
        </w:tabs>
      </w:pPr>
      <w:hyperlink w:anchor="_Toc788" w:history="1">
        <w:r>
          <w:rPr>
            <w:rFonts w:ascii="仿宋" w:eastAsia="仿宋" w:hAnsi="仿宋" w:cs="仿宋" w:hint="eastAsia"/>
            <w:lang w:eastAsia="zh-CN"/>
          </w:rPr>
          <w:t>(二)、人力资源开发与培训</w:t>
        </w:r>
        <w:r>
          <w:tab/>
        </w:r>
        <w:r>
          <w:fldChar w:fldCharType="begin"/>
        </w:r>
        <w:r>
          <w:instrText xml:space="preserve"> PAGEREF _Toc788 \h </w:instrText>
        </w:r>
        <w:r>
          <w:fldChar w:fldCharType="separate"/>
        </w:r>
        <w:r>
          <w:t>82</w:t>
        </w:r>
        <w:r>
          <w:fldChar w:fldCharType="end"/>
        </w:r>
      </w:hyperlink>
    </w:p>
    <w:p>
      <w:pPr>
        <w:pStyle w:val="TOC1"/>
        <w:tabs>
          <w:tab w:val="right" w:leader="dot" w:pos="8306"/>
        </w:tabs>
      </w:pPr>
      <w:hyperlink w:anchor="_Toc21187" w:history="1">
        <w:r>
          <w:rPr>
            <w:rFonts w:ascii="仿宋" w:eastAsia="仿宋" w:hAnsi="仿宋" w:cs="仿宋" w:hint="eastAsia"/>
            <w:lang w:eastAsia="zh-CN"/>
          </w:rPr>
          <w:t>十九、项目施工方案</w:t>
        </w:r>
        <w:r>
          <w:tab/>
        </w:r>
        <w:r>
          <w:fldChar w:fldCharType="begin"/>
        </w:r>
        <w:r>
          <w:instrText xml:space="preserve"> PAGEREF _Toc21187 \h </w:instrText>
        </w:r>
        <w:r>
          <w:fldChar w:fldCharType="separate"/>
        </w:r>
        <w:r>
          <w:t>85</w:t>
        </w:r>
        <w:r>
          <w:fldChar w:fldCharType="end"/>
        </w:r>
      </w:hyperlink>
    </w:p>
    <w:p>
      <w:pPr>
        <w:pStyle w:val="TOC2"/>
        <w:tabs>
          <w:tab w:val="right" w:leader="dot" w:pos="8306"/>
        </w:tabs>
      </w:pPr>
      <w:hyperlink w:anchor="_Toc30124" w:history="1">
        <w:r>
          <w:rPr>
            <w:rFonts w:ascii="仿宋" w:eastAsia="仿宋" w:hAnsi="仿宋" w:cs="仿宋" w:hint="eastAsia"/>
            <w:lang w:eastAsia="zh-CN"/>
          </w:rPr>
          <w:t>(一)、施工组织设计</w:t>
        </w:r>
        <w:r>
          <w:tab/>
        </w:r>
        <w:r>
          <w:fldChar w:fldCharType="begin"/>
        </w:r>
        <w:r>
          <w:instrText xml:space="preserve"> PAGEREF _Toc30124 \h </w:instrText>
        </w:r>
        <w:r>
          <w:fldChar w:fldCharType="separate"/>
        </w:r>
        <w:r>
          <w:t>85</w:t>
        </w:r>
        <w:r>
          <w:fldChar w:fldCharType="end"/>
        </w:r>
      </w:hyperlink>
    </w:p>
    <w:p>
      <w:pPr>
        <w:pStyle w:val="TOC2"/>
        <w:tabs>
          <w:tab w:val="right" w:leader="dot" w:pos="8306"/>
        </w:tabs>
      </w:pPr>
      <w:hyperlink w:anchor="_Toc30084" w:history="1">
        <w:r>
          <w:rPr>
            <w:rFonts w:ascii="仿宋" w:eastAsia="仿宋" w:hAnsi="仿宋" w:cs="仿宋" w:hint="eastAsia"/>
            <w:lang w:eastAsia="zh-CN"/>
          </w:rPr>
          <w:t>(二)、施工工艺与技术路线</w:t>
        </w:r>
        <w:r>
          <w:tab/>
        </w:r>
        <w:r>
          <w:fldChar w:fldCharType="begin"/>
        </w:r>
        <w:r>
          <w:instrText xml:space="preserve"> PAGEREF _Toc30084 \h </w:instrText>
        </w:r>
        <w:r>
          <w:fldChar w:fldCharType="separate"/>
        </w:r>
        <w:r>
          <w:t>87</w:t>
        </w:r>
        <w:r>
          <w:fldChar w:fldCharType="end"/>
        </w:r>
      </w:hyperlink>
    </w:p>
    <w:p>
      <w:pPr>
        <w:pStyle w:val="TOC2"/>
        <w:tabs>
          <w:tab w:val="right" w:leader="dot" w:pos="8306"/>
        </w:tabs>
      </w:pPr>
      <w:hyperlink w:anchor="_Toc8438" w:history="1">
        <w:r>
          <w:rPr>
            <w:rFonts w:ascii="仿宋" w:eastAsia="仿宋" w:hAnsi="仿宋" w:cs="仿宋" w:hint="eastAsia"/>
            <w:lang w:eastAsia="zh-CN"/>
          </w:rPr>
          <w:t>(三)、关键节点施工计划</w:t>
        </w:r>
        <w:r>
          <w:tab/>
        </w:r>
        <w:r>
          <w:fldChar w:fldCharType="begin"/>
        </w:r>
        <w:r>
          <w:instrText xml:space="preserve"> PAGEREF _Toc8438 \h </w:instrText>
        </w:r>
        <w:r>
          <w:fldChar w:fldCharType="separate"/>
        </w:r>
        <w:r>
          <w:t>88</w:t>
        </w:r>
        <w:r>
          <w:fldChar w:fldCharType="end"/>
        </w:r>
      </w:hyperlink>
    </w:p>
    <w:p>
      <w:pPr>
        <w:pStyle w:val="TOC2"/>
        <w:tabs>
          <w:tab w:val="right" w:leader="dot" w:pos="8306"/>
        </w:tabs>
      </w:pPr>
      <w:hyperlink w:anchor="_Toc12190" w:history="1">
        <w:r>
          <w:rPr>
            <w:rFonts w:ascii="仿宋" w:eastAsia="仿宋" w:hAnsi="仿宋" w:cs="仿宋" w:hint="eastAsia"/>
            <w:lang w:eastAsia="zh-CN"/>
          </w:rPr>
          <w:t>(四)、施工现场管理</w:t>
        </w:r>
        <w:r>
          <w:tab/>
        </w:r>
        <w:r>
          <w:fldChar w:fldCharType="begin"/>
        </w:r>
        <w:r>
          <w:instrText xml:space="preserve"> PAGEREF _Toc12190 \h </w:instrText>
        </w:r>
        <w:r>
          <w:fldChar w:fldCharType="separate"/>
        </w:r>
        <w:r>
          <w:t>89</w:t>
        </w:r>
        <w:r>
          <w:fldChar w:fldCharType="end"/>
        </w:r>
      </w:hyperlink>
    </w:p>
    <w:p>
      <w:pPr>
        <w:pStyle w:val="TOC1"/>
        <w:tabs>
          <w:tab w:val="right" w:leader="dot" w:pos="8306"/>
        </w:tabs>
      </w:pPr>
      <w:hyperlink w:anchor="_Toc23264" w:history="1">
        <w:r>
          <w:rPr>
            <w:rFonts w:ascii="仿宋" w:eastAsia="仿宋" w:hAnsi="仿宋" w:cs="仿宋" w:hint="eastAsia"/>
            <w:lang w:eastAsia="zh-CN"/>
          </w:rPr>
          <w:t>二十、产业协同与集群发展</w:t>
        </w:r>
        <w:r>
          <w:tab/>
        </w:r>
        <w:r>
          <w:fldChar w:fldCharType="begin"/>
        </w:r>
        <w:r>
          <w:instrText xml:space="preserve"> PAGEREF _Toc23264 \h </w:instrText>
        </w:r>
        <w:r>
          <w:fldChar w:fldCharType="separate"/>
        </w:r>
        <w:r>
          <w:t>91</w:t>
        </w:r>
        <w:r>
          <w:fldChar w:fldCharType="end"/>
        </w:r>
      </w:hyperlink>
    </w:p>
    <w:p>
      <w:pPr>
        <w:pStyle w:val="TOC2"/>
        <w:tabs>
          <w:tab w:val="right" w:leader="dot" w:pos="8306"/>
        </w:tabs>
      </w:pPr>
      <w:hyperlink w:anchor="_Toc29917" w:history="1">
        <w:r>
          <w:rPr>
            <w:rFonts w:ascii="仿宋" w:eastAsia="仿宋" w:hAnsi="仿宋" w:cs="仿宋" w:hint="eastAsia"/>
            <w:lang w:eastAsia="zh-CN"/>
          </w:rPr>
          <w:t>(一)、产业协同机制建设</w:t>
        </w:r>
        <w:r>
          <w:tab/>
        </w:r>
        <w:r>
          <w:fldChar w:fldCharType="begin"/>
        </w:r>
        <w:r>
          <w:instrText xml:space="preserve"> PAGEREF _Toc29917 \h </w:instrText>
        </w:r>
        <w:r>
          <w:fldChar w:fldCharType="separate"/>
        </w:r>
        <w:r>
          <w:t>91</w:t>
        </w:r>
        <w:r>
          <w:fldChar w:fldCharType="end"/>
        </w:r>
      </w:hyperlink>
    </w:p>
    <w:p>
      <w:pPr>
        <w:pStyle w:val="TOC2"/>
        <w:tabs>
          <w:tab w:val="right" w:leader="dot" w:pos="8306"/>
        </w:tabs>
      </w:pPr>
      <w:hyperlink w:anchor="_Toc12107" w:history="1">
        <w:r>
          <w:rPr>
            <w:rFonts w:ascii="仿宋" w:eastAsia="仿宋" w:hAnsi="仿宋" w:cs="仿宋" w:hint="eastAsia"/>
            <w:lang w:eastAsia="zh-CN"/>
          </w:rPr>
          <w:t>(二)、产业集群培育与发展</w:t>
        </w:r>
        <w:r>
          <w:tab/>
        </w:r>
        <w:r>
          <w:fldChar w:fldCharType="begin"/>
        </w:r>
        <w:r>
          <w:instrText xml:space="preserve"> PAGEREF _Toc12107 \h </w:instrText>
        </w:r>
        <w:r>
          <w:fldChar w:fldCharType="separate"/>
        </w:r>
        <w:r>
          <w:t>93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49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0536"/>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14009"/>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一、贴片机项目的技术资源开发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贴片机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二、贴片机项目的人力资源管理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贴片机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三、贴片机项目的资金资源筹措与优化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贴片机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8490"/>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贴片机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贴片机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贴片机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16493"/>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贴片机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贴片机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智能技术的应用：贴片机项目将利用智能技术，如物联网（IoT）和大数据分析，来监控和优化资源使用。通过实时数据分析，项目可以更有效地管理能源消耗、减少原材料浪费，并提高生产过程的整体效率。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23954"/>
      <w:r>
        <w:rPr>
          <w:rFonts w:ascii="仿宋" w:eastAsia="仿宋" w:hAnsi="仿宋" w:cs="仿宋" w:hint="eastAsia"/>
          <w:sz w:val="28"/>
          <w:lang w:eastAsia="zh-CN"/>
        </w:rPr>
        <w:t>二、背景、必要性分析</w:t>
      </w:r>
      <w:bookmarkEnd w:id="6"/>
    </w:p>
    <w:p>
      <w:pPr>
        <w:pStyle w:val="Heading2"/>
        <w:rPr>
          <w:rFonts w:ascii="仿宋" w:eastAsia="仿宋" w:hAnsi="仿宋" w:cs="仿宋" w:hint="eastAsia"/>
          <w:lang w:eastAsia="zh-CN"/>
        </w:rPr>
      </w:pPr>
      <w:bookmarkStart w:id="7" w:name="_Toc4424"/>
      <w:r>
        <w:rPr>
          <w:rFonts w:ascii="仿宋" w:eastAsia="仿宋" w:hAnsi="仿宋" w:cs="仿宋" w:hint="eastAsia"/>
          <w:lang w:eastAsia="zh-CN"/>
        </w:rPr>
        <w:t>(一)、项目建设背景</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贴片机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贴片机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贴片机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贴片机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8" w:name="_Toc8422"/>
      <w:r>
        <w:rPr>
          <w:rFonts w:ascii="仿宋" w:eastAsia="仿宋" w:hAnsi="仿宋" w:cs="仿宋" w:hint="eastAsia"/>
          <w:sz w:val="28"/>
          <w:lang w:eastAsia="zh-CN"/>
        </w:rPr>
        <w:t>(二)、必要性分析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贴片机项目的必要性在当前经济和社会背景下表现得尤为重要，其对市场需求的满足、技术创新的推动、社会经济发展的促进以及环境可持续性的提高，共同构成了项目建设的核心价值和必要性。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在全球经济快速发展和科技日新月异的今天，市场对创新技术和环保解决方案的需求日益增长。贴片机项目恰好聚焦于这一趋势，提供涵盖人工智能、大数据分析和可持续能源等领域的高效、先进产品和服务。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贴片机项目在其专注的领域内，特别是在人工智能和数据科学方面，有望推动显著的技术革新。项目的研发活动不仅有望孕育出改变行业运作方式的新技术，还可能在长远中影响整个技术生态系统。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贴片机项目还致力于提升当地居民的技能和就业能力，通过与当地教育机构合作提供培训和教育机会，从而提高社区整体的生活水平和社会福祉。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贴片机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9" w:name="_Toc19772"/>
      <w:r>
        <w:rPr>
          <w:rFonts w:ascii="仿宋" w:eastAsia="仿宋" w:hAnsi="仿宋" w:cs="仿宋" w:hint="eastAsia"/>
          <w:sz w:val="28"/>
          <w:lang w:eastAsia="zh-CN"/>
        </w:rPr>
        <w:t>(三)、项目建设有利条件</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贴片机项目的建设和发展得益于一系列有利条件，这些条件涵盖了技术优势、市场潜力、政策支持、人力资源、基础设施以及投资和合作伙伴的支持，共同构成了项目成功的坚实基础。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贴片机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贴片机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10" w:name="_Toc25690"/>
      <w:r>
        <w:rPr>
          <w:rFonts w:ascii="仿宋" w:eastAsia="仿宋" w:hAnsi="仿宋" w:cs="仿宋" w:hint="eastAsia"/>
          <w:sz w:val="28"/>
          <w:lang w:eastAsia="zh-CN"/>
        </w:rPr>
        <w:t>三、项目选址研究</w:t>
      </w:r>
      <w:bookmarkEnd w:id="10"/>
    </w:p>
    <w:p>
      <w:pPr>
        <w:pStyle w:val="Heading2"/>
        <w:rPr>
          <w:rFonts w:ascii="仿宋" w:eastAsia="仿宋" w:hAnsi="仿宋" w:cs="仿宋" w:hint="eastAsia"/>
          <w:lang w:eastAsia="zh-CN"/>
        </w:rPr>
      </w:pPr>
      <w:bookmarkStart w:id="11" w:name="_Toc397"/>
      <w:r>
        <w:rPr>
          <w:rFonts w:ascii="仿宋" w:eastAsia="仿宋" w:hAnsi="仿宋" w:cs="仿宋" w:hint="eastAsia"/>
          <w:lang w:eastAsia="zh-CN"/>
        </w:rPr>
        <w:t>(一)、项目选址原则</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https://d.book118.com/158012125107006036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贴片机项目可行性建设方案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贴片机项目可行性建设方案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贴片机项目可行性建设方案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贴片机项目可行性建设方案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贴片机项目可行性建设方案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贴片机项目可行性建设方案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贴片机项目可行性建设方案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贴片机项目可行性建设方案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贴片机项目可行性建设方案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贴片机项目可行性建设方案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贴片机项目可行性建设方案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贴片机项目可行性建设方案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937955"/>
    <w:rsid w:val="0A9379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58012125107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2024-02-02T14:40:00Z</dcterms:created>
  <dcterms:modified xsi:type="dcterms:W3CDTF">2024-02-02T14:40:30Z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3D70338E3B9F4EA5A695FD53FE95B755_11</vt:lpwstr>
  </property>
  <property fmtid="{D5CDD505-2E9C-101B-9397-08002B2CF9AE}" pid="3" name="KSOProductBuildVer">
    <vt:lpwstr>2052-12.1.0.16250</vt:lpwstr>
  </property>
</Properties>
</file>