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1B34" w14:paraId="16A20A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1B34" w14:paraId="408996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1B34" w14:paraId="671E33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1B34" w:rsidRPr="00A51B34" w14:paraId="6F5DDB05" w14:textId="5B2EC5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1B34">
        <w:rPr>
          <w:rFonts w:ascii="宋体" w:eastAsia="宋体" w:hAnsi="宋体" w:hint="eastAsia"/>
          <w:b/>
          <w:sz w:val="60"/>
        </w:rPr>
        <w:t>铝合金精密模锻件企业战略商业风险</w:t>
      </w:r>
    </w:p>
    <w:p w:rsidR="00A51B34" w:rsidP="00A51B34" w14:paraId="2F499755" w14:textId="20B5893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1B34">
        <w:rPr>
          <w:rFonts w:ascii="仿宋" w:eastAsia="仿宋" w:hAnsi="仿宋" w:hint="eastAsia"/>
          <w:b/>
          <w:sz w:val="40"/>
        </w:rPr>
        <w:t>目录</w:t>
      </w:r>
    </w:p>
    <w:p w:rsidR="00A51B34" w14:paraId="27A68FD8" w14:textId="76ED66E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1B34" w14:paraId="3BE91A3A" w14:textId="5471D3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1B34" w14:paraId="789FE4DB" w14:textId="339A7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1B34" w14:paraId="291B91D5" w14:textId="492D1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1B34" w14:paraId="21B65DFD" w14:textId="13F6F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1B34" w14:paraId="6C4082EE" w14:textId="25FAE9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1B34" w14:paraId="01EBE45E" w14:textId="48A1B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1B34" w14:paraId="51A4A005" w14:textId="39927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1B34" w14:paraId="339BD0A9" w14:textId="49B85E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1B34" w14:paraId="7BA0C300" w14:textId="11DEE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1B34" w14:paraId="6165CE82" w14:textId="3B90C0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1B34" w14:paraId="19B046A4" w14:textId="05342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1B34" w14:paraId="1A92CD42" w14:textId="567F6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(二)、铝合金精密模锻件行业企业战略风险的分类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1B34" w14:paraId="0CD921FD" w14:textId="53DE2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1B34" w14:paraId="00F9A58E" w14:textId="0F367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1B34" w14:paraId="0450E65F" w14:textId="3FFA3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1B34" w14:paraId="2EA27D51" w14:textId="438CB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1B34" w14:paraId="2AAE513F" w14:textId="04D52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1B34" w14:paraId="7C6F96A4" w14:textId="3F0AF6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1B34" w14:paraId="5FF31557" w14:textId="18F79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1B34" w14:paraId="0B86814D" w14:textId="712E584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七、铝合金精密模锻件项目风险分析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1B34" w14:paraId="421B2085" w14:textId="2C296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1B34" w14:paraId="25BB54FA" w14:textId="63E08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1B34" w14:paraId="1EB7B950" w14:textId="6C549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1B34" w14:paraId="094CF846" w14:textId="580D1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1B34" w14:paraId="68DD5079" w14:textId="66A9C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1B34" w14:paraId="0D6510E5" w14:textId="7CE45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1B34" w14:paraId="7945D9FC" w14:textId="290BC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1B34" w14:paraId="07C88C9D" w14:textId="022A9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1B34" w14:paraId="33C72473" w14:textId="190803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八、铝合金精密模锻件项目风险对策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1B34" w14:paraId="79CE1934" w14:textId="7540E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1B34" w14:paraId="72A9E064" w14:textId="6C723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1B34" w14:paraId="7A1249F2" w14:textId="0E136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1B34" w14:paraId="2AABBF3A" w14:textId="2F97D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1B34" w14:paraId="19D3E6B8" w14:textId="15132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1B34" w14:paraId="7146E1BB" w14:textId="08B80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1B34" w14:paraId="474EA850" w14:textId="478B5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1B34" w14:paraId="2F9BD5C3" w14:textId="459CB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1B34" w14:paraId="0864655F" w14:textId="013B0E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1B34" w14:paraId="0E91A496" w14:textId="18DAD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1B34" w14:paraId="0463D561" w14:textId="6C7BF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1B34" w14:paraId="04FD9746" w14:textId="4CD264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1B34" w14:paraId="0FA11247" w14:textId="6594B55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1B34" w14:paraId="3146E9F6" w14:textId="5CF70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1B34" w14:paraId="088A56BD" w14:textId="7AF1B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1B34" w14:paraId="3E2E585E" w14:textId="76692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1B34" w14:paraId="1300E179" w14:textId="38739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1B34" w14:paraId="23D691D6" w14:textId="67F28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1B34" w14:paraId="79A57F07" w14:textId="6E73C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_Toc156921699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1B34" w14:paraId="5D0729E6" w14:textId="1E6EB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1B34" w14:paraId="76DF4E38" w14:textId="2F8F94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1B34" w14:paraId="6FC8A93C" w14:textId="15C60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1B34" w14:paraId="00115C69" w14:textId="7830FC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1B34" w14:paraId="3512D421" w14:textId="28DE2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1B34" w14:paraId="2E60C15E" w14:textId="0311F4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1B34" w14:paraId="50E71049" w14:textId="63C7D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1B34" w14:paraId="4B6891E4" w14:textId="1DF2E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1B34" w14:paraId="05B1BBB6" w14:textId="789DA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1B34" w14:paraId="0E7AED77" w14:textId="6CAEB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1B34" w14:paraId="1CF4B87D" w14:textId="24223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51B34" w14:paraId="7356471C" w14:textId="51BCE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51B34" w14:paraId="4FF2E3C0" w14:textId="5AD2C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51B34" w14:paraId="341809DA" w14:textId="7FB9C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1B34" w14:paraId="193EC684" w14:textId="1963E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51B34" w14:paraId="18527306" w14:textId="6358EA3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1B34" w14:paraId="2E136215" w14:textId="075EB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1B34" w14:paraId="38A67C3F" w14:textId="5CA3F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51B34" w14:paraId="65F954B3" w14:textId="0491E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51B34" w14:paraId="293352BC" w14:textId="6B3B0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51B34" w14:paraId="30F9CBDE" w14:textId="707C8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51B34" w14:paraId="7A0EC7C1" w14:textId="21E9E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51B34" w14:paraId="24123B97" w14:textId="2BCC96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51B34" w14:paraId="6A84C8B9" w14:textId="5F5AD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51B34" w14:paraId="03155C3E" w14:textId="6A997B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51B34" w14:paraId="658073BD" w14:textId="1D469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(一)、铝合金精密模锻件行业企业在确定愿景及使命时的风险识别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51B34" w14:paraId="0BE502DE" w14:textId="0B8A7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(二)、制定铝合金精密模锻件行业企业战略目标的风险识别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51B34" w14:paraId="6BABA3A9" w14:textId="0F5F0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(三)、铝合金精密模锻件行业企业战略分析的风险识别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51B34" w14:paraId="32B28042" w14:textId="467D8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(四)、铝合金精密模锻件行业企业战略选择的风险识别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51B34" w14:paraId="04EF332E" w14:textId="7A22B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(五)、铝合金精密模锻件行业企业战略实施的风险识别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_Toc156921729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51B34" w:rsidP="00A51B34" w14:paraId="12513E0C" w14:textId="678B1EF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https://d.book118.com/158014134044006033</w:t>
        </w:r>
      </w:hyperlink>
    </w:p>
    <w:p w:rsidR="00A51B34" w:rsidP="00A51B3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paraId="34C305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1B34" w14:paraId="696763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paraId="38C3083B" w14:textId="2DDB00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1B34" w14:paraId="6FED86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paraId="420FB6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1B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textId="2DDB00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1B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1B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textId="2DDB00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1B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1B3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textId="2DDB00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1B3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1B3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P="0014554A" w14:textId="2DDB00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51B3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paraId="208600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RPr="00A51B34" w:rsidP="00A51B34" w14:paraId="20E070B3" w14:textId="6FE963BB">
    <w:pPr>
      <w:pStyle w:val="Header"/>
      <w:rPr>
        <w:rFonts w:ascii="仿宋" w:eastAsia="仿宋" w:hAnsi="仿宋"/>
      </w:rPr>
    </w:pPr>
    <w:r w:rsidRPr="00A51B34">
      <w:rPr>
        <w:rFonts w:ascii="仿宋" w:eastAsia="仿宋" w:hAnsi="仿宋" w:hint="eastAsia"/>
      </w:rPr>
      <w:t>铝合金精密模锻件企业战略商业风险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paraId="11B806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RPr="00A51B34" w:rsidP="00A51B34" w14:textId="6FE963BB">
    <w:pPr>
      <w:pStyle w:val="Header"/>
      <w:rPr>
        <w:rFonts w:ascii="仿宋" w:eastAsia="仿宋" w:hAnsi="仿宋"/>
      </w:rPr>
    </w:pPr>
    <w:r w:rsidRPr="00A51B34">
      <w:rPr>
        <w:rFonts w:ascii="仿宋" w:eastAsia="仿宋" w:hAnsi="仿宋" w:hint="eastAsia"/>
      </w:rPr>
      <w:t>铝合金精密模锻件企业战略商业风险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RPr="00A51B34" w:rsidP="00A51B34" w14:textId="6FE963BB">
    <w:pPr>
      <w:pStyle w:val="Header"/>
      <w:rPr>
        <w:rFonts w:ascii="仿宋" w:eastAsia="仿宋" w:hAnsi="仿宋"/>
      </w:rPr>
    </w:pPr>
    <w:r w:rsidRPr="00A51B34">
      <w:rPr>
        <w:rFonts w:ascii="仿宋" w:eastAsia="仿宋" w:hAnsi="仿宋" w:hint="eastAsia"/>
      </w:rPr>
      <w:t>铝合金精密模锻件企业战略商业风险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RPr="00A51B34" w:rsidP="00A51B34" w14:textId="6FE963BB">
    <w:pPr>
      <w:pStyle w:val="Header"/>
      <w:rPr>
        <w:rFonts w:ascii="仿宋" w:eastAsia="仿宋" w:hAnsi="仿宋"/>
      </w:rPr>
    </w:pPr>
    <w:r w:rsidRPr="00A51B34">
      <w:rPr>
        <w:rFonts w:ascii="仿宋" w:eastAsia="仿宋" w:hAnsi="仿宋" w:hint="eastAsia"/>
      </w:rPr>
      <w:t>铝合金精密模锻件企业战略商业风险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:rsidRPr="00A51B34" w:rsidP="00A51B34" w14:textId="6FE963BB">
    <w:pPr>
      <w:pStyle w:val="Header"/>
      <w:rPr>
        <w:rFonts w:ascii="仿宋" w:eastAsia="仿宋" w:hAnsi="仿宋"/>
      </w:rPr>
    </w:pPr>
    <w:r w:rsidRPr="00A51B34">
      <w:rPr>
        <w:rFonts w:ascii="仿宋" w:eastAsia="仿宋" w:hAnsi="仿宋" w:hint="eastAsia"/>
      </w:rPr>
      <w:t>铝合金精密模锻件企业战略商业风险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1B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B34"/>
    <w:rsid w:val="0014554A"/>
    <w:rsid w:val="00A51B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22D1A9"/>
  <w15:chartTrackingRefBased/>
  <w15:docId w15:val="{A62EF559-3B16-4D6D-8413-8BDC5C13F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1B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1B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1B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1B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1B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1B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1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1B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1B34"/>
  </w:style>
  <w:style w:type="paragraph" w:styleId="TOC1">
    <w:name w:val="toc 1"/>
    <w:basedOn w:val="Normal"/>
    <w:next w:val="Normal"/>
    <w:autoRedefine/>
    <w:uiPriority w:val="39"/>
    <w:unhideWhenUsed/>
    <w:rsid w:val="00A51B34"/>
  </w:style>
  <w:style w:type="paragraph" w:styleId="TOC2">
    <w:name w:val="toc 2"/>
    <w:basedOn w:val="Normal"/>
    <w:next w:val="Normal"/>
    <w:autoRedefine/>
    <w:uiPriority w:val="39"/>
    <w:unhideWhenUsed/>
    <w:rsid w:val="00A51B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58014134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4860</Words>
  <Characters>27702</Characters>
  <Application>Microsoft Office Word</Application>
  <DocSecurity>0</DocSecurity>
  <Lines>230</Lines>
  <Paragraphs>64</Paragraphs>
  <ScaleCrop>false</ScaleCrop>
  <Company/>
  <LinksUpToDate>false</LinksUpToDate>
  <CharactersWithSpaces>32498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2024-01-23T09:00:00Z</dcterms:created>
  <dcterms:modified xsi:type="dcterms:W3CDTF">2024-01-23T09:00:00Z</dcterms:modified>
</cp:coreProperties>
</file>