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传像束项目建设总纲及方案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752" w:history="1">
        <w:r>
          <w:rPr>
            <w:rFonts w:ascii="仿宋" w:eastAsia="仿宋" w:hAnsi="仿宋" w:cs="仿宋" w:hint="eastAsia"/>
            <w:lang w:eastAsia="zh-CN"/>
          </w:rPr>
          <w:t>概论</w:t>
        </w:r>
        <w:r>
          <w:tab/>
        </w:r>
        <w:r>
          <w:fldChar w:fldCharType="begin"/>
        </w:r>
        <w:r>
          <w:instrText xml:space="preserve"> PAGEREF _Toc20752 \h </w:instrText>
        </w:r>
        <w:r>
          <w:fldChar w:fldCharType="separate"/>
        </w:r>
        <w:r>
          <w:t>3</w:t>
        </w:r>
        <w:r>
          <w:fldChar w:fldCharType="end"/>
        </w:r>
      </w:hyperlink>
    </w:p>
    <w:p>
      <w:pPr>
        <w:pStyle w:val="TOC1"/>
        <w:tabs>
          <w:tab w:val="right" w:leader="dot" w:pos="8306"/>
        </w:tabs>
      </w:pPr>
      <w:hyperlink w:anchor="_Toc1533" w:history="1">
        <w:r>
          <w:rPr>
            <w:rFonts w:ascii="仿宋" w:eastAsia="仿宋" w:hAnsi="仿宋" w:cs="仿宋" w:hint="eastAsia"/>
            <w:lang w:eastAsia="zh-CN"/>
          </w:rPr>
          <w:t>一、经济影响分析</w:t>
        </w:r>
        <w:r>
          <w:tab/>
        </w:r>
        <w:r>
          <w:fldChar w:fldCharType="begin"/>
        </w:r>
        <w:r>
          <w:instrText xml:space="preserve"> PAGEREF _Toc1533 \h </w:instrText>
        </w:r>
        <w:r>
          <w:fldChar w:fldCharType="separate"/>
        </w:r>
        <w:r>
          <w:t>3</w:t>
        </w:r>
        <w:r>
          <w:fldChar w:fldCharType="end"/>
        </w:r>
      </w:hyperlink>
    </w:p>
    <w:p>
      <w:pPr>
        <w:pStyle w:val="TOC2"/>
        <w:tabs>
          <w:tab w:val="right" w:leader="dot" w:pos="8306"/>
        </w:tabs>
      </w:pPr>
      <w:hyperlink w:anchor="_Toc26138" w:history="1">
        <w:r>
          <w:rPr>
            <w:rFonts w:ascii="仿宋" w:eastAsia="仿宋" w:hAnsi="仿宋" w:cs="仿宋" w:hint="eastAsia"/>
            <w:lang w:eastAsia="zh-CN"/>
          </w:rPr>
          <w:t>(一)、经济费用效益或费用效果分析</w:t>
        </w:r>
        <w:r>
          <w:tab/>
        </w:r>
        <w:r>
          <w:fldChar w:fldCharType="begin"/>
        </w:r>
        <w:r>
          <w:instrText xml:space="preserve"> PAGEREF _Toc26138 \h </w:instrText>
        </w:r>
        <w:r>
          <w:fldChar w:fldCharType="separate"/>
        </w:r>
        <w:r>
          <w:t>3</w:t>
        </w:r>
        <w:r>
          <w:fldChar w:fldCharType="end"/>
        </w:r>
      </w:hyperlink>
    </w:p>
    <w:p>
      <w:pPr>
        <w:pStyle w:val="TOC2"/>
        <w:tabs>
          <w:tab w:val="right" w:leader="dot" w:pos="8306"/>
        </w:tabs>
      </w:pPr>
      <w:hyperlink w:anchor="_Toc24837" w:history="1">
        <w:r>
          <w:rPr>
            <w:rFonts w:ascii="仿宋" w:eastAsia="仿宋" w:hAnsi="仿宋" w:cs="仿宋" w:hint="eastAsia"/>
            <w:lang w:eastAsia="zh-CN"/>
          </w:rPr>
          <w:t>(二)、行业影响分析</w:t>
        </w:r>
        <w:r>
          <w:tab/>
        </w:r>
        <w:r>
          <w:fldChar w:fldCharType="begin"/>
        </w:r>
        <w:r>
          <w:instrText xml:space="preserve"> PAGEREF _Toc24837 \h </w:instrText>
        </w:r>
        <w:r>
          <w:fldChar w:fldCharType="separate"/>
        </w:r>
        <w:r>
          <w:t>5</w:t>
        </w:r>
        <w:r>
          <w:fldChar w:fldCharType="end"/>
        </w:r>
      </w:hyperlink>
    </w:p>
    <w:p>
      <w:pPr>
        <w:pStyle w:val="TOC2"/>
        <w:tabs>
          <w:tab w:val="right" w:leader="dot" w:pos="8306"/>
        </w:tabs>
      </w:pPr>
      <w:hyperlink w:anchor="_Toc5810" w:history="1">
        <w:r>
          <w:rPr>
            <w:rFonts w:ascii="仿宋" w:eastAsia="仿宋" w:hAnsi="仿宋" w:cs="仿宋" w:hint="eastAsia"/>
            <w:lang w:eastAsia="zh-CN"/>
          </w:rPr>
          <w:t>(三)、区域经济影响分析</w:t>
        </w:r>
        <w:r>
          <w:tab/>
        </w:r>
        <w:r>
          <w:fldChar w:fldCharType="begin"/>
        </w:r>
        <w:r>
          <w:instrText xml:space="preserve"> PAGEREF _Toc5810 \h </w:instrText>
        </w:r>
        <w:r>
          <w:fldChar w:fldCharType="separate"/>
        </w:r>
        <w:r>
          <w:t>7</w:t>
        </w:r>
        <w:r>
          <w:fldChar w:fldCharType="end"/>
        </w:r>
      </w:hyperlink>
    </w:p>
    <w:p>
      <w:pPr>
        <w:pStyle w:val="TOC2"/>
        <w:tabs>
          <w:tab w:val="right" w:leader="dot" w:pos="8306"/>
        </w:tabs>
      </w:pPr>
      <w:hyperlink w:anchor="_Toc22989" w:history="1">
        <w:r>
          <w:rPr>
            <w:rFonts w:ascii="仿宋" w:eastAsia="仿宋" w:hAnsi="仿宋" w:cs="仿宋" w:hint="eastAsia"/>
            <w:lang w:eastAsia="zh-CN"/>
          </w:rPr>
          <w:t>(四)、宏观经济影响分析</w:t>
        </w:r>
        <w:r>
          <w:tab/>
        </w:r>
        <w:r>
          <w:fldChar w:fldCharType="begin"/>
        </w:r>
        <w:r>
          <w:instrText xml:space="preserve"> PAGEREF _Toc22989 \h </w:instrText>
        </w:r>
        <w:r>
          <w:fldChar w:fldCharType="separate"/>
        </w:r>
        <w:r>
          <w:t>8</w:t>
        </w:r>
        <w:r>
          <w:fldChar w:fldCharType="end"/>
        </w:r>
      </w:hyperlink>
    </w:p>
    <w:p>
      <w:pPr>
        <w:pStyle w:val="TOC1"/>
        <w:tabs>
          <w:tab w:val="right" w:leader="dot" w:pos="8306"/>
        </w:tabs>
      </w:pPr>
      <w:hyperlink w:anchor="_Toc7622" w:history="1">
        <w:r>
          <w:rPr>
            <w:rFonts w:ascii="仿宋" w:eastAsia="仿宋" w:hAnsi="仿宋" w:cs="仿宋" w:hint="eastAsia"/>
            <w:lang w:eastAsia="zh-CN"/>
          </w:rPr>
          <w:t>二、环境和生态影响分析</w:t>
        </w:r>
        <w:r>
          <w:tab/>
        </w:r>
        <w:r>
          <w:fldChar w:fldCharType="begin"/>
        </w:r>
        <w:r>
          <w:instrText xml:space="preserve"> PAGEREF _Toc7622 \h </w:instrText>
        </w:r>
        <w:r>
          <w:fldChar w:fldCharType="separate"/>
        </w:r>
        <w:r>
          <w:t>9</w:t>
        </w:r>
        <w:r>
          <w:fldChar w:fldCharType="end"/>
        </w:r>
      </w:hyperlink>
    </w:p>
    <w:p>
      <w:pPr>
        <w:pStyle w:val="TOC2"/>
        <w:tabs>
          <w:tab w:val="right" w:leader="dot" w:pos="8306"/>
        </w:tabs>
      </w:pPr>
      <w:hyperlink w:anchor="_Toc15603" w:history="1">
        <w:r>
          <w:rPr>
            <w:rFonts w:ascii="仿宋" w:eastAsia="仿宋" w:hAnsi="仿宋" w:cs="仿宋" w:hint="eastAsia"/>
            <w:lang w:eastAsia="zh-CN"/>
          </w:rPr>
          <w:t>(一)、环境和生态现状</w:t>
        </w:r>
        <w:r>
          <w:tab/>
        </w:r>
        <w:r>
          <w:fldChar w:fldCharType="begin"/>
        </w:r>
        <w:r>
          <w:instrText xml:space="preserve"> PAGEREF _Toc15603 \h </w:instrText>
        </w:r>
        <w:r>
          <w:fldChar w:fldCharType="separate"/>
        </w:r>
        <w:r>
          <w:t>9</w:t>
        </w:r>
        <w:r>
          <w:fldChar w:fldCharType="end"/>
        </w:r>
      </w:hyperlink>
    </w:p>
    <w:p>
      <w:pPr>
        <w:pStyle w:val="TOC2"/>
        <w:tabs>
          <w:tab w:val="right" w:leader="dot" w:pos="8306"/>
        </w:tabs>
      </w:pPr>
      <w:hyperlink w:anchor="_Toc9555" w:history="1">
        <w:r>
          <w:rPr>
            <w:rFonts w:ascii="仿宋" w:eastAsia="仿宋" w:hAnsi="仿宋" w:cs="仿宋" w:hint="eastAsia"/>
            <w:lang w:eastAsia="zh-CN"/>
          </w:rPr>
          <w:t>(二)、生态环境影响分析</w:t>
        </w:r>
        <w:r>
          <w:tab/>
        </w:r>
        <w:r>
          <w:fldChar w:fldCharType="begin"/>
        </w:r>
        <w:r>
          <w:instrText xml:space="preserve"> PAGEREF _Toc9555 \h </w:instrText>
        </w:r>
        <w:r>
          <w:fldChar w:fldCharType="separate"/>
        </w:r>
        <w:r>
          <w:t>11</w:t>
        </w:r>
        <w:r>
          <w:fldChar w:fldCharType="end"/>
        </w:r>
      </w:hyperlink>
    </w:p>
    <w:p>
      <w:pPr>
        <w:pStyle w:val="TOC2"/>
        <w:tabs>
          <w:tab w:val="right" w:leader="dot" w:pos="8306"/>
        </w:tabs>
      </w:pPr>
      <w:hyperlink w:anchor="_Toc17643" w:history="1">
        <w:r>
          <w:rPr>
            <w:rFonts w:ascii="仿宋" w:eastAsia="仿宋" w:hAnsi="仿宋" w:cs="仿宋" w:hint="eastAsia"/>
            <w:lang w:eastAsia="zh-CN"/>
          </w:rPr>
          <w:t>(三)、生态环境保护措施</w:t>
        </w:r>
        <w:r>
          <w:tab/>
        </w:r>
        <w:r>
          <w:fldChar w:fldCharType="begin"/>
        </w:r>
        <w:r>
          <w:instrText xml:space="preserve"> PAGEREF _Toc17643 \h </w:instrText>
        </w:r>
        <w:r>
          <w:fldChar w:fldCharType="separate"/>
        </w:r>
        <w:r>
          <w:t>12</w:t>
        </w:r>
        <w:r>
          <w:fldChar w:fldCharType="end"/>
        </w:r>
      </w:hyperlink>
    </w:p>
    <w:p>
      <w:pPr>
        <w:pStyle w:val="TOC2"/>
        <w:tabs>
          <w:tab w:val="right" w:leader="dot" w:pos="8306"/>
        </w:tabs>
      </w:pPr>
      <w:hyperlink w:anchor="_Toc7338" w:history="1">
        <w:r>
          <w:rPr>
            <w:rFonts w:ascii="仿宋" w:eastAsia="仿宋" w:hAnsi="仿宋" w:cs="仿宋" w:hint="eastAsia"/>
            <w:lang w:eastAsia="zh-CN"/>
          </w:rPr>
          <w:t>(四)、地质灾害影响分析</w:t>
        </w:r>
        <w:r>
          <w:tab/>
        </w:r>
        <w:r>
          <w:fldChar w:fldCharType="begin"/>
        </w:r>
        <w:r>
          <w:instrText xml:space="preserve"> PAGEREF _Toc7338 \h </w:instrText>
        </w:r>
        <w:r>
          <w:fldChar w:fldCharType="separate"/>
        </w:r>
        <w:r>
          <w:t>14</w:t>
        </w:r>
        <w:r>
          <w:fldChar w:fldCharType="end"/>
        </w:r>
      </w:hyperlink>
    </w:p>
    <w:p>
      <w:pPr>
        <w:pStyle w:val="TOC2"/>
        <w:tabs>
          <w:tab w:val="right" w:leader="dot" w:pos="8306"/>
        </w:tabs>
      </w:pPr>
      <w:hyperlink w:anchor="_Toc28618" w:history="1">
        <w:r>
          <w:rPr>
            <w:rFonts w:ascii="仿宋" w:eastAsia="仿宋" w:hAnsi="仿宋" w:cs="仿宋" w:hint="eastAsia"/>
            <w:lang w:eastAsia="zh-CN"/>
          </w:rPr>
          <w:t>(五)、特殊环境影响</w:t>
        </w:r>
        <w:r>
          <w:tab/>
        </w:r>
        <w:r>
          <w:fldChar w:fldCharType="begin"/>
        </w:r>
        <w:r>
          <w:instrText xml:space="preserve"> PAGEREF _Toc28618 \h </w:instrText>
        </w:r>
        <w:r>
          <w:fldChar w:fldCharType="separate"/>
        </w:r>
        <w:r>
          <w:t>15</w:t>
        </w:r>
        <w:r>
          <w:fldChar w:fldCharType="end"/>
        </w:r>
      </w:hyperlink>
    </w:p>
    <w:p>
      <w:pPr>
        <w:pStyle w:val="TOC1"/>
        <w:tabs>
          <w:tab w:val="right" w:leader="dot" w:pos="8306"/>
        </w:tabs>
      </w:pPr>
      <w:hyperlink w:anchor="_Toc11653" w:history="1">
        <w:r>
          <w:rPr>
            <w:rFonts w:ascii="仿宋" w:eastAsia="仿宋" w:hAnsi="仿宋" w:cs="仿宋" w:hint="eastAsia"/>
            <w:lang w:eastAsia="zh-CN"/>
          </w:rPr>
          <w:t>三、建设风险评估分析</w:t>
        </w:r>
        <w:r>
          <w:tab/>
        </w:r>
        <w:r>
          <w:fldChar w:fldCharType="begin"/>
        </w:r>
        <w:r>
          <w:instrText xml:space="preserve"> PAGEREF _Toc11653 \h </w:instrText>
        </w:r>
        <w:r>
          <w:fldChar w:fldCharType="separate"/>
        </w:r>
        <w:r>
          <w:t>16</w:t>
        </w:r>
        <w:r>
          <w:fldChar w:fldCharType="end"/>
        </w:r>
      </w:hyperlink>
    </w:p>
    <w:p>
      <w:pPr>
        <w:pStyle w:val="TOC2"/>
        <w:tabs>
          <w:tab w:val="right" w:leader="dot" w:pos="8306"/>
        </w:tabs>
      </w:pPr>
      <w:hyperlink w:anchor="_Toc15470" w:history="1">
        <w:r>
          <w:rPr>
            <w:rFonts w:ascii="仿宋" w:eastAsia="仿宋" w:hAnsi="仿宋" w:cs="仿宋" w:hint="eastAsia"/>
            <w:lang w:eastAsia="zh-CN"/>
          </w:rPr>
          <w:t>(一)、政策风险分析</w:t>
        </w:r>
        <w:r>
          <w:tab/>
        </w:r>
        <w:r>
          <w:fldChar w:fldCharType="begin"/>
        </w:r>
        <w:r>
          <w:instrText xml:space="preserve"> PAGEREF _Toc15470 \h </w:instrText>
        </w:r>
        <w:r>
          <w:fldChar w:fldCharType="separate"/>
        </w:r>
        <w:r>
          <w:t>16</w:t>
        </w:r>
        <w:r>
          <w:fldChar w:fldCharType="end"/>
        </w:r>
      </w:hyperlink>
    </w:p>
    <w:p>
      <w:pPr>
        <w:pStyle w:val="TOC2"/>
        <w:tabs>
          <w:tab w:val="right" w:leader="dot" w:pos="8306"/>
        </w:tabs>
      </w:pPr>
      <w:hyperlink w:anchor="_Toc12052" w:history="1">
        <w:r>
          <w:rPr>
            <w:rFonts w:ascii="仿宋" w:eastAsia="仿宋" w:hAnsi="仿宋" w:cs="仿宋" w:hint="eastAsia"/>
            <w:lang w:eastAsia="zh-CN"/>
          </w:rPr>
          <w:t>(二)、社会风险分析</w:t>
        </w:r>
        <w:r>
          <w:tab/>
        </w:r>
        <w:r>
          <w:fldChar w:fldCharType="begin"/>
        </w:r>
        <w:r>
          <w:instrText xml:space="preserve"> PAGEREF _Toc12052 \h </w:instrText>
        </w:r>
        <w:r>
          <w:fldChar w:fldCharType="separate"/>
        </w:r>
        <w:r>
          <w:t>17</w:t>
        </w:r>
        <w:r>
          <w:fldChar w:fldCharType="end"/>
        </w:r>
      </w:hyperlink>
    </w:p>
    <w:p>
      <w:pPr>
        <w:pStyle w:val="TOC2"/>
        <w:tabs>
          <w:tab w:val="right" w:leader="dot" w:pos="8306"/>
        </w:tabs>
      </w:pPr>
      <w:hyperlink w:anchor="_Toc20973" w:history="1">
        <w:r>
          <w:rPr>
            <w:rFonts w:ascii="仿宋" w:eastAsia="仿宋" w:hAnsi="仿宋" w:cs="仿宋" w:hint="eastAsia"/>
            <w:lang w:eastAsia="zh-CN"/>
          </w:rPr>
          <w:t>(三)、市场风险分析</w:t>
        </w:r>
        <w:r>
          <w:tab/>
        </w:r>
        <w:r>
          <w:fldChar w:fldCharType="begin"/>
        </w:r>
        <w:r>
          <w:instrText xml:space="preserve"> PAGEREF _Toc20973 \h </w:instrText>
        </w:r>
        <w:r>
          <w:fldChar w:fldCharType="separate"/>
        </w:r>
        <w:r>
          <w:t>19</w:t>
        </w:r>
        <w:r>
          <w:fldChar w:fldCharType="end"/>
        </w:r>
      </w:hyperlink>
    </w:p>
    <w:p>
      <w:pPr>
        <w:pStyle w:val="TOC2"/>
        <w:tabs>
          <w:tab w:val="right" w:leader="dot" w:pos="8306"/>
        </w:tabs>
      </w:pPr>
      <w:hyperlink w:anchor="_Toc11824" w:history="1">
        <w:r>
          <w:rPr>
            <w:rFonts w:ascii="仿宋" w:eastAsia="仿宋" w:hAnsi="仿宋" w:cs="仿宋" w:hint="eastAsia"/>
            <w:lang w:eastAsia="zh-CN"/>
          </w:rPr>
          <w:t>(四)、资金风险分析</w:t>
        </w:r>
        <w:r>
          <w:tab/>
        </w:r>
        <w:r>
          <w:fldChar w:fldCharType="begin"/>
        </w:r>
        <w:r>
          <w:instrText xml:space="preserve"> PAGEREF _Toc11824 \h </w:instrText>
        </w:r>
        <w:r>
          <w:fldChar w:fldCharType="separate"/>
        </w:r>
        <w:r>
          <w:t>20</w:t>
        </w:r>
        <w:r>
          <w:fldChar w:fldCharType="end"/>
        </w:r>
      </w:hyperlink>
    </w:p>
    <w:p>
      <w:pPr>
        <w:pStyle w:val="TOC2"/>
        <w:tabs>
          <w:tab w:val="right" w:leader="dot" w:pos="8306"/>
        </w:tabs>
      </w:pPr>
      <w:hyperlink w:anchor="_Toc27503" w:history="1">
        <w:r>
          <w:rPr>
            <w:rFonts w:ascii="仿宋" w:eastAsia="仿宋" w:hAnsi="仿宋" w:cs="仿宋" w:hint="eastAsia"/>
            <w:lang w:eastAsia="zh-CN"/>
          </w:rPr>
          <w:t>(五)、技术风险分析</w:t>
        </w:r>
        <w:r>
          <w:tab/>
        </w:r>
        <w:r>
          <w:fldChar w:fldCharType="begin"/>
        </w:r>
        <w:r>
          <w:instrText xml:space="preserve"> PAGEREF _Toc27503 \h </w:instrText>
        </w:r>
        <w:r>
          <w:fldChar w:fldCharType="separate"/>
        </w:r>
        <w:r>
          <w:t>21</w:t>
        </w:r>
        <w:r>
          <w:fldChar w:fldCharType="end"/>
        </w:r>
      </w:hyperlink>
    </w:p>
    <w:p>
      <w:pPr>
        <w:pStyle w:val="TOC2"/>
        <w:tabs>
          <w:tab w:val="right" w:leader="dot" w:pos="8306"/>
        </w:tabs>
      </w:pPr>
      <w:hyperlink w:anchor="_Toc7244" w:history="1">
        <w:r>
          <w:rPr>
            <w:rFonts w:ascii="仿宋" w:eastAsia="仿宋" w:hAnsi="仿宋" w:cs="仿宋" w:hint="eastAsia"/>
            <w:lang w:eastAsia="zh-CN"/>
          </w:rPr>
          <w:t>(六)、财务风险分析</w:t>
        </w:r>
        <w:r>
          <w:tab/>
        </w:r>
        <w:r>
          <w:fldChar w:fldCharType="begin"/>
        </w:r>
        <w:r>
          <w:instrText xml:space="preserve"> PAGEREF _Toc7244 \h </w:instrText>
        </w:r>
        <w:r>
          <w:fldChar w:fldCharType="separate"/>
        </w:r>
        <w:r>
          <w:t>22</w:t>
        </w:r>
        <w:r>
          <w:fldChar w:fldCharType="end"/>
        </w:r>
      </w:hyperlink>
    </w:p>
    <w:p>
      <w:pPr>
        <w:pStyle w:val="TOC2"/>
        <w:tabs>
          <w:tab w:val="right" w:leader="dot" w:pos="8306"/>
        </w:tabs>
      </w:pPr>
      <w:hyperlink w:anchor="_Toc29660" w:history="1">
        <w:r>
          <w:rPr>
            <w:rFonts w:ascii="仿宋" w:eastAsia="仿宋" w:hAnsi="仿宋" w:cs="仿宋" w:hint="eastAsia"/>
            <w:lang w:eastAsia="zh-CN"/>
          </w:rPr>
          <w:t>(七)、管理风险分析</w:t>
        </w:r>
        <w:r>
          <w:tab/>
        </w:r>
        <w:r>
          <w:fldChar w:fldCharType="begin"/>
        </w:r>
        <w:r>
          <w:instrText xml:space="preserve"> PAGEREF _Toc29660 \h </w:instrText>
        </w:r>
        <w:r>
          <w:fldChar w:fldCharType="separate"/>
        </w:r>
        <w:r>
          <w:t>24</w:t>
        </w:r>
        <w:r>
          <w:fldChar w:fldCharType="end"/>
        </w:r>
      </w:hyperlink>
    </w:p>
    <w:p>
      <w:pPr>
        <w:pStyle w:val="TOC2"/>
        <w:tabs>
          <w:tab w:val="right" w:leader="dot" w:pos="8306"/>
        </w:tabs>
      </w:pPr>
      <w:hyperlink w:anchor="_Toc741" w:history="1">
        <w:r>
          <w:rPr>
            <w:rFonts w:ascii="仿宋" w:eastAsia="仿宋" w:hAnsi="仿宋" w:cs="仿宋" w:hint="eastAsia"/>
            <w:lang w:eastAsia="zh-CN"/>
          </w:rPr>
          <w:t>(八)、其它风险分析</w:t>
        </w:r>
        <w:r>
          <w:tab/>
        </w:r>
        <w:r>
          <w:fldChar w:fldCharType="begin"/>
        </w:r>
        <w:r>
          <w:instrText xml:space="preserve"> PAGEREF _Toc741 \h </w:instrText>
        </w:r>
        <w:r>
          <w:fldChar w:fldCharType="separate"/>
        </w:r>
        <w:r>
          <w:t>25</w:t>
        </w:r>
        <w:r>
          <w:fldChar w:fldCharType="end"/>
        </w:r>
      </w:hyperlink>
    </w:p>
    <w:p>
      <w:pPr>
        <w:pStyle w:val="TOC2"/>
        <w:tabs>
          <w:tab w:val="right" w:leader="dot" w:pos="8306"/>
        </w:tabs>
      </w:pPr>
      <w:hyperlink w:anchor="_Toc22541" w:history="1">
        <w:r>
          <w:rPr>
            <w:rFonts w:ascii="仿宋" w:eastAsia="仿宋" w:hAnsi="仿宋" w:cs="仿宋" w:hint="eastAsia"/>
            <w:lang w:eastAsia="zh-CN"/>
          </w:rPr>
          <w:t>(九)、社会影响评估</w:t>
        </w:r>
        <w:r>
          <w:tab/>
        </w:r>
        <w:r>
          <w:fldChar w:fldCharType="begin"/>
        </w:r>
        <w:r>
          <w:instrText xml:space="preserve"> PAGEREF _Toc22541 \h </w:instrText>
        </w:r>
        <w:r>
          <w:fldChar w:fldCharType="separate"/>
        </w:r>
        <w:r>
          <w:t>27</w:t>
        </w:r>
        <w:r>
          <w:fldChar w:fldCharType="end"/>
        </w:r>
      </w:hyperlink>
    </w:p>
    <w:p>
      <w:pPr>
        <w:pStyle w:val="TOC1"/>
        <w:tabs>
          <w:tab w:val="right" w:leader="dot" w:pos="8306"/>
        </w:tabs>
      </w:pPr>
      <w:hyperlink w:anchor="_Toc18303" w:history="1">
        <w:r>
          <w:rPr>
            <w:rFonts w:ascii="仿宋" w:eastAsia="仿宋" w:hAnsi="仿宋" w:cs="仿宋" w:hint="eastAsia"/>
            <w:lang w:eastAsia="zh-CN"/>
          </w:rPr>
          <w:t>四、发展规划、产业政策和行业准入分析</w:t>
        </w:r>
        <w:r>
          <w:tab/>
        </w:r>
        <w:r>
          <w:fldChar w:fldCharType="begin"/>
        </w:r>
        <w:r>
          <w:instrText xml:space="preserve"> PAGEREF _Toc18303 \h </w:instrText>
        </w:r>
        <w:r>
          <w:fldChar w:fldCharType="separate"/>
        </w:r>
        <w:r>
          <w:t>29</w:t>
        </w:r>
        <w:r>
          <w:fldChar w:fldCharType="end"/>
        </w:r>
      </w:hyperlink>
    </w:p>
    <w:p>
      <w:pPr>
        <w:pStyle w:val="TOC2"/>
        <w:tabs>
          <w:tab w:val="right" w:leader="dot" w:pos="8306"/>
        </w:tabs>
      </w:pPr>
      <w:hyperlink w:anchor="_Toc2905" w:history="1">
        <w:r>
          <w:rPr>
            <w:rFonts w:ascii="仿宋" w:eastAsia="仿宋" w:hAnsi="仿宋" w:cs="仿宋" w:hint="eastAsia"/>
            <w:lang w:eastAsia="zh-CN"/>
          </w:rPr>
          <w:t>(一)、发展规划分析</w:t>
        </w:r>
        <w:r>
          <w:tab/>
        </w:r>
        <w:r>
          <w:fldChar w:fldCharType="begin"/>
        </w:r>
        <w:r>
          <w:instrText xml:space="preserve"> PAGEREF _Toc2905 \h </w:instrText>
        </w:r>
        <w:r>
          <w:fldChar w:fldCharType="separate"/>
        </w:r>
        <w:r>
          <w:t>29</w:t>
        </w:r>
        <w:r>
          <w:fldChar w:fldCharType="end"/>
        </w:r>
      </w:hyperlink>
    </w:p>
    <w:p>
      <w:pPr>
        <w:pStyle w:val="TOC2"/>
        <w:tabs>
          <w:tab w:val="right" w:leader="dot" w:pos="8306"/>
        </w:tabs>
      </w:pPr>
      <w:hyperlink w:anchor="_Toc11374" w:history="1">
        <w:r>
          <w:rPr>
            <w:rFonts w:ascii="仿宋" w:eastAsia="仿宋" w:hAnsi="仿宋" w:cs="仿宋" w:hint="eastAsia"/>
            <w:lang w:eastAsia="zh-CN"/>
          </w:rPr>
          <w:t>(二)、产业政策分析</w:t>
        </w:r>
        <w:r>
          <w:tab/>
        </w:r>
        <w:r>
          <w:fldChar w:fldCharType="begin"/>
        </w:r>
        <w:r>
          <w:instrText xml:space="preserve"> PAGEREF _Toc11374 \h </w:instrText>
        </w:r>
        <w:r>
          <w:fldChar w:fldCharType="separate"/>
        </w:r>
        <w:r>
          <w:t>30</w:t>
        </w:r>
        <w:r>
          <w:fldChar w:fldCharType="end"/>
        </w:r>
      </w:hyperlink>
    </w:p>
    <w:p>
      <w:pPr>
        <w:pStyle w:val="TOC2"/>
        <w:tabs>
          <w:tab w:val="right" w:leader="dot" w:pos="8306"/>
        </w:tabs>
      </w:pPr>
      <w:hyperlink w:anchor="_Toc22964" w:history="1">
        <w:r>
          <w:rPr>
            <w:rFonts w:ascii="仿宋" w:eastAsia="仿宋" w:hAnsi="仿宋" w:cs="仿宋" w:hint="eastAsia"/>
            <w:lang w:eastAsia="zh-CN"/>
          </w:rPr>
          <w:t>(三)、行业准入分析</w:t>
        </w:r>
        <w:r>
          <w:tab/>
        </w:r>
        <w:r>
          <w:fldChar w:fldCharType="begin"/>
        </w:r>
        <w:r>
          <w:instrText xml:space="preserve"> PAGEREF _Toc22964 \h </w:instrText>
        </w:r>
        <w:r>
          <w:fldChar w:fldCharType="separate"/>
        </w:r>
        <w:r>
          <w:t>32</w:t>
        </w:r>
        <w:r>
          <w:fldChar w:fldCharType="end"/>
        </w:r>
      </w:hyperlink>
    </w:p>
    <w:p>
      <w:pPr>
        <w:pStyle w:val="TOC1"/>
        <w:tabs>
          <w:tab w:val="right" w:leader="dot" w:pos="8306"/>
        </w:tabs>
      </w:pPr>
      <w:hyperlink w:anchor="_Toc23804" w:history="1">
        <w:r>
          <w:rPr>
            <w:rFonts w:ascii="仿宋" w:eastAsia="仿宋" w:hAnsi="仿宋" w:cs="仿宋" w:hint="eastAsia"/>
            <w:lang w:eastAsia="zh-CN"/>
          </w:rPr>
          <w:t>五、项目选址研究</w:t>
        </w:r>
        <w:r>
          <w:tab/>
        </w:r>
        <w:r>
          <w:fldChar w:fldCharType="begin"/>
        </w:r>
        <w:r>
          <w:instrText xml:space="preserve"> PAGEREF _Toc23804 \h </w:instrText>
        </w:r>
        <w:r>
          <w:fldChar w:fldCharType="separate"/>
        </w:r>
        <w:r>
          <w:t>33</w:t>
        </w:r>
        <w:r>
          <w:fldChar w:fldCharType="end"/>
        </w:r>
      </w:hyperlink>
    </w:p>
    <w:p>
      <w:pPr>
        <w:pStyle w:val="TOC2"/>
        <w:tabs>
          <w:tab w:val="right" w:leader="dot" w:pos="8306"/>
        </w:tabs>
      </w:pPr>
      <w:hyperlink w:anchor="_Toc15305" w:history="1">
        <w:r>
          <w:rPr>
            <w:rFonts w:ascii="仿宋" w:eastAsia="仿宋" w:hAnsi="仿宋" w:cs="仿宋" w:hint="eastAsia"/>
            <w:lang w:eastAsia="zh-CN"/>
          </w:rPr>
          <w:t>(一)、项目选址原则</w:t>
        </w:r>
        <w:r>
          <w:tab/>
        </w:r>
        <w:r>
          <w:fldChar w:fldCharType="begin"/>
        </w:r>
        <w:r>
          <w:instrText xml:space="preserve"> PAGEREF _Toc15305 \h </w:instrText>
        </w:r>
        <w:r>
          <w:fldChar w:fldCharType="separate"/>
        </w:r>
        <w:r>
          <w:t>33</w:t>
        </w:r>
        <w:r>
          <w:fldChar w:fldCharType="end"/>
        </w:r>
      </w:hyperlink>
    </w:p>
    <w:p>
      <w:pPr>
        <w:pStyle w:val="TOC2"/>
        <w:tabs>
          <w:tab w:val="right" w:leader="dot" w:pos="8306"/>
        </w:tabs>
      </w:pPr>
      <w:hyperlink w:anchor="_Toc1962" w:history="1">
        <w:r>
          <w:rPr>
            <w:rFonts w:ascii="仿宋" w:eastAsia="仿宋" w:hAnsi="仿宋" w:cs="仿宋" w:hint="eastAsia"/>
            <w:lang w:eastAsia="zh-CN"/>
          </w:rPr>
          <w:t>(二)、项目选址</w:t>
        </w:r>
        <w:r>
          <w:tab/>
        </w:r>
        <w:r>
          <w:fldChar w:fldCharType="begin"/>
        </w:r>
        <w:r>
          <w:instrText xml:space="preserve"> PAGEREF _Toc1962 \h </w:instrText>
        </w:r>
        <w:r>
          <w:fldChar w:fldCharType="separate"/>
        </w:r>
        <w:r>
          <w:t>37</w:t>
        </w:r>
        <w:r>
          <w:fldChar w:fldCharType="end"/>
        </w:r>
      </w:hyperlink>
    </w:p>
    <w:p>
      <w:pPr>
        <w:pStyle w:val="TOC2"/>
        <w:tabs>
          <w:tab w:val="right" w:leader="dot" w:pos="8306"/>
        </w:tabs>
      </w:pPr>
      <w:hyperlink w:anchor="_Toc17568" w:history="1">
        <w:r>
          <w:rPr>
            <w:rFonts w:ascii="仿宋" w:eastAsia="仿宋" w:hAnsi="仿宋" w:cs="仿宋" w:hint="eastAsia"/>
            <w:lang w:eastAsia="zh-CN"/>
          </w:rPr>
          <w:t>(三)、建设条件分析</w:t>
        </w:r>
        <w:r>
          <w:tab/>
        </w:r>
        <w:r>
          <w:fldChar w:fldCharType="begin"/>
        </w:r>
        <w:r>
          <w:instrText xml:space="preserve"> PAGEREF _Toc17568 \h </w:instrText>
        </w:r>
        <w:r>
          <w:fldChar w:fldCharType="separate"/>
        </w:r>
        <w:r>
          <w:t>39</w:t>
        </w:r>
        <w:r>
          <w:fldChar w:fldCharType="end"/>
        </w:r>
      </w:hyperlink>
    </w:p>
    <w:p>
      <w:pPr>
        <w:pStyle w:val="TOC2"/>
        <w:tabs>
          <w:tab w:val="right" w:leader="dot" w:pos="8306"/>
        </w:tabs>
      </w:pPr>
      <w:hyperlink w:anchor="_Toc24483" w:history="1">
        <w:r>
          <w:rPr>
            <w:rFonts w:ascii="仿宋" w:eastAsia="仿宋" w:hAnsi="仿宋" w:cs="仿宋" w:hint="eastAsia"/>
            <w:lang w:eastAsia="zh-CN"/>
          </w:rPr>
          <w:t>(四)、用地控制指标</w:t>
        </w:r>
        <w:r>
          <w:tab/>
        </w:r>
        <w:r>
          <w:fldChar w:fldCharType="begin"/>
        </w:r>
        <w:r>
          <w:instrText xml:space="preserve"> PAGEREF _Toc24483 \h </w:instrText>
        </w:r>
        <w:r>
          <w:fldChar w:fldCharType="separate"/>
        </w:r>
        <w:r>
          <w:t>40</w:t>
        </w:r>
        <w:r>
          <w:fldChar w:fldCharType="end"/>
        </w:r>
      </w:hyperlink>
    </w:p>
    <w:p>
      <w:pPr>
        <w:pStyle w:val="TOC2"/>
        <w:tabs>
          <w:tab w:val="right" w:leader="dot" w:pos="8306"/>
        </w:tabs>
      </w:pPr>
      <w:hyperlink w:anchor="_Toc15836" w:history="1">
        <w:r>
          <w:rPr>
            <w:rFonts w:ascii="仿宋" w:eastAsia="仿宋" w:hAnsi="仿宋" w:cs="仿宋" w:hint="eastAsia"/>
            <w:lang w:eastAsia="zh-CN"/>
          </w:rPr>
          <w:t>(五)、地总体要求</w:t>
        </w:r>
        <w:r>
          <w:tab/>
        </w:r>
        <w:r>
          <w:fldChar w:fldCharType="begin"/>
        </w:r>
        <w:r>
          <w:instrText xml:space="preserve"> PAGEREF _Toc15836 \h </w:instrText>
        </w:r>
        <w:r>
          <w:fldChar w:fldCharType="separate"/>
        </w:r>
        <w:r>
          <w:t>41</w:t>
        </w:r>
        <w:r>
          <w:fldChar w:fldCharType="end"/>
        </w:r>
      </w:hyperlink>
    </w:p>
    <w:p>
      <w:pPr>
        <w:pStyle w:val="TOC2"/>
        <w:tabs>
          <w:tab w:val="right" w:leader="dot" w:pos="8306"/>
        </w:tabs>
      </w:pPr>
      <w:hyperlink w:anchor="_Toc26264" w:history="1">
        <w:r>
          <w:rPr>
            <w:rFonts w:ascii="仿宋" w:eastAsia="仿宋" w:hAnsi="仿宋" w:cs="仿宋" w:hint="eastAsia"/>
            <w:lang w:eastAsia="zh-CN"/>
          </w:rPr>
          <w:t>(六)、节约用地措施</w:t>
        </w:r>
        <w:r>
          <w:tab/>
        </w:r>
        <w:r>
          <w:fldChar w:fldCharType="begin"/>
        </w:r>
        <w:r>
          <w:instrText xml:space="preserve"> PAGEREF _Toc26264 \h </w:instrText>
        </w:r>
        <w:r>
          <w:fldChar w:fldCharType="separate"/>
        </w:r>
        <w:r>
          <w:t>43</w:t>
        </w:r>
        <w:r>
          <w:fldChar w:fldCharType="end"/>
        </w:r>
      </w:hyperlink>
    </w:p>
    <w:p>
      <w:pPr>
        <w:pStyle w:val="TOC2"/>
        <w:tabs>
          <w:tab w:val="right" w:leader="dot" w:pos="8306"/>
        </w:tabs>
      </w:pPr>
      <w:hyperlink w:anchor="_Toc28316" w:history="1">
        <w:r>
          <w:rPr>
            <w:rFonts w:ascii="仿宋" w:eastAsia="仿宋" w:hAnsi="仿宋" w:cs="仿宋" w:hint="eastAsia"/>
            <w:lang w:eastAsia="zh-CN"/>
          </w:rPr>
          <w:t>(七)、选址综合评价</w:t>
        </w:r>
        <w:r>
          <w:tab/>
        </w:r>
        <w:r>
          <w:fldChar w:fldCharType="begin"/>
        </w:r>
        <w:r>
          <w:instrText xml:space="preserve"> PAGEREF _Toc28316 \h </w:instrText>
        </w:r>
        <w:r>
          <w:fldChar w:fldCharType="separate"/>
        </w:r>
        <w:r>
          <w:t>44</w:t>
        </w:r>
        <w:r>
          <w:fldChar w:fldCharType="end"/>
        </w:r>
      </w:hyperlink>
    </w:p>
    <w:p>
      <w:pPr>
        <w:pStyle w:val="TOC1"/>
        <w:tabs>
          <w:tab w:val="right" w:leader="dot" w:pos="8306"/>
        </w:tabs>
      </w:pPr>
      <w:hyperlink w:anchor="_Toc10905" w:history="1">
        <w:r>
          <w:rPr>
            <w:rFonts w:ascii="仿宋" w:eastAsia="仿宋" w:hAnsi="仿宋" w:cs="仿宋" w:hint="eastAsia"/>
            <w:lang w:eastAsia="zh-CN"/>
          </w:rPr>
          <w:t>六、财务管理与成本控制</w:t>
        </w:r>
        <w:r>
          <w:tab/>
        </w:r>
        <w:r>
          <w:fldChar w:fldCharType="begin"/>
        </w:r>
        <w:r>
          <w:instrText xml:space="preserve"> PAGEREF _Toc10905 \h </w:instrText>
        </w:r>
        <w:r>
          <w:fldChar w:fldCharType="separate"/>
        </w:r>
        <w:r>
          <w:t>45</w:t>
        </w:r>
        <w:r>
          <w:fldChar w:fldCharType="end"/>
        </w:r>
      </w:hyperlink>
    </w:p>
    <w:p>
      <w:pPr>
        <w:pStyle w:val="TOC2"/>
        <w:tabs>
          <w:tab w:val="right" w:leader="dot" w:pos="8306"/>
        </w:tabs>
      </w:pPr>
      <w:hyperlink w:anchor="_Toc10864" w:history="1">
        <w:r>
          <w:rPr>
            <w:rFonts w:ascii="仿宋" w:eastAsia="仿宋" w:hAnsi="仿宋" w:cs="仿宋" w:hint="eastAsia"/>
            <w:lang w:eastAsia="zh-CN"/>
          </w:rPr>
          <w:t>(一)、财务管理体系建设</w:t>
        </w:r>
        <w:r>
          <w:tab/>
        </w:r>
        <w:r>
          <w:fldChar w:fldCharType="begin"/>
        </w:r>
        <w:r>
          <w:instrText xml:space="preserve"> PAGEREF _Toc10864 \h </w:instrText>
        </w:r>
        <w:r>
          <w:fldChar w:fldCharType="separate"/>
        </w:r>
        <w:r>
          <w:t>45</w:t>
        </w:r>
        <w:r>
          <w:fldChar w:fldCharType="end"/>
        </w:r>
      </w:hyperlink>
    </w:p>
    <w:p>
      <w:pPr>
        <w:pStyle w:val="TOC2"/>
        <w:tabs>
          <w:tab w:val="right" w:leader="dot" w:pos="8306"/>
        </w:tabs>
      </w:pPr>
      <w:hyperlink w:anchor="_Toc16305" w:history="1">
        <w:r>
          <w:rPr>
            <w:rFonts w:ascii="仿宋" w:eastAsia="仿宋" w:hAnsi="仿宋" w:cs="仿宋" w:hint="eastAsia"/>
            <w:lang w:eastAsia="zh-CN"/>
          </w:rPr>
          <w:t>(二)、成本控制措施</w:t>
        </w:r>
        <w:r>
          <w:tab/>
        </w:r>
        <w:r>
          <w:fldChar w:fldCharType="begin"/>
        </w:r>
        <w:r>
          <w:instrText xml:space="preserve"> PAGEREF _Toc16305 \h </w:instrText>
        </w:r>
        <w:r>
          <w:fldChar w:fldCharType="separate"/>
        </w:r>
        <w:r>
          <w:t>46</w:t>
        </w:r>
        <w:r>
          <w:fldChar w:fldCharType="end"/>
        </w:r>
      </w:hyperlink>
    </w:p>
    <w:p>
      <w:pPr>
        <w:pStyle w:val="TOC1"/>
        <w:tabs>
          <w:tab w:val="right" w:leader="dot" w:pos="8306"/>
        </w:tabs>
      </w:pPr>
      <w:hyperlink w:anchor="_Toc28944" w:history="1">
        <w:r>
          <w:rPr>
            <w:rFonts w:ascii="仿宋" w:eastAsia="仿宋" w:hAnsi="仿宋" w:cs="仿宋" w:hint="eastAsia"/>
            <w:lang w:eastAsia="zh-CN"/>
          </w:rPr>
          <w:t>七、项目进度计划</w:t>
        </w:r>
        <w:r>
          <w:tab/>
        </w:r>
        <w:r>
          <w:fldChar w:fldCharType="begin"/>
        </w:r>
        <w:r>
          <w:instrText xml:space="preserve"> PAGEREF _Toc28944 \h </w:instrText>
        </w:r>
        <w:r>
          <w:fldChar w:fldCharType="separate"/>
        </w:r>
        <w:r>
          <w:t>47</w:t>
        </w:r>
        <w:r>
          <w:fldChar w:fldCharType="end"/>
        </w:r>
      </w:hyperlink>
    </w:p>
    <w:p>
      <w:pPr>
        <w:pStyle w:val="TOC2"/>
        <w:tabs>
          <w:tab w:val="right" w:leader="dot" w:pos="8306"/>
        </w:tabs>
      </w:pPr>
      <w:hyperlink w:anchor="_Toc15169" w:history="1">
        <w:r>
          <w:rPr>
            <w:rFonts w:ascii="仿宋" w:eastAsia="仿宋" w:hAnsi="仿宋" w:cs="仿宋" w:hint="eastAsia"/>
            <w:lang w:eastAsia="zh-CN"/>
          </w:rPr>
          <w:t>(一)、建设周期</w:t>
        </w:r>
        <w:r>
          <w:tab/>
        </w:r>
        <w:r>
          <w:fldChar w:fldCharType="begin"/>
        </w:r>
        <w:r>
          <w:instrText xml:space="preserve"> PAGEREF _Toc15169 \h </w:instrText>
        </w:r>
        <w:r>
          <w:fldChar w:fldCharType="separate"/>
        </w:r>
        <w:r>
          <w:t>47</w:t>
        </w:r>
        <w:r>
          <w:fldChar w:fldCharType="end"/>
        </w:r>
      </w:hyperlink>
    </w:p>
    <w:p>
      <w:pPr>
        <w:pStyle w:val="TOC2"/>
        <w:tabs>
          <w:tab w:val="right" w:leader="dot" w:pos="8306"/>
        </w:tabs>
      </w:pPr>
      <w:hyperlink w:anchor="_Toc27827" w:history="1">
        <w:r>
          <w:rPr>
            <w:rFonts w:ascii="仿宋" w:eastAsia="仿宋" w:hAnsi="仿宋" w:cs="仿宋" w:hint="eastAsia"/>
            <w:lang w:eastAsia="zh-CN"/>
          </w:rPr>
          <w:t>(二)、建设进度</w:t>
        </w:r>
        <w:r>
          <w:tab/>
        </w:r>
        <w:r>
          <w:fldChar w:fldCharType="begin"/>
        </w:r>
        <w:r>
          <w:instrText xml:space="preserve"> PAGEREF _Toc27827 \h </w:instrText>
        </w:r>
        <w:r>
          <w:fldChar w:fldCharType="separate"/>
        </w:r>
        <w:r>
          <w:t>47</w:t>
        </w:r>
        <w:r>
          <w:fldChar w:fldCharType="end"/>
        </w:r>
      </w:hyperlink>
    </w:p>
    <w:p>
      <w:pPr>
        <w:pStyle w:val="TOC2"/>
        <w:tabs>
          <w:tab w:val="right" w:leader="dot" w:pos="8306"/>
        </w:tabs>
      </w:pPr>
      <w:hyperlink w:anchor="_Toc26491" w:history="1">
        <w:r>
          <w:rPr>
            <w:rFonts w:ascii="仿宋" w:eastAsia="仿宋" w:hAnsi="仿宋" w:cs="仿宋" w:hint="eastAsia"/>
            <w:lang w:eastAsia="zh-CN"/>
          </w:rPr>
          <w:t>(三)、进度安排注意事项</w:t>
        </w:r>
        <w:r>
          <w:tab/>
        </w:r>
        <w:r>
          <w:fldChar w:fldCharType="begin"/>
        </w:r>
        <w:r>
          <w:instrText xml:space="preserve"> PAGEREF _Toc26491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14" w:history="1">
        <w:r>
          <w:rPr>
            <w:rFonts w:ascii="仿宋" w:eastAsia="仿宋" w:hAnsi="仿宋" w:cs="仿宋" w:hint="eastAsia"/>
            <w:lang w:eastAsia="zh-CN"/>
          </w:rPr>
          <w:t>(四)、人力资源配置</w:t>
        </w:r>
        <w:r>
          <w:tab/>
        </w:r>
        <w:r>
          <w:fldChar w:fldCharType="begin"/>
        </w:r>
        <w:r>
          <w:instrText xml:space="preserve"> PAGEREF _Toc19514 \h </w:instrText>
        </w:r>
        <w:r>
          <w:fldChar w:fldCharType="separate"/>
        </w:r>
        <w:r>
          <w:t>50</w:t>
        </w:r>
        <w:r>
          <w:fldChar w:fldCharType="end"/>
        </w:r>
      </w:hyperlink>
    </w:p>
    <w:p>
      <w:pPr>
        <w:pStyle w:val="TOC2"/>
        <w:tabs>
          <w:tab w:val="right" w:leader="dot" w:pos="8306"/>
        </w:tabs>
      </w:pPr>
      <w:hyperlink w:anchor="_Toc22376" w:history="1">
        <w:r>
          <w:rPr>
            <w:rFonts w:ascii="仿宋" w:eastAsia="仿宋" w:hAnsi="仿宋" w:cs="仿宋" w:hint="eastAsia"/>
            <w:lang w:eastAsia="zh-CN"/>
          </w:rPr>
          <w:t>(五)、员工培训</w:t>
        </w:r>
        <w:r>
          <w:tab/>
        </w:r>
        <w:r>
          <w:fldChar w:fldCharType="begin"/>
        </w:r>
        <w:r>
          <w:instrText xml:space="preserve"> PAGEREF _Toc22376 \h </w:instrText>
        </w:r>
        <w:r>
          <w:fldChar w:fldCharType="separate"/>
        </w:r>
        <w:r>
          <w:t>52</w:t>
        </w:r>
        <w:r>
          <w:fldChar w:fldCharType="end"/>
        </w:r>
      </w:hyperlink>
    </w:p>
    <w:p>
      <w:pPr>
        <w:pStyle w:val="TOC2"/>
        <w:tabs>
          <w:tab w:val="right" w:leader="dot" w:pos="8306"/>
        </w:tabs>
      </w:pPr>
      <w:hyperlink w:anchor="_Toc8072" w:history="1">
        <w:r>
          <w:rPr>
            <w:rFonts w:ascii="仿宋" w:eastAsia="仿宋" w:hAnsi="仿宋" w:cs="仿宋" w:hint="eastAsia"/>
            <w:lang w:eastAsia="zh-CN"/>
          </w:rPr>
          <w:t>(六)、项目实施保障</w:t>
        </w:r>
        <w:r>
          <w:tab/>
        </w:r>
        <w:r>
          <w:fldChar w:fldCharType="begin"/>
        </w:r>
        <w:r>
          <w:instrText xml:space="preserve"> PAGEREF _Toc8072 \h </w:instrText>
        </w:r>
        <w:r>
          <w:fldChar w:fldCharType="separate"/>
        </w:r>
        <w:r>
          <w:t>53</w:t>
        </w:r>
        <w:r>
          <w:fldChar w:fldCharType="end"/>
        </w:r>
      </w:hyperlink>
    </w:p>
    <w:p>
      <w:pPr>
        <w:pStyle w:val="TOC2"/>
        <w:tabs>
          <w:tab w:val="right" w:leader="dot" w:pos="8306"/>
        </w:tabs>
      </w:pPr>
      <w:hyperlink w:anchor="_Toc2139" w:history="1">
        <w:r>
          <w:rPr>
            <w:rFonts w:ascii="仿宋" w:eastAsia="仿宋" w:hAnsi="仿宋" w:cs="仿宋" w:hint="eastAsia"/>
            <w:lang w:eastAsia="zh-CN"/>
          </w:rPr>
          <w:t>(七)、安全规范管理</w:t>
        </w:r>
        <w:r>
          <w:tab/>
        </w:r>
        <w:r>
          <w:fldChar w:fldCharType="begin"/>
        </w:r>
        <w:r>
          <w:instrText xml:space="preserve"> PAGEREF _Toc2139 \h </w:instrText>
        </w:r>
        <w:r>
          <w:fldChar w:fldCharType="separate"/>
        </w:r>
        <w:r>
          <w:t>54</w:t>
        </w:r>
        <w:r>
          <w:fldChar w:fldCharType="end"/>
        </w:r>
      </w:hyperlink>
    </w:p>
    <w:p>
      <w:pPr>
        <w:pStyle w:val="TOC1"/>
        <w:tabs>
          <w:tab w:val="right" w:leader="dot" w:pos="8306"/>
        </w:tabs>
      </w:pPr>
      <w:hyperlink w:anchor="_Toc20412" w:history="1">
        <w:r>
          <w:rPr>
            <w:rFonts w:ascii="仿宋" w:eastAsia="仿宋" w:hAnsi="仿宋" w:cs="仿宋" w:hint="eastAsia"/>
            <w:lang w:eastAsia="zh-CN"/>
          </w:rPr>
          <w:t>八、项目变更管理</w:t>
        </w:r>
        <w:r>
          <w:tab/>
        </w:r>
        <w:r>
          <w:fldChar w:fldCharType="begin"/>
        </w:r>
        <w:r>
          <w:instrText xml:space="preserve"> PAGEREF _Toc20412 \h </w:instrText>
        </w:r>
        <w:r>
          <w:fldChar w:fldCharType="separate"/>
        </w:r>
        <w:r>
          <w:t>55</w:t>
        </w:r>
        <w:r>
          <w:fldChar w:fldCharType="end"/>
        </w:r>
      </w:hyperlink>
    </w:p>
    <w:p>
      <w:pPr>
        <w:pStyle w:val="TOC2"/>
        <w:tabs>
          <w:tab w:val="right" w:leader="dot" w:pos="8306"/>
        </w:tabs>
      </w:pPr>
      <w:hyperlink w:anchor="_Toc25536" w:history="1">
        <w:r>
          <w:rPr>
            <w:rFonts w:ascii="仿宋" w:eastAsia="仿宋" w:hAnsi="仿宋" w:cs="仿宋" w:hint="eastAsia"/>
            <w:lang w:eastAsia="zh-CN"/>
          </w:rPr>
          <w:t>(一)、变更控制流程</w:t>
        </w:r>
        <w:r>
          <w:tab/>
        </w:r>
        <w:r>
          <w:fldChar w:fldCharType="begin"/>
        </w:r>
        <w:r>
          <w:instrText xml:space="preserve"> PAGEREF _Toc25536 \h </w:instrText>
        </w:r>
        <w:r>
          <w:fldChar w:fldCharType="separate"/>
        </w:r>
        <w:r>
          <w:t>55</w:t>
        </w:r>
        <w:r>
          <w:fldChar w:fldCharType="end"/>
        </w:r>
      </w:hyperlink>
    </w:p>
    <w:p>
      <w:pPr>
        <w:pStyle w:val="TOC2"/>
        <w:tabs>
          <w:tab w:val="right" w:leader="dot" w:pos="8306"/>
        </w:tabs>
      </w:pPr>
      <w:hyperlink w:anchor="_Toc23085" w:history="1">
        <w:r>
          <w:rPr>
            <w:rFonts w:ascii="仿宋" w:eastAsia="仿宋" w:hAnsi="仿宋" w:cs="仿宋" w:hint="eastAsia"/>
            <w:lang w:eastAsia="zh-CN"/>
          </w:rPr>
          <w:t>(二)、影响评估与处理</w:t>
        </w:r>
        <w:r>
          <w:tab/>
        </w:r>
        <w:r>
          <w:fldChar w:fldCharType="begin"/>
        </w:r>
        <w:r>
          <w:instrText xml:space="preserve"> PAGEREF _Toc23085 \h </w:instrText>
        </w:r>
        <w:r>
          <w:fldChar w:fldCharType="separate"/>
        </w:r>
        <w:r>
          <w:t>56</w:t>
        </w:r>
        <w:r>
          <w:fldChar w:fldCharType="end"/>
        </w:r>
      </w:hyperlink>
    </w:p>
    <w:p>
      <w:pPr>
        <w:pStyle w:val="TOC2"/>
        <w:tabs>
          <w:tab w:val="right" w:leader="dot" w:pos="8306"/>
        </w:tabs>
      </w:pPr>
      <w:hyperlink w:anchor="_Toc19626" w:history="1">
        <w:r>
          <w:rPr>
            <w:rFonts w:ascii="仿宋" w:eastAsia="仿宋" w:hAnsi="仿宋" w:cs="仿宋" w:hint="eastAsia"/>
            <w:lang w:eastAsia="zh-CN"/>
          </w:rPr>
          <w:t>(三)、变更记录与追踪</w:t>
        </w:r>
        <w:r>
          <w:tab/>
        </w:r>
        <w:r>
          <w:fldChar w:fldCharType="begin"/>
        </w:r>
        <w:r>
          <w:instrText xml:space="preserve"> PAGEREF _Toc19626 \h </w:instrText>
        </w:r>
        <w:r>
          <w:fldChar w:fldCharType="separate"/>
        </w:r>
        <w:r>
          <w:t>57</w:t>
        </w:r>
        <w:r>
          <w:fldChar w:fldCharType="end"/>
        </w:r>
      </w:hyperlink>
    </w:p>
    <w:p>
      <w:pPr>
        <w:pStyle w:val="TOC2"/>
        <w:tabs>
          <w:tab w:val="right" w:leader="dot" w:pos="8306"/>
        </w:tabs>
      </w:pPr>
      <w:hyperlink w:anchor="_Toc27735" w:history="1">
        <w:r>
          <w:rPr>
            <w:rFonts w:ascii="仿宋" w:eastAsia="仿宋" w:hAnsi="仿宋" w:cs="仿宋" w:hint="eastAsia"/>
            <w:lang w:eastAsia="zh-CN"/>
          </w:rPr>
          <w:t>(四)、变更管理策略</w:t>
        </w:r>
        <w:r>
          <w:tab/>
        </w:r>
        <w:r>
          <w:fldChar w:fldCharType="begin"/>
        </w:r>
        <w:r>
          <w:instrText xml:space="preserve"> PAGEREF _Toc27735 \h </w:instrText>
        </w:r>
        <w:r>
          <w:fldChar w:fldCharType="separate"/>
        </w:r>
        <w:r>
          <w:t>59</w:t>
        </w:r>
        <w:r>
          <w:fldChar w:fldCharType="end"/>
        </w:r>
      </w:hyperlink>
    </w:p>
    <w:p>
      <w:pPr>
        <w:pStyle w:val="TOC1"/>
        <w:tabs>
          <w:tab w:val="right" w:leader="dot" w:pos="8306"/>
        </w:tabs>
      </w:pPr>
      <w:hyperlink w:anchor="_Toc32400" w:history="1">
        <w:r>
          <w:rPr>
            <w:rFonts w:ascii="仿宋" w:eastAsia="仿宋" w:hAnsi="仿宋" w:cs="仿宋" w:hint="eastAsia"/>
            <w:lang w:eastAsia="zh-CN"/>
          </w:rPr>
          <w:t>九、安全与应急管理</w:t>
        </w:r>
        <w:r>
          <w:tab/>
        </w:r>
        <w:r>
          <w:fldChar w:fldCharType="begin"/>
        </w:r>
        <w:r>
          <w:instrText xml:space="preserve"> PAGEREF _Toc32400 \h </w:instrText>
        </w:r>
        <w:r>
          <w:fldChar w:fldCharType="separate"/>
        </w:r>
        <w:r>
          <w:t>61</w:t>
        </w:r>
        <w:r>
          <w:fldChar w:fldCharType="end"/>
        </w:r>
      </w:hyperlink>
    </w:p>
    <w:p>
      <w:pPr>
        <w:pStyle w:val="TOC2"/>
        <w:tabs>
          <w:tab w:val="right" w:leader="dot" w:pos="8306"/>
        </w:tabs>
      </w:pPr>
      <w:hyperlink w:anchor="_Toc12314" w:history="1">
        <w:r>
          <w:rPr>
            <w:rFonts w:ascii="仿宋" w:eastAsia="仿宋" w:hAnsi="仿宋" w:cs="仿宋" w:hint="eastAsia"/>
            <w:lang w:eastAsia="zh-CN"/>
          </w:rPr>
          <w:t>(一)、安全生产管理</w:t>
        </w:r>
        <w:r>
          <w:tab/>
        </w:r>
        <w:r>
          <w:fldChar w:fldCharType="begin"/>
        </w:r>
        <w:r>
          <w:instrText xml:space="preserve"> PAGEREF _Toc12314 \h </w:instrText>
        </w:r>
        <w:r>
          <w:fldChar w:fldCharType="separate"/>
        </w:r>
        <w:r>
          <w:t>61</w:t>
        </w:r>
        <w:r>
          <w:fldChar w:fldCharType="end"/>
        </w:r>
      </w:hyperlink>
    </w:p>
    <w:p>
      <w:pPr>
        <w:pStyle w:val="TOC2"/>
        <w:tabs>
          <w:tab w:val="right" w:leader="dot" w:pos="8306"/>
        </w:tabs>
      </w:pPr>
      <w:hyperlink w:anchor="_Toc28428" w:history="1">
        <w:r>
          <w:rPr>
            <w:rFonts w:ascii="仿宋" w:eastAsia="仿宋" w:hAnsi="仿宋" w:cs="仿宋" w:hint="eastAsia"/>
            <w:lang w:eastAsia="zh-CN"/>
          </w:rPr>
          <w:t>(二)、应急预案与响应</w:t>
        </w:r>
        <w:r>
          <w:tab/>
        </w:r>
        <w:r>
          <w:fldChar w:fldCharType="begin"/>
        </w:r>
        <w:r>
          <w:instrText xml:space="preserve"> PAGEREF _Toc28428 \h </w:instrText>
        </w:r>
        <w:r>
          <w:fldChar w:fldCharType="separate"/>
        </w:r>
        <w:r>
          <w:t>62</w:t>
        </w:r>
        <w:r>
          <w:fldChar w:fldCharType="end"/>
        </w:r>
      </w:hyperlink>
    </w:p>
    <w:p>
      <w:pPr>
        <w:pStyle w:val="TOC1"/>
        <w:tabs>
          <w:tab w:val="right" w:leader="dot" w:pos="8306"/>
        </w:tabs>
      </w:pPr>
      <w:hyperlink w:anchor="_Toc21238" w:history="1">
        <w:r>
          <w:rPr>
            <w:rFonts w:ascii="仿宋" w:eastAsia="仿宋" w:hAnsi="仿宋" w:cs="仿宋" w:hint="eastAsia"/>
            <w:lang w:eastAsia="zh-CN"/>
          </w:rPr>
          <w:t>十、客户关系管理与市场拓展</w:t>
        </w:r>
        <w:r>
          <w:tab/>
        </w:r>
        <w:r>
          <w:fldChar w:fldCharType="begin"/>
        </w:r>
        <w:r>
          <w:instrText xml:space="preserve"> PAGEREF _Toc21238 \h </w:instrText>
        </w:r>
        <w:r>
          <w:fldChar w:fldCharType="separate"/>
        </w:r>
        <w:r>
          <w:t>64</w:t>
        </w:r>
        <w:r>
          <w:fldChar w:fldCharType="end"/>
        </w:r>
      </w:hyperlink>
    </w:p>
    <w:p>
      <w:pPr>
        <w:pStyle w:val="TOC2"/>
        <w:tabs>
          <w:tab w:val="right" w:leader="dot" w:pos="8306"/>
        </w:tabs>
      </w:pPr>
      <w:hyperlink w:anchor="_Toc12969" w:history="1">
        <w:r>
          <w:rPr>
            <w:rFonts w:ascii="仿宋" w:eastAsia="仿宋" w:hAnsi="仿宋" w:cs="仿宋" w:hint="eastAsia"/>
            <w:lang w:eastAsia="zh-CN"/>
          </w:rPr>
          <w:t>(一)、客户关系管理策略</w:t>
        </w:r>
        <w:r>
          <w:tab/>
        </w:r>
        <w:r>
          <w:fldChar w:fldCharType="begin"/>
        </w:r>
        <w:r>
          <w:instrText xml:space="preserve"> PAGEREF _Toc12969 \h </w:instrText>
        </w:r>
        <w:r>
          <w:fldChar w:fldCharType="separate"/>
        </w:r>
        <w:r>
          <w:t>64</w:t>
        </w:r>
        <w:r>
          <w:fldChar w:fldCharType="end"/>
        </w:r>
      </w:hyperlink>
    </w:p>
    <w:p>
      <w:pPr>
        <w:pStyle w:val="TOC2"/>
        <w:tabs>
          <w:tab w:val="right" w:leader="dot" w:pos="8306"/>
        </w:tabs>
      </w:pPr>
      <w:hyperlink w:anchor="_Toc26668" w:history="1">
        <w:r>
          <w:rPr>
            <w:rFonts w:ascii="仿宋" w:eastAsia="仿宋" w:hAnsi="仿宋" w:cs="仿宋" w:hint="eastAsia"/>
            <w:lang w:eastAsia="zh-CN"/>
          </w:rPr>
          <w:t>(二)、市场拓展方案</w:t>
        </w:r>
        <w:r>
          <w:tab/>
        </w:r>
        <w:r>
          <w:fldChar w:fldCharType="begin"/>
        </w:r>
        <w:r>
          <w:instrText xml:space="preserve"> PAGEREF _Toc26668 \h </w:instrText>
        </w:r>
        <w:r>
          <w:fldChar w:fldCharType="separate"/>
        </w:r>
        <w:r>
          <w:t>65</w:t>
        </w:r>
        <w:r>
          <w:fldChar w:fldCharType="end"/>
        </w:r>
      </w:hyperlink>
    </w:p>
    <w:p>
      <w:pPr>
        <w:pStyle w:val="TOC1"/>
        <w:tabs>
          <w:tab w:val="right" w:leader="dot" w:pos="8306"/>
        </w:tabs>
      </w:pPr>
      <w:hyperlink w:anchor="_Toc9469" w:history="1">
        <w:r>
          <w:rPr>
            <w:rFonts w:ascii="仿宋" w:eastAsia="仿宋" w:hAnsi="仿宋" w:cs="仿宋" w:hint="eastAsia"/>
            <w:lang w:eastAsia="zh-CN"/>
          </w:rPr>
          <w:t>十一、资金管理与财务规划</w:t>
        </w:r>
        <w:r>
          <w:tab/>
        </w:r>
        <w:r>
          <w:fldChar w:fldCharType="begin"/>
        </w:r>
        <w:r>
          <w:instrText xml:space="preserve"> PAGEREF _Toc9469 \h </w:instrText>
        </w:r>
        <w:r>
          <w:fldChar w:fldCharType="separate"/>
        </w:r>
        <w:r>
          <w:t>66</w:t>
        </w:r>
        <w:r>
          <w:fldChar w:fldCharType="end"/>
        </w:r>
      </w:hyperlink>
    </w:p>
    <w:p>
      <w:pPr>
        <w:pStyle w:val="TOC2"/>
        <w:tabs>
          <w:tab w:val="right" w:leader="dot" w:pos="8306"/>
        </w:tabs>
      </w:pPr>
      <w:hyperlink w:anchor="_Toc1262" w:history="1">
        <w:r>
          <w:rPr>
            <w:rFonts w:ascii="仿宋" w:eastAsia="仿宋" w:hAnsi="仿宋" w:cs="仿宋" w:hint="eastAsia"/>
            <w:lang w:eastAsia="zh-CN"/>
          </w:rPr>
          <w:t>(一)、项目资金来源与筹措</w:t>
        </w:r>
        <w:r>
          <w:tab/>
        </w:r>
        <w:r>
          <w:fldChar w:fldCharType="begin"/>
        </w:r>
        <w:r>
          <w:instrText xml:space="preserve"> PAGEREF _Toc1262 \h </w:instrText>
        </w:r>
        <w:r>
          <w:fldChar w:fldCharType="separate"/>
        </w:r>
        <w:r>
          <w:t>66</w:t>
        </w:r>
        <w:r>
          <w:fldChar w:fldCharType="end"/>
        </w:r>
      </w:hyperlink>
    </w:p>
    <w:p>
      <w:pPr>
        <w:pStyle w:val="TOC2"/>
        <w:tabs>
          <w:tab w:val="right" w:leader="dot" w:pos="8306"/>
        </w:tabs>
      </w:pPr>
      <w:hyperlink w:anchor="_Toc22172" w:history="1">
        <w:r>
          <w:rPr>
            <w:rFonts w:ascii="仿宋" w:eastAsia="仿宋" w:hAnsi="仿宋" w:cs="仿宋" w:hint="eastAsia"/>
            <w:lang w:eastAsia="zh-CN"/>
          </w:rPr>
          <w:t>(二)、资金使用与监管</w:t>
        </w:r>
        <w:r>
          <w:tab/>
        </w:r>
        <w:r>
          <w:fldChar w:fldCharType="begin"/>
        </w:r>
        <w:r>
          <w:instrText xml:space="preserve"> PAGEREF _Toc22172 \h </w:instrText>
        </w:r>
        <w:r>
          <w:fldChar w:fldCharType="separate"/>
        </w:r>
        <w:r>
          <w:t>68</w:t>
        </w:r>
        <w:r>
          <w:fldChar w:fldCharType="end"/>
        </w:r>
      </w:hyperlink>
    </w:p>
    <w:p>
      <w:pPr>
        <w:pStyle w:val="TOC2"/>
        <w:tabs>
          <w:tab w:val="right" w:leader="dot" w:pos="8306"/>
        </w:tabs>
      </w:pPr>
      <w:hyperlink w:anchor="_Toc12034" w:history="1">
        <w:r>
          <w:rPr>
            <w:rFonts w:ascii="仿宋" w:eastAsia="仿宋" w:hAnsi="仿宋" w:cs="仿宋" w:hint="eastAsia"/>
            <w:lang w:eastAsia="zh-CN"/>
          </w:rPr>
          <w:t>(三)、财务规划与预测</w:t>
        </w:r>
        <w:r>
          <w:tab/>
        </w:r>
        <w:r>
          <w:fldChar w:fldCharType="begin"/>
        </w:r>
        <w:r>
          <w:instrText xml:space="preserve"> PAGEREF _Toc12034 \h </w:instrText>
        </w:r>
        <w:r>
          <w:fldChar w:fldCharType="separate"/>
        </w:r>
        <w:r>
          <w:t>69</w:t>
        </w:r>
        <w:r>
          <w:fldChar w:fldCharType="end"/>
        </w:r>
      </w:hyperlink>
    </w:p>
    <w:p>
      <w:pPr>
        <w:pStyle w:val="TOC1"/>
        <w:tabs>
          <w:tab w:val="right" w:leader="dot" w:pos="8306"/>
        </w:tabs>
      </w:pPr>
      <w:hyperlink w:anchor="_Toc6061" w:history="1">
        <w:r>
          <w:rPr>
            <w:rFonts w:ascii="仿宋" w:eastAsia="仿宋" w:hAnsi="仿宋" w:cs="仿宋" w:hint="eastAsia"/>
            <w:lang w:eastAsia="zh-CN"/>
          </w:rPr>
          <w:t>十二、技术创新与产业升级</w:t>
        </w:r>
        <w:r>
          <w:tab/>
        </w:r>
        <w:r>
          <w:fldChar w:fldCharType="begin"/>
        </w:r>
        <w:r>
          <w:instrText xml:space="preserve"> PAGEREF _Toc6061 \h </w:instrText>
        </w:r>
        <w:r>
          <w:fldChar w:fldCharType="separate"/>
        </w:r>
        <w:r>
          <w:t>70</w:t>
        </w:r>
        <w:r>
          <w:fldChar w:fldCharType="end"/>
        </w:r>
      </w:hyperlink>
    </w:p>
    <w:p>
      <w:pPr>
        <w:pStyle w:val="TOC2"/>
        <w:tabs>
          <w:tab w:val="right" w:leader="dot" w:pos="8306"/>
        </w:tabs>
      </w:pPr>
      <w:hyperlink w:anchor="_Toc14724" w:history="1">
        <w:r>
          <w:rPr>
            <w:rFonts w:ascii="仿宋" w:eastAsia="仿宋" w:hAnsi="仿宋" w:cs="仿宋" w:hint="eastAsia"/>
            <w:lang w:eastAsia="zh-CN"/>
          </w:rPr>
          <w:t>(一)、技术创新方向与目标</w:t>
        </w:r>
        <w:r>
          <w:tab/>
        </w:r>
        <w:r>
          <w:fldChar w:fldCharType="begin"/>
        </w:r>
        <w:r>
          <w:instrText xml:space="preserve"> PAGEREF _Toc14724 \h </w:instrText>
        </w:r>
        <w:r>
          <w:fldChar w:fldCharType="separate"/>
        </w:r>
        <w:r>
          <w:t>70</w:t>
        </w:r>
        <w:r>
          <w:fldChar w:fldCharType="end"/>
        </w:r>
      </w:hyperlink>
    </w:p>
    <w:p>
      <w:pPr>
        <w:pStyle w:val="TOC2"/>
        <w:tabs>
          <w:tab w:val="right" w:leader="dot" w:pos="8306"/>
        </w:tabs>
      </w:pPr>
      <w:hyperlink w:anchor="_Toc27690" w:history="1">
        <w:r>
          <w:rPr>
            <w:rFonts w:ascii="仿宋" w:eastAsia="仿宋" w:hAnsi="仿宋" w:cs="仿宋" w:hint="eastAsia"/>
            <w:lang w:eastAsia="zh-CN"/>
          </w:rPr>
          <w:t>(二)、产业升级路径与措施</w:t>
        </w:r>
        <w:r>
          <w:tab/>
        </w:r>
        <w:r>
          <w:fldChar w:fldCharType="begin"/>
        </w:r>
        <w:r>
          <w:instrText xml:space="preserve"> PAGEREF _Toc27690 \h </w:instrText>
        </w:r>
        <w:r>
          <w:fldChar w:fldCharType="separate"/>
        </w:r>
        <w:r>
          <w:t>71</w:t>
        </w:r>
        <w:r>
          <w:fldChar w:fldCharType="end"/>
        </w:r>
      </w:hyperlink>
    </w:p>
    <w:p>
      <w:pPr>
        <w:pStyle w:val="TOC1"/>
        <w:tabs>
          <w:tab w:val="right" w:leader="dot" w:pos="8306"/>
        </w:tabs>
      </w:pPr>
      <w:hyperlink w:anchor="_Toc18600" w:history="1">
        <w:r>
          <w:rPr>
            <w:rFonts w:ascii="仿宋" w:eastAsia="仿宋" w:hAnsi="仿宋" w:cs="仿宋" w:hint="eastAsia"/>
            <w:lang w:eastAsia="zh-CN"/>
          </w:rPr>
          <w:t>十三、创新驱动与持续发展</w:t>
        </w:r>
        <w:r>
          <w:tab/>
        </w:r>
        <w:r>
          <w:fldChar w:fldCharType="begin"/>
        </w:r>
        <w:r>
          <w:instrText xml:space="preserve"> PAGEREF _Toc18600 \h </w:instrText>
        </w:r>
        <w:r>
          <w:fldChar w:fldCharType="separate"/>
        </w:r>
        <w:r>
          <w:t>72</w:t>
        </w:r>
        <w:r>
          <w:fldChar w:fldCharType="end"/>
        </w:r>
      </w:hyperlink>
    </w:p>
    <w:p>
      <w:pPr>
        <w:pStyle w:val="TOC2"/>
        <w:tabs>
          <w:tab w:val="right" w:leader="dot" w:pos="8306"/>
        </w:tabs>
      </w:pPr>
      <w:hyperlink w:anchor="_Toc24334" w:history="1">
        <w:r>
          <w:rPr>
            <w:rFonts w:ascii="仿宋" w:eastAsia="仿宋" w:hAnsi="仿宋" w:cs="仿宋" w:hint="eastAsia"/>
            <w:lang w:eastAsia="zh-CN"/>
          </w:rPr>
          <w:t>(一)、创新驱动战略实施</w:t>
        </w:r>
        <w:r>
          <w:tab/>
        </w:r>
        <w:r>
          <w:fldChar w:fldCharType="begin"/>
        </w:r>
        <w:r>
          <w:instrText xml:space="preserve"> PAGEREF _Toc24334 \h </w:instrText>
        </w:r>
        <w:r>
          <w:fldChar w:fldCharType="separate"/>
        </w:r>
        <w:r>
          <w:t>72</w:t>
        </w:r>
        <w:r>
          <w:fldChar w:fldCharType="end"/>
        </w:r>
      </w:hyperlink>
    </w:p>
    <w:p>
      <w:pPr>
        <w:pStyle w:val="TOC2"/>
        <w:tabs>
          <w:tab w:val="right" w:leader="dot" w:pos="8306"/>
        </w:tabs>
      </w:pPr>
      <w:hyperlink w:anchor="_Toc15536" w:history="1">
        <w:r>
          <w:rPr>
            <w:rFonts w:ascii="仿宋" w:eastAsia="仿宋" w:hAnsi="仿宋" w:cs="仿宋" w:hint="eastAsia"/>
            <w:lang w:eastAsia="zh-CN"/>
          </w:rPr>
          <w:t>(二)、持续发展路径探索</w:t>
        </w:r>
        <w:r>
          <w:tab/>
        </w:r>
        <w:r>
          <w:fldChar w:fldCharType="begin"/>
        </w:r>
        <w:r>
          <w:instrText xml:space="preserve"> PAGEREF _Toc15536 \h </w:instrText>
        </w:r>
        <w:r>
          <w:fldChar w:fldCharType="separate"/>
        </w:r>
        <w:r>
          <w:t>74</w:t>
        </w:r>
        <w:r>
          <w:fldChar w:fldCharType="end"/>
        </w:r>
      </w:hyperlink>
    </w:p>
    <w:p>
      <w:pPr>
        <w:pStyle w:val="TOC1"/>
        <w:tabs>
          <w:tab w:val="right" w:leader="dot" w:pos="8306"/>
        </w:tabs>
      </w:pPr>
      <w:hyperlink w:anchor="_Toc5116" w:history="1">
        <w:r>
          <w:rPr>
            <w:rFonts w:ascii="仿宋" w:eastAsia="仿宋" w:hAnsi="仿宋" w:cs="仿宋" w:hint="eastAsia"/>
            <w:lang w:eastAsia="zh-CN"/>
          </w:rPr>
          <w:t>十四、成果转化与推广应用</w:t>
        </w:r>
        <w:r>
          <w:tab/>
        </w:r>
        <w:r>
          <w:fldChar w:fldCharType="begin"/>
        </w:r>
        <w:r>
          <w:instrText xml:space="preserve"> PAGEREF _Toc5116 \h </w:instrText>
        </w:r>
        <w:r>
          <w:fldChar w:fldCharType="separate"/>
        </w:r>
        <w:r>
          <w:t>78</w:t>
        </w:r>
        <w:r>
          <w:fldChar w:fldCharType="end"/>
        </w:r>
      </w:hyperlink>
    </w:p>
    <w:p>
      <w:pPr>
        <w:pStyle w:val="TOC2"/>
        <w:tabs>
          <w:tab w:val="right" w:leader="dot" w:pos="8306"/>
        </w:tabs>
      </w:pPr>
      <w:hyperlink w:anchor="_Toc1394" w:history="1">
        <w:r>
          <w:rPr>
            <w:rFonts w:ascii="仿宋" w:eastAsia="仿宋" w:hAnsi="仿宋" w:cs="仿宋" w:hint="eastAsia"/>
            <w:lang w:eastAsia="zh-CN"/>
          </w:rPr>
          <w:t>(一)、成果转化策略制定</w:t>
        </w:r>
        <w:r>
          <w:tab/>
        </w:r>
        <w:r>
          <w:fldChar w:fldCharType="begin"/>
        </w:r>
        <w:r>
          <w:instrText xml:space="preserve"> PAGEREF _Toc1394 \h </w:instrText>
        </w:r>
        <w:r>
          <w:fldChar w:fldCharType="separate"/>
        </w:r>
        <w:r>
          <w:t>78</w:t>
        </w:r>
        <w:r>
          <w:fldChar w:fldCharType="end"/>
        </w:r>
      </w:hyperlink>
    </w:p>
    <w:p>
      <w:pPr>
        <w:pStyle w:val="TOC2"/>
        <w:tabs>
          <w:tab w:val="right" w:leader="dot" w:pos="8306"/>
        </w:tabs>
      </w:pPr>
      <w:hyperlink w:anchor="_Toc13099" w:history="1">
        <w:r>
          <w:rPr>
            <w:rFonts w:ascii="仿宋" w:eastAsia="仿宋" w:hAnsi="仿宋" w:cs="仿宋" w:hint="eastAsia"/>
            <w:lang w:eastAsia="zh-CN"/>
          </w:rPr>
          <w:t>(二)、成果推广应用方案</w:t>
        </w:r>
        <w:r>
          <w:tab/>
        </w:r>
        <w:r>
          <w:fldChar w:fldCharType="begin"/>
        </w:r>
        <w:r>
          <w:instrText xml:space="preserve"> PAGEREF _Toc13099 \h </w:instrText>
        </w:r>
        <w:r>
          <w:fldChar w:fldCharType="separate"/>
        </w:r>
        <w:r>
          <w:t>79</w:t>
        </w:r>
        <w:r>
          <w:fldChar w:fldCharType="end"/>
        </w:r>
      </w:hyperlink>
    </w:p>
    <w:p>
      <w:pPr>
        <w:pStyle w:val="TOC1"/>
        <w:tabs>
          <w:tab w:val="right" w:leader="dot" w:pos="8306"/>
        </w:tabs>
      </w:pPr>
      <w:hyperlink w:anchor="_Toc11040" w:history="1">
        <w:r>
          <w:rPr>
            <w:rFonts w:ascii="仿宋" w:eastAsia="仿宋" w:hAnsi="仿宋" w:cs="仿宋" w:hint="eastAsia"/>
            <w:lang w:eastAsia="zh-CN"/>
          </w:rPr>
          <w:t>十五、人力资源管理与开发</w:t>
        </w:r>
        <w:r>
          <w:tab/>
        </w:r>
        <w:r>
          <w:fldChar w:fldCharType="begin"/>
        </w:r>
        <w:r>
          <w:instrText xml:space="preserve"> PAGEREF _Toc11040 \h </w:instrText>
        </w:r>
        <w:r>
          <w:fldChar w:fldCharType="separate"/>
        </w:r>
        <w:r>
          <w:t>81</w:t>
        </w:r>
        <w:r>
          <w:fldChar w:fldCharType="end"/>
        </w:r>
      </w:hyperlink>
    </w:p>
    <w:p>
      <w:pPr>
        <w:pStyle w:val="TOC2"/>
        <w:tabs>
          <w:tab w:val="right" w:leader="dot" w:pos="8306"/>
        </w:tabs>
      </w:pPr>
      <w:hyperlink w:anchor="_Toc27029" w:history="1">
        <w:r>
          <w:rPr>
            <w:rFonts w:ascii="仿宋" w:eastAsia="仿宋" w:hAnsi="仿宋" w:cs="仿宋" w:hint="eastAsia"/>
            <w:lang w:eastAsia="zh-CN"/>
          </w:rPr>
          <w:t>(一)、人力资源规划</w:t>
        </w:r>
        <w:r>
          <w:tab/>
        </w:r>
        <w:r>
          <w:fldChar w:fldCharType="begin"/>
        </w:r>
        <w:r>
          <w:instrText xml:space="preserve"> PAGEREF _Toc27029 \h </w:instrText>
        </w:r>
        <w:r>
          <w:fldChar w:fldCharType="separate"/>
        </w:r>
        <w:r>
          <w:t>81</w:t>
        </w:r>
        <w:r>
          <w:fldChar w:fldCharType="end"/>
        </w:r>
      </w:hyperlink>
    </w:p>
    <w:p>
      <w:pPr>
        <w:pStyle w:val="TOC2"/>
        <w:tabs>
          <w:tab w:val="right" w:leader="dot" w:pos="8306"/>
        </w:tabs>
      </w:pPr>
      <w:hyperlink w:anchor="_Toc32299" w:history="1">
        <w:r>
          <w:rPr>
            <w:rFonts w:ascii="仿宋" w:eastAsia="仿宋" w:hAnsi="仿宋" w:cs="仿宋" w:hint="eastAsia"/>
            <w:lang w:eastAsia="zh-CN"/>
          </w:rPr>
          <w:t>(二)、人力资源开发与培训</w:t>
        </w:r>
        <w:r>
          <w:tab/>
        </w:r>
        <w:r>
          <w:fldChar w:fldCharType="begin"/>
        </w:r>
        <w:r>
          <w:instrText xml:space="preserve"> PAGEREF _Toc32299 \h </w:instrText>
        </w:r>
        <w:r>
          <w:fldChar w:fldCharType="separate"/>
        </w:r>
        <w:r>
          <w:t>83</w:t>
        </w:r>
        <w:r>
          <w:fldChar w:fldCharType="end"/>
        </w:r>
      </w:hyperlink>
    </w:p>
    <w:p>
      <w:pPr>
        <w:pStyle w:val="TOC1"/>
        <w:tabs>
          <w:tab w:val="right" w:leader="dot" w:pos="8306"/>
        </w:tabs>
      </w:pPr>
      <w:hyperlink w:anchor="_Toc18363" w:history="1">
        <w:r>
          <w:rPr>
            <w:rFonts w:ascii="仿宋" w:eastAsia="仿宋" w:hAnsi="仿宋" w:cs="仿宋" w:hint="eastAsia"/>
            <w:lang w:eastAsia="zh-CN"/>
          </w:rPr>
          <w:t>十六、项目施工方案</w:t>
        </w:r>
        <w:r>
          <w:tab/>
        </w:r>
        <w:r>
          <w:fldChar w:fldCharType="begin"/>
        </w:r>
        <w:r>
          <w:instrText xml:space="preserve"> PAGEREF _Toc18363 \h </w:instrText>
        </w:r>
        <w:r>
          <w:fldChar w:fldCharType="separate"/>
        </w:r>
        <w:r>
          <w:t>85</w:t>
        </w:r>
        <w:r>
          <w:fldChar w:fldCharType="end"/>
        </w:r>
      </w:hyperlink>
    </w:p>
    <w:p>
      <w:pPr>
        <w:pStyle w:val="TOC2"/>
        <w:tabs>
          <w:tab w:val="right" w:leader="dot" w:pos="8306"/>
        </w:tabs>
      </w:pPr>
      <w:hyperlink w:anchor="_Toc12160" w:history="1">
        <w:r>
          <w:rPr>
            <w:rFonts w:ascii="仿宋" w:eastAsia="仿宋" w:hAnsi="仿宋" w:cs="仿宋" w:hint="eastAsia"/>
            <w:lang w:eastAsia="zh-CN"/>
          </w:rPr>
          <w:t>(一)、施工组织设计</w:t>
        </w:r>
        <w:r>
          <w:tab/>
        </w:r>
        <w:r>
          <w:fldChar w:fldCharType="begin"/>
        </w:r>
        <w:r>
          <w:instrText xml:space="preserve"> PAGEREF _Toc12160 \h </w:instrText>
        </w:r>
        <w:r>
          <w:fldChar w:fldCharType="separate"/>
        </w:r>
        <w:r>
          <w:t>85</w:t>
        </w:r>
        <w:r>
          <w:fldChar w:fldCharType="end"/>
        </w:r>
      </w:hyperlink>
    </w:p>
    <w:p>
      <w:pPr>
        <w:pStyle w:val="TOC2"/>
        <w:tabs>
          <w:tab w:val="right" w:leader="dot" w:pos="8306"/>
        </w:tabs>
      </w:pPr>
      <w:hyperlink w:anchor="_Toc23428" w:history="1">
        <w:r>
          <w:rPr>
            <w:rFonts w:ascii="仿宋" w:eastAsia="仿宋" w:hAnsi="仿宋" w:cs="仿宋" w:hint="eastAsia"/>
            <w:lang w:eastAsia="zh-CN"/>
          </w:rPr>
          <w:t>(二)、施工工艺与技术路线</w:t>
        </w:r>
        <w:r>
          <w:tab/>
        </w:r>
        <w:r>
          <w:fldChar w:fldCharType="begin"/>
        </w:r>
        <w:r>
          <w:instrText xml:space="preserve"> PAGEREF _Toc23428 \h </w:instrText>
        </w:r>
        <w:r>
          <w:fldChar w:fldCharType="separate"/>
        </w:r>
        <w:r>
          <w:t>87</w:t>
        </w:r>
        <w:r>
          <w:fldChar w:fldCharType="end"/>
        </w:r>
      </w:hyperlink>
    </w:p>
    <w:p>
      <w:pPr>
        <w:pStyle w:val="TOC2"/>
        <w:tabs>
          <w:tab w:val="right" w:leader="dot" w:pos="8306"/>
        </w:tabs>
      </w:pPr>
      <w:hyperlink w:anchor="_Toc23407" w:history="1">
        <w:r>
          <w:rPr>
            <w:rFonts w:ascii="仿宋" w:eastAsia="仿宋" w:hAnsi="仿宋" w:cs="仿宋" w:hint="eastAsia"/>
            <w:lang w:eastAsia="zh-CN"/>
          </w:rPr>
          <w:t>(三)、关键节点施工计划</w:t>
        </w:r>
        <w:r>
          <w:tab/>
        </w:r>
        <w:r>
          <w:fldChar w:fldCharType="begin"/>
        </w:r>
        <w:r>
          <w:instrText xml:space="preserve"> PAGEREF _Toc23407 \h </w:instrText>
        </w:r>
        <w:r>
          <w:fldChar w:fldCharType="separate"/>
        </w:r>
        <w:r>
          <w:t>88</w:t>
        </w:r>
        <w:r>
          <w:fldChar w:fldCharType="end"/>
        </w:r>
      </w:hyperlink>
    </w:p>
    <w:p>
      <w:pPr>
        <w:pStyle w:val="TOC2"/>
        <w:tabs>
          <w:tab w:val="right" w:leader="dot" w:pos="8306"/>
        </w:tabs>
      </w:pPr>
      <w:hyperlink w:anchor="_Toc1526" w:history="1">
        <w:r>
          <w:rPr>
            <w:rFonts w:ascii="仿宋" w:eastAsia="仿宋" w:hAnsi="仿宋" w:cs="仿宋" w:hint="eastAsia"/>
            <w:lang w:eastAsia="zh-CN"/>
          </w:rPr>
          <w:t>(四)、施工现场管理</w:t>
        </w:r>
        <w:r>
          <w:tab/>
        </w:r>
        <w:r>
          <w:fldChar w:fldCharType="begin"/>
        </w:r>
        <w:r>
          <w:instrText xml:space="preserve"> PAGEREF _Toc1526 \h </w:instrText>
        </w:r>
        <w:r>
          <w:fldChar w:fldCharType="separate"/>
        </w:r>
        <w:r>
          <w:t>90</w:t>
        </w:r>
        <w:r>
          <w:fldChar w:fldCharType="end"/>
        </w:r>
      </w:hyperlink>
    </w:p>
    <w:p>
      <w:pPr>
        <w:pStyle w:val="TOC1"/>
        <w:tabs>
          <w:tab w:val="right" w:leader="dot" w:pos="8306"/>
        </w:tabs>
      </w:pPr>
      <w:hyperlink w:anchor="_Toc9465" w:history="1">
        <w:r>
          <w:rPr>
            <w:rFonts w:ascii="仿宋" w:eastAsia="仿宋" w:hAnsi="仿宋" w:cs="仿宋" w:hint="eastAsia"/>
            <w:lang w:eastAsia="zh-CN"/>
          </w:rPr>
          <w:t>十七、法律法规与政策遵循</w:t>
        </w:r>
        <w:r>
          <w:tab/>
        </w:r>
        <w:r>
          <w:fldChar w:fldCharType="begin"/>
        </w:r>
        <w:r>
          <w:instrText xml:space="preserve"> PAGEREF _Toc9465 \h </w:instrText>
        </w:r>
        <w:r>
          <w:fldChar w:fldCharType="separate"/>
        </w:r>
        <w:r>
          <w:t>92</w:t>
        </w:r>
        <w:r>
          <w:fldChar w:fldCharType="end"/>
        </w:r>
      </w:hyperlink>
    </w:p>
    <w:p>
      <w:pPr>
        <w:pStyle w:val="TOC2"/>
        <w:tabs>
          <w:tab w:val="right" w:leader="dot" w:pos="8306"/>
        </w:tabs>
      </w:pPr>
      <w:hyperlink w:anchor="_Toc21470" w:history="1">
        <w:r>
          <w:rPr>
            <w:rFonts w:ascii="仿宋" w:eastAsia="仿宋" w:hAnsi="仿宋" w:cs="仿宋" w:hint="eastAsia"/>
            <w:lang w:eastAsia="zh-CN"/>
          </w:rPr>
          <w:t>(一)、法律法规遵守</w:t>
        </w:r>
        <w:r>
          <w:tab/>
        </w:r>
        <w:r>
          <w:fldChar w:fldCharType="begin"/>
        </w:r>
        <w:r>
          <w:instrText xml:space="preserve"> PAGEREF _Toc21470 \h </w:instrText>
        </w:r>
        <w:r>
          <w:fldChar w:fldCharType="separate"/>
        </w:r>
        <w:r>
          <w:t>92</w:t>
        </w:r>
        <w:r>
          <w:fldChar w:fldCharType="end"/>
        </w:r>
      </w:hyperlink>
    </w:p>
    <w:p>
      <w:pPr>
        <w:pStyle w:val="TOC2"/>
        <w:tabs>
          <w:tab w:val="right" w:leader="dot" w:pos="8306"/>
        </w:tabs>
      </w:pPr>
      <w:hyperlink w:anchor="_Toc11350" w:history="1">
        <w:r>
          <w:rPr>
            <w:rFonts w:ascii="仿宋" w:eastAsia="仿宋" w:hAnsi="仿宋" w:cs="仿宋" w:hint="eastAsia"/>
            <w:lang w:eastAsia="zh-CN"/>
          </w:rPr>
          <w:t>(二)、政策导向与利用</w:t>
        </w:r>
        <w:r>
          <w:tab/>
        </w:r>
        <w:r>
          <w:fldChar w:fldCharType="begin"/>
        </w:r>
        <w:r>
          <w:instrText xml:space="preserve"> PAGEREF _Toc11350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7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533"/>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6138"/>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直接收益：假设传像束项目的产品或服务年销售收入为XX万元。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483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若传像束项目成功推广新型环保产品，比如采用可回收材料的包装，可能会激发消费者对可持续产品的需求。这种需求的增长可能迫使整个行业转向更环保的产品设计和生产方法。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5810"/>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22989"/>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传像束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传像束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传像束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7622"/>
      <w:r>
        <w:rPr>
          <w:rFonts w:ascii="仿宋" w:eastAsia="仿宋" w:hAnsi="仿宋" w:cs="仿宋" w:hint="eastAsia"/>
          <w:sz w:val="28"/>
          <w:lang w:eastAsia="zh-CN"/>
        </w:rPr>
        <w:t>二、环境和生态影响分析</w:t>
      </w:r>
      <w:bookmarkEnd w:id="7"/>
    </w:p>
    <w:p>
      <w:pPr>
        <w:pStyle w:val="Heading2"/>
        <w:rPr>
          <w:rFonts w:ascii="仿宋" w:eastAsia="仿宋" w:hAnsi="仿宋" w:cs="仿宋" w:hint="eastAsia"/>
          <w:lang w:eastAsia="zh-CN"/>
        </w:rPr>
      </w:pPr>
      <w:bookmarkStart w:id="8" w:name="_Toc15603"/>
      <w:r>
        <w:rPr>
          <w:rFonts w:ascii="仿宋" w:eastAsia="仿宋" w:hAnsi="仿宋" w:cs="仿宋" w:hint="eastAsia"/>
          <w:lang w:eastAsia="zh-CN"/>
        </w:rPr>
        <w:t>(一)、环境和生态现状</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传像束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传像束项目还将参与当地的环保活动和计划，如资助当地的环境保护项目或与社区合作进行环保宣传活动。通过这些活动，项目不仅能够提高自身的环境表现，还能在当地社区中树立积极的环保形象。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9" w:name="_Toc9555"/>
      <w:r>
        <w:rPr>
          <w:rFonts w:ascii="仿宋" w:eastAsia="仿宋" w:hAnsi="仿宋" w:cs="仿宋" w:hint="eastAsia"/>
          <w:sz w:val="28"/>
          <w:lang w:eastAsia="zh-CN"/>
        </w:rPr>
        <w:t>(二)、生态环境影响分析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传像束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https://d.book118.com/158027025113006042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传像束项目建设总纲及方案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0345EA"/>
    <w:rsid w:val="470345E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5802702511300604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2024-02-22T10:18:00Z</dcterms:created>
  <dcterms:modified xsi:type="dcterms:W3CDTF">2024-02-22T10:19:01Z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1B8E540D2A104ADFB08AF6EF897B6483_11</vt:lpwstr>
  </property>
  <property fmtid="{D5CDD505-2E9C-101B-9397-08002B2CF9AE}" pid="3" name="KSOProductBuildVer">
    <vt:lpwstr>2052-12.1.0.16250</vt:lpwstr>
  </property>
</Properties>
</file>