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妇科炎症类用药项目构思建设方案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7" w:history="1">
        <w:r>
          <w:rPr>
            <w:rFonts w:ascii="仿宋" w:eastAsia="仿宋" w:hAnsi="仿宋" w:cs="仿宋" w:hint="eastAsia"/>
            <w:lang w:eastAsia="zh-CN"/>
          </w:rPr>
          <w:t>前言</w:t>
        </w:r>
        <w:r>
          <w:tab/>
        </w:r>
        <w:r>
          <w:fldChar w:fldCharType="begin"/>
        </w:r>
        <w:r>
          <w:instrText xml:space="preserve"> PAGEREF _Toc3177 \h </w:instrText>
        </w:r>
        <w:r>
          <w:fldChar w:fldCharType="separate"/>
        </w:r>
        <w:r>
          <w:t>3</w:t>
        </w:r>
        <w:r>
          <w:fldChar w:fldCharType="end"/>
        </w:r>
      </w:hyperlink>
    </w:p>
    <w:p>
      <w:pPr>
        <w:pStyle w:val="TOC1"/>
        <w:tabs>
          <w:tab w:val="right" w:leader="dot" w:pos="8306"/>
        </w:tabs>
      </w:pPr>
      <w:hyperlink w:anchor="_Toc23787" w:history="1">
        <w:r>
          <w:rPr>
            <w:rFonts w:ascii="仿宋" w:eastAsia="仿宋" w:hAnsi="仿宋" w:cs="仿宋" w:hint="eastAsia"/>
            <w:lang w:eastAsia="zh-CN"/>
          </w:rPr>
          <w:t>一、社会影响分析</w:t>
        </w:r>
        <w:r>
          <w:tab/>
        </w:r>
        <w:r>
          <w:fldChar w:fldCharType="begin"/>
        </w:r>
        <w:r>
          <w:instrText xml:space="preserve"> PAGEREF _Toc23787 \h </w:instrText>
        </w:r>
        <w:r>
          <w:fldChar w:fldCharType="separate"/>
        </w:r>
        <w:r>
          <w:t>3</w:t>
        </w:r>
        <w:r>
          <w:fldChar w:fldCharType="end"/>
        </w:r>
      </w:hyperlink>
    </w:p>
    <w:p>
      <w:pPr>
        <w:pStyle w:val="TOC2"/>
        <w:tabs>
          <w:tab w:val="right" w:leader="dot" w:pos="8306"/>
        </w:tabs>
      </w:pPr>
      <w:hyperlink w:anchor="_Toc5185" w:history="1">
        <w:r>
          <w:rPr>
            <w:rFonts w:ascii="仿宋" w:eastAsia="仿宋" w:hAnsi="仿宋" w:cs="仿宋" w:hint="eastAsia"/>
            <w:lang w:eastAsia="zh-CN"/>
          </w:rPr>
          <w:t>(一)、社会影响效果分析</w:t>
        </w:r>
        <w:r>
          <w:tab/>
        </w:r>
        <w:r>
          <w:fldChar w:fldCharType="begin"/>
        </w:r>
        <w:r>
          <w:instrText xml:space="preserve"> PAGEREF _Toc5185 \h </w:instrText>
        </w:r>
        <w:r>
          <w:fldChar w:fldCharType="separate"/>
        </w:r>
        <w:r>
          <w:t>3</w:t>
        </w:r>
        <w:r>
          <w:fldChar w:fldCharType="end"/>
        </w:r>
      </w:hyperlink>
    </w:p>
    <w:p>
      <w:pPr>
        <w:pStyle w:val="TOC2"/>
        <w:tabs>
          <w:tab w:val="right" w:leader="dot" w:pos="8306"/>
        </w:tabs>
      </w:pPr>
      <w:hyperlink w:anchor="_Toc21528" w:history="1">
        <w:r>
          <w:rPr>
            <w:rFonts w:ascii="仿宋" w:eastAsia="仿宋" w:hAnsi="仿宋" w:cs="仿宋" w:hint="eastAsia"/>
            <w:lang w:eastAsia="zh-CN"/>
          </w:rPr>
          <w:t>(二)、社会适应性分析</w:t>
        </w:r>
        <w:r>
          <w:tab/>
        </w:r>
        <w:r>
          <w:fldChar w:fldCharType="begin"/>
        </w:r>
        <w:r>
          <w:instrText xml:space="preserve"> PAGEREF _Toc21528 \h </w:instrText>
        </w:r>
        <w:r>
          <w:fldChar w:fldCharType="separate"/>
        </w:r>
        <w:r>
          <w:t>5</w:t>
        </w:r>
        <w:r>
          <w:fldChar w:fldCharType="end"/>
        </w:r>
      </w:hyperlink>
    </w:p>
    <w:p>
      <w:pPr>
        <w:pStyle w:val="TOC2"/>
        <w:tabs>
          <w:tab w:val="right" w:leader="dot" w:pos="8306"/>
        </w:tabs>
      </w:pPr>
      <w:hyperlink w:anchor="_Toc445" w:history="1">
        <w:r>
          <w:rPr>
            <w:rFonts w:ascii="仿宋" w:eastAsia="仿宋" w:hAnsi="仿宋" w:cs="仿宋" w:hint="eastAsia"/>
            <w:lang w:eastAsia="zh-CN"/>
          </w:rPr>
          <w:t>(三)、社会风险及对策分析</w:t>
        </w:r>
        <w:r>
          <w:tab/>
        </w:r>
        <w:r>
          <w:fldChar w:fldCharType="begin"/>
        </w:r>
        <w:r>
          <w:instrText xml:space="preserve"> PAGEREF _Toc445 \h </w:instrText>
        </w:r>
        <w:r>
          <w:fldChar w:fldCharType="separate"/>
        </w:r>
        <w:r>
          <w:t>7</w:t>
        </w:r>
        <w:r>
          <w:fldChar w:fldCharType="end"/>
        </w:r>
      </w:hyperlink>
    </w:p>
    <w:p>
      <w:pPr>
        <w:pStyle w:val="TOC1"/>
        <w:tabs>
          <w:tab w:val="right" w:leader="dot" w:pos="8306"/>
        </w:tabs>
      </w:pPr>
      <w:hyperlink w:anchor="_Toc5445" w:history="1">
        <w:r>
          <w:rPr>
            <w:rFonts w:ascii="仿宋" w:eastAsia="仿宋" w:hAnsi="仿宋" w:cs="仿宋" w:hint="eastAsia"/>
            <w:lang w:eastAsia="zh-CN"/>
          </w:rPr>
          <w:t>二、建设风险评估分析</w:t>
        </w:r>
        <w:r>
          <w:tab/>
        </w:r>
        <w:r>
          <w:fldChar w:fldCharType="begin"/>
        </w:r>
        <w:r>
          <w:instrText xml:space="preserve"> PAGEREF _Toc5445 \h </w:instrText>
        </w:r>
        <w:r>
          <w:fldChar w:fldCharType="separate"/>
        </w:r>
        <w:r>
          <w:t>10</w:t>
        </w:r>
        <w:r>
          <w:fldChar w:fldCharType="end"/>
        </w:r>
      </w:hyperlink>
    </w:p>
    <w:p>
      <w:pPr>
        <w:pStyle w:val="TOC2"/>
        <w:tabs>
          <w:tab w:val="right" w:leader="dot" w:pos="8306"/>
        </w:tabs>
      </w:pPr>
      <w:hyperlink w:anchor="_Toc6520" w:history="1">
        <w:r>
          <w:rPr>
            <w:rFonts w:ascii="仿宋" w:eastAsia="仿宋" w:hAnsi="仿宋" w:cs="仿宋" w:hint="eastAsia"/>
            <w:lang w:eastAsia="zh-CN"/>
          </w:rPr>
          <w:t>(一)、政策风险分析</w:t>
        </w:r>
        <w:r>
          <w:tab/>
        </w:r>
        <w:r>
          <w:fldChar w:fldCharType="begin"/>
        </w:r>
        <w:r>
          <w:instrText xml:space="preserve"> PAGEREF _Toc6520 \h </w:instrText>
        </w:r>
        <w:r>
          <w:fldChar w:fldCharType="separate"/>
        </w:r>
        <w:r>
          <w:t>10</w:t>
        </w:r>
        <w:r>
          <w:fldChar w:fldCharType="end"/>
        </w:r>
      </w:hyperlink>
    </w:p>
    <w:p>
      <w:pPr>
        <w:pStyle w:val="TOC2"/>
        <w:tabs>
          <w:tab w:val="right" w:leader="dot" w:pos="8306"/>
        </w:tabs>
      </w:pPr>
      <w:hyperlink w:anchor="_Toc21487" w:history="1">
        <w:r>
          <w:rPr>
            <w:rFonts w:ascii="仿宋" w:eastAsia="仿宋" w:hAnsi="仿宋" w:cs="仿宋" w:hint="eastAsia"/>
            <w:lang w:eastAsia="zh-CN"/>
          </w:rPr>
          <w:t>(二)、社会风险分析</w:t>
        </w:r>
        <w:r>
          <w:tab/>
        </w:r>
        <w:r>
          <w:fldChar w:fldCharType="begin"/>
        </w:r>
        <w:r>
          <w:instrText xml:space="preserve"> PAGEREF _Toc21487 \h </w:instrText>
        </w:r>
        <w:r>
          <w:fldChar w:fldCharType="separate"/>
        </w:r>
        <w:r>
          <w:t>11</w:t>
        </w:r>
        <w:r>
          <w:fldChar w:fldCharType="end"/>
        </w:r>
      </w:hyperlink>
    </w:p>
    <w:p>
      <w:pPr>
        <w:pStyle w:val="TOC2"/>
        <w:tabs>
          <w:tab w:val="right" w:leader="dot" w:pos="8306"/>
        </w:tabs>
      </w:pPr>
      <w:hyperlink w:anchor="_Toc1284" w:history="1">
        <w:r>
          <w:rPr>
            <w:rFonts w:ascii="仿宋" w:eastAsia="仿宋" w:hAnsi="仿宋" w:cs="仿宋" w:hint="eastAsia"/>
            <w:lang w:eastAsia="zh-CN"/>
          </w:rPr>
          <w:t>(三)、市场风险分析</w:t>
        </w:r>
        <w:r>
          <w:tab/>
        </w:r>
        <w:r>
          <w:fldChar w:fldCharType="begin"/>
        </w:r>
        <w:r>
          <w:instrText xml:space="preserve"> PAGEREF _Toc1284 \h </w:instrText>
        </w:r>
        <w:r>
          <w:fldChar w:fldCharType="separate"/>
        </w:r>
        <w:r>
          <w:t>13</w:t>
        </w:r>
        <w:r>
          <w:fldChar w:fldCharType="end"/>
        </w:r>
      </w:hyperlink>
    </w:p>
    <w:p>
      <w:pPr>
        <w:pStyle w:val="TOC2"/>
        <w:tabs>
          <w:tab w:val="right" w:leader="dot" w:pos="8306"/>
        </w:tabs>
      </w:pPr>
      <w:hyperlink w:anchor="_Toc28486" w:history="1">
        <w:r>
          <w:rPr>
            <w:rFonts w:ascii="仿宋" w:eastAsia="仿宋" w:hAnsi="仿宋" w:cs="仿宋" w:hint="eastAsia"/>
            <w:lang w:eastAsia="zh-CN"/>
          </w:rPr>
          <w:t>(四)、资金风险分析</w:t>
        </w:r>
        <w:r>
          <w:tab/>
        </w:r>
        <w:r>
          <w:fldChar w:fldCharType="begin"/>
        </w:r>
        <w:r>
          <w:instrText xml:space="preserve"> PAGEREF _Toc28486 \h </w:instrText>
        </w:r>
        <w:r>
          <w:fldChar w:fldCharType="separate"/>
        </w:r>
        <w:r>
          <w:t>14</w:t>
        </w:r>
        <w:r>
          <w:fldChar w:fldCharType="end"/>
        </w:r>
      </w:hyperlink>
    </w:p>
    <w:p>
      <w:pPr>
        <w:pStyle w:val="TOC2"/>
        <w:tabs>
          <w:tab w:val="right" w:leader="dot" w:pos="8306"/>
        </w:tabs>
      </w:pPr>
      <w:hyperlink w:anchor="_Toc6963" w:history="1">
        <w:r>
          <w:rPr>
            <w:rFonts w:ascii="仿宋" w:eastAsia="仿宋" w:hAnsi="仿宋" w:cs="仿宋" w:hint="eastAsia"/>
            <w:lang w:eastAsia="zh-CN"/>
          </w:rPr>
          <w:t>(五)、技术风险分析</w:t>
        </w:r>
        <w:r>
          <w:tab/>
        </w:r>
        <w:r>
          <w:fldChar w:fldCharType="begin"/>
        </w:r>
        <w:r>
          <w:instrText xml:space="preserve"> PAGEREF _Toc6963 \h </w:instrText>
        </w:r>
        <w:r>
          <w:fldChar w:fldCharType="separate"/>
        </w:r>
        <w:r>
          <w:t>15</w:t>
        </w:r>
        <w:r>
          <w:fldChar w:fldCharType="end"/>
        </w:r>
      </w:hyperlink>
    </w:p>
    <w:p>
      <w:pPr>
        <w:pStyle w:val="TOC2"/>
        <w:tabs>
          <w:tab w:val="right" w:leader="dot" w:pos="8306"/>
        </w:tabs>
      </w:pPr>
      <w:hyperlink w:anchor="_Toc28099" w:history="1">
        <w:r>
          <w:rPr>
            <w:rFonts w:ascii="仿宋" w:eastAsia="仿宋" w:hAnsi="仿宋" w:cs="仿宋" w:hint="eastAsia"/>
            <w:lang w:eastAsia="zh-CN"/>
          </w:rPr>
          <w:t>(六)、财务风险分析</w:t>
        </w:r>
        <w:r>
          <w:tab/>
        </w:r>
        <w:r>
          <w:fldChar w:fldCharType="begin"/>
        </w:r>
        <w:r>
          <w:instrText xml:space="preserve"> PAGEREF _Toc28099 \h </w:instrText>
        </w:r>
        <w:r>
          <w:fldChar w:fldCharType="separate"/>
        </w:r>
        <w:r>
          <w:t>16</w:t>
        </w:r>
        <w:r>
          <w:fldChar w:fldCharType="end"/>
        </w:r>
      </w:hyperlink>
    </w:p>
    <w:p>
      <w:pPr>
        <w:pStyle w:val="TOC2"/>
        <w:tabs>
          <w:tab w:val="right" w:leader="dot" w:pos="8306"/>
        </w:tabs>
      </w:pPr>
      <w:hyperlink w:anchor="_Toc28603" w:history="1">
        <w:r>
          <w:rPr>
            <w:rFonts w:ascii="仿宋" w:eastAsia="仿宋" w:hAnsi="仿宋" w:cs="仿宋" w:hint="eastAsia"/>
            <w:lang w:eastAsia="zh-CN"/>
          </w:rPr>
          <w:t>(七)、管理风险分析</w:t>
        </w:r>
        <w:r>
          <w:tab/>
        </w:r>
        <w:r>
          <w:fldChar w:fldCharType="begin"/>
        </w:r>
        <w:r>
          <w:instrText xml:space="preserve"> PAGEREF _Toc28603 \h </w:instrText>
        </w:r>
        <w:r>
          <w:fldChar w:fldCharType="separate"/>
        </w:r>
        <w:r>
          <w:t>18</w:t>
        </w:r>
        <w:r>
          <w:fldChar w:fldCharType="end"/>
        </w:r>
      </w:hyperlink>
    </w:p>
    <w:p>
      <w:pPr>
        <w:pStyle w:val="TOC2"/>
        <w:tabs>
          <w:tab w:val="right" w:leader="dot" w:pos="8306"/>
        </w:tabs>
      </w:pPr>
      <w:hyperlink w:anchor="_Toc18118" w:history="1">
        <w:r>
          <w:rPr>
            <w:rFonts w:ascii="仿宋" w:eastAsia="仿宋" w:hAnsi="仿宋" w:cs="仿宋" w:hint="eastAsia"/>
            <w:lang w:eastAsia="zh-CN"/>
          </w:rPr>
          <w:t>(八)、其它风险分析</w:t>
        </w:r>
        <w:r>
          <w:tab/>
        </w:r>
        <w:r>
          <w:fldChar w:fldCharType="begin"/>
        </w:r>
        <w:r>
          <w:instrText xml:space="preserve"> PAGEREF _Toc18118 \h </w:instrText>
        </w:r>
        <w:r>
          <w:fldChar w:fldCharType="separate"/>
        </w:r>
        <w:r>
          <w:t>19</w:t>
        </w:r>
        <w:r>
          <w:fldChar w:fldCharType="end"/>
        </w:r>
      </w:hyperlink>
    </w:p>
    <w:p>
      <w:pPr>
        <w:pStyle w:val="TOC2"/>
        <w:tabs>
          <w:tab w:val="right" w:leader="dot" w:pos="8306"/>
        </w:tabs>
      </w:pPr>
      <w:hyperlink w:anchor="_Toc3326" w:history="1">
        <w:r>
          <w:rPr>
            <w:rFonts w:ascii="仿宋" w:eastAsia="仿宋" w:hAnsi="仿宋" w:cs="仿宋" w:hint="eastAsia"/>
            <w:lang w:eastAsia="zh-CN"/>
          </w:rPr>
          <w:t>(九)、社会影响评估</w:t>
        </w:r>
        <w:r>
          <w:tab/>
        </w:r>
        <w:r>
          <w:fldChar w:fldCharType="begin"/>
        </w:r>
        <w:r>
          <w:instrText xml:space="preserve"> PAGEREF _Toc3326 \h </w:instrText>
        </w:r>
        <w:r>
          <w:fldChar w:fldCharType="separate"/>
        </w:r>
        <w:r>
          <w:t>21</w:t>
        </w:r>
        <w:r>
          <w:fldChar w:fldCharType="end"/>
        </w:r>
      </w:hyperlink>
    </w:p>
    <w:p>
      <w:pPr>
        <w:pStyle w:val="TOC1"/>
        <w:tabs>
          <w:tab w:val="right" w:leader="dot" w:pos="8306"/>
        </w:tabs>
      </w:pPr>
      <w:hyperlink w:anchor="_Toc29118" w:history="1">
        <w:r>
          <w:rPr>
            <w:rFonts w:ascii="仿宋" w:eastAsia="仿宋" w:hAnsi="仿宋" w:cs="仿宋" w:hint="eastAsia"/>
            <w:lang w:eastAsia="zh-CN"/>
          </w:rPr>
          <w:t>三、发展规划、产业政策和行业准入分析</w:t>
        </w:r>
        <w:r>
          <w:tab/>
        </w:r>
        <w:r>
          <w:fldChar w:fldCharType="begin"/>
        </w:r>
        <w:r>
          <w:instrText xml:space="preserve"> PAGEREF _Toc29118 \h </w:instrText>
        </w:r>
        <w:r>
          <w:fldChar w:fldCharType="separate"/>
        </w:r>
        <w:r>
          <w:t>23</w:t>
        </w:r>
        <w:r>
          <w:fldChar w:fldCharType="end"/>
        </w:r>
      </w:hyperlink>
    </w:p>
    <w:p>
      <w:pPr>
        <w:pStyle w:val="TOC2"/>
        <w:tabs>
          <w:tab w:val="right" w:leader="dot" w:pos="8306"/>
        </w:tabs>
      </w:pPr>
      <w:hyperlink w:anchor="_Toc4340" w:history="1">
        <w:r>
          <w:rPr>
            <w:rFonts w:ascii="仿宋" w:eastAsia="仿宋" w:hAnsi="仿宋" w:cs="仿宋" w:hint="eastAsia"/>
            <w:lang w:eastAsia="zh-CN"/>
          </w:rPr>
          <w:t>(一)、发展规划分析</w:t>
        </w:r>
        <w:r>
          <w:tab/>
        </w:r>
        <w:r>
          <w:fldChar w:fldCharType="begin"/>
        </w:r>
        <w:r>
          <w:instrText xml:space="preserve"> PAGEREF _Toc4340 \h </w:instrText>
        </w:r>
        <w:r>
          <w:fldChar w:fldCharType="separate"/>
        </w:r>
        <w:r>
          <w:t>23</w:t>
        </w:r>
        <w:r>
          <w:fldChar w:fldCharType="end"/>
        </w:r>
      </w:hyperlink>
    </w:p>
    <w:p>
      <w:pPr>
        <w:pStyle w:val="TOC2"/>
        <w:tabs>
          <w:tab w:val="right" w:leader="dot" w:pos="8306"/>
        </w:tabs>
      </w:pPr>
      <w:hyperlink w:anchor="_Toc12260" w:history="1">
        <w:r>
          <w:rPr>
            <w:rFonts w:ascii="仿宋" w:eastAsia="仿宋" w:hAnsi="仿宋" w:cs="仿宋" w:hint="eastAsia"/>
            <w:lang w:eastAsia="zh-CN"/>
          </w:rPr>
          <w:t>(二)、产业政策分析</w:t>
        </w:r>
        <w:r>
          <w:tab/>
        </w:r>
        <w:r>
          <w:fldChar w:fldCharType="begin"/>
        </w:r>
        <w:r>
          <w:instrText xml:space="preserve"> PAGEREF _Toc12260 \h </w:instrText>
        </w:r>
        <w:r>
          <w:fldChar w:fldCharType="separate"/>
        </w:r>
        <w:r>
          <w:t>24</w:t>
        </w:r>
        <w:r>
          <w:fldChar w:fldCharType="end"/>
        </w:r>
      </w:hyperlink>
    </w:p>
    <w:p>
      <w:pPr>
        <w:pStyle w:val="TOC2"/>
        <w:tabs>
          <w:tab w:val="right" w:leader="dot" w:pos="8306"/>
        </w:tabs>
      </w:pPr>
      <w:hyperlink w:anchor="_Toc28299" w:history="1">
        <w:r>
          <w:rPr>
            <w:rFonts w:ascii="仿宋" w:eastAsia="仿宋" w:hAnsi="仿宋" w:cs="仿宋" w:hint="eastAsia"/>
            <w:lang w:eastAsia="zh-CN"/>
          </w:rPr>
          <w:t>(三)、行业准入分析</w:t>
        </w:r>
        <w:r>
          <w:tab/>
        </w:r>
        <w:r>
          <w:fldChar w:fldCharType="begin"/>
        </w:r>
        <w:r>
          <w:instrText xml:space="preserve"> PAGEREF _Toc28299 \h </w:instrText>
        </w:r>
        <w:r>
          <w:fldChar w:fldCharType="separate"/>
        </w:r>
        <w:r>
          <w:t>26</w:t>
        </w:r>
        <w:r>
          <w:fldChar w:fldCharType="end"/>
        </w:r>
      </w:hyperlink>
    </w:p>
    <w:p>
      <w:pPr>
        <w:pStyle w:val="TOC1"/>
        <w:tabs>
          <w:tab w:val="right" w:leader="dot" w:pos="8306"/>
        </w:tabs>
      </w:pPr>
      <w:hyperlink w:anchor="_Toc27805" w:history="1">
        <w:r>
          <w:rPr>
            <w:rFonts w:ascii="仿宋" w:eastAsia="仿宋" w:hAnsi="仿宋" w:cs="仿宋" w:hint="eastAsia"/>
            <w:lang w:eastAsia="zh-CN"/>
          </w:rPr>
          <w:t>四、资源开发及综合利用分析</w:t>
        </w:r>
        <w:r>
          <w:tab/>
        </w:r>
        <w:r>
          <w:fldChar w:fldCharType="begin"/>
        </w:r>
        <w:r>
          <w:instrText xml:space="preserve"> PAGEREF _Toc27805 \h </w:instrText>
        </w:r>
        <w:r>
          <w:fldChar w:fldCharType="separate"/>
        </w:r>
        <w:r>
          <w:t>27</w:t>
        </w:r>
        <w:r>
          <w:fldChar w:fldCharType="end"/>
        </w:r>
      </w:hyperlink>
    </w:p>
    <w:p>
      <w:pPr>
        <w:pStyle w:val="TOC2"/>
        <w:tabs>
          <w:tab w:val="right" w:leader="dot" w:pos="8306"/>
        </w:tabs>
      </w:pPr>
      <w:hyperlink w:anchor="_Toc24323" w:history="1">
        <w:r>
          <w:rPr>
            <w:rFonts w:ascii="仿宋" w:eastAsia="仿宋" w:hAnsi="仿宋" w:cs="仿宋" w:hint="eastAsia"/>
            <w:lang w:eastAsia="zh-CN"/>
          </w:rPr>
          <w:t>(一)、资源开发方案</w:t>
        </w:r>
        <w:r>
          <w:tab/>
        </w:r>
        <w:r>
          <w:fldChar w:fldCharType="begin"/>
        </w:r>
        <w:r>
          <w:instrText xml:space="preserve"> PAGEREF _Toc24323 \h </w:instrText>
        </w:r>
        <w:r>
          <w:fldChar w:fldCharType="separate"/>
        </w:r>
        <w:r>
          <w:t>27</w:t>
        </w:r>
        <w:r>
          <w:fldChar w:fldCharType="end"/>
        </w:r>
      </w:hyperlink>
    </w:p>
    <w:p>
      <w:pPr>
        <w:pStyle w:val="TOC2"/>
        <w:tabs>
          <w:tab w:val="right" w:leader="dot" w:pos="8306"/>
        </w:tabs>
      </w:pPr>
      <w:hyperlink w:anchor="_Toc12782" w:history="1">
        <w:r>
          <w:rPr>
            <w:rFonts w:ascii="仿宋" w:eastAsia="仿宋" w:hAnsi="仿宋" w:cs="仿宋" w:hint="eastAsia"/>
            <w:lang w:eastAsia="zh-CN"/>
          </w:rPr>
          <w:t>(二)、资源利用方案</w:t>
        </w:r>
        <w:r>
          <w:tab/>
        </w:r>
        <w:r>
          <w:fldChar w:fldCharType="begin"/>
        </w:r>
        <w:r>
          <w:instrText xml:space="preserve"> PAGEREF _Toc12782 \h </w:instrText>
        </w:r>
        <w:r>
          <w:fldChar w:fldCharType="separate"/>
        </w:r>
        <w:r>
          <w:t>29</w:t>
        </w:r>
        <w:r>
          <w:fldChar w:fldCharType="end"/>
        </w:r>
      </w:hyperlink>
    </w:p>
    <w:p>
      <w:pPr>
        <w:pStyle w:val="TOC2"/>
        <w:tabs>
          <w:tab w:val="right" w:leader="dot" w:pos="8306"/>
        </w:tabs>
      </w:pPr>
      <w:hyperlink w:anchor="_Toc11011" w:history="1">
        <w:r>
          <w:rPr>
            <w:rFonts w:ascii="仿宋" w:eastAsia="仿宋" w:hAnsi="仿宋" w:cs="仿宋" w:hint="eastAsia"/>
            <w:lang w:eastAsia="zh-CN"/>
          </w:rPr>
          <w:t>(三)、资源节约措施</w:t>
        </w:r>
        <w:r>
          <w:tab/>
        </w:r>
        <w:r>
          <w:fldChar w:fldCharType="begin"/>
        </w:r>
        <w:r>
          <w:instrText xml:space="preserve"> PAGEREF _Toc11011 \h </w:instrText>
        </w:r>
        <w:r>
          <w:fldChar w:fldCharType="separate"/>
        </w:r>
        <w:r>
          <w:t>30</w:t>
        </w:r>
        <w:r>
          <w:fldChar w:fldCharType="end"/>
        </w:r>
      </w:hyperlink>
    </w:p>
    <w:p>
      <w:pPr>
        <w:pStyle w:val="TOC1"/>
        <w:tabs>
          <w:tab w:val="right" w:leader="dot" w:pos="8306"/>
        </w:tabs>
      </w:pPr>
      <w:hyperlink w:anchor="_Toc22966" w:history="1">
        <w:r>
          <w:rPr>
            <w:rFonts w:ascii="仿宋" w:eastAsia="仿宋" w:hAnsi="仿宋" w:cs="仿宋" w:hint="eastAsia"/>
            <w:lang w:eastAsia="zh-CN"/>
          </w:rPr>
          <w:t>五、项目监理与质量保证</w:t>
        </w:r>
        <w:r>
          <w:tab/>
        </w:r>
        <w:r>
          <w:fldChar w:fldCharType="begin"/>
        </w:r>
        <w:r>
          <w:instrText xml:space="preserve"> PAGEREF _Toc22966 \h </w:instrText>
        </w:r>
        <w:r>
          <w:fldChar w:fldCharType="separate"/>
        </w:r>
        <w:r>
          <w:t>31</w:t>
        </w:r>
        <w:r>
          <w:fldChar w:fldCharType="end"/>
        </w:r>
      </w:hyperlink>
    </w:p>
    <w:p>
      <w:pPr>
        <w:pStyle w:val="TOC2"/>
        <w:tabs>
          <w:tab w:val="right" w:leader="dot" w:pos="8306"/>
        </w:tabs>
      </w:pPr>
      <w:hyperlink w:anchor="_Toc29051" w:history="1">
        <w:r>
          <w:rPr>
            <w:rFonts w:ascii="仿宋" w:eastAsia="仿宋" w:hAnsi="仿宋" w:cs="仿宋" w:hint="eastAsia"/>
            <w:lang w:eastAsia="zh-CN"/>
          </w:rPr>
          <w:t>(一)、监理体系构建</w:t>
        </w:r>
        <w:r>
          <w:tab/>
        </w:r>
        <w:r>
          <w:fldChar w:fldCharType="begin"/>
        </w:r>
        <w:r>
          <w:instrText xml:space="preserve"> PAGEREF _Toc29051 \h </w:instrText>
        </w:r>
        <w:r>
          <w:fldChar w:fldCharType="separate"/>
        </w:r>
        <w:r>
          <w:t>31</w:t>
        </w:r>
        <w:r>
          <w:fldChar w:fldCharType="end"/>
        </w:r>
      </w:hyperlink>
    </w:p>
    <w:p>
      <w:pPr>
        <w:pStyle w:val="TOC2"/>
        <w:tabs>
          <w:tab w:val="right" w:leader="dot" w:pos="8306"/>
        </w:tabs>
      </w:pPr>
      <w:hyperlink w:anchor="_Toc10626" w:history="1">
        <w:r>
          <w:rPr>
            <w:rFonts w:ascii="仿宋" w:eastAsia="仿宋" w:hAnsi="仿宋" w:cs="仿宋" w:hint="eastAsia"/>
            <w:lang w:eastAsia="zh-CN"/>
          </w:rPr>
          <w:t>(二)、质量保证体系实施</w:t>
        </w:r>
        <w:r>
          <w:tab/>
        </w:r>
        <w:r>
          <w:fldChar w:fldCharType="begin"/>
        </w:r>
        <w:r>
          <w:instrText xml:space="preserve"> PAGEREF _Toc10626 \h </w:instrText>
        </w:r>
        <w:r>
          <w:fldChar w:fldCharType="separate"/>
        </w:r>
        <w:r>
          <w:t>32</w:t>
        </w:r>
        <w:r>
          <w:fldChar w:fldCharType="end"/>
        </w:r>
      </w:hyperlink>
    </w:p>
    <w:p>
      <w:pPr>
        <w:pStyle w:val="TOC2"/>
        <w:tabs>
          <w:tab w:val="right" w:leader="dot" w:pos="8306"/>
        </w:tabs>
      </w:pPr>
      <w:hyperlink w:anchor="_Toc666" w:history="1">
        <w:r>
          <w:rPr>
            <w:rFonts w:ascii="仿宋" w:eastAsia="仿宋" w:hAnsi="仿宋" w:cs="仿宋" w:hint="eastAsia"/>
            <w:lang w:eastAsia="zh-CN"/>
          </w:rPr>
          <w:t>(三)、监理与质量控制流程</w:t>
        </w:r>
        <w:r>
          <w:tab/>
        </w:r>
        <w:r>
          <w:fldChar w:fldCharType="begin"/>
        </w:r>
        <w:r>
          <w:instrText xml:space="preserve"> PAGEREF _Toc666 \h </w:instrText>
        </w:r>
        <w:r>
          <w:fldChar w:fldCharType="separate"/>
        </w:r>
        <w:r>
          <w:t>32</w:t>
        </w:r>
        <w:r>
          <w:fldChar w:fldCharType="end"/>
        </w:r>
      </w:hyperlink>
    </w:p>
    <w:p>
      <w:pPr>
        <w:pStyle w:val="TOC1"/>
        <w:tabs>
          <w:tab w:val="right" w:leader="dot" w:pos="8306"/>
        </w:tabs>
      </w:pPr>
      <w:hyperlink w:anchor="_Toc13881" w:history="1">
        <w:r>
          <w:rPr>
            <w:rFonts w:ascii="仿宋" w:eastAsia="仿宋" w:hAnsi="仿宋" w:cs="仿宋" w:hint="eastAsia"/>
            <w:lang w:eastAsia="zh-CN"/>
          </w:rPr>
          <w:t>六、妇科炎症类用药项目概论</w:t>
        </w:r>
        <w:r>
          <w:tab/>
        </w:r>
        <w:r>
          <w:fldChar w:fldCharType="begin"/>
        </w:r>
        <w:r>
          <w:instrText xml:space="preserve"> PAGEREF _Toc13881 \h </w:instrText>
        </w:r>
        <w:r>
          <w:fldChar w:fldCharType="separate"/>
        </w:r>
        <w:r>
          <w:t>33</w:t>
        </w:r>
        <w:r>
          <w:fldChar w:fldCharType="end"/>
        </w:r>
      </w:hyperlink>
    </w:p>
    <w:p>
      <w:pPr>
        <w:pStyle w:val="TOC2"/>
        <w:tabs>
          <w:tab w:val="right" w:leader="dot" w:pos="8306"/>
        </w:tabs>
      </w:pPr>
      <w:hyperlink w:anchor="_Toc22361" w:history="1">
        <w:r>
          <w:rPr>
            <w:rFonts w:ascii="仿宋" w:eastAsia="仿宋" w:hAnsi="仿宋" w:cs="仿宋" w:hint="eastAsia"/>
            <w:lang w:eastAsia="zh-CN"/>
          </w:rPr>
          <w:t>(一)、项目申报单位概况</w:t>
        </w:r>
        <w:r>
          <w:tab/>
        </w:r>
        <w:r>
          <w:fldChar w:fldCharType="begin"/>
        </w:r>
        <w:r>
          <w:instrText xml:space="preserve"> PAGEREF _Toc22361 \h </w:instrText>
        </w:r>
        <w:r>
          <w:fldChar w:fldCharType="separate"/>
        </w:r>
        <w:r>
          <w:t>33</w:t>
        </w:r>
        <w:r>
          <w:fldChar w:fldCharType="end"/>
        </w:r>
      </w:hyperlink>
    </w:p>
    <w:p>
      <w:pPr>
        <w:pStyle w:val="TOC2"/>
        <w:tabs>
          <w:tab w:val="right" w:leader="dot" w:pos="8306"/>
        </w:tabs>
      </w:pPr>
      <w:hyperlink w:anchor="_Toc5619" w:history="1">
        <w:r>
          <w:rPr>
            <w:rFonts w:ascii="仿宋" w:eastAsia="仿宋" w:hAnsi="仿宋" w:cs="仿宋" w:hint="eastAsia"/>
            <w:lang w:eastAsia="zh-CN"/>
          </w:rPr>
          <w:t>(二)、项目概况</w:t>
        </w:r>
        <w:r>
          <w:tab/>
        </w:r>
        <w:r>
          <w:fldChar w:fldCharType="begin"/>
        </w:r>
        <w:r>
          <w:instrText xml:space="preserve"> PAGEREF _Toc5619 \h </w:instrText>
        </w:r>
        <w:r>
          <w:fldChar w:fldCharType="separate"/>
        </w:r>
        <w:r>
          <w:t>34</w:t>
        </w:r>
        <w:r>
          <w:fldChar w:fldCharType="end"/>
        </w:r>
      </w:hyperlink>
    </w:p>
    <w:p>
      <w:pPr>
        <w:pStyle w:val="TOC1"/>
        <w:tabs>
          <w:tab w:val="right" w:leader="dot" w:pos="8306"/>
        </w:tabs>
      </w:pPr>
      <w:hyperlink w:anchor="_Toc12902" w:history="1">
        <w:r>
          <w:rPr>
            <w:rFonts w:ascii="仿宋" w:eastAsia="仿宋" w:hAnsi="仿宋" w:cs="仿宋" w:hint="eastAsia"/>
            <w:lang w:eastAsia="zh-CN"/>
          </w:rPr>
          <w:t>七、土地利用与规划方案</w:t>
        </w:r>
        <w:r>
          <w:tab/>
        </w:r>
        <w:r>
          <w:fldChar w:fldCharType="begin"/>
        </w:r>
        <w:r>
          <w:instrText xml:space="preserve"> PAGEREF _Toc12902 \h </w:instrText>
        </w:r>
        <w:r>
          <w:fldChar w:fldCharType="separate"/>
        </w:r>
        <w:r>
          <w:t>37</w:t>
        </w:r>
        <w:r>
          <w:fldChar w:fldCharType="end"/>
        </w:r>
      </w:hyperlink>
    </w:p>
    <w:p>
      <w:pPr>
        <w:pStyle w:val="TOC2"/>
        <w:tabs>
          <w:tab w:val="right" w:leader="dot" w:pos="8306"/>
        </w:tabs>
      </w:pPr>
      <w:hyperlink w:anchor="_Toc7550" w:history="1">
        <w:r>
          <w:rPr>
            <w:rFonts w:ascii="仿宋" w:eastAsia="仿宋" w:hAnsi="仿宋" w:cs="仿宋" w:hint="eastAsia"/>
            <w:lang w:eastAsia="zh-CN"/>
          </w:rPr>
          <w:t>(一)、项目用地情况分析</w:t>
        </w:r>
        <w:r>
          <w:tab/>
        </w:r>
        <w:r>
          <w:fldChar w:fldCharType="begin"/>
        </w:r>
        <w:r>
          <w:instrText xml:space="preserve"> PAGEREF _Toc7550 \h </w:instrText>
        </w:r>
        <w:r>
          <w:fldChar w:fldCharType="separate"/>
        </w:r>
        <w:r>
          <w:t>37</w:t>
        </w:r>
        <w:r>
          <w:fldChar w:fldCharType="end"/>
        </w:r>
      </w:hyperlink>
    </w:p>
    <w:p>
      <w:pPr>
        <w:pStyle w:val="TOC2"/>
        <w:tabs>
          <w:tab w:val="right" w:leader="dot" w:pos="8306"/>
        </w:tabs>
      </w:pPr>
      <w:hyperlink w:anchor="_Toc21998" w:history="1">
        <w:r>
          <w:rPr>
            <w:rFonts w:ascii="仿宋" w:eastAsia="仿宋" w:hAnsi="仿宋" w:cs="仿宋" w:hint="eastAsia"/>
            <w:lang w:eastAsia="zh-CN"/>
          </w:rPr>
          <w:t>(二)、土地利用规划方案</w:t>
        </w:r>
        <w:r>
          <w:tab/>
        </w:r>
        <w:r>
          <w:fldChar w:fldCharType="begin"/>
        </w:r>
        <w:r>
          <w:instrText xml:space="preserve"> PAGEREF _Toc21998 \h </w:instrText>
        </w:r>
        <w:r>
          <w:fldChar w:fldCharType="separate"/>
        </w:r>
        <w:r>
          <w:t>38</w:t>
        </w:r>
        <w:r>
          <w:fldChar w:fldCharType="end"/>
        </w:r>
      </w:hyperlink>
    </w:p>
    <w:p>
      <w:pPr>
        <w:pStyle w:val="TOC1"/>
        <w:tabs>
          <w:tab w:val="right" w:leader="dot" w:pos="8306"/>
        </w:tabs>
      </w:pPr>
      <w:hyperlink w:anchor="_Toc20081" w:history="1">
        <w:r>
          <w:rPr>
            <w:rFonts w:ascii="仿宋" w:eastAsia="仿宋" w:hAnsi="仿宋" w:cs="仿宋" w:hint="eastAsia"/>
            <w:lang w:eastAsia="zh-CN"/>
          </w:rPr>
          <w:t>八、资金管理与财务规划</w:t>
        </w:r>
        <w:r>
          <w:tab/>
        </w:r>
        <w:r>
          <w:fldChar w:fldCharType="begin"/>
        </w:r>
        <w:r>
          <w:instrText xml:space="preserve"> PAGEREF _Toc20081 \h </w:instrText>
        </w:r>
        <w:r>
          <w:fldChar w:fldCharType="separate"/>
        </w:r>
        <w:r>
          <w:t>39</w:t>
        </w:r>
        <w:r>
          <w:fldChar w:fldCharType="end"/>
        </w:r>
      </w:hyperlink>
    </w:p>
    <w:p>
      <w:pPr>
        <w:pStyle w:val="TOC2"/>
        <w:tabs>
          <w:tab w:val="right" w:leader="dot" w:pos="8306"/>
        </w:tabs>
      </w:pPr>
      <w:hyperlink w:anchor="_Toc14303" w:history="1">
        <w:r>
          <w:rPr>
            <w:rFonts w:ascii="仿宋" w:eastAsia="仿宋" w:hAnsi="仿宋" w:cs="仿宋" w:hint="eastAsia"/>
            <w:lang w:eastAsia="zh-CN"/>
          </w:rPr>
          <w:t>(一)、项目资金来源与筹措</w:t>
        </w:r>
        <w:r>
          <w:tab/>
        </w:r>
        <w:r>
          <w:fldChar w:fldCharType="begin"/>
        </w:r>
        <w:r>
          <w:instrText xml:space="preserve"> PAGEREF _Toc14303 \h </w:instrText>
        </w:r>
        <w:r>
          <w:fldChar w:fldCharType="separate"/>
        </w:r>
        <w:r>
          <w:t>39</w:t>
        </w:r>
        <w:r>
          <w:fldChar w:fldCharType="end"/>
        </w:r>
      </w:hyperlink>
    </w:p>
    <w:p>
      <w:pPr>
        <w:pStyle w:val="TOC2"/>
        <w:tabs>
          <w:tab w:val="right" w:leader="dot" w:pos="8306"/>
        </w:tabs>
      </w:pPr>
      <w:hyperlink w:anchor="_Toc6499" w:history="1">
        <w:r>
          <w:rPr>
            <w:rFonts w:ascii="仿宋" w:eastAsia="仿宋" w:hAnsi="仿宋" w:cs="仿宋" w:hint="eastAsia"/>
            <w:lang w:eastAsia="zh-CN"/>
          </w:rPr>
          <w:t>(二)、资金使用与监管</w:t>
        </w:r>
        <w:r>
          <w:tab/>
        </w:r>
        <w:r>
          <w:fldChar w:fldCharType="begin"/>
        </w:r>
        <w:r>
          <w:instrText xml:space="preserve"> PAGEREF _Toc6499 \h </w:instrText>
        </w:r>
        <w:r>
          <w:fldChar w:fldCharType="separate"/>
        </w:r>
        <w:r>
          <w:t>40</w:t>
        </w:r>
        <w:r>
          <w:fldChar w:fldCharType="end"/>
        </w:r>
      </w:hyperlink>
    </w:p>
    <w:p>
      <w:pPr>
        <w:pStyle w:val="TOC2"/>
        <w:tabs>
          <w:tab w:val="right" w:leader="dot" w:pos="8306"/>
        </w:tabs>
      </w:pPr>
      <w:hyperlink w:anchor="_Toc5982" w:history="1">
        <w:r>
          <w:rPr>
            <w:rFonts w:ascii="仿宋" w:eastAsia="仿宋" w:hAnsi="仿宋" w:cs="仿宋" w:hint="eastAsia"/>
            <w:lang w:eastAsia="zh-CN"/>
          </w:rPr>
          <w:t>(三)、财务规划与预测</w:t>
        </w:r>
        <w:r>
          <w:tab/>
        </w:r>
        <w:r>
          <w:fldChar w:fldCharType="begin"/>
        </w:r>
        <w:r>
          <w:instrText xml:space="preserve"> PAGEREF _Toc5982 \h </w:instrText>
        </w:r>
        <w:r>
          <w:fldChar w:fldCharType="separate"/>
        </w:r>
        <w:r>
          <w:t>42</w:t>
        </w:r>
        <w:r>
          <w:fldChar w:fldCharType="end"/>
        </w:r>
      </w:hyperlink>
    </w:p>
    <w:p>
      <w:pPr>
        <w:pStyle w:val="TOC1"/>
        <w:tabs>
          <w:tab w:val="right" w:leader="dot" w:pos="8306"/>
        </w:tabs>
      </w:pPr>
      <w:hyperlink w:anchor="_Toc525" w:history="1">
        <w:r>
          <w:rPr>
            <w:rFonts w:ascii="仿宋" w:eastAsia="仿宋" w:hAnsi="仿宋" w:cs="仿宋" w:hint="eastAsia"/>
            <w:lang w:eastAsia="zh-CN"/>
          </w:rPr>
          <w:t>九、环境保护与绿色发展</w:t>
        </w:r>
        <w:r>
          <w:tab/>
        </w:r>
        <w:r>
          <w:fldChar w:fldCharType="begin"/>
        </w:r>
        <w:r>
          <w:instrText xml:space="preserve"> PAGEREF _Toc525 \h </w:instrText>
        </w:r>
        <w:r>
          <w:fldChar w:fldCharType="separate"/>
        </w:r>
        <w:r>
          <w:t>43</w:t>
        </w:r>
        <w:r>
          <w:fldChar w:fldCharType="end"/>
        </w:r>
      </w:hyperlink>
    </w:p>
    <w:p>
      <w:pPr>
        <w:pStyle w:val="TOC2"/>
        <w:tabs>
          <w:tab w:val="right" w:leader="dot" w:pos="8306"/>
        </w:tabs>
      </w:pPr>
      <w:hyperlink w:anchor="_Toc28560" w:history="1">
        <w:r>
          <w:rPr>
            <w:rFonts w:ascii="仿宋" w:eastAsia="仿宋" w:hAnsi="仿宋" w:cs="仿宋" w:hint="eastAsia"/>
            <w:lang w:eastAsia="zh-CN"/>
          </w:rPr>
          <w:t>(一)、环境保护措施</w:t>
        </w:r>
        <w:r>
          <w:tab/>
        </w:r>
        <w:r>
          <w:fldChar w:fldCharType="begin"/>
        </w:r>
        <w:r>
          <w:instrText xml:space="preserve"> PAGEREF _Toc28560 \h </w:instrText>
        </w:r>
        <w:r>
          <w:fldChar w:fldCharType="separate"/>
        </w:r>
        <w:r>
          <w:t>43</w:t>
        </w:r>
        <w:r>
          <w:fldChar w:fldCharType="end"/>
        </w:r>
      </w:hyperlink>
    </w:p>
    <w:p>
      <w:pPr>
        <w:pStyle w:val="TOC2"/>
        <w:tabs>
          <w:tab w:val="right" w:leader="dot" w:pos="8306"/>
        </w:tabs>
      </w:pPr>
      <w:hyperlink w:anchor="_Toc19464" w:history="1">
        <w:r>
          <w:rPr>
            <w:rFonts w:ascii="仿宋" w:eastAsia="仿宋" w:hAnsi="仿宋" w:cs="仿宋" w:hint="eastAsia"/>
            <w:lang w:eastAsia="zh-CN"/>
          </w:rPr>
          <w:t>(二)、绿色发展与可持续发展策略</w:t>
        </w:r>
        <w:r>
          <w:tab/>
        </w:r>
        <w:r>
          <w:fldChar w:fldCharType="begin"/>
        </w:r>
        <w:r>
          <w:instrText xml:space="preserve"> PAGEREF _Toc19464 \h </w:instrText>
        </w:r>
        <w:r>
          <w:fldChar w:fldCharType="separate"/>
        </w:r>
        <w:r>
          <w:t>44</w:t>
        </w:r>
        <w:r>
          <w:fldChar w:fldCharType="end"/>
        </w:r>
      </w:hyperlink>
    </w:p>
    <w:p>
      <w:pPr>
        <w:pStyle w:val="TOC1"/>
        <w:tabs>
          <w:tab w:val="right" w:leader="dot" w:pos="8306"/>
        </w:tabs>
      </w:pPr>
      <w:hyperlink w:anchor="_Toc32396" w:history="1">
        <w:r>
          <w:rPr>
            <w:rFonts w:ascii="仿宋" w:eastAsia="仿宋" w:hAnsi="仿宋" w:cs="仿宋" w:hint="eastAsia"/>
            <w:lang w:eastAsia="zh-CN"/>
          </w:rPr>
          <w:t>十、项目变更管理</w:t>
        </w:r>
        <w:r>
          <w:tab/>
        </w:r>
        <w:r>
          <w:fldChar w:fldCharType="begin"/>
        </w:r>
        <w:r>
          <w:instrText xml:space="preserve"> PAGEREF _Toc32396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55" w:history="1">
        <w:r>
          <w:rPr>
            <w:rFonts w:ascii="仿宋" w:eastAsia="仿宋" w:hAnsi="仿宋" w:cs="仿宋" w:hint="eastAsia"/>
            <w:lang w:eastAsia="zh-CN"/>
          </w:rPr>
          <w:t>(一)、变更控制流程</w:t>
        </w:r>
        <w:r>
          <w:tab/>
        </w:r>
        <w:r>
          <w:fldChar w:fldCharType="begin"/>
        </w:r>
        <w:r>
          <w:instrText xml:space="preserve"> PAGEREF _Toc10855 \h </w:instrText>
        </w:r>
        <w:r>
          <w:fldChar w:fldCharType="separate"/>
        </w:r>
        <w:r>
          <w:t>46</w:t>
        </w:r>
        <w:r>
          <w:fldChar w:fldCharType="end"/>
        </w:r>
      </w:hyperlink>
    </w:p>
    <w:p>
      <w:pPr>
        <w:pStyle w:val="TOC2"/>
        <w:tabs>
          <w:tab w:val="right" w:leader="dot" w:pos="8306"/>
        </w:tabs>
      </w:pPr>
      <w:hyperlink w:anchor="_Toc19212" w:history="1">
        <w:r>
          <w:rPr>
            <w:rFonts w:ascii="仿宋" w:eastAsia="仿宋" w:hAnsi="仿宋" w:cs="仿宋" w:hint="eastAsia"/>
            <w:lang w:eastAsia="zh-CN"/>
          </w:rPr>
          <w:t>(二)、影响评估与处理</w:t>
        </w:r>
        <w:r>
          <w:tab/>
        </w:r>
        <w:r>
          <w:fldChar w:fldCharType="begin"/>
        </w:r>
        <w:r>
          <w:instrText xml:space="preserve"> PAGEREF _Toc19212 \h </w:instrText>
        </w:r>
        <w:r>
          <w:fldChar w:fldCharType="separate"/>
        </w:r>
        <w:r>
          <w:t>47</w:t>
        </w:r>
        <w:r>
          <w:fldChar w:fldCharType="end"/>
        </w:r>
      </w:hyperlink>
    </w:p>
    <w:p>
      <w:pPr>
        <w:pStyle w:val="TOC2"/>
        <w:tabs>
          <w:tab w:val="right" w:leader="dot" w:pos="8306"/>
        </w:tabs>
      </w:pPr>
      <w:hyperlink w:anchor="_Toc28973" w:history="1">
        <w:r>
          <w:rPr>
            <w:rFonts w:ascii="仿宋" w:eastAsia="仿宋" w:hAnsi="仿宋" w:cs="仿宋" w:hint="eastAsia"/>
            <w:lang w:eastAsia="zh-CN"/>
          </w:rPr>
          <w:t>(三)、变更记录与追踪</w:t>
        </w:r>
        <w:r>
          <w:tab/>
        </w:r>
        <w:r>
          <w:fldChar w:fldCharType="begin"/>
        </w:r>
        <w:r>
          <w:instrText xml:space="preserve"> PAGEREF _Toc28973 \h </w:instrText>
        </w:r>
        <w:r>
          <w:fldChar w:fldCharType="separate"/>
        </w:r>
        <w:r>
          <w:t>48</w:t>
        </w:r>
        <w:r>
          <w:fldChar w:fldCharType="end"/>
        </w:r>
      </w:hyperlink>
    </w:p>
    <w:p>
      <w:pPr>
        <w:pStyle w:val="TOC2"/>
        <w:tabs>
          <w:tab w:val="right" w:leader="dot" w:pos="8306"/>
        </w:tabs>
      </w:pPr>
      <w:hyperlink w:anchor="_Toc18571" w:history="1">
        <w:r>
          <w:rPr>
            <w:rFonts w:ascii="仿宋" w:eastAsia="仿宋" w:hAnsi="仿宋" w:cs="仿宋" w:hint="eastAsia"/>
            <w:lang w:eastAsia="zh-CN"/>
          </w:rPr>
          <w:t>(四)、变更管理策略</w:t>
        </w:r>
        <w:r>
          <w:tab/>
        </w:r>
        <w:r>
          <w:fldChar w:fldCharType="begin"/>
        </w:r>
        <w:r>
          <w:instrText xml:space="preserve"> PAGEREF _Toc18571 \h </w:instrText>
        </w:r>
        <w:r>
          <w:fldChar w:fldCharType="separate"/>
        </w:r>
        <w:r>
          <w:t>50</w:t>
        </w:r>
        <w:r>
          <w:fldChar w:fldCharType="end"/>
        </w:r>
      </w:hyperlink>
    </w:p>
    <w:p>
      <w:pPr>
        <w:pStyle w:val="TOC1"/>
        <w:tabs>
          <w:tab w:val="right" w:leader="dot" w:pos="8306"/>
        </w:tabs>
      </w:pPr>
      <w:hyperlink w:anchor="_Toc32607" w:history="1">
        <w:r>
          <w:rPr>
            <w:rFonts w:ascii="仿宋" w:eastAsia="仿宋" w:hAnsi="仿宋" w:cs="仿宋" w:hint="eastAsia"/>
            <w:lang w:eastAsia="zh-CN"/>
          </w:rPr>
          <w:t>十一、经济效益与社会效益优化</w:t>
        </w:r>
        <w:r>
          <w:tab/>
        </w:r>
        <w:r>
          <w:fldChar w:fldCharType="begin"/>
        </w:r>
        <w:r>
          <w:instrText xml:space="preserve"> PAGEREF _Toc32607 \h </w:instrText>
        </w:r>
        <w:r>
          <w:fldChar w:fldCharType="separate"/>
        </w:r>
        <w:r>
          <w:t>52</w:t>
        </w:r>
        <w:r>
          <w:fldChar w:fldCharType="end"/>
        </w:r>
      </w:hyperlink>
    </w:p>
    <w:p>
      <w:pPr>
        <w:pStyle w:val="TOC2"/>
        <w:tabs>
          <w:tab w:val="right" w:leader="dot" w:pos="8306"/>
        </w:tabs>
      </w:pPr>
      <w:hyperlink w:anchor="_Toc5514" w:history="1">
        <w:r>
          <w:rPr>
            <w:rFonts w:ascii="仿宋" w:eastAsia="仿宋" w:hAnsi="仿宋" w:cs="仿宋" w:hint="eastAsia"/>
            <w:lang w:eastAsia="zh-CN"/>
          </w:rPr>
          <w:t>(一)、经济效益提升策略</w:t>
        </w:r>
        <w:r>
          <w:tab/>
        </w:r>
        <w:r>
          <w:fldChar w:fldCharType="begin"/>
        </w:r>
        <w:r>
          <w:instrText xml:space="preserve"> PAGEREF _Toc5514 \h </w:instrText>
        </w:r>
        <w:r>
          <w:fldChar w:fldCharType="separate"/>
        </w:r>
        <w:r>
          <w:t>52</w:t>
        </w:r>
        <w:r>
          <w:fldChar w:fldCharType="end"/>
        </w:r>
      </w:hyperlink>
    </w:p>
    <w:p>
      <w:pPr>
        <w:pStyle w:val="TOC2"/>
        <w:tabs>
          <w:tab w:val="right" w:leader="dot" w:pos="8306"/>
        </w:tabs>
      </w:pPr>
      <w:hyperlink w:anchor="_Toc3781" w:history="1">
        <w:r>
          <w:rPr>
            <w:rFonts w:ascii="仿宋" w:eastAsia="仿宋" w:hAnsi="仿宋" w:cs="仿宋" w:hint="eastAsia"/>
            <w:lang w:eastAsia="zh-CN"/>
          </w:rPr>
          <w:t>(二)、社会效益增强方案</w:t>
        </w:r>
        <w:r>
          <w:tab/>
        </w:r>
        <w:r>
          <w:fldChar w:fldCharType="begin"/>
        </w:r>
        <w:r>
          <w:instrText xml:space="preserve"> PAGEREF _Toc3781 \h </w:instrText>
        </w:r>
        <w:r>
          <w:fldChar w:fldCharType="separate"/>
        </w:r>
        <w:r>
          <w:t>53</w:t>
        </w:r>
        <w:r>
          <w:fldChar w:fldCharType="end"/>
        </w:r>
      </w:hyperlink>
    </w:p>
    <w:p>
      <w:pPr>
        <w:pStyle w:val="TOC1"/>
        <w:tabs>
          <w:tab w:val="right" w:leader="dot" w:pos="8306"/>
        </w:tabs>
      </w:pPr>
      <w:hyperlink w:anchor="_Toc27859" w:history="1">
        <w:r>
          <w:rPr>
            <w:rFonts w:ascii="仿宋" w:eastAsia="仿宋" w:hAnsi="仿宋" w:cs="仿宋" w:hint="eastAsia"/>
            <w:lang w:eastAsia="zh-CN"/>
          </w:rPr>
          <w:t>十二、项目实施与管理方案</w:t>
        </w:r>
        <w:r>
          <w:tab/>
        </w:r>
        <w:r>
          <w:fldChar w:fldCharType="begin"/>
        </w:r>
        <w:r>
          <w:instrText xml:space="preserve"> PAGEREF _Toc27859 \h </w:instrText>
        </w:r>
        <w:r>
          <w:fldChar w:fldCharType="separate"/>
        </w:r>
        <w:r>
          <w:t>54</w:t>
        </w:r>
        <w:r>
          <w:fldChar w:fldCharType="end"/>
        </w:r>
      </w:hyperlink>
    </w:p>
    <w:p>
      <w:pPr>
        <w:pStyle w:val="TOC2"/>
        <w:tabs>
          <w:tab w:val="right" w:leader="dot" w:pos="8306"/>
        </w:tabs>
      </w:pPr>
      <w:hyperlink w:anchor="_Toc16023" w:history="1">
        <w:r>
          <w:rPr>
            <w:rFonts w:ascii="仿宋" w:eastAsia="仿宋" w:hAnsi="仿宋" w:cs="仿宋" w:hint="eastAsia"/>
            <w:lang w:eastAsia="zh-CN"/>
          </w:rPr>
          <w:t>(一)、项目实施计划</w:t>
        </w:r>
        <w:r>
          <w:tab/>
        </w:r>
        <w:r>
          <w:fldChar w:fldCharType="begin"/>
        </w:r>
        <w:r>
          <w:instrText xml:space="preserve"> PAGEREF _Toc16023 \h </w:instrText>
        </w:r>
        <w:r>
          <w:fldChar w:fldCharType="separate"/>
        </w:r>
        <w:r>
          <w:t>54</w:t>
        </w:r>
        <w:r>
          <w:fldChar w:fldCharType="end"/>
        </w:r>
      </w:hyperlink>
    </w:p>
    <w:p>
      <w:pPr>
        <w:pStyle w:val="TOC2"/>
        <w:tabs>
          <w:tab w:val="right" w:leader="dot" w:pos="8306"/>
        </w:tabs>
      </w:pPr>
      <w:hyperlink w:anchor="_Toc27120" w:history="1">
        <w:r>
          <w:rPr>
            <w:rFonts w:ascii="仿宋" w:eastAsia="仿宋" w:hAnsi="仿宋" w:cs="仿宋" w:hint="eastAsia"/>
            <w:lang w:eastAsia="zh-CN"/>
          </w:rPr>
          <w:t>(二)、项目组织机构与职责</w:t>
        </w:r>
        <w:r>
          <w:tab/>
        </w:r>
        <w:r>
          <w:fldChar w:fldCharType="begin"/>
        </w:r>
        <w:r>
          <w:instrText xml:space="preserve"> PAGEREF _Toc27120 \h </w:instrText>
        </w:r>
        <w:r>
          <w:fldChar w:fldCharType="separate"/>
        </w:r>
        <w:r>
          <w:t>55</w:t>
        </w:r>
        <w:r>
          <w:fldChar w:fldCharType="end"/>
        </w:r>
      </w:hyperlink>
    </w:p>
    <w:p>
      <w:pPr>
        <w:pStyle w:val="TOC2"/>
        <w:tabs>
          <w:tab w:val="right" w:leader="dot" w:pos="8306"/>
        </w:tabs>
      </w:pPr>
      <w:hyperlink w:anchor="_Toc6312" w:history="1">
        <w:r>
          <w:rPr>
            <w:rFonts w:ascii="仿宋" w:eastAsia="仿宋" w:hAnsi="仿宋" w:cs="仿宋" w:hint="eastAsia"/>
            <w:lang w:eastAsia="zh-CN"/>
          </w:rPr>
          <w:t>(三)、项目管理与监控体系</w:t>
        </w:r>
        <w:r>
          <w:tab/>
        </w:r>
        <w:r>
          <w:fldChar w:fldCharType="begin"/>
        </w:r>
        <w:r>
          <w:instrText xml:space="preserve"> PAGEREF _Toc6312 \h </w:instrText>
        </w:r>
        <w:r>
          <w:fldChar w:fldCharType="separate"/>
        </w:r>
        <w:r>
          <w:t>58</w:t>
        </w:r>
        <w:r>
          <w:fldChar w:fldCharType="end"/>
        </w:r>
      </w:hyperlink>
    </w:p>
    <w:p>
      <w:pPr>
        <w:pStyle w:val="TOC1"/>
        <w:tabs>
          <w:tab w:val="right" w:leader="dot" w:pos="8306"/>
        </w:tabs>
      </w:pPr>
      <w:hyperlink w:anchor="_Toc556" w:history="1">
        <w:r>
          <w:rPr>
            <w:rFonts w:ascii="仿宋" w:eastAsia="仿宋" w:hAnsi="仿宋" w:cs="仿宋" w:hint="eastAsia"/>
            <w:lang w:eastAsia="zh-CN"/>
          </w:rPr>
          <w:t>十三、合作与交流机制建立</w:t>
        </w:r>
        <w:r>
          <w:tab/>
        </w:r>
        <w:r>
          <w:fldChar w:fldCharType="begin"/>
        </w:r>
        <w:r>
          <w:instrText xml:space="preserve"> PAGEREF _Toc556 \h </w:instrText>
        </w:r>
        <w:r>
          <w:fldChar w:fldCharType="separate"/>
        </w:r>
        <w:r>
          <w:t>59</w:t>
        </w:r>
        <w:r>
          <w:fldChar w:fldCharType="end"/>
        </w:r>
      </w:hyperlink>
    </w:p>
    <w:p>
      <w:pPr>
        <w:pStyle w:val="TOC2"/>
        <w:tabs>
          <w:tab w:val="right" w:leader="dot" w:pos="8306"/>
        </w:tabs>
      </w:pPr>
      <w:hyperlink w:anchor="_Toc3274" w:history="1">
        <w:r>
          <w:rPr>
            <w:rFonts w:ascii="仿宋" w:eastAsia="仿宋" w:hAnsi="仿宋" w:cs="仿宋" w:hint="eastAsia"/>
            <w:lang w:eastAsia="zh-CN"/>
          </w:rPr>
          <w:t>(一)、合作伙伴选择与合作方式</w:t>
        </w:r>
        <w:r>
          <w:tab/>
        </w:r>
        <w:r>
          <w:fldChar w:fldCharType="begin"/>
        </w:r>
        <w:r>
          <w:instrText xml:space="preserve"> PAGEREF _Toc3274 \h </w:instrText>
        </w:r>
        <w:r>
          <w:fldChar w:fldCharType="separate"/>
        </w:r>
        <w:r>
          <w:t>59</w:t>
        </w:r>
        <w:r>
          <w:fldChar w:fldCharType="end"/>
        </w:r>
      </w:hyperlink>
    </w:p>
    <w:p>
      <w:pPr>
        <w:pStyle w:val="TOC2"/>
        <w:tabs>
          <w:tab w:val="right" w:leader="dot" w:pos="8306"/>
        </w:tabs>
      </w:pPr>
      <w:hyperlink w:anchor="_Toc24286" w:history="1">
        <w:r>
          <w:rPr>
            <w:rFonts w:ascii="仿宋" w:eastAsia="仿宋" w:hAnsi="仿宋" w:cs="仿宋" w:hint="eastAsia"/>
            <w:lang w:eastAsia="zh-CN"/>
          </w:rPr>
          <w:t>(二)、交流与合作平台搭建</w:t>
        </w:r>
        <w:r>
          <w:tab/>
        </w:r>
        <w:r>
          <w:fldChar w:fldCharType="begin"/>
        </w:r>
        <w:r>
          <w:instrText xml:space="preserve"> PAGEREF _Toc24286 \h </w:instrText>
        </w:r>
        <w:r>
          <w:fldChar w:fldCharType="separate"/>
        </w:r>
        <w:r>
          <w:t>61</w:t>
        </w:r>
        <w:r>
          <w:fldChar w:fldCharType="end"/>
        </w:r>
      </w:hyperlink>
    </w:p>
    <w:p>
      <w:pPr>
        <w:pStyle w:val="TOC1"/>
        <w:tabs>
          <w:tab w:val="right" w:leader="dot" w:pos="8306"/>
        </w:tabs>
      </w:pPr>
      <w:hyperlink w:anchor="_Toc31880" w:history="1">
        <w:r>
          <w:rPr>
            <w:rFonts w:ascii="仿宋" w:eastAsia="仿宋" w:hAnsi="仿宋" w:cs="仿宋" w:hint="eastAsia"/>
            <w:lang w:eastAsia="zh-CN"/>
          </w:rPr>
          <w:t>十四、设施与设备管理</w:t>
        </w:r>
        <w:r>
          <w:tab/>
        </w:r>
        <w:r>
          <w:fldChar w:fldCharType="begin"/>
        </w:r>
        <w:r>
          <w:instrText xml:space="preserve"> PAGEREF _Toc31880 \h </w:instrText>
        </w:r>
        <w:r>
          <w:fldChar w:fldCharType="separate"/>
        </w:r>
        <w:r>
          <w:t>62</w:t>
        </w:r>
        <w:r>
          <w:fldChar w:fldCharType="end"/>
        </w:r>
      </w:hyperlink>
    </w:p>
    <w:p>
      <w:pPr>
        <w:pStyle w:val="TOC2"/>
        <w:tabs>
          <w:tab w:val="right" w:leader="dot" w:pos="8306"/>
        </w:tabs>
      </w:pPr>
      <w:hyperlink w:anchor="_Toc27342" w:history="1">
        <w:r>
          <w:rPr>
            <w:rFonts w:ascii="仿宋" w:eastAsia="仿宋" w:hAnsi="仿宋" w:cs="仿宋" w:hint="eastAsia"/>
            <w:lang w:eastAsia="zh-CN"/>
          </w:rPr>
          <w:t>(一)、设施规划与配置</w:t>
        </w:r>
        <w:r>
          <w:tab/>
        </w:r>
        <w:r>
          <w:fldChar w:fldCharType="begin"/>
        </w:r>
        <w:r>
          <w:instrText xml:space="preserve"> PAGEREF _Toc27342 \h </w:instrText>
        </w:r>
        <w:r>
          <w:fldChar w:fldCharType="separate"/>
        </w:r>
        <w:r>
          <w:t>62</w:t>
        </w:r>
        <w:r>
          <w:fldChar w:fldCharType="end"/>
        </w:r>
      </w:hyperlink>
    </w:p>
    <w:p>
      <w:pPr>
        <w:pStyle w:val="TOC2"/>
        <w:tabs>
          <w:tab w:val="right" w:leader="dot" w:pos="8306"/>
        </w:tabs>
      </w:pPr>
      <w:hyperlink w:anchor="_Toc352" w:history="1">
        <w:r>
          <w:rPr>
            <w:rFonts w:ascii="仿宋" w:eastAsia="仿宋" w:hAnsi="仿宋" w:cs="仿宋" w:hint="eastAsia"/>
            <w:lang w:eastAsia="zh-CN"/>
          </w:rPr>
          <w:t>(二)、设备采购与维护管理</w:t>
        </w:r>
        <w:r>
          <w:tab/>
        </w:r>
        <w:r>
          <w:fldChar w:fldCharType="begin"/>
        </w:r>
        <w:r>
          <w:instrText xml:space="preserve"> PAGEREF _Toc352 \h </w:instrText>
        </w:r>
        <w:r>
          <w:fldChar w:fldCharType="separate"/>
        </w:r>
        <w:r>
          <w:t>63</w:t>
        </w:r>
        <w:r>
          <w:fldChar w:fldCharType="end"/>
        </w:r>
      </w:hyperlink>
    </w:p>
    <w:p>
      <w:pPr>
        <w:pStyle w:val="TOC2"/>
        <w:tabs>
          <w:tab w:val="right" w:leader="dot" w:pos="8306"/>
        </w:tabs>
      </w:pPr>
      <w:hyperlink w:anchor="_Toc13294" w:history="1">
        <w:r>
          <w:rPr>
            <w:rFonts w:ascii="仿宋" w:eastAsia="仿宋" w:hAnsi="仿宋" w:cs="仿宋" w:hint="eastAsia"/>
            <w:lang w:eastAsia="zh-CN"/>
          </w:rPr>
          <w:t>(三)、设施设备升级策略</w:t>
        </w:r>
        <w:r>
          <w:tab/>
        </w:r>
        <w:r>
          <w:fldChar w:fldCharType="begin"/>
        </w:r>
        <w:r>
          <w:instrText xml:space="preserve"> PAGEREF _Toc13294 \h </w:instrText>
        </w:r>
        <w:r>
          <w:fldChar w:fldCharType="separate"/>
        </w:r>
        <w:r>
          <w:t>64</w:t>
        </w:r>
        <w:r>
          <w:fldChar w:fldCharType="end"/>
        </w:r>
      </w:hyperlink>
    </w:p>
    <w:p>
      <w:pPr>
        <w:pStyle w:val="TOC1"/>
        <w:tabs>
          <w:tab w:val="right" w:leader="dot" w:pos="8306"/>
        </w:tabs>
      </w:pPr>
      <w:hyperlink w:anchor="_Toc10790" w:history="1">
        <w:r>
          <w:rPr>
            <w:rFonts w:ascii="仿宋" w:eastAsia="仿宋" w:hAnsi="仿宋" w:cs="仿宋" w:hint="eastAsia"/>
            <w:lang w:eastAsia="zh-CN"/>
          </w:rPr>
          <w:t>十五、项目施工方案</w:t>
        </w:r>
        <w:r>
          <w:tab/>
        </w:r>
        <w:r>
          <w:fldChar w:fldCharType="begin"/>
        </w:r>
        <w:r>
          <w:instrText xml:space="preserve"> PAGEREF _Toc10790 \h </w:instrText>
        </w:r>
        <w:r>
          <w:fldChar w:fldCharType="separate"/>
        </w:r>
        <w:r>
          <w:t>64</w:t>
        </w:r>
        <w:r>
          <w:fldChar w:fldCharType="end"/>
        </w:r>
      </w:hyperlink>
    </w:p>
    <w:p>
      <w:pPr>
        <w:pStyle w:val="TOC2"/>
        <w:tabs>
          <w:tab w:val="right" w:leader="dot" w:pos="8306"/>
        </w:tabs>
      </w:pPr>
      <w:hyperlink w:anchor="_Toc3014" w:history="1">
        <w:r>
          <w:rPr>
            <w:rFonts w:ascii="仿宋" w:eastAsia="仿宋" w:hAnsi="仿宋" w:cs="仿宋" w:hint="eastAsia"/>
            <w:lang w:eastAsia="zh-CN"/>
          </w:rPr>
          <w:t>(一)、施工组织设计</w:t>
        </w:r>
        <w:r>
          <w:tab/>
        </w:r>
        <w:r>
          <w:fldChar w:fldCharType="begin"/>
        </w:r>
        <w:r>
          <w:instrText xml:space="preserve"> PAGEREF _Toc3014 \h </w:instrText>
        </w:r>
        <w:r>
          <w:fldChar w:fldCharType="separate"/>
        </w:r>
        <w:r>
          <w:t>64</w:t>
        </w:r>
        <w:r>
          <w:fldChar w:fldCharType="end"/>
        </w:r>
      </w:hyperlink>
    </w:p>
    <w:p>
      <w:pPr>
        <w:pStyle w:val="TOC2"/>
        <w:tabs>
          <w:tab w:val="right" w:leader="dot" w:pos="8306"/>
        </w:tabs>
      </w:pPr>
      <w:hyperlink w:anchor="_Toc4159" w:history="1">
        <w:r>
          <w:rPr>
            <w:rFonts w:ascii="仿宋" w:eastAsia="仿宋" w:hAnsi="仿宋" w:cs="仿宋" w:hint="eastAsia"/>
            <w:lang w:eastAsia="zh-CN"/>
          </w:rPr>
          <w:t>(二)、施工工艺与技术路线</w:t>
        </w:r>
        <w:r>
          <w:tab/>
        </w:r>
        <w:r>
          <w:fldChar w:fldCharType="begin"/>
        </w:r>
        <w:r>
          <w:instrText xml:space="preserve"> PAGEREF _Toc4159 \h </w:instrText>
        </w:r>
        <w:r>
          <w:fldChar w:fldCharType="separate"/>
        </w:r>
        <w:r>
          <w:t>66</w:t>
        </w:r>
        <w:r>
          <w:fldChar w:fldCharType="end"/>
        </w:r>
      </w:hyperlink>
    </w:p>
    <w:p>
      <w:pPr>
        <w:pStyle w:val="TOC2"/>
        <w:tabs>
          <w:tab w:val="right" w:leader="dot" w:pos="8306"/>
        </w:tabs>
      </w:pPr>
      <w:hyperlink w:anchor="_Toc25658" w:history="1">
        <w:r>
          <w:rPr>
            <w:rFonts w:ascii="仿宋" w:eastAsia="仿宋" w:hAnsi="仿宋" w:cs="仿宋" w:hint="eastAsia"/>
            <w:lang w:eastAsia="zh-CN"/>
          </w:rPr>
          <w:t>(三)、关键节点施工计划</w:t>
        </w:r>
        <w:r>
          <w:tab/>
        </w:r>
        <w:r>
          <w:fldChar w:fldCharType="begin"/>
        </w:r>
        <w:r>
          <w:instrText xml:space="preserve"> PAGEREF _Toc25658 \h </w:instrText>
        </w:r>
        <w:r>
          <w:fldChar w:fldCharType="separate"/>
        </w:r>
        <w:r>
          <w:t>67</w:t>
        </w:r>
        <w:r>
          <w:fldChar w:fldCharType="end"/>
        </w:r>
      </w:hyperlink>
    </w:p>
    <w:p>
      <w:pPr>
        <w:pStyle w:val="TOC2"/>
        <w:tabs>
          <w:tab w:val="right" w:leader="dot" w:pos="8306"/>
        </w:tabs>
      </w:pPr>
      <w:hyperlink w:anchor="_Toc27589" w:history="1">
        <w:r>
          <w:rPr>
            <w:rFonts w:ascii="仿宋" w:eastAsia="仿宋" w:hAnsi="仿宋" w:cs="仿宋" w:hint="eastAsia"/>
            <w:lang w:eastAsia="zh-CN"/>
          </w:rPr>
          <w:t>(四)、施工现场管理</w:t>
        </w:r>
        <w:r>
          <w:tab/>
        </w:r>
        <w:r>
          <w:fldChar w:fldCharType="begin"/>
        </w:r>
        <w:r>
          <w:instrText xml:space="preserve"> PAGEREF _Toc27589 \h </w:instrText>
        </w:r>
        <w:r>
          <w:fldChar w:fldCharType="separate"/>
        </w:r>
        <w:r>
          <w:t>69</w:t>
        </w:r>
        <w:r>
          <w:fldChar w:fldCharType="end"/>
        </w:r>
      </w:hyperlink>
    </w:p>
    <w:p>
      <w:pPr>
        <w:pStyle w:val="TOC1"/>
        <w:tabs>
          <w:tab w:val="right" w:leader="dot" w:pos="8306"/>
        </w:tabs>
      </w:pPr>
      <w:hyperlink w:anchor="_Toc5019" w:history="1">
        <w:r>
          <w:rPr>
            <w:rFonts w:ascii="仿宋" w:eastAsia="仿宋" w:hAnsi="仿宋" w:cs="仿宋" w:hint="eastAsia"/>
            <w:lang w:eastAsia="zh-CN"/>
          </w:rPr>
          <w:t>十六、成果转化与推广应用</w:t>
        </w:r>
        <w:r>
          <w:tab/>
        </w:r>
        <w:r>
          <w:fldChar w:fldCharType="begin"/>
        </w:r>
        <w:r>
          <w:instrText xml:space="preserve"> PAGEREF _Toc5019 \h </w:instrText>
        </w:r>
        <w:r>
          <w:fldChar w:fldCharType="separate"/>
        </w:r>
        <w:r>
          <w:t>71</w:t>
        </w:r>
        <w:r>
          <w:fldChar w:fldCharType="end"/>
        </w:r>
      </w:hyperlink>
    </w:p>
    <w:p>
      <w:pPr>
        <w:pStyle w:val="TOC2"/>
        <w:tabs>
          <w:tab w:val="right" w:leader="dot" w:pos="8306"/>
        </w:tabs>
      </w:pPr>
      <w:hyperlink w:anchor="_Toc17891" w:history="1">
        <w:r>
          <w:rPr>
            <w:rFonts w:ascii="仿宋" w:eastAsia="仿宋" w:hAnsi="仿宋" w:cs="仿宋" w:hint="eastAsia"/>
            <w:lang w:eastAsia="zh-CN"/>
          </w:rPr>
          <w:t>(一)、成果转化策略制定</w:t>
        </w:r>
        <w:r>
          <w:tab/>
        </w:r>
        <w:r>
          <w:fldChar w:fldCharType="begin"/>
        </w:r>
        <w:r>
          <w:instrText xml:space="preserve"> PAGEREF _Toc17891 \h </w:instrText>
        </w:r>
        <w:r>
          <w:fldChar w:fldCharType="separate"/>
        </w:r>
        <w:r>
          <w:t>71</w:t>
        </w:r>
        <w:r>
          <w:fldChar w:fldCharType="end"/>
        </w:r>
      </w:hyperlink>
    </w:p>
    <w:p>
      <w:pPr>
        <w:pStyle w:val="TOC2"/>
        <w:tabs>
          <w:tab w:val="right" w:leader="dot" w:pos="8306"/>
        </w:tabs>
      </w:pPr>
      <w:hyperlink w:anchor="_Toc16927" w:history="1">
        <w:r>
          <w:rPr>
            <w:rFonts w:ascii="仿宋" w:eastAsia="仿宋" w:hAnsi="仿宋" w:cs="仿宋" w:hint="eastAsia"/>
            <w:lang w:eastAsia="zh-CN"/>
          </w:rPr>
          <w:t>(二)、成果推广应用方案</w:t>
        </w:r>
        <w:r>
          <w:tab/>
        </w:r>
        <w:r>
          <w:fldChar w:fldCharType="begin"/>
        </w:r>
        <w:r>
          <w:instrText xml:space="preserve"> PAGEREF _Toc16927 \h </w:instrText>
        </w:r>
        <w:r>
          <w:fldChar w:fldCharType="separate"/>
        </w:r>
        <w:r>
          <w:t>72</w:t>
        </w:r>
        <w:r>
          <w:fldChar w:fldCharType="end"/>
        </w:r>
      </w:hyperlink>
    </w:p>
    <w:p>
      <w:pPr>
        <w:pStyle w:val="TOC1"/>
        <w:tabs>
          <w:tab w:val="right" w:leader="dot" w:pos="8306"/>
        </w:tabs>
      </w:pPr>
      <w:hyperlink w:anchor="_Toc8927" w:history="1">
        <w:r>
          <w:rPr>
            <w:rFonts w:ascii="仿宋" w:eastAsia="仿宋" w:hAnsi="仿宋" w:cs="仿宋" w:hint="eastAsia"/>
            <w:lang w:eastAsia="zh-CN"/>
          </w:rPr>
          <w:t>十七、法律法规与政策遵循</w:t>
        </w:r>
        <w:r>
          <w:tab/>
        </w:r>
        <w:r>
          <w:fldChar w:fldCharType="begin"/>
        </w:r>
        <w:r>
          <w:instrText xml:space="preserve"> PAGEREF _Toc8927 \h </w:instrText>
        </w:r>
        <w:r>
          <w:fldChar w:fldCharType="separate"/>
        </w:r>
        <w:r>
          <w:t>74</w:t>
        </w:r>
        <w:r>
          <w:fldChar w:fldCharType="end"/>
        </w:r>
      </w:hyperlink>
    </w:p>
    <w:p>
      <w:pPr>
        <w:pStyle w:val="TOC2"/>
        <w:tabs>
          <w:tab w:val="right" w:leader="dot" w:pos="8306"/>
        </w:tabs>
      </w:pPr>
      <w:hyperlink w:anchor="_Toc5170" w:history="1">
        <w:r>
          <w:rPr>
            <w:rFonts w:ascii="仿宋" w:eastAsia="仿宋" w:hAnsi="仿宋" w:cs="仿宋" w:hint="eastAsia"/>
            <w:lang w:eastAsia="zh-CN"/>
          </w:rPr>
          <w:t>(一)、法律法规遵守</w:t>
        </w:r>
        <w:r>
          <w:tab/>
        </w:r>
        <w:r>
          <w:fldChar w:fldCharType="begin"/>
        </w:r>
        <w:r>
          <w:instrText xml:space="preserve"> PAGEREF _Toc5170 \h </w:instrText>
        </w:r>
        <w:r>
          <w:fldChar w:fldCharType="separate"/>
        </w:r>
        <w:r>
          <w:t>74</w:t>
        </w:r>
        <w:r>
          <w:fldChar w:fldCharType="end"/>
        </w:r>
      </w:hyperlink>
    </w:p>
    <w:p>
      <w:pPr>
        <w:pStyle w:val="TOC2"/>
        <w:tabs>
          <w:tab w:val="right" w:leader="dot" w:pos="8306"/>
        </w:tabs>
      </w:pPr>
      <w:hyperlink w:anchor="_Toc2481" w:history="1">
        <w:r>
          <w:rPr>
            <w:rFonts w:ascii="仿宋" w:eastAsia="仿宋" w:hAnsi="仿宋" w:cs="仿宋" w:hint="eastAsia"/>
            <w:lang w:eastAsia="zh-CN"/>
          </w:rPr>
          <w:t>(二)、政策导向与利用</w:t>
        </w:r>
        <w:r>
          <w:tab/>
        </w:r>
        <w:r>
          <w:fldChar w:fldCharType="begin"/>
        </w:r>
        <w:r>
          <w:instrText xml:space="preserve"> PAGEREF _Toc2481 \h </w:instrText>
        </w:r>
        <w:r>
          <w:fldChar w:fldCharType="separate"/>
        </w:r>
        <w:r>
          <w:t>75</w:t>
        </w:r>
        <w:r>
          <w:fldChar w:fldCharType="end"/>
        </w:r>
      </w:hyperlink>
    </w:p>
    <w:p>
      <w:pPr>
        <w:pStyle w:val="TOC1"/>
        <w:tabs>
          <w:tab w:val="right" w:leader="dot" w:pos="8306"/>
        </w:tabs>
      </w:pPr>
      <w:hyperlink w:anchor="_Toc65" w:history="1">
        <w:r>
          <w:rPr>
            <w:rFonts w:ascii="仿宋" w:eastAsia="仿宋" w:hAnsi="仿宋" w:cs="仿宋" w:hint="eastAsia"/>
            <w:lang w:eastAsia="zh-CN"/>
          </w:rPr>
          <w:t>十八、企业合规与伦理</w:t>
        </w:r>
        <w:r>
          <w:tab/>
        </w:r>
        <w:r>
          <w:fldChar w:fldCharType="begin"/>
        </w:r>
        <w:r>
          <w:instrText xml:space="preserve"> PAGEREF _Toc65 \h </w:instrText>
        </w:r>
        <w:r>
          <w:fldChar w:fldCharType="separate"/>
        </w:r>
        <w:r>
          <w:t>76</w:t>
        </w:r>
        <w:r>
          <w:fldChar w:fldCharType="end"/>
        </w:r>
      </w:hyperlink>
    </w:p>
    <w:p>
      <w:pPr>
        <w:pStyle w:val="TOC2"/>
        <w:tabs>
          <w:tab w:val="right" w:leader="dot" w:pos="8306"/>
        </w:tabs>
      </w:pPr>
      <w:hyperlink w:anchor="_Toc15640" w:history="1">
        <w:r>
          <w:rPr>
            <w:rFonts w:ascii="仿宋" w:eastAsia="仿宋" w:hAnsi="仿宋" w:cs="仿宋" w:hint="eastAsia"/>
            <w:lang w:eastAsia="zh-CN"/>
          </w:rPr>
          <w:t>(一)、合规政策与程序</w:t>
        </w:r>
        <w:r>
          <w:tab/>
        </w:r>
        <w:r>
          <w:fldChar w:fldCharType="begin"/>
        </w:r>
        <w:r>
          <w:instrText xml:space="preserve"> PAGEREF _Toc15640 \h </w:instrText>
        </w:r>
        <w:r>
          <w:fldChar w:fldCharType="separate"/>
        </w:r>
        <w:r>
          <w:t>76</w:t>
        </w:r>
        <w:r>
          <w:fldChar w:fldCharType="end"/>
        </w:r>
      </w:hyperlink>
    </w:p>
    <w:p>
      <w:pPr>
        <w:pStyle w:val="TOC2"/>
        <w:tabs>
          <w:tab w:val="right" w:leader="dot" w:pos="8306"/>
        </w:tabs>
      </w:pPr>
      <w:hyperlink w:anchor="_Toc29679" w:history="1">
        <w:r>
          <w:rPr>
            <w:rFonts w:ascii="仿宋" w:eastAsia="仿宋" w:hAnsi="仿宋" w:cs="仿宋" w:hint="eastAsia"/>
            <w:lang w:eastAsia="zh-CN"/>
          </w:rPr>
          <w:t>(二)、伦理规范与培训</w:t>
        </w:r>
        <w:r>
          <w:tab/>
        </w:r>
        <w:r>
          <w:fldChar w:fldCharType="begin"/>
        </w:r>
        <w:r>
          <w:instrText xml:space="preserve"> PAGEREF _Toc29679 \h </w:instrText>
        </w:r>
        <w:r>
          <w:fldChar w:fldCharType="separate"/>
        </w:r>
        <w:r>
          <w:t>77</w:t>
        </w:r>
        <w:r>
          <w:fldChar w:fldCharType="end"/>
        </w:r>
      </w:hyperlink>
    </w:p>
    <w:p>
      <w:pPr>
        <w:pStyle w:val="TOC2"/>
        <w:tabs>
          <w:tab w:val="right" w:leader="dot" w:pos="8306"/>
        </w:tabs>
      </w:pPr>
      <w:hyperlink w:anchor="_Toc23176" w:history="1">
        <w:r>
          <w:rPr>
            <w:rFonts w:ascii="仿宋" w:eastAsia="仿宋" w:hAnsi="仿宋" w:cs="仿宋" w:hint="eastAsia"/>
            <w:lang w:eastAsia="zh-CN"/>
          </w:rPr>
          <w:t>(三)、合规风险评估</w:t>
        </w:r>
        <w:r>
          <w:tab/>
        </w:r>
        <w:r>
          <w:fldChar w:fldCharType="begin"/>
        </w:r>
        <w:r>
          <w:instrText xml:space="preserve"> PAGEREF _Toc23176 \h </w:instrText>
        </w:r>
        <w:r>
          <w:fldChar w:fldCharType="separate"/>
        </w:r>
        <w:r>
          <w:t>78</w:t>
        </w:r>
        <w:r>
          <w:fldChar w:fldCharType="end"/>
        </w:r>
      </w:hyperlink>
    </w:p>
    <w:p>
      <w:pPr>
        <w:pStyle w:val="TOC2"/>
        <w:tabs>
          <w:tab w:val="right" w:leader="dot" w:pos="8306"/>
        </w:tabs>
      </w:pPr>
      <w:hyperlink w:anchor="_Toc19407" w:history="1">
        <w:r>
          <w:rPr>
            <w:rFonts w:ascii="仿宋" w:eastAsia="仿宋" w:hAnsi="仿宋" w:cs="仿宋" w:hint="eastAsia"/>
            <w:lang w:eastAsia="zh-CN"/>
          </w:rPr>
          <w:t>(四)、合规监督与执行</w:t>
        </w:r>
        <w:r>
          <w:tab/>
        </w:r>
        <w:r>
          <w:fldChar w:fldCharType="begin"/>
        </w:r>
        <w:r>
          <w:instrText xml:space="preserve"> PAGEREF _Toc19407 \h </w:instrText>
        </w:r>
        <w:r>
          <w:fldChar w:fldCharType="separate"/>
        </w:r>
        <w:r>
          <w:t>79</w:t>
        </w:r>
        <w:r>
          <w:fldChar w:fldCharType="end"/>
        </w:r>
      </w:hyperlink>
    </w:p>
    <w:p>
      <w:pPr>
        <w:pStyle w:val="TOC1"/>
        <w:tabs>
          <w:tab w:val="right" w:leader="dot" w:pos="8306"/>
        </w:tabs>
      </w:pPr>
      <w:hyperlink w:anchor="_Toc30064" w:history="1">
        <w:r>
          <w:rPr>
            <w:rFonts w:ascii="仿宋" w:eastAsia="仿宋" w:hAnsi="仿宋" w:cs="仿宋" w:hint="eastAsia"/>
            <w:lang w:eastAsia="zh-CN"/>
          </w:rPr>
          <w:t>十九、产业协同与集群发展</w:t>
        </w:r>
        <w:r>
          <w:tab/>
        </w:r>
        <w:r>
          <w:fldChar w:fldCharType="begin"/>
        </w:r>
        <w:r>
          <w:instrText xml:space="preserve"> PAGEREF _Toc30064 \h </w:instrText>
        </w:r>
        <w:r>
          <w:fldChar w:fldCharType="separate"/>
        </w:r>
        <w:r>
          <w:t>80</w:t>
        </w:r>
        <w:r>
          <w:fldChar w:fldCharType="end"/>
        </w:r>
      </w:hyperlink>
    </w:p>
    <w:p>
      <w:pPr>
        <w:pStyle w:val="TOC2"/>
        <w:tabs>
          <w:tab w:val="right" w:leader="dot" w:pos="8306"/>
        </w:tabs>
      </w:pPr>
      <w:hyperlink w:anchor="_Toc31261" w:history="1">
        <w:r>
          <w:rPr>
            <w:rFonts w:ascii="仿宋" w:eastAsia="仿宋" w:hAnsi="仿宋" w:cs="仿宋" w:hint="eastAsia"/>
            <w:lang w:eastAsia="zh-CN"/>
          </w:rPr>
          <w:t>(一)、产业协同机制建设</w:t>
        </w:r>
        <w:r>
          <w:tab/>
        </w:r>
        <w:r>
          <w:fldChar w:fldCharType="begin"/>
        </w:r>
        <w:r>
          <w:instrText xml:space="preserve"> PAGEREF _Toc31261 \h </w:instrText>
        </w:r>
        <w:r>
          <w:fldChar w:fldCharType="separate"/>
        </w:r>
        <w:r>
          <w:t>80</w:t>
        </w:r>
        <w:r>
          <w:fldChar w:fldCharType="end"/>
        </w:r>
      </w:hyperlink>
    </w:p>
    <w:p>
      <w:pPr>
        <w:pStyle w:val="TOC2"/>
        <w:tabs>
          <w:tab w:val="right" w:leader="dot" w:pos="8306"/>
        </w:tabs>
      </w:pPr>
      <w:hyperlink w:anchor="_Toc14746" w:history="1">
        <w:r>
          <w:rPr>
            <w:rFonts w:ascii="仿宋" w:eastAsia="仿宋" w:hAnsi="仿宋" w:cs="仿宋" w:hint="eastAsia"/>
            <w:lang w:eastAsia="zh-CN"/>
          </w:rPr>
          <w:t>(二)、产业集群培育与发展</w:t>
        </w:r>
        <w:r>
          <w:tab/>
        </w:r>
        <w:r>
          <w:fldChar w:fldCharType="begin"/>
        </w:r>
        <w:r>
          <w:instrText xml:space="preserve"> PAGEREF _Toc14746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8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18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妇科炎症类用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妇科炎症类用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妇科炎症类用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科炎症类用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妇科炎症类用药项目的社会影响是全面而深远的。从提供就业机会和提升公共服务，到促进社会结构和劳动市场的多元化，再到推动社会责任和伦理标准的提高，项目对于提升社区的经济、文化和社会福祉有着重要作用。通过这些正面影响，妇科炎症类用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52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为了融入当地社区，妇科炎症类用药项目需深入理解当地的文化特色和社会习俗。例如，项目在设计广告和市场推广活动时，应考虑使用当地语言和符合地方文化的表达方式。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4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为了确保妇科炎症类用药项目的成功并最大限度地减轻潜在的社会风险，详细的风险分析和具体的应对策略至关重要。以下是针对项目可能面临的具体社会风险及相应对策的分析：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风险描述：妇科炎症类用药项目可能遭遇社区抵制，尤其如果社区成员认为项目会破坏他们的生活环境或忽略他们的意见。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风险描述：妇科炎症类用药项目的商业实践可能与当地的文化和价值观存在冲突，导致社会紧张和文化冲突。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风险描述：妇科炎症类用药项目可能会增加对公共资源和基础设施的需求，给当地带来额外压力，例如在水资源、能源供应和交通系统方面。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风险描述：妇科炎症类用药项目可能会引起当地社会结构和动态的变化，例如改变社区的人口组成和社交模式。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风险描述：在妇科炎症类用药项目运营过程中，可能涉及大量个人和商业敏感信息，存在信息安全和隐私保护的风险。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44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652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148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https://d.book118.com/158032132063006046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9D2EE3"/>
    <w:rsid w:val="7F9D2E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8032132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2024-03-01T00:46:00Z</dcterms:created>
  <dcterms:modified xsi:type="dcterms:W3CDTF">2024-03-01T00:46:54Z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04237F15A9BD455198F33FB761E84800_11</vt:lpwstr>
  </property>
  <property fmtid="{D5CDD505-2E9C-101B-9397-08002B2CF9AE}" pid="3" name="KSOProductBuildVer">
    <vt:lpwstr>2052-12.1.0.16250</vt:lpwstr>
  </property>
</Properties>
</file>