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rPr>
          <w:rFonts w:ascii="宋体" w:eastAsia="宋体" w:hAnsi="宋体" w:cs="宋体" w:hint="eastAsia"/>
          <w:b/>
          <w:bCs/>
          <w:sz w:val="36"/>
          <w:szCs w:val="44"/>
        </w:rPr>
      </w:pPr>
      <w:bookmarkStart w:id="0" w:name="_GoBack"/>
      <w:bookmarkEnd w:id="0"/>
      <w:r>
        <w:rPr>
          <w:rFonts w:ascii="宋体" w:eastAsia="宋体" w:hAnsi="宋体" w:cs="宋体" w:hint="eastAsia"/>
          <w:b/>
          <w:bCs/>
          <w:sz w:val="36"/>
          <w:szCs w:val="44"/>
          <w:lang w:val="en-US" w:eastAsia="zh-CN"/>
        </w:rPr>
        <w:t>江西省赣州市兴国县2024科目一模拟考试100题精编</w:t>
      </w:r>
    </w:p>
    <w:p>
      <w:pPr>
        <w:pStyle w:val="Heading6"/>
        <w:bidi w:val="0"/>
        <w:rPr>
          <w:rFonts w:eastAsia="宋体"/>
          <w:bCs w:val="0"/>
        </w:rPr>
      </w:pPr>
      <w:r>
        <w:rPr>
          <w:rFonts w:eastAsia="宋体" w:hint="eastAsia"/>
          <w:b/>
          <w:bCs w:val="0"/>
          <w:sz w:val="24"/>
          <w:lang w:val="en-US" w:eastAsia="zh-CN"/>
        </w:rPr>
        <w:t>1、水淹路面影响行车安全，不易通行的原因是什么？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A、无法观察到暗坑和凸起的路面</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B、路面附着力增大</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C、能见度低，视野模糊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D、日光反射阻挡视线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分析：水把路给淹了，看不到路面情况，这个是很危险的；有些没有窨井盖，有些有大石头凸起，都看不到。</w:t>
      </w:r>
    </w:p>
    <w:p>
      <w:pPr>
        <w:pStyle w:val="Heading6"/>
        <w:bidi w:val="0"/>
        <w:rPr>
          <w:rFonts w:eastAsia="宋体"/>
          <w:bCs w:val="0"/>
        </w:rPr>
      </w:pPr>
      <w:r>
        <w:rPr>
          <w:rFonts w:eastAsia="宋体" w:hint="eastAsia"/>
          <w:b/>
          <w:bCs w:val="0"/>
          <w:sz w:val="24"/>
          <w:lang w:val="en-US" w:eastAsia="zh-CN"/>
        </w:rPr>
        <w:t>2、机动车驾驶人的交通违法行为实行累积记分制度，记分周期应该从什么时间开始计算？</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A、初次领取驾驶证之日或初次取得临时机动车驾驶许可之日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B、初次领取驾驶证之日或初次取得临时牌照之日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C、初次取得临时牌照之日或初次取得临时机动车驾驶许可之日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D、初次取得临时牌照之日或初次取得机动车登记证书之日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pgSz w:w="11906" w:h="16838"/>
          <w:pgMar w:top="1440" w:right="1800" w:bottom="1440" w:left="1800" w:header="851" w:footer="992" w:gutter="0"/>
          <w:cols w:num="1" w:space="425"/>
          <w:docGrid w:type="lines" w:linePitch="312" w:charSpace="0"/>
        </w:sectPr>
      </w:pPr>
      <w:r>
        <w:rPr>
          <w:i w:val="0"/>
          <w:iCs w:val="0"/>
          <w:sz w:val="21"/>
          <w:szCs w:val="24"/>
          <w:highlight w:val="none"/>
          <w:u w:val="none"/>
        </w:rPr>
        <w:t>分析：《道路交通安全违法行为记分管理办法》规定，记分周期为十二个月，满分为12分。记分周期自机动车驾驶人初次领取机动车驾驶证之日起连续计算，或者自初次取得临时机动车驾驶许可之日起累积计算。</w:t>
      </w:r>
    </w:p>
    <w:p>
      <w:pPr>
        <w:pStyle w:val="Heading6"/>
        <w:bidi w:val="0"/>
        <w:rPr>
          <w:rFonts w:eastAsia="宋体"/>
          <w:bCs w:val="0"/>
        </w:rPr>
      </w:pPr>
      <w:r>
        <w:rPr>
          <w:rFonts w:eastAsia="宋体" w:hint="eastAsia"/>
          <w:b/>
          <w:bCs w:val="0"/>
          <w:sz w:val="24"/>
          <w:lang w:val="en-US" w:eastAsia="zh-CN"/>
        </w:rPr>
        <w:t>3、这个标志是何含义？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714500" cy="1790700"/>
            <wp:effectExtent l="0" t="0" r="0" b="0"/>
            <wp:docPr id="1"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名称@" descr="628"/>
                    <pic:cNvPicPr>
                      <a:picLocks noChangeAspect="1"/>
                    </pic:cNvPicPr>
                  </pic:nvPicPr>
                  <pic:blipFill>
                    <a:blip xmlns:r="http://schemas.openxmlformats.org/officeDocument/2006/relationships" r:embed="rId4"/>
                    <a:stretch>
                      <a:fillRect/>
                    </a:stretch>
                  </pic:blipFill>
                  <pic:spPr>
                    <a:xfrm>
                      <a:off x="0" y="0"/>
                      <a:ext cx="1714500" cy="17907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A、距无人看守铁路道口50米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B、距有人看守铁路道口50米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C、距无人看守铁路道口100米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D、距有人看守铁路道口100米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分析：一个红杠代表50米  铁轨代表有人守  火车代表没人守希望大家能记住</w:t>
      </w:r>
    </w:p>
    <w:p>
      <w:pPr>
        <w:pStyle w:val="Heading6"/>
        <w:bidi w:val="0"/>
        <w:rPr>
          <w:rFonts w:eastAsia="宋体"/>
          <w:bCs w:val="0"/>
        </w:rPr>
      </w:pPr>
      <w:r>
        <w:rPr>
          <w:rFonts w:eastAsia="宋体" w:hint="eastAsia"/>
          <w:b/>
          <w:bCs w:val="0"/>
          <w:sz w:val="24"/>
          <w:lang w:val="en-US" w:eastAsia="zh-CN"/>
        </w:rPr>
        <w:t>4、雾天行车可多鸣喇叭催促前车提速，避免发生追尾。</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分析：大雾天气能见度低，鸣喇叭是为了提醒对方，这边有车，这样能避免发生事故。</w:t>
      </w:r>
    </w:p>
    <w:p>
      <w:pPr>
        <w:pStyle w:val="Heading6"/>
        <w:bidi w:val="0"/>
        <w:rPr>
          <w:rFonts w:eastAsia="宋体"/>
          <w:bCs w:val="0"/>
        </w:rPr>
      </w:pPr>
      <w:r>
        <w:rPr>
          <w:rFonts w:eastAsia="宋体" w:hint="eastAsia"/>
          <w:b/>
          <w:bCs w:val="0"/>
          <w:sz w:val="24"/>
          <w:lang w:val="en-US" w:eastAsia="zh-CN"/>
        </w:rPr>
        <w:t>5、在路口遇有交通信号灯和交通警察指挥不一致时，按照交通信号灯通行。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2"/>
          <w:cols w:num="1" w:space="425"/>
          <w:titlePg w:val="0"/>
          <w:docGrid w:type="lines" w:linePitch="312" w:charSpace="0"/>
        </w:sectPr>
      </w:pPr>
      <w:r>
        <w:rPr>
          <w:i w:val="0"/>
          <w:iCs w:val="0"/>
          <w:sz w:val="21"/>
          <w:szCs w:val="24"/>
          <w:highlight w:val="none"/>
          <w:u w:val="none"/>
        </w:rPr>
        <w:t>分析：灯是死的，人是活的嘛。</w:t>
      </w:r>
    </w:p>
    <w:p>
      <w:pPr>
        <w:pStyle w:val="Heading6"/>
        <w:bidi w:val="0"/>
        <w:rPr>
          <w:rFonts w:eastAsia="宋体"/>
          <w:bCs w:val="0"/>
        </w:rPr>
      </w:pPr>
      <w:r>
        <w:rPr>
          <w:rFonts w:eastAsia="宋体" w:hint="eastAsia"/>
          <w:b/>
          <w:bCs w:val="0"/>
          <w:sz w:val="24"/>
          <w:lang w:val="en-US" w:eastAsia="zh-CN"/>
        </w:rPr>
        <w:t>6、驾驶机动车在没有道路中心线的狭窄山路，靠山体的一方要让不靠山体的一方先行。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分析：不靠山体的相对危险（有滑落悬崖的危险），靠山体的相对安全。所以让不靠山体的先行驶，靠山体的后行驶。</w:t>
      </w:r>
    </w:p>
    <w:p>
      <w:pPr>
        <w:pStyle w:val="Heading6"/>
        <w:bidi w:val="0"/>
        <w:rPr>
          <w:rFonts w:eastAsia="宋体"/>
          <w:bCs w:val="0"/>
        </w:rPr>
      </w:pPr>
      <w:r>
        <w:rPr>
          <w:rFonts w:eastAsia="宋体" w:hint="eastAsia"/>
          <w:b/>
          <w:bCs w:val="0"/>
          <w:sz w:val="24"/>
          <w:lang w:val="en-US" w:eastAsia="zh-CN"/>
        </w:rPr>
        <w:t>7、驾驶机动车驶离高速公路时，在这个位置怎样行驶？</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524000"/>
            <wp:effectExtent l="0" t="0" r="0" b="0"/>
            <wp:docPr id="2"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名称@" descr="628"/>
                    <pic:cNvPicPr>
                      <a:picLocks noChangeAspect="1"/>
                    </pic:cNvPicPr>
                  </pic:nvPicPr>
                  <pic:blipFill>
                    <a:blip xmlns:r="http://schemas.openxmlformats.org/officeDocument/2006/relationships" r:embed="rId5"/>
                    <a:stretch>
                      <a:fillRect/>
                    </a:stretch>
                  </pic:blipFill>
                  <pic:spPr>
                    <a:xfrm>
                      <a:off x="0" y="0"/>
                      <a:ext cx="3810000" cy="1524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A、继续向前行驶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B、驶入减速车道</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C、车速保持100公里/小时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D、车速降到40公里/小时以下</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分析：下一步肯定是驶入减速车道，在减速，再驶离高速。</w:t>
      </w:r>
    </w:p>
    <w:p>
      <w:pPr>
        <w:pStyle w:val="Heading6"/>
        <w:bidi w:val="0"/>
        <w:rPr>
          <w:rFonts w:eastAsia="宋体"/>
          <w:bCs w:val="0"/>
        </w:rPr>
      </w:pPr>
      <w:r>
        <w:rPr>
          <w:rFonts w:eastAsia="宋体" w:hint="eastAsia"/>
          <w:b/>
          <w:bCs w:val="0"/>
          <w:sz w:val="24"/>
          <w:lang w:val="en-US" w:eastAsia="zh-CN"/>
        </w:rPr>
        <w:t>8、在这种天气条件下行车如何使用灯光？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524000"/>
            <wp:effectExtent l="0" t="0" r="0" b="0"/>
            <wp:docPr id="3"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名称@" descr="628"/>
                    <pic:cNvPicPr>
                      <a:picLocks noChangeAspect="1"/>
                    </pic:cNvPicPr>
                  </pic:nvPicPr>
                  <pic:blipFill>
                    <a:blip xmlns:r="http://schemas.openxmlformats.org/officeDocument/2006/relationships" r:embed="rId6"/>
                    <a:stretch>
                      <a:fillRect/>
                    </a:stretch>
                  </pic:blipFill>
                  <pic:spPr>
                    <a:xfrm>
                      <a:off x="0" y="0"/>
                      <a:ext cx="3810000" cy="1524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3"/>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A、使用远光灯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B、使用雾灯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C、开启右转向灯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D、不使用灯光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分析：此题关键在于前方有车辆，为了提示前车后面有车辆，不然万一前车急刹，在冰雪天气地滑，后车即使有反应速度也很难刹住车子。</w:t>
      </w:r>
    </w:p>
    <w:p>
      <w:pPr>
        <w:pStyle w:val="Heading6"/>
        <w:bidi w:val="0"/>
        <w:rPr>
          <w:rFonts w:eastAsia="宋体"/>
          <w:bCs w:val="0"/>
        </w:rPr>
      </w:pPr>
      <w:r>
        <w:rPr>
          <w:rFonts w:eastAsia="宋体" w:hint="eastAsia"/>
          <w:b/>
          <w:bCs w:val="0"/>
          <w:sz w:val="24"/>
          <w:lang w:val="en-US" w:eastAsia="zh-CN"/>
        </w:rPr>
        <w:t>9、交通事故的损失是由非机动车驾驶人、行人故意碰撞机动车造成的，机动车一方也要承担赔偿责任。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分析：交通事故的损失是由非机动车驾驶人、行人故意造成的，机动车一方不承担责任。</w:t>
      </w:r>
    </w:p>
    <w:p>
      <w:pPr>
        <w:pStyle w:val="Heading6"/>
        <w:bidi w:val="0"/>
        <w:rPr>
          <w:rFonts w:eastAsia="宋体"/>
          <w:bCs w:val="0"/>
        </w:rPr>
      </w:pPr>
      <w:r>
        <w:rPr>
          <w:rFonts w:eastAsia="宋体" w:hint="eastAsia"/>
          <w:b/>
          <w:bCs w:val="0"/>
          <w:sz w:val="24"/>
          <w:lang w:val="en-US" w:eastAsia="zh-CN"/>
        </w:rPr>
        <w:t>10、驾驶机动车在距离下述哪些地点50米以内的路段，不得停车？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A、急救站</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B、消防栓</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C、交叉路口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D、公共汽车站</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4"/>
          <w:cols w:num="1" w:space="425"/>
          <w:titlePg w:val="0"/>
          <w:docGrid w:type="lines" w:linePitch="312" w:charSpace="0"/>
        </w:sectPr>
      </w:pPr>
      <w:r>
        <w:rPr>
          <w:i w:val="0"/>
          <w:iCs w:val="0"/>
          <w:sz w:val="21"/>
          <w:szCs w:val="24"/>
          <w:highlight w:val="none"/>
          <w:u w:val="none"/>
        </w:rPr>
        <w:t>分析：交叉路口、铁路道口、急转弯、宽度不足4米的窄路、桥梁、陡坡、隧道以及距离上述地点50米以内的路段，不得停车；</w:t>
      </w:r>
    </w:p>
    <w:p>
      <w:pPr>
        <w:pStyle w:val="Heading6"/>
        <w:bidi w:val="0"/>
        <w:rPr>
          <w:rFonts w:eastAsia="宋体"/>
          <w:bCs w:val="0"/>
        </w:rPr>
      </w:pPr>
      <w:r>
        <w:rPr>
          <w:rFonts w:eastAsia="宋体" w:hint="eastAsia"/>
          <w:b/>
          <w:bCs w:val="0"/>
          <w:sz w:val="24"/>
          <w:lang w:val="en-US" w:eastAsia="zh-CN"/>
        </w:rPr>
        <w:t>11、这一组交通警察手势是什么信号？</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2857500" cy="1885950"/>
            <wp:effectExtent l="0" t="0" r="0" b="0"/>
            <wp:docPr id="4"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名称@" descr="628"/>
                    <pic:cNvPicPr>
                      <a:picLocks noChangeAspect="1"/>
                    </pic:cNvPicPr>
                  </pic:nvPicPr>
                  <pic:blipFill>
                    <a:blip xmlns:r="http://schemas.openxmlformats.org/officeDocument/2006/relationships" r:embed="rId7"/>
                    <a:stretch>
                      <a:fillRect/>
                    </a:stretch>
                  </pic:blipFill>
                  <pic:spPr>
                    <a:xfrm>
                      <a:off x="0" y="0"/>
                      <a:ext cx="2857500" cy="188595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A、直行信号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B、转弯信号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C、停止信号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D、靠边停车信号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分析：右手方向和左手方向是在一条线上的，右手做动作朝向左手的方向，加油 走你 直行~~</w:t>
      </w:r>
    </w:p>
    <w:p>
      <w:pPr>
        <w:pStyle w:val="Heading6"/>
        <w:bidi w:val="0"/>
        <w:rPr>
          <w:rFonts w:eastAsia="宋体"/>
          <w:bCs w:val="0"/>
        </w:rPr>
      </w:pPr>
      <w:r>
        <w:rPr>
          <w:rFonts w:eastAsia="宋体" w:hint="eastAsia"/>
          <w:b/>
          <w:bCs w:val="0"/>
          <w:sz w:val="24"/>
          <w:lang w:val="en-US" w:eastAsia="zh-CN"/>
        </w:rPr>
        <w:t>12、驾驶机动车遇到这种信号灯，可在对面直行车前直接向左转弯。</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495425"/>
            <wp:effectExtent l="0" t="0" r="0" b="0"/>
            <wp:docPr id="5"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名称@" descr="628"/>
                    <pic:cNvPicPr>
                      <a:picLocks noChangeAspect="1"/>
                    </pic:cNvPicPr>
                  </pic:nvPicPr>
                  <pic:blipFill>
                    <a:blip xmlns:r="http://schemas.openxmlformats.org/officeDocument/2006/relationships" r:embed="rId8"/>
                    <a:stretch>
                      <a:fillRect/>
                    </a:stretch>
                  </pic:blipFill>
                  <pic:spPr>
                    <a:xfrm>
                      <a:off x="0" y="0"/>
                      <a:ext cx="3810000" cy="149542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5"/>
          <w:cols w:num="1" w:space="425"/>
          <w:titlePg w:val="0"/>
          <w:docGrid w:type="lines" w:linePitch="312" w:charSpace="0"/>
        </w:sectPr>
      </w:pPr>
      <w:r>
        <w:rPr>
          <w:i w:val="0"/>
          <w:iCs w:val="0"/>
          <w:sz w:val="21"/>
          <w:szCs w:val="24"/>
          <w:highlight w:val="none"/>
          <w:u w:val="none"/>
        </w:rPr>
        <w:t>分析：左转让直行。</w:t>
      </w:r>
    </w:p>
    <w:p>
      <w:pPr>
        <w:pStyle w:val="Heading6"/>
        <w:bidi w:val="0"/>
        <w:rPr>
          <w:rFonts w:eastAsia="宋体"/>
          <w:bCs w:val="0"/>
        </w:rPr>
      </w:pPr>
      <w:r>
        <w:rPr>
          <w:rFonts w:eastAsia="宋体" w:hint="eastAsia"/>
          <w:b/>
          <w:bCs w:val="0"/>
          <w:sz w:val="24"/>
          <w:lang w:val="en-US" w:eastAsia="zh-CN"/>
        </w:rPr>
        <w:t>13、遇到这种情况的路段，可以进入网状线区域内停车等候。</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533525"/>
            <wp:effectExtent l="0" t="0" r="0" b="0"/>
            <wp:docPr id="6"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名称@" descr="628"/>
                    <pic:cNvPicPr>
                      <a:picLocks noChangeAspect="1"/>
                    </pic:cNvPicPr>
                  </pic:nvPicPr>
                  <pic:blipFill>
                    <a:blip xmlns:r="http://schemas.openxmlformats.org/officeDocument/2006/relationships" r:embed="rId9"/>
                    <a:stretch>
                      <a:fillRect/>
                    </a:stretch>
                  </pic:blipFill>
                  <pic:spPr>
                    <a:xfrm>
                      <a:off x="0" y="0"/>
                      <a:ext cx="3810000" cy="153352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分析：网状线区域是禁止停车的。</w:t>
      </w:r>
    </w:p>
    <w:p>
      <w:pPr>
        <w:pStyle w:val="Heading6"/>
        <w:bidi w:val="0"/>
        <w:rPr>
          <w:rFonts w:eastAsia="宋体"/>
          <w:bCs w:val="0"/>
        </w:rPr>
      </w:pPr>
      <w:r>
        <w:rPr>
          <w:rFonts w:eastAsia="宋体" w:hint="eastAsia"/>
          <w:b/>
          <w:bCs w:val="0"/>
          <w:sz w:val="24"/>
          <w:lang w:val="en-US" w:eastAsia="zh-CN"/>
        </w:rPr>
        <w:t>14、如图所示，A车具有优先通行权。</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905000"/>
            <wp:effectExtent l="0" t="0" r="0" b="0"/>
            <wp:docPr id="7"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名称@" descr="628"/>
                    <pic:cNvPicPr>
                      <a:picLocks noChangeAspect="1"/>
                    </pic:cNvPicPr>
                  </pic:nvPicPr>
                  <pic:blipFill>
                    <a:blip xmlns:r="http://schemas.openxmlformats.org/officeDocument/2006/relationships" r:embed="rId10"/>
                    <a:stretch>
                      <a:fillRect/>
                    </a:stretch>
                  </pic:blipFill>
                  <pic:spPr>
                    <a:xfrm>
                      <a:off x="0" y="0"/>
                      <a:ext cx="3810000" cy="1905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6"/>
          <w:cols w:num="1" w:space="425"/>
          <w:titlePg w:val="0"/>
          <w:docGrid w:type="lines" w:linePitch="312" w:charSpace="0"/>
        </w:sectPr>
      </w:pPr>
      <w:r>
        <w:rPr>
          <w:i w:val="0"/>
          <w:iCs w:val="0"/>
          <w:sz w:val="21"/>
          <w:szCs w:val="24"/>
          <w:highlight w:val="none"/>
          <w:u w:val="none"/>
        </w:rPr>
        <w:t>分析：转弯让直行，所以A车先行。</w:t>
      </w:r>
    </w:p>
    <w:p>
      <w:pPr>
        <w:pStyle w:val="Heading6"/>
        <w:bidi w:val="0"/>
        <w:rPr>
          <w:rFonts w:eastAsia="宋体"/>
          <w:bCs w:val="0"/>
        </w:rPr>
      </w:pPr>
      <w:r>
        <w:rPr>
          <w:rFonts w:eastAsia="宋体" w:hint="eastAsia"/>
          <w:b/>
          <w:bCs w:val="0"/>
          <w:sz w:val="24"/>
          <w:lang w:val="en-US" w:eastAsia="zh-CN"/>
        </w:rPr>
        <w:t>15、驾驶机动车在这种情况下不能直行和左转弯。</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533525"/>
            <wp:effectExtent l="0" t="0" r="0" b="0"/>
            <wp:docPr id="8"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名称@" descr="628"/>
                    <pic:cNvPicPr>
                      <a:picLocks noChangeAspect="1"/>
                    </pic:cNvPicPr>
                  </pic:nvPicPr>
                  <pic:blipFill>
                    <a:blip xmlns:r="http://schemas.openxmlformats.org/officeDocument/2006/relationships" r:embed="rId11"/>
                    <a:stretch>
                      <a:fillRect/>
                    </a:stretch>
                  </pic:blipFill>
                  <pic:spPr>
                    <a:xfrm>
                      <a:off x="0" y="0"/>
                      <a:ext cx="3810000" cy="153352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分析：直行和左转都是红灯，所以不能直行和左转。</w:t>
      </w:r>
    </w:p>
    <w:p>
      <w:pPr>
        <w:pStyle w:val="Heading6"/>
        <w:bidi w:val="0"/>
        <w:rPr>
          <w:rFonts w:eastAsia="宋体"/>
          <w:bCs w:val="0"/>
        </w:rPr>
      </w:pPr>
      <w:r>
        <w:rPr>
          <w:rFonts w:eastAsia="宋体" w:hint="eastAsia"/>
          <w:b/>
          <w:bCs w:val="0"/>
          <w:sz w:val="24"/>
          <w:lang w:val="en-US" w:eastAsia="zh-CN"/>
        </w:rPr>
        <w:t>16、B1表示哪种车型？</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A、大型货车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B、大型客车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C、重型牵引挂车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D、中型客车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分析：A2为重型牵引挂车；B1为中型客车；B2为大型货车；A1为大型客车。</w:t>
      </w:r>
    </w:p>
    <w:p>
      <w:pPr>
        <w:pStyle w:val="Heading6"/>
        <w:bidi w:val="0"/>
        <w:rPr>
          <w:rFonts w:eastAsia="宋体"/>
          <w:bCs w:val="0"/>
        </w:rPr>
      </w:pPr>
      <w:r>
        <w:rPr>
          <w:rFonts w:eastAsia="宋体" w:hint="eastAsia"/>
          <w:b/>
          <w:bCs w:val="0"/>
          <w:sz w:val="24"/>
          <w:lang w:val="en-US" w:eastAsia="zh-CN"/>
        </w:rPr>
        <w:t>17、驾驶机动车向右变更车道前应仔细观察右侧车道车流情况的原因是什么?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A、准备抢行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B、判断有无变更车道的条件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C、迅速变更车道</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D、准备迅速停车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7"/>
          <w:cols w:num="1" w:space="425"/>
          <w:titlePg w:val="0"/>
          <w:docGrid w:type="lines" w:linePitch="312" w:charSpace="0"/>
        </w:sectPr>
      </w:pPr>
      <w:r>
        <w:rPr>
          <w:i w:val="0"/>
          <w:iCs w:val="0"/>
          <w:sz w:val="21"/>
          <w:szCs w:val="24"/>
          <w:highlight w:val="none"/>
          <w:u w:val="none"/>
        </w:rPr>
        <w:t>分析：仔细观察是为了判断是否可以变道，也就是有无变更车道的条件。</w:t>
      </w:r>
    </w:p>
    <w:p>
      <w:pPr>
        <w:pStyle w:val="Heading6"/>
        <w:bidi w:val="0"/>
        <w:rPr>
          <w:rFonts w:eastAsia="宋体"/>
          <w:bCs w:val="0"/>
        </w:rPr>
      </w:pPr>
      <w:r>
        <w:rPr>
          <w:rFonts w:eastAsia="宋体" w:hint="eastAsia"/>
          <w:b/>
          <w:bCs w:val="0"/>
          <w:sz w:val="24"/>
          <w:lang w:val="en-US" w:eastAsia="zh-CN"/>
        </w:rPr>
        <w:t>18、如图所示，B车具有优先通行权。</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905000"/>
            <wp:effectExtent l="0" t="0" r="0" b="0"/>
            <wp:docPr id="9"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名称@" descr="628"/>
                    <pic:cNvPicPr>
                      <a:picLocks noChangeAspect="1"/>
                    </pic:cNvPicPr>
                  </pic:nvPicPr>
                  <pic:blipFill>
                    <a:blip xmlns:r="http://schemas.openxmlformats.org/officeDocument/2006/relationships" r:embed="rId12"/>
                    <a:stretch>
                      <a:fillRect/>
                    </a:stretch>
                  </pic:blipFill>
                  <pic:spPr>
                    <a:xfrm>
                      <a:off x="0" y="0"/>
                      <a:ext cx="3810000" cy="1905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分析：转弯让直行，这个是不变的道理。所以这个图中A车先行。</w:t>
      </w:r>
    </w:p>
    <w:p>
      <w:pPr>
        <w:pStyle w:val="Heading6"/>
        <w:bidi w:val="0"/>
        <w:rPr>
          <w:rFonts w:eastAsia="宋体"/>
          <w:bCs w:val="0"/>
        </w:rPr>
      </w:pPr>
      <w:r>
        <w:rPr>
          <w:rFonts w:eastAsia="宋体" w:hint="eastAsia"/>
          <w:b/>
          <w:bCs w:val="0"/>
          <w:sz w:val="24"/>
          <w:lang w:val="en-US" w:eastAsia="zh-CN"/>
        </w:rPr>
        <w:t>19、如图所示，跟车进入一段漫水路段时，怎样做才正确？</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5715000" cy="2305050"/>
            <wp:effectExtent l="0" t="0" r="0" b="0"/>
            <wp:docPr id="10"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名称@" descr="628"/>
                    <pic:cNvPicPr>
                      <a:picLocks noChangeAspect="1"/>
                    </pic:cNvPicPr>
                  </pic:nvPicPr>
                  <pic:blipFill>
                    <a:blip xmlns:r="http://schemas.openxmlformats.org/officeDocument/2006/relationships" r:embed="rId13"/>
                    <a:stretch>
                      <a:fillRect/>
                    </a:stretch>
                  </pic:blipFill>
                  <pic:spPr>
                    <a:xfrm>
                      <a:off x="0" y="0"/>
                      <a:ext cx="5715000" cy="230505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A、如果跟车距离太近，可空挡滑行减速</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B、增加与前车的距离，谨慎跟车慢行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C、紧跟前车，沿前车留下的痕迹行驶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D、如果前车速度太慢，可适当鸣喇叭示意</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8"/>
          <w:cols w:num="1" w:space="425"/>
          <w:titlePg w:val="0"/>
          <w:docGrid w:type="lines" w:linePitch="312" w:charSpace="0"/>
        </w:sectPr>
      </w:pPr>
      <w:r>
        <w:rPr>
          <w:i w:val="0"/>
          <w:iCs w:val="0"/>
          <w:sz w:val="21"/>
          <w:szCs w:val="24"/>
          <w:highlight w:val="none"/>
          <w:u w:val="none"/>
        </w:rPr>
        <w:t>分析：增加与前车距离，谨慎跟车慢行做法正确。</w:t>
      </w:r>
    </w:p>
    <w:p>
      <w:pPr>
        <w:pStyle w:val="Heading6"/>
        <w:bidi w:val="0"/>
        <w:rPr>
          <w:rFonts w:eastAsia="宋体"/>
          <w:bCs w:val="0"/>
        </w:rPr>
      </w:pPr>
      <w:r>
        <w:rPr>
          <w:rFonts w:eastAsia="宋体" w:hint="eastAsia"/>
          <w:b/>
          <w:bCs w:val="0"/>
          <w:sz w:val="24"/>
          <w:lang w:val="en-US" w:eastAsia="zh-CN"/>
        </w:rPr>
        <w:t>20、这是什么操纵装置？</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143250" cy="1828800"/>
            <wp:effectExtent l="0" t="0" r="0" b="0"/>
            <wp:docPr id="11"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名称@" descr="628"/>
                    <pic:cNvPicPr>
                      <a:picLocks noChangeAspect="1"/>
                    </pic:cNvPicPr>
                  </pic:nvPicPr>
                  <pic:blipFill>
                    <a:blip xmlns:r="http://schemas.openxmlformats.org/officeDocument/2006/relationships" r:embed="rId14"/>
                    <a:stretch>
                      <a:fillRect/>
                    </a:stretch>
                  </pic:blipFill>
                  <pic:spPr>
                    <a:xfrm>
                      <a:off x="0" y="0"/>
                      <a:ext cx="3143250" cy="18288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A、除雾器开关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B、转向灯开关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C、前照灯开关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D、刮水器开关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分析：左手边转向灯开关，右手边刮水器开关。</w:t>
      </w:r>
    </w:p>
    <w:p>
      <w:pPr>
        <w:pStyle w:val="Heading6"/>
        <w:bidi w:val="0"/>
        <w:rPr>
          <w:rFonts w:eastAsia="宋体"/>
          <w:bCs w:val="0"/>
        </w:rPr>
      </w:pPr>
      <w:r>
        <w:rPr>
          <w:rFonts w:eastAsia="宋体" w:hint="eastAsia"/>
          <w:b/>
          <w:bCs w:val="0"/>
          <w:sz w:val="24"/>
          <w:lang w:val="en-US" w:eastAsia="zh-CN"/>
        </w:rPr>
        <w:t>21、夜间行驶，与对向车道车辆交会时，以下做法正确的是？</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857375"/>
            <wp:effectExtent l="0" t="0" r="0" b="0"/>
            <wp:docPr id="12"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名称@" descr="628"/>
                    <pic:cNvPicPr>
                      <a:picLocks noChangeAspect="1"/>
                    </pic:cNvPicPr>
                  </pic:nvPicPr>
                  <pic:blipFill>
                    <a:blip xmlns:r="http://schemas.openxmlformats.org/officeDocument/2006/relationships" r:embed="rId15"/>
                    <a:stretch>
                      <a:fillRect/>
                    </a:stretch>
                  </pic:blipFill>
                  <pic:spPr>
                    <a:xfrm>
                      <a:off x="0" y="0"/>
                      <a:ext cx="3810000" cy="185737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A、保持使用远光灯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B、远光灯和近光灯之间不断来回切换</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C、切换为近光灯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D、关闭灯光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sectPr>
          <w:type w:val="nextPage"/>
          <w:pgSz w:w="11906" w:h="16838"/>
          <w:pgMar w:top="1440" w:right="1800" w:bottom="1440" w:left="1800" w:header="851" w:footer="992" w:gutter="0"/>
          <w:pgNumType w:start="9"/>
          <w:cols w:num="1" w:space="425"/>
          <w:titlePg w:val="0"/>
          <w:docGrid w:type="lines" w:linePitch="312" w:charSpace="0"/>
        </w:sect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分析：远光灯或者近光灯不断来回切换，容易影响对面司机的视线。关闭灯光，对面的司机就看不到你了。</w:t>
      </w:r>
    </w:p>
    <w:p>
      <w:pPr>
        <w:pStyle w:val="Heading6"/>
        <w:bidi w:val="0"/>
        <w:rPr>
          <w:rFonts w:eastAsia="宋体"/>
          <w:bCs w:val="0"/>
        </w:rPr>
      </w:pPr>
      <w:r>
        <w:rPr>
          <w:rFonts w:eastAsia="宋体" w:hint="eastAsia"/>
          <w:b/>
          <w:bCs w:val="0"/>
          <w:sz w:val="24"/>
          <w:lang w:val="en-US" w:eastAsia="zh-CN"/>
        </w:rPr>
        <w:t>22、驾驶机动车通过没有交通信号的交叉路口怎样行驶？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A、减速慢行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B、加速通过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C、大型车先行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D、左侧车辆先行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分析：减速慢行并且观察路况，搞不好哪里飞出辆车来。</w:t>
      </w:r>
    </w:p>
    <w:p>
      <w:pPr>
        <w:pStyle w:val="Heading6"/>
        <w:bidi w:val="0"/>
        <w:rPr>
          <w:rFonts w:eastAsia="宋体"/>
          <w:bCs w:val="0"/>
        </w:rPr>
      </w:pPr>
      <w:r>
        <w:rPr>
          <w:rFonts w:eastAsia="宋体" w:hint="eastAsia"/>
          <w:b/>
          <w:bCs w:val="0"/>
          <w:sz w:val="24"/>
          <w:lang w:val="en-US" w:eastAsia="zh-CN"/>
        </w:rPr>
        <w:t>23、这个标志是何含义？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704975"/>
            <wp:effectExtent l="0" t="0" r="0" b="0"/>
            <wp:docPr id="13"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名称@" descr="628"/>
                    <pic:cNvPicPr>
                      <a:picLocks noChangeAspect="1"/>
                    </pic:cNvPicPr>
                  </pic:nvPicPr>
                  <pic:blipFill>
                    <a:blip xmlns:r="http://schemas.openxmlformats.org/officeDocument/2006/relationships" r:embed="rId16"/>
                    <a:stretch>
                      <a:fillRect/>
                    </a:stretch>
                  </pic:blipFill>
                  <pic:spPr>
                    <a:xfrm>
                      <a:off x="0" y="0"/>
                      <a:ext cx="1905000" cy="170497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A、向左急转弯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B、向右急转弯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C、向右绕行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D、连续转弯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0"/>
          <w:cols w:num="1" w:space="425"/>
          <w:titlePg w:val="0"/>
          <w:docGrid w:type="lines" w:linePitch="312" w:charSpace="0"/>
        </w:sectPr>
      </w:pPr>
      <w:r>
        <w:rPr>
          <w:i w:val="0"/>
          <w:iCs w:val="0"/>
          <w:sz w:val="21"/>
          <w:szCs w:val="24"/>
          <w:highlight w:val="none"/>
          <w:u w:val="none"/>
        </w:rPr>
        <w:t>分析：向右急转弯：向右急弯路标志，设在右急转弯的道路前方适当位置。</w:t>
      </w:r>
    </w:p>
    <w:p>
      <w:pPr>
        <w:pStyle w:val="Heading6"/>
        <w:bidi w:val="0"/>
        <w:rPr>
          <w:rFonts w:eastAsia="宋体"/>
          <w:bCs w:val="0"/>
        </w:rPr>
      </w:pPr>
      <w:r>
        <w:rPr>
          <w:rFonts w:eastAsia="宋体" w:hint="eastAsia"/>
          <w:b/>
          <w:bCs w:val="0"/>
          <w:sz w:val="24"/>
          <w:lang w:val="en-US" w:eastAsia="zh-CN"/>
        </w:rPr>
        <w:t>24、在这段道路上一定要减少鸣喇叭的频率</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543050"/>
            <wp:effectExtent l="0" t="0" r="0" b="0"/>
            <wp:docPr id="14"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名称@" descr="628"/>
                    <pic:cNvPicPr>
                      <a:picLocks noChangeAspect="1"/>
                    </pic:cNvPicPr>
                  </pic:nvPicPr>
                  <pic:blipFill>
                    <a:blip xmlns:r="http://schemas.openxmlformats.org/officeDocument/2006/relationships" r:embed="rId17"/>
                    <a:stretch>
                      <a:fillRect/>
                    </a:stretch>
                  </pic:blipFill>
                  <pic:spPr>
                    <a:xfrm>
                      <a:off x="0" y="0"/>
                      <a:ext cx="3810000" cy="154305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分析：右侧的标志明显是禁止鸣喇叭。</w:t>
      </w:r>
    </w:p>
    <w:p>
      <w:pPr>
        <w:pStyle w:val="Heading6"/>
        <w:bidi w:val="0"/>
        <w:rPr>
          <w:rFonts w:eastAsia="宋体"/>
          <w:bCs w:val="0"/>
        </w:rPr>
      </w:pPr>
      <w:r>
        <w:rPr>
          <w:rFonts w:eastAsia="宋体" w:hint="eastAsia"/>
          <w:b/>
          <w:bCs w:val="0"/>
          <w:sz w:val="24"/>
          <w:lang w:val="en-US" w:eastAsia="zh-CN"/>
        </w:rPr>
        <w:t>25、夜间行车中，前方出现弯道时，灯光照射会发生怎样的变化？</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A、距离不变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B、由高变低</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C、离开路面</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D、由路中移到路侧</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要是没有实地操作，个人为了避免混淆是这样记的：在平直的路面时，灯光距离不变；出现一般的弯道时，灯光也跟着转弯，从路中移至路侧；当上坡时，灯光随着车的上下导致灯光也由高变低；当出现急弯或大坑时，灯光随着车的颠簸也离开路面。大家试着记记，遇到这题绝对不错！</w:t>
      </w:r>
    </w:p>
    <w:p>
      <w:pPr>
        <w:pStyle w:val="Heading6"/>
        <w:bidi w:val="0"/>
        <w:rPr>
          <w:rFonts w:eastAsia="宋体"/>
          <w:bCs w:val="0"/>
        </w:rPr>
      </w:pPr>
      <w:r>
        <w:rPr>
          <w:rFonts w:eastAsia="宋体" w:hint="eastAsia"/>
          <w:b/>
          <w:bCs w:val="0"/>
          <w:sz w:val="24"/>
          <w:lang w:val="en-US" w:eastAsia="zh-CN"/>
        </w:rPr>
        <w:t>26、机动车仪表板上（如图所示）亮时，表示什么？</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790575" cy="809625"/>
            <wp:effectExtent l="0" t="0" r="0" b="0"/>
            <wp:docPr id="15"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名称@" descr="628"/>
                    <pic:cNvPicPr>
                      <a:picLocks noChangeAspect="1"/>
                    </pic:cNvPicPr>
                  </pic:nvPicPr>
                  <pic:blipFill>
                    <a:blip xmlns:r="http://schemas.openxmlformats.org/officeDocument/2006/relationships" r:embed="rId18"/>
                    <a:stretch>
                      <a:fillRect/>
                    </a:stretch>
                  </pic:blipFill>
                  <pic:spPr>
                    <a:xfrm>
                      <a:off x="0" y="0"/>
                      <a:ext cx="790575" cy="80962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A、车前后位置灯亮起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11"/>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B、右转向指示灯闪烁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C、左转向指示灯闪烁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D、车前后示宽灯亮起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分析：左转向灯，这个没有问题吧。。。老衲也不知如何解释这个题。万一不知道，死记。</w:t>
      </w:r>
    </w:p>
    <w:p>
      <w:pPr>
        <w:pStyle w:val="Heading6"/>
        <w:bidi w:val="0"/>
        <w:rPr>
          <w:rFonts w:eastAsia="宋体"/>
          <w:bCs w:val="0"/>
        </w:rPr>
      </w:pPr>
      <w:r>
        <w:rPr>
          <w:rFonts w:eastAsia="宋体" w:hint="eastAsia"/>
          <w:b/>
          <w:bCs w:val="0"/>
          <w:sz w:val="24"/>
          <w:lang w:val="en-US" w:eastAsia="zh-CN"/>
        </w:rPr>
        <w:t>27、驶近一个设有信号灯的路口，遇到如图所示信号灯亮着，但有行人通过，应该怎么做？</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5715000" cy="2295525"/>
            <wp:effectExtent l="0" t="0" r="0" b="0"/>
            <wp:docPr id="16"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名称@" descr="628"/>
                    <pic:cNvPicPr>
                      <a:picLocks noChangeAspect="1"/>
                    </pic:cNvPicPr>
                  </pic:nvPicPr>
                  <pic:blipFill>
                    <a:blip xmlns:r="http://schemas.openxmlformats.org/officeDocument/2006/relationships" r:embed="rId19"/>
                    <a:stretch>
                      <a:fillRect/>
                    </a:stretch>
                  </pic:blipFill>
                  <pic:spPr>
                    <a:xfrm>
                      <a:off x="0" y="0"/>
                      <a:ext cx="5715000" cy="229552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A、从行人的前方绕行通过路口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B、在停止线以外停车等待行人通过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C、鸣喇叭告知行人停止通过路口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D、可从两个行人中间低速缓慢穿过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驾驶机动车接近人行横道线时，提前减速观察，注意观察人行横道左右两侧是否有行人通行，随时准备停车礼让行人，即使行人出现不遵守交通规则的行为，驾驶人也要做到文明礼让，优先保证行人的安全。</w:t>
      </w:r>
    </w:p>
    <w:p>
      <w:pPr>
        <w:pStyle w:val="Heading6"/>
        <w:bidi w:val="0"/>
        <w:rPr>
          <w:rFonts w:eastAsia="宋体"/>
          <w:bCs w:val="0"/>
        </w:rPr>
      </w:pPr>
      <w:r>
        <w:rPr>
          <w:rFonts w:eastAsia="宋体" w:hint="eastAsia"/>
          <w:b/>
          <w:bCs w:val="0"/>
          <w:sz w:val="24"/>
          <w:lang w:val="en-US" w:eastAsia="zh-CN"/>
        </w:rPr>
        <w:t>28、以下哪项行为可构成危险驾驶罪？</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A、闯红灯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B、无证驾驶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12"/>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C、疲劳驾驶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D、醉驾</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分析：危险驾驶罪是指在道路上醉酒驾驶机动车或者在道路上驾驶机动车追逐竞驶，情节恶劣的行为。</w:t>
      </w:r>
    </w:p>
    <w:p>
      <w:pPr>
        <w:pStyle w:val="Heading6"/>
        <w:bidi w:val="0"/>
        <w:rPr>
          <w:rFonts w:eastAsia="宋体"/>
          <w:bCs w:val="0"/>
        </w:rPr>
      </w:pPr>
      <w:r>
        <w:rPr>
          <w:rFonts w:eastAsia="宋体" w:hint="eastAsia"/>
          <w:b/>
          <w:bCs w:val="0"/>
          <w:sz w:val="24"/>
          <w:lang w:val="en-US" w:eastAsia="zh-CN"/>
        </w:rPr>
        <w:t>29、根据交通违法行为的严重程度，一次记分的分值为：12分、6分、3分、2分、1分。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分析：《道路交通安全违法行为记分管理办法》规定，根据交通违法行为的严重程度，一次记分的分值为12分、9分、6分、3分、1分。</w:t>
      </w:r>
    </w:p>
    <w:p>
      <w:pPr>
        <w:pStyle w:val="Heading6"/>
        <w:bidi w:val="0"/>
        <w:rPr>
          <w:rFonts w:eastAsia="宋体"/>
          <w:bCs w:val="0"/>
        </w:rPr>
      </w:pPr>
      <w:r>
        <w:rPr>
          <w:rFonts w:eastAsia="宋体" w:hint="eastAsia"/>
          <w:b/>
          <w:bCs w:val="0"/>
          <w:sz w:val="24"/>
          <w:lang w:val="en-US" w:eastAsia="zh-CN"/>
        </w:rPr>
        <w:t>30、车辆在主干道上行驶，驶近主支干道交汇处时，为防止与从支路突然驶入的车辆相撞，应怎样做？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A、提前减速、观察谨慎驾驶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B、保持正常速度行驶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C、鸣喇叭，迅速通过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D、提前加速通过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分析：常识题，安全第一。</w:t>
      </w:r>
    </w:p>
    <w:p>
      <w:pPr>
        <w:pStyle w:val="Heading6"/>
        <w:bidi w:val="0"/>
        <w:rPr>
          <w:rFonts w:eastAsia="宋体"/>
          <w:bCs w:val="0"/>
        </w:rPr>
      </w:pPr>
      <w:r>
        <w:rPr>
          <w:rFonts w:eastAsia="宋体" w:hint="eastAsia"/>
          <w:b/>
          <w:bCs w:val="0"/>
          <w:sz w:val="24"/>
          <w:lang w:val="en-US" w:eastAsia="zh-CN"/>
        </w:rPr>
        <w:t>31、造成交通事故后逃逸，尚不构成犯罪的，公安机关交通管理部门处以何种处罚？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A、200元以上2000元以下罚款</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B、1000元以上3000元以下罚款</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C、5000元以上10000元以下罚款</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13"/>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D、一次记6分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分析：交通法规定，造成交通事故后逃逸，尚不构成犯罪的处二百元以上二千元以下罚款并处十五日以下拘留。</w:t>
      </w:r>
    </w:p>
    <w:p>
      <w:pPr>
        <w:pStyle w:val="Heading6"/>
        <w:bidi w:val="0"/>
        <w:rPr>
          <w:rFonts w:eastAsia="宋体"/>
          <w:bCs w:val="0"/>
        </w:rPr>
      </w:pPr>
      <w:r>
        <w:rPr>
          <w:rFonts w:eastAsia="宋体" w:hint="eastAsia"/>
          <w:b/>
          <w:bCs w:val="0"/>
          <w:sz w:val="24"/>
          <w:lang w:val="en-US" w:eastAsia="zh-CN"/>
        </w:rPr>
        <w:t>32、这个标志是何含义？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314450"/>
            <wp:effectExtent l="0" t="0" r="0" b="0"/>
            <wp:docPr id="17"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名称@" descr="628"/>
                    <pic:cNvPicPr>
                      <a:picLocks noChangeAspect="1"/>
                    </pic:cNvPicPr>
                  </pic:nvPicPr>
                  <pic:blipFill>
                    <a:blip xmlns:r="http://schemas.openxmlformats.org/officeDocument/2006/relationships" r:embed="rId20"/>
                    <a:stretch>
                      <a:fillRect/>
                    </a:stretch>
                  </pic:blipFill>
                  <pic:spPr>
                    <a:xfrm>
                      <a:off x="0" y="0"/>
                      <a:ext cx="3810000" cy="131445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A、Y型交叉路口预告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B、十字交叉路口预告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C、丁字交叉路口预告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D、道路分岔处预告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分析：你看它长的多像丁字。</w:t>
      </w:r>
    </w:p>
    <w:p>
      <w:pPr>
        <w:pStyle w:val="Heading6"/>
        <w:bidi w:val="0"/>
        <w:rPr>
          <w:rFonts w:eastAsia="宋体"/>
          <w:bCs w:val="0"/>
        </w:rPr>
      </w:pPr>
      <w:r>
        <w:rPr>
          <w:rFonts w:eastAsia="宋体" w:hint="eastAsia"/>
          <w:b/>
          <w:bCs w:val="0"/>
          <w:sz w:val="24"/>
          <w:lang w:val="en-US" w:eastAsia="zh-CN"/>
        </w:rPr>
        <w:t>33、在狭窄的山路会车，规定不靠山体的一方优先行驶的原因是什么?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A、靠山体的一方相对安全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B、不靠山体的一方车速较快</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C、靠山体的一方视野宽阔</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D、B和C都正确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4"/>
          <w:cols w:num="1" w:space="425"/>
          <w:titlePg w:val="0"/>
          <w:docGrid w:type="lines" w:linePitch="312" w:charSpace="0"/>
        </w:sectPr>
      </w:pPr>
      <w:r>
        <w:rPr>
          <w:i w:val="0"/>
          <w:iCs w:val="0"/>
          <w:sz w:val="21"/>
          <w:szCs w:val="24"/>
          <w:highlight w:val="none"/>
          <w:u w:val="none"/>
        </w:rPr>
        <w:t>分析：不靠山体的有掉下悬崖的危险，所以他们优先行驶，靠山体的比较安全。</w:t>
      </w:r>
    </w:p>
    <w:p>
      <w:pPr>
        <w:pStyle w:val="Heading6"/>
        <w:bidi w:val="0"/>
        <w:rPr>
          <w:rFonts w:eastAsia="宋体"/>
          <w:bCs w:val="0"/>
        </w:rPr>
      </w:pPr>
      <w:r>
        <w:rPr>
          <w:rFonts w:eastAsia="宋体" w:hint="eastAsia"/>
          <w:b/>
          <w:bCs w:val="0"/>
          <w:sz w:val="24"/>
          <w:lang w:val="en-US" w:eastAsia="zh-CN"/>
        </w:rPr>
        <w:t>34、如图所示，当您车速为95km/h时，您可以在哪条车道内行驶?</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905000"/>
            <wp:effectExtent l="0" t="0" r="0" b="0"/>
            <wp:docPr id="18"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名称@" descr="628"/>
                    <pic:cNvPicPr>
                      <a:picLocks noChangeAspect="1"/>
                    </pic:cNvPicPr>
                  </pic:nvPicPr>
                  <pic:blipFill>
                    <a:blip xmlns:r="http://schemas.openxmlformats.org/officeDocument/2006/relationships" r:embed="rId21"/>
                    <a:stretch>
                      <a:fillRect/>
                    </a:stretch>
                  </pic:blipFill>
                  <pic:spPr>
                    <a:xfrm>
                      <a:off x="0" y="0"/>
                      <a:ext cx="3810000" cy="1905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A、车道A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B、车道B</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C、车道C</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D、车道D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分析：仔细看行车道提示牌上面的数字，就不会选错了。</w:t>
      </w:r>
    </w:p>
    <w:p>
      <w:pPr>
        <w:pStyle w:val="Heading6"/>
        <w:bidi w:val="0"/>
        <w:rPr>
          <w:rFonts w:eastAsia="宋体"/>
          <w:bCs w:val="0"/>
        </w:rPr>
      </w:pPr>
      <w:r>
        <w:rPr>
          <w:rFonts w:eastAsia="宋体" w:hint="eastAsia"/>
          <w:b/>
          <w:bCs w:val="0"/>
          <w:sz w:val="24"/>
          <w:lang w:val="en-US" w:eastAsia="zh-CN"/>
        </w:rPr>
        <w:t>35、图中这个标志提示前方路段是易发生车辆追尾的路段。</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733550"/>
            <wp:effectExtent l="0" t="0" r="0" b="0"/>
            <wp:docPr id="19"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名称@" descr="628"/>
                    <pic:cNvPicPr>
                      <a:picLocks noChangeAspect="1"/>
                    </pic:cNvPicPr>
                  </pic:nvPicPr>
                  <pic:blipFill>
                    <a:blip xmlns:r="http://schemas.openxmlformats.org/officeDocument/2006/relationships" r:embed="rId22"/>
                    <a:stretch>
                      <a:fillRect/>
                    </a:stretch>
                  </pic:blipFill>
                  <pic:spPr>
                    <a:xfrm>
                      <a:off x="0" y="0"/>
                      <a:ext cx="1905000" cy="173355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分析：警示标志，提示此路段为事故多发路段。</w:t>
      </w:r>
    </w:p>
    <w:p>
      <w:pPr>
        <w:pStyle w:val="Heading6"/>
        <w:bidi w:val="0"/>
        <w:rPr>
          <w:rFonts w:eastAsia="宋体"/>
          <w:bCs w:val="0"/>
        </w:rPr>
      </w:pPr>
      <w:r>
        <w:rPr>
          <w:rFonts w:eastAsia="宋体" w:hint="eastAsia"/>
          <w:b/>
          <w:bCs w:val="0"/>
          <w:sz w:val="24"/>
          <w:lang w:val="en-US" w:eastAsia="zh-CN"/>
        </w:rPr>
        <w:t>36、预计在超车过程中与对面来车有会车可能时，应提前加速超越。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15"/>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分析：预计在超车过程中与对面来车有会车可能时，应当放弃超车。若加速超越，有可能会引起不必要的事故。</w:t>
      </w:r>
    </w:p>
    <w:p>
      <w:pPr>
        <w:pStyle w:val="Heading6"/>
        <w:bidi w:val="0"/>
        <w:rPr>
          <w:rFonts w:eastAsia="宋体"/>
          <w:bCs w:val="0"/>
        </w:rPr>
      </w:pPr>
      <w:r>
        <w:rPr>
          <w:rFonts w:eastAsia="宋体" w:hint="eastAsia"/>
          <w:b/>
          <w:bCs w:val="0"/>
          <w:sz w:val="24"/>
          <w:lang w:val="en-US" w:eastAsia="zh-CN"/>
        </w:rPr>
        <w:t>37、漫水道路行车时，应挂高速档，快速通过。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分析：不应该挂高速挡，而是要“应选用低速挡，以保证汽车有足够的驱动力;入水时应平稳，以防溅起的水花落 入电器设备，造成电器短路;发动机中速运转，保持车速，中途不得停车、换挡和急转转向盘”这样才对。</w:t>
      </w:r>
    </w:p>
    <w:p>
      <w:pPr>
        <w:pStyle w:val="Heading6"/>
        <w:bidi w:val="0"/>
        <w:rPr>
          <w:rFonts w:eastAsia="宋体"/>
          <w:bCs w:val="0"/>
        </w:rPr>
      </w:pPr>
      <w:r>
        <w:rPr>
          <w:rFonts w:eastAsia="宋体" w:hint="eastAsia"/>
          <w:b/>
          <w:bCs w:val="0"/>
          <w:sz w:val="24"/>
          <w:lang w:val="en-US" w:eastAsia="zh-CN"/>
        </w:rPr>
        <w:t>38、车辆进入山区道路后，要特别注意”连续转弯“标志，并主动避让车辆及行人，适归减速和提前鸣喇叭。</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山区本来就是有山的地势，自然就会有坡度，以及拐弯，连续的弯路，容易影响行车的视线，所以要注意“连续转弯”的标志，以防在转弯处突然出现对向来车，为了安全，当然要适时减速和提前鸣喇叭，以提醒车辆与行人。</w:t>
      </w:r>
    </w:p>
    <w:p>
      <w:pPr>
        <w:pStyle w:val="Heading6"/>
        <w:bidi w:val="0"/>
        <w:rPr>
          <w:rFonts w:eastAsia="宋体"/>
          <w:bCs w:val="0"/>
        </w:rPr>
      </w:pPr>
      <w:r>
        <w:rPr>
          <w:rFonts w:eastAsia="宋体" w:hint="eastAsia"/>
          <w:b/>
          <w:bCs w:val="0"/>
          <w:sz w:val="24"/>
          <w:lang w:val="en-US" w:eastAsia="zh-CN"/>
        </w:rPr>
        <w:t>39、当您即将通过交叉路口的时候，才意识到要左转而不是向前，以下说法正确的是什么?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A、停在交叉路口，等待安全时左转</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B、继续向前行驶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C、在确保安全的情况下，倒车然后左转</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D、以上说法都不正确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6"/>
          <w:cols w:num="1" w:space="425"/>
          <w:titlePg w:val="0"/>
          <w:docGrid w:type="lines" w:linePitch="312" w:charSpace="0"/>
        </w:sectPr>
      </w:pP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分析：题目的意思我拓展为，你走在直行道上，快到斑马线了，想起回家要左转才行，但此时不能变道了（不能跨实现变道），只能继续向前行驶，所以选B。</w:t>
      </w:r>
    </w:p>
    <w:p>
      <w:pPr>
        <w:pStyle w:val="Heading6"/>
        <w:bidi w:val="0"/>
        <w:rPr>
          <w:rFonts w:eastAsia="宋体"/>
          <w:bCs w:val="0"/>
        </w:rPr>
      </w:pPr>
      <w:r>
        <w:rPr>
          <w:rFonts w:eastAsia="宋体" w:hint="eastAsia"/>
          <w:b/>
          <w:bCs w:val="0"/>
          <w:sz w:val="24"/>
          <w:lang w:val="en-US" w:eastAsia="zh-CN"/>
        </w:rPr>
        <w:t>40、机动车驾驶人在实习期内驾驶机动车上高速公路行驶，无相应或者包含其准驾车型驾驶证三年以上的驾驶人陪同的，对驾驶人处以（ )的处罚。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A、罚款50元</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B、罚款100元</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C、罚款200元</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D、罚款150元</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驾驶证申领和使用规定》规定：驾驶人在实习期内驾驶机动车上高速公路行驶，应当由持相应或者包含其准驾车型驾驶证三年以上的驾驶人陪同。其中，驾驶残疾人专用小型自动挡载客汽车的，可以由持有小型自动挡载客汽车以上准驾车型驾驶证的驾驶人陪同。</w:t>
      </w:r>
    </w:p>
    <w:p>
      <w:pPr>
        <w:pStyle w:val="Heading6"/>
        <w:bidi w:val="0"/>
        <w:rPr>
          <w:rFonts w:eastAsia="宋体"/>
          <w:bCs w:val="0"/>
        </w:rPr>
      </w:pPr>
      <w:r>
        <w:rPr>
          <w:rFonts w:eastAsia="宋体" w:hint="eastAsia"/>
          <w:b/>
          <w:bCs w:val="0"/>
          <w:sz w:val="24"/>
          <w:lang w:val="en-US" w:eastAsia="zh-CN"/>
        </w:rPr>
        <w:t>41、路面上的黄色标记是何含义？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333500" cy="1895475"/>
            <wp:effectExtent l="0" t="0" r="0" b="0"/>
            <wp:docPr id="20"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名称@" descr="628"/>
                    <pic:cNvPicPr>
                      <a:picLocks noChangeAspect="1"/>
                    </pic:cNvPicPr>
                  </pic:nvPicPr>
                  <pic:blipFill>
                    <a:blip xmlns:r="http://schemas.openxmlformats.org/officeDocument/2006/relationships" r:embed="rId23"/>
                    <a:stretch>
                      <a:fillRect/>
                    </a:stretch>
                  </pic:blipFill>
                  <pic:spPr>
                    <a:xfrm>
                      <a:off x="0" y="0"/>
                      <a:ext cx="1333500" cy="189547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A、禁止左转</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B、禁止掉头</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C、禁止右转</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D、禁止直行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7"/>
          <w:cols w:num="1" w:space="425"/>
          <w:titlePg w:val="0"/>
          <w:docGrid w:type="lines" w:linePitch="312" w:charSpace="0"/>
        </w:sectPr>
      </w:pPr>
      <w:r>
        <w:rPr>
          <w:i w:val="0"/>
          <w:iCs w:val="0"/>
          <w:sz w:val="21"/>
          <w:szCs w:val="24"/>
          <w:highlight w:val="none"/>
          <w:u w:val="none"/>
        </w:rPr>
        <w:t>分析：一个X加上一个右转，加一起就是禁止右转，爆弱了</w:t>
      </w:r>
    </w:p>
    <w:p>
      <w:pPr>
        <w:pStyle w:val="Heading6"/>
        <w:bidi w:val="0"/>
        <w:rPr>
          <w:rFonts w:eastAsia="宋体"/>
          <w:bCs w:val="0"/>
        </w:rPr>
      </w:pPr>
      <w:r>
        <w:rPr>
          <w:rFonts w:eastAsia="宋体" w:hint="eastAsia"/>
          <w:b/>
          <w:bCs w:val="0"/>
          <w:sz w:val="24"/>
          <w:lang w:val="en-US" w:eastAsia="zh-CN"/>
        </w:rPr>
        <w:t>42、在冰雪道路上行车时，车辆的稳定性降低，加速过急时车轮极易空转或溜滑。</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分析：轮胎与地面的摩擦系数降低，轮胎不易附着在地面上，只要一加速，就极易空转或溜滑。</w:t>
      </w:r>
    </w:p>
    <w:p>
      <w:pPr>
        <w:pStyle w:val="Heading6"/>
        <w:bidi w:val="0"/>
        <w:rPr>
          <w:rFonts w:eastAsia="宋体"/>
          <w:bCs w:val="0"/>
        </w:rPr>
      </w:pPr>
      <w:r>
        <w:rPr>
          <w:rFonts w:eastAsia="宋体" w:hint="eastAsia"/>
          <w:b/>
          <w:bCs w:val="0"/>
          <w:sz w:val="24"/>
          <w:lang w:val="en-US" w:eastAsia="zh-CN"/>
        </w:rPr>
        <w:t>43、以下选项中，车辆电子制动力分配系统的英文缩写是什么？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A、LCA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B、TSR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C、BAR</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D、EBD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EBD是电子制动力分配系统（ElectricBrakeforceDistribution），是ABS的新发展，它是在ABS原有的基础上发展而来的系统。它可以在制动时控制制动力在各轮间的分配，更好的利用车轮的附着系数，不仅提高了汽车制动的稳定性和操纵性，而且使各个车轮能够获得更好的制动性能，缩短制动距离，提高安全性。</w:t>
      </w:r>
    </w:p>
    <w:p>
      <w:pPr>
        <w:pStyle w:val="Heading6"/>
        <w:bidi w:val="0"/>
        <w:rPr>
          <w:rFonts w:eastAsia="宋体"/>
          <w:bCs w:val="0"/>
        </w:rPr>
      </w:pPr>
      <w:r>
        <w:rPr>
          <w:rFonts w:eastAsia="宋体" w:hint="eastAsia"/>
          <w:b/>
          <w:bCs w:val="0"/>
          <w:sz w:val="24"/>
          <w:lang w:val="en-US" w:eastAsia="zh-CN"/>
        </w:rPr>
        <w:t>44、驾驶人在实习期内驾驶机动车上高速公路行驶，应当由持相应或包含其准驾车型驾驶证一年以上的驾驶人陪同。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驾驶证申领和使用规定》规定：驾驶人在实习期内驾驶机动车上高速公路行驶，应当由持相应或者包含其准驾车型驾驶证三年以上的驾驶人陪同。其中，驾驶残疾人专用小型自动挡载客汽车的，可以由持有小型自动挡载客汽车以上准驾车型驾驶证的驾驶人陪同。</w:t>
      </w:r>
      <w:r>
        <w:rPr>
          <w:rFonts w:hint="eastAsia"/>
          <w:i w:val="0"/>
          <w:iCs w:val="0"/>
          <w:highlight w:val="none"/>
          <w:u w:val="none"/>
        </w:rPr>
        <w:br/>
      </w:r>
      <w:r>
        <w:rPr>
          <w:rFonts w:hint="eastAsia"/>
          <w:i w:val="0"/>
          <w:iCs w:val="0"/>
          <w:highlight w:val="none"/>
          <w:u w:val="none"/>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4" w:history="1">
        <w:r>
          <w:rPr>
            <w:rFonts w:ascii="SimSun" w:eastAsia="SimSun" w:hAnsi="SimSun" w:cs="SimSun"/>
            <w:b/>
            <w:bCs/>
            <w:color w:val="0000EE"/>
            <w:kern w:val="0"/>
            <w:sz w:val="30"/>
            <w:szCs w:val="30"/>
            <w:u w:val="single" w:color="0000EE"/>
          </w:rPr>
          <w:t>https://d.book118.com/158066023020006032</w:t>
        </w:r>
      </w:hyperlink>
    </w:p>
    <w:p>
      <w:pPr>
        <w:shd w:val="clear" w:color="auto" w:fill="F1F1F1" w:themeFill="background1" w:themeFillShade="F2"/>
        <w:bidi w:val="0"/>
        <w:rPr>
          <w:rFonts w:hint="eastAsia"/>
          <w:i w:val="0"/>
          <w:iCs w:val="0"/>
          <w:highlight w:val="none"/>
          <w:u w:val="none"/>
        </w:rPr>
      </w:pPr>
    </w:p>
    <w:sectPr>
      <w:type w:val="nextPage"/>
      <w:pgSz w:w="11906" w:h="16838"/>
      <w:pgMar w:top="1440" w:right="1800" w:bottom="1440" w:left="1800" w:header="851" w:footer="992" w:gutter="0"/>
      <w:pgNumType w:start="18"/>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B1C4F"/>
    <w:rsid w:val="292968F0"/>
    <w:rsid w:val="329B1C4F"/>
    <w:rsid w:val="49E728CF"/>
    <w:rsid w:val="4C66137B"/>
    <w:rsid w:val="69C53C27"/>
  </w:rsids>
  <w:docVars>
    <w:docVar w:name="commondata" w:val="eyJoZGlkIjoiMGVmMDBhMmJiZGI5NGMzZjY5YzYxNmI2ODJjOWY5Z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qFormat="1"/>
    <w:lsdException w:name="heading 5" w:semiHidden="0" w:uiPriority="0" w:qFormat="1"/>
    <w:lsdException w:name="heading 6" w:semiHidden="0"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autoRedefine/>
    <w:qFormat/>
    <w:pPr>
      <w:spacing w:before="0" w:beforeAutospacing="1" w:after="0" w:afterAutospacing="1"/>
      <w:jc w:val="left"/>
      <w:outlineLvl w:val="0"/>
    </w:pPr>
    <w:rPr>
      <w:rFonts w:ascii="宋体" w:eastAsia="宋体" w:hAnsi="宋体" w:cs="宋体" w:hint="eastAsia"/>
      <w:b/>
      <w:bCs/>
      <w:kern w:val="44"/>
      <w:sz w:val="48"/>
      <w:szCs w:val="48"/>
      <w:lang w:val="en-US" w:eastAsia="zh-CN" w:bidi="ar"/>
    </w:rPr>
  </w:style>
  <w:style w:type="paragraph" w:styleId="Heading4">
    <w:name w:val="heading 4"/>
    <w:basedOn w:val="Normal"/>
    <w:next w:val="Normal"/>
    <w:unhideWhenUsed/>
    <w:qFormat/>
    <w:pPr>
      <w:keepNext/>
      <w:keepLines/>
      <w:spacing w:before="280" w:beforeLines="0" w:beforeAutospacing="0" w:after="290" w:afterLines="0" w:afterAutospacing="0" w:line="372" w:lineRule="auto"/>
      <w:outlineLvl w:val="3"/>
    </w:pPr>
    <w:rPr>
      <w:rFonts w:ascii="Arial" w:eastAsia="黑体" w:hAnsi="Arial"/>
      <w:b/>
      <w:sz w:val="28"/>
    </w:rPr>
  </w:style>
  <w:style w:type="paragraph" w:styleId="Heading5">
    <w:name w:val="heading 5"/>
    <w:basedOn w:val="Normal"/>
    <w:next w:val="Normal"/>
    <w:unhideWhenUsed/>
    <w:qFormat/>
    <w:pPr>
      <w:keepNext/>
      <w:keepLines/>
      <w:spacing w:before="280" w:beforeLines="0" w:beforeAutospacing="0" w:after="290" w:afterLines="0" w:afterAutospacing="0" w:line="372" w:lineRule="auto"/>
      <w:outlineLvl w:val="4"/>
    </w:pPr>
    <w:rPr>
      <w:b/>
      <w:sz w:val="28"/>
    </w:rPr>
  </w:style>
  <w:style w:type="paragraph" w:styleId="Heading6">
    <w:name w:val="heading 6"/>
    <w:basedOn w:val="Normal"/>
    <w:next w:val="Normal"/>
    <w:unhideWhenUsed/>
    <w:qFormat/>
    <w:pPr>
      <w:keepNext/>
      <w:keepLines/>
      <w:spacing w:before="240" w:beforeLines="0" w:beforeAutospacing="0" w:after="64" w:afterLines="0" w:afterAutospacing="0" w:line="317" w:lineRule="auto"/>
      <w:outlineLvl w:val="5"/>
    </w:pPr>
    <w:rPr>
      <w:rFonts w:ascii="Arial" w:eastAsia="黑体" w:hAnsi="Arial"/>
      <w:b/>
      <w:sz w:val="24"/>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hyperlink" Target="https://d.book118.com/158066023020006032" TargetMode="Externa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23</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小海豹</dc:creator>
  <cp:lastModifiedBy>小海豹</cp:lastModifiedBy>
  <cp:revision>1</cp:revision>
  <dcterms:created xsi:type="dcterms:W3CDTF">2024-01-20T02:05:00Z</dcterms:created>
  <dcterms:modified xsi:type="dcterms:W3CDTF">2024-01-22T09:48:38Z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8242A412B18A4499846FCEA1DD32F03F_13</vt:lpwstr>
  </property>
  <property fmtid="{D5CDD505-2E9C-101B-9397-08002B2CF9AE}" pid="3" name="KSOProductBuildVer">
    <vt:lpwstr>2052-12.1.0.16250</vt:lpwstr>
  </property>
</Properties>
</file>