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废旧材料回收加工项目构思建设方案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03" w:history="1">
        <w:r>
          <w:rPr>
            <w:rFonts w:ascii="仿宋" w:eastAsia="仿宋" w:hAnsi="仿宋" w:cs="仿宋" w:hint="eastAsia"/>
            <w:lang w:eastAsia="zh-CN"/>
          </w:rPr>
          <w:t>前言</w:t>
        </w:r>
        <w:r>
          <w:tab/>
        </w:r>
        <w:r>
          <w:fldChar w:fldCharType="begin"/>
        </w:r>
        <w:r>
          <w:instrText xml:space="preserve"> PAGEREF _Toc11503 \h </w:instrText>
        </w:r>
        <w:r>
          <w:fldChar w:fldCharType="separate"/>
        </w:r>
        <w:r>
          <w:t>3</w:t>
        </w:r>
        <w:r>
          <w:fldChar w:fldCharType="end"/>
        </w:r>
      </w:hyperlink>
    </w:p>
    <w:p>
      <w:pPr>
        <w:pStyle w:val="TOC1"/>
        <w:tabs>
          <w:tab w:val="right" w:leader="dot" w:pos="8306"/>
        </w:tabs>
      </w:pPr>
      <w:hyperlink w:anchor="_Toc32465" w:history="1">
        <w:r>
          <w:rPr>
            <w:rFonts w:ascii="仿宋" w:eastAsia="仿宋" w:hAnsi="仿宋" w:cs="仿宋" w:hint="eastAsia"/>
            <w:lang w:eastAsia="zh-CN"/>
          </w:rPr>
          <w:t>一、建设风险评估分析</w:t>
        </w:r>
        <w:r>
          <w:tab/>
        </w:r>
        <w:r>
          <w:fldChar w:fldCharType="begin"/>
        </w:r>
        <w:r>
          <w:instrText xml:space="preserve"> PAGEREF _Toc32465 \h </w:instrText>
        </w:r>
        <w:r>
          <w:fldChar w:fldCharType="separate"/>
        </w:r>
        <w:r>
          <w:t>3</w:t>
        </w:r>
        <w:r>
          <w:fldChar w:fldCharType="end"/>
        </w:r>
      </w:hyperlink>
    </w:p>
    <w:p>
      <w:pPr>
        <w:pStyle w:val="TOC2"/>
        <w:tabs>
          <w:tab w:val="right" w:leader="dot" w:pos="8306"/>
        </w:tabs>
      </w:pPr>
      <w:hyperlink w:anchor="_Toc29803" w:history="1">
        <w:r>
          <w:rPr>
            <w:rFonts w:ascii="仿宋" w:eastAsia="仿宋" w:hAnsi="仿宋" w:cs="仿宋" w:hint="eastAsia"/>
            <w:lang w:eastAsia="zh-CN"/>
          </w:rPr>
          <w:t>(一)、政策风险分析</w:t>
        </w:r>
        <w:r>
          <w:tab/>
        </w:r>
        <w:r>
          <w:fldChar w:fldCharType="begin"/>
        </w:r>
        <w:r>
          <w:instrText xml:space="preserve"> PAGEREF _Toc29803 \h </w:instrText>
        </w:r>
        <w:r>
          <w:fldChar w:fldCharType="separate"/>
        </w:r>
        <w:r>
          <w:t>3</w:t>
        </w:r>
        <w:r>
          <w:fldChar w:fldCharType="end"/>
        </w:r>
      </w:hyperlink>
    </w:p>
    <w:p>
      <w:pPr>
        <w:pStyle w:val="TOC2"/>
        <w:tabs>
          <w:tab w:val="right" w:leader="dot" w:pos="8306"/>
        </w:tabs>
      </w:pPr>
      <w:hyperlink w:anchor="_Toc29001" w:history="1">
        <w:r>
          <w:rPr>
            <w:rFonts w:ascii="仿宋" w:eastAsia="仿宋" w:hAnsi="仿宋" w:cs="仿宋" w:hint="eastAsia"/>
            <w:lang w:eastAsia="zh-CN"/>
          </w:rPr>
          <w:t>(二)、社会风险分析</w:t>
        </w:r>
        <w:r>
          <w:tab/>
        </w:r>
        <w:r>
          <w:fldChar w:fldCharType="begin"/>
        </w:r>
        <w:r>
          <w:instrText xml:space="preserve"> PAGEREF _Toc29001 \h </w:instrText>
        </w:r>
        <w:r>
          <w:fldChar w:fldCharType="separate"/>
        </w:r>
        <w:r>
          <w:t>4</w:t>
        </w:r>
        <w:r>
          <w:fldChar w:fldCharType="end"/>
        </w:r>
      </w:hyperlink>
    </w:p>
    <w:p>
      <w:pPr>
        <w:pStyle w:val="TOC2"/>
        <w:tabs>
          <w:tab w:val="right" w:leader="dot" w:pos="8306"/>
        </w:tabs>
      </w:pPr>
      <w:hyperlink w:anchor="_Toc17242" w:history="1">
        <w:r>
          <w:rPr>
            <w:rFonts w:ascii="仿宋" w:eastAsia="仿宋" w:hAnsi="仿宋" w:cs="仿宋" w:hint="eastAsia"/>
            <w:lang w:eastAsia="zh-CN"/>
          </w:rPr>
          <w:t>(三)、市场风险分析</w:t>
        </w:r>
        <w:r>
          <w:tab/>
        </w:r>
        <w:r>
          <w:fldChar w:fldCharType="begin"/>
        </w:r>
        <w:r>
          <w:instrText xml:space="preserve"> PAGEREF _Toc17242 \h </w:instrText>
        </w:r>
        <w:r>
          <w:fldChar w:fldCharType="separate"/>
        </w:r>
        <w:r>
          <w:t>6</w:t>
        </w:r>
        <w:r>
          <w:fldChar w:fldCharType="end"/>
        </w:r>
      </w:hyperlink>
    </w:p>
    <w:p>
      <w:pPr>
        <w:pStyle w:val="TOC2"/>
        <w:tabs>
          <w:tab w:val="right" w:leader="dot" w:pos="8306"/>
        </w:tabs>
      </w:pPr>
      <w:hyperlink w:anchor="_Toc3610" w:history="1">
        <w:r>
          <w:rPr>
            <w:rFonts w:ascii="仿宋" w:eastAsia="仿宋" w:hAnsi="仿宋" w:cs="仿宋" w:hint="eastAsia"/>
            <w:lang w:eastAsia="zh-CN"/>
          </w:rPr>
          <w:t>(四)、资金风险分析</w:t>
        </w:r>
        <w:r>
          <w:tab/>
        </w:r>
        <w:r>
          <w:fldChar w:fldCharType="begin"/>
        </w:r>
        <w:r>
          <w:instrText xml:space="preserve"> PAGEREF _Toc3610 \h </w:instrText>
        </w:r>
        <w:r>
          <w:fldChar w:fldCharType="separate"/>
        </w:r>
        <w:r>
          <w:t>6</w:t>
        </w:r>
        <w:r>
          <w:fldChar w:fldCharType="end"/>
        </w:r>
      </w:hyperlink>
    </w:p>
    <w:p>
      <w:pPr>
        <w:pStyle w:val="TOC2"/>
        <w:tabs>
          <w:tab w:val="right" w:leader="dot" w:pos="8306"/>
        </w:tabs>
      </w:pPr>
      <w:hyperlink w:anchor="_Toc23091" w:history="1">
        <w:r>
          <w:rPr>
            <w:rFonts w:ascii="仿宋" w:eastAsia="仿宋" w:hAnsi="仿宋" w:cs="仿宋" w:hint="eastAsia"/>
            <w:lang w:eastAsia="zh-CN"/>
          </w:rPr>
          <w:t>(五)、技术风险分析</w:t>
        </w:r>
        <w:r>
          <w:tab/>
        </w:r>
        <w:r>
          <w:fldChar w:fldCharType="begin"/>
        </w:r>
        <w:r>
          <w:instrText xml:space="preserve"> PAGEREF _Toc23091 \h </w:instrText>
        </w:r>
        <w:r>
          <w:fldChar w:fldCharType="separate"/>
        </w:r>
        <w:r>
          <w:t>8</w:t>
        </w:r>
        <w:r>
          <w:fldChar w:fldCharType="end"/>
        </w:r>
      </w:hyperlink>
    </w:p>
    <w:p>
      <w:pPr>
        <w:pStyle w:val="TOC2"/>
        <w:tabs>
          <w:tab w:val="right" w:leader="dot" w:pos="8306"/>
        </w:tabs>
      </w:pPr>
      <w:hyperlink w:anchor="_Toc25418" w:history="1">
        <w:r>
          <w:rPr>
            <w:rFonts w:ascii="仿宋" w:eastAsia="仿宋" w:hAnsi="仿宋" w:cs="仿宋" w:hint="eastAsia"/>
            <w:lang w:eastAsia="zh-CN"/>
          </w:rPr>
          <w:t>(六)、财务风险分析</w:t>
        </w:r>
        <w:r>
          <w:tab/>
        </w:r>
        <w:r>
          <w:fldChar w:fldCharType="begin"/>
        </w:r>
        <w:r>
          <w:instrText xml:space="preserve"> PAGEREF _Toc25418 \h </w:instrText>
        </w:r>
        <w:r>
          <w:fldChar w:fldCharType="separate"/>
        </w:r>
        <w:r>
          <w:t>9</w:t>
        </w:r>
        <w:r>
          <w:fldChar w:fldCharType="end"/>
        </w:r>
      </w:hyperlink>
    </w:p>
    <w:p>
      <w:pPr>
        <w:pStyle w:val="TOC2"/>
        <w:tabs>
          <w:tab w:val="right" w:leader="dot" w:pos="8306"/>
        </w:tabs>
      </w:pPr>
      <w:hyperlink w:anchor="_Toc26767" w:history="1">
        <w:r>
          <w:rPr>
            <w:rFonts w:ascii="仿宋" w:eastAsia="仿宋" w:hAnsi="仿宋" w:cs="仿宋" w:hint="eastAsia"/>
            <w:lang w:eastAsia="zh-CN"/>
          </w:rPr>
          <w:t>(七)、管理风险分析</w:t>
        </w:r>
        <w:r>
          <w:tab/>
        </w:r>
        <w:r>
          <w:fldChar w:fldCharType="begin"/>
        </w:r>
        <w:r>
          <w:instrText xml:space="preserve"> PAGEREF _Toc26767 \h </w:instrText>
        </w:r>
        <w:r>
          <w:fldChar w:fldCharType="separate"/>
        </w:r>
        <w:r>
          <w:t>11</w:t>
        </w:r>
        <w:r>
          <w:fldChar w:fldCharType="end"/>
        </w:r>
      </w:hyperlink>
    </w:p>
    <w:p>
      <w:pPr>
        <w:pStyle w:val="TOC2"/>
        <w:tabs>
          <w:tab w:val="right" w:leader="dot" w:pos="8306"/>
        </w:tabs>
      </w:pPr>
      <w:hyperlink w:anchor="_Toc32022" w:history="1">
        <w:r>
          <w:rPr>
            <w:rFonts w:ascii="仿宋" w:eastAsia="仿宋" w:hAnsi="仿宋" w:cs="仿宋" w:hint="eastAsia"/>
            <w:lang w:eastAsia="zh-CN"/>
          </w:rPr>
          <w:t>(八)、其它风险分析</w:t>
        </w:r>
        <w:r>
          <w:tab/>
        </w:r>
        <w:r>
          <w:fldChar w:fldCharType="begin"/>
        </w:r>
        <w:r>
          <w:instrText xml:space="preserve"> PAGEREF _Toc32022 \h </w:instrText>
        </w:r>
        <w:r>
          <w:fldChar w:fldCharType="separate"/>
        </w:r>
        <w:r>
          <w:t>12</w:t>
        </w:r>
        <w:r>
          <w:fldChar w:fldCharType="end"/>
        </w:r>
      </w:hyperlink>
    </w:p>
    <w:p>
      <w:pPr>
        <w:pStyle w:val="TOC2"/>
        <w:tabs>
          <w:tab w:val="right" w:leader="dot" w:pos="8306"/>
        </w:tabs>
      </w:pPr>
      <w:hyperlink w:anchor="_Toc173" w:history="1">
        <w:r>
          <w:rPr>
            <w:rFonts w:ascii="仿宋" w:eastAsia="仿宋" w:hAnsi="仿宋" w:cs="仿宋" w:hint="eastAsia"/>
            <w:lang w:eastAsia="zh-CN"/>
          </w:rPr>
          <w:t>(九)、社会影响评估</w:t>
        </w:r>
        <w:r>
          <w:tab/>
        </w:r>
        <w:r>
          <w:fldChar w:fldCharType="begin"/>
        </w:r>
        <w:r>
          <w:instrText xml:space="preserve"> PAGEREF _Toc173 \h </w:instrText>
        </w:r>
        <w:r>
          <w:fldChar w:fldCharType="separate"/>
        </w:r>
        <w:r>
          <w:t>13</w:t>
        </w:r>
        <w:r>
          <w:fldChar w:fldCharType="end"/>
        </w:r>
      </w:hyperlink>
    </w:p>
    <w:p>
      <w:pPr>
        <w:pStyle w:val="TOC1"/>
        <w:tabs>
          <w:tab w:val="right" w:leader="dot" w:pos="8306"/>
        </w:tabs>
      </w:pPr>
      <w:hyperlink w:anchor="_Toc26573" w:history="1">
        <w:r>
          <w:rPr>
            <w:rFonts w:ascii="仿宋" w:eastAsia="仿宋" w:hAnsi="仿宋" w:cs="仿宋" w:hint="eastAsia"/>
            <w:lang w:eastAsia="zh-CN"/>
          </w:rPr>
          <w:t>二、经济影响分析</w:t>
        </w:r>
        <w:r>
          <w:tab/>
        </w:r>
        <w:r>
          <w:fldChar w:fldCharType="begin"/>
        </w:r>
        <w:r>
          <w:instrText xml:space="preserve"> PAGEREF _Toc26573 \h </w:instrText>
        </w:r>
        <w:r>
          <w:fldChar w:fldCharType="separate"/>
        </w:r>
        <w:r>
          <w:t>15</w:t>
        </w:r>
        <w:r>
          <w:fldChar w:fldCharType="end"/>
        </w:r>
      </w:hyperlink>
    </w:p>
    <w:p>
      <w:pPr>
        <w:pStyle w:val="TOC2"/>
        <w:tabs>
          <w:tab w:val="right" w:leader="dot" w:pos="8306"/>
        </w:tabs>
      </w:pPr>
      <w:hyperlink w:anchor="_Toc31858" w:history="1">
        <w:r>
          <w:rPr>
            <w:rFonts w:ascii="仿宋" w:eastAsia="仿宋" w:hAnsi="仿宋" w:cs="仿宋" w:hint="eastAsia"/>
            <w:lang w:eastAsia="zh-CN"/>
          </w:rPr>
          <w:t>(一)、经济费用效益或费用效果分析</w:t>
        </w:r>
        <w:r>
          <w:tab/>
        </w:r>
        <w:r>
          <w:fldChar w:fldCharType="begin"/>
        </w:r>
        <w:r>
          <w:instrText xml:space="preserve"> PAGEREF _Toc31858 \h </w:instrText>
        </w:r>
        <w:r>
          <w:fldChar w:fldCharType="separate"/>
        </w:r>
        <w:r>
          <w:t>15</w:t>
        </w:r>
        <w:r>
          <w:fldChar w:fldCharType="end"/>
        </w:r>
      </w:hyperlink>
    </w:p>
    <w:p>
      <w:pPr>
        <w:pStyle w:val="TOC2"/>
        <w:tabs>
          <w:tab w:val="right" w:leader="dot" w:pos="8306"/>
        </w:tabs>
      </w:pPr>
      <w:hyperlink w:anchor="_Toc16743" w:history="1">
        <w:r>
          <w:rPr>
            <w:rFonts w:ascii="仿宋" w:eastAsia="仿宋" w:hAnsi="仿宋" w:cs="仿宋" w:hint="eastAsia"/>
            <w:lang w:eastAsia="zh-CN"/>
          </w:rPr>
          <w:t>(二)、行业影响分析</w:t>
        </w:r>
        <w:r>
          <w:tab/>
        </w:r>
        <w:r>
          <w:fldChar w:fldCharType="begin"/>
        </w:r>
        <w:r>
          <w:instrText xml:space="preserve"> PAGEREF _Toc16743 \h </w:instrText>
        </w:r>
        <w:r>
          <w:fldChar w:fldCharType="separate"/>
        </w:r>
        <w:r>
          <w:t>18</w:t>
        </w:r>
        <w:r>
          <w:fldChar w:fldCharType="end"/>
        </w:r>
      </w:hyperlink>
    </w:p>
    <w:p>
      <w:pPr>
        <w:pStyle w:val="TOC2"/>
        <w:tabs>
          <w:tab w:val="right" w:leader="dot" w:pos="8306"/>
        </w:tabs>
      </w:pPr>
      <w:hyperlink w:anchor="_Toc1800" w:history="1">
        <w:r>
          <w:rPr>
            <w:rFonts w:ascii="仿宋" w:eastAsia="仿宋" w:hAnsi="仿宋" w:cs="仿宋" w:hint="eastAsia"/>
            <w:lang w:eastAsia="zh-CN"/>
          </w:rPr>
          <w:t>(三)、区域经济影响分析</w:t>
        </w:r>
        <w:r>
          <w:tab/>
        </w:r>
        <w:r>
          <w:fldChar w:fldCharType="begin"/>
        </w:r>
        <w:r>
          <w:instrText xml:space="preserve"> PAGEREF _Toc1800 \h </w:instrText>
        </w:r>
        <w:r>
          <w:fldChar w:fldCharType="separate"/>
        </w:r>
        <w:r>
          <w:t>19</w:t>
        </w:r>
        <w:r>
          <w:fldChar w:fldCharType="end"/>
        </w:r>
      </w:hyperlink>
    </w:p>
    <w:p>
      <w:pPr>
        <w:pStyle w:val="TOC2"/>
        <w:tabs>
          <w:tab w:val="right" w:leader="dot" w:pos="8306"/>
        </w:tabs>
      </w:pPr>
      <w:hyperlink w:anchor="_Toc24856" w:history="1">
        <w:r>
          <w:rPr>
            <w:rFonts w:ascii="仿宋" w:eastAsia="仿宋" w:hAnsi="仿宋" w:cs="仿宋" w:hint="eastAsia"/>
            <w:lang w:eastAsia="zh-CN"/>
          </w:rPr>
          <w:t>(四)、宏观经济影响分析</w:t>
        </w:r>
        <w:r>
          <w:tab/>
        </w:r>
        <w:r>
          <w:fldChar w:fldCharType="begin"/>
        </w:r>
        <w:r>
          <w:instrText xml:space="preserve"> PAGEREF _Toc24856 \h </w:instrText>
        </w:r>
        <w:r>
          <w:fldChar w:fldCharType="separate"/>
        </w:r>
        <w:r>
          <w:t>20</w:t>
        </w:r>
        <w:r>
          <w:fldChar w:fldCharType="end"/>
        </w:r>
      </w:hyperlink>
    </w:p>
    <w:p>
      <w:pPr>
        <w:pStyle w:val="TOC1"/>
        <w:tabs>
          <w:tab w:val="right" w:leader="dot" w:pos="8306"/>
        </w:tabs>
      </w:pPr>
      <w:hyperlink w:anchor="_Toc22720" w:history="1">
        <w:r>
          <w:rPr>
            <w:rFonts w:ascii="仿宋" w:eastAsia="仿宋" w:hAnsi="仿宋" w:cs="仿宋" w:hint="eastAsia"/>
            <w:lang w:eastAsia="zh-CN"/>
          </w:rPr>
          <w:t>三、废旧材料回收加工项目概论</w:t>
        </w:r>
        <w:r>
          <w:tab/>
        </w:r>
        <w:r>
          <w:fldChar w:fldCharType="begin"/>
        </w:r>
        <w:r>
          <w:instrText xml:space="preserve"> PAGEREF _Toc22720 \h </w:instrText>
        </w:r>
        <w:r>
          <w:fldChar w:fldCharType="separate"/>
        </w:r>
        <w:r>
          <w:t>22</w:t>
        </w:r>
        <w:r>
          <w:fldChar w:fldCharType="end"/>
        </w:r>
      </w:hyperlink>
    </w:p>
    <w:p>
      <w:pPr>
        <w:pStyle w:val="TOC2"/>
        <w:tabs>
          <w:tab w:val="right" w:leader="dot" w:pos="8306"/>
        </w:tabs>
      </w:pPr>
      <w:hyperlink w:anchor="_Toc3114" w:history="1">
        <w:r>
          <w:rPr>
            <w:rFonts w:ascii="仿宋" w:eastAsia="仿宋" w:hAnsi="仿宋" w:cs="仿宋" w:hint="eastAsia"/>
            <w:lang w:eastAsia="zh-CN"/>
          </w:rPr>
          <w:t>(一)、项目申报单位概况</w:t>
        </w:r>
        <w:r>
          <w:tab/>
        </w:r>
        <w:r>
          <w:fldChar w:fldCharType="begin"/>
        </w:r>
        <w:r>
          <w:instrText xml:space="preserve"> PAGEREF _Toc3114 \h </w:instrText>
        </w:r>
        <w:r>
          <w:fldChar w:fldCharType="separate"/>
        </w:r>
        <w:r>
          <w:t>22</w:t>
        </w:r>
        <w:r>
          <w:fldChar w:fldCharType="end"/>
        </w:r>
      </w:hyperlink>
    </w:p>
    <w:p>
      <w:pPr>
        <w:pStyle w:val="TOC2"/>
        <w:tabs>
          <w:tab w:val="right" w:leader="dot" w:pos="8306"/>
        </w:tabs>
      </w:pPr>
      <w:hyperlink w:anchor="_Toc24312" w:history="1">
        <w:r>
          <w:rPr>
            <w:rFonts w:ascii="仿宋" w:eastAsia="仿宋" w:hAnsi="仿宋" w:cs="仿宋" w:hint="eastAsia"/>
            <w:lang w:eastAsia="zh-CN"/>
          </w:rPr>
          <w:t>(二)、项目概况</w:t>
        </w:r>
        <w:r>
          <w:tab/>
        </w:r>
        <w:r>
          <w:fldChar w:fldCharType="begin"/>
        </w:r>
        <w:r>
          <w:instrText xml:space="preserve"> PAGEREF _Toc24312 \h </w:instrText>
        </w:r>
        <w:r>
          <w:fldChar w:fldCharType="separate"/>
        </w:r>
        <w:r>
          <w:t>23</w:t>
        </w:r>
        <w:r>
          <w:fldChar w:fldCharType="end"/>
        </w:r>
      </w:hyperlink>
    </w:p>
    <w:p>
      <w:pPr>
        <w:pStyle w:val="TOC1"/>
        <w:tabs>
          <w:tab w:val="right" w:leader="dot" w:pos="8306"/>
        </w:tabs>
      </w:pPr>
      <w:hyperlink w:anchor="_Toc10971" w:history="1">
        <w:r>
          <w:rPr>
            <w:rFonts w:ascii="仿宋" w:eastAsia="仿宋" w:hAnsi="仿宋" w:cs="仿宋" w:hint="eastAsia"/>
            <w:lang w:eastAsia="zh-CN"/>
          </w:rPr>
          <w:t>四、财务管理与成本控制</w:t>
        </w:r>
        <w:r>
          <w:tab/>
        </w:r>
        <w:r>
          <w:fldChar w:fldCharType="begin"/>
        </w:r>
        <w:r>
          <w:instrText xml:space="preserve"> PAGEREF _Toc10971 \h </w:instrText>
        </w:r>
        <w:r>
          <w:fldChar w:fldCharType="separate"/>
        </w:r>
        <w:r>
          <w:t>26</w:t>
        </w:r>
        <w:r>
          <w:fldChar w:fldCharType="end"/>
        </w:r>
      </w:hyperlink>
    </w:p>
    <w:p>
      <w:pPr>
        <w:pStyle w:val="TOC2"/>
        <w:tabs>
          <w:tab w:val="right" w:leader="dot" w:pos="8306"/>
        </w:tabs>
      </w:pPr>
      <w:hyperlink w:anchor="_Toc6142" w:history="1">
        <w:r>
          <w:rPr>
            <w:rFonts w:ascii="仿宋" w:eastAsia="仿宋" w:hAnsi="仿宋" w:cs="仿宋" w:hint="eastAsia"/>
            <w:lang w:eastAsia="zh-CN"/>
          </w:rPr>
          <w:t>(一)、财务管理体系建设</w:t>
        </w:r>
        <w:r>
          <w:tab/>
        </w:r>
        <w:r>
          <w:fldChar w:fldCharType="begin"/>
        </w:r>
        <w:r>
          <w:instrText xml:space="preserve"> PAGEREF _Toc6142 \h </w:instrText>
        </w:r>
        <w:r>
          <w:fldChar w:fldCharType="separate"/>
        </w:r>
        <w:r>
          <w:t>26</w:t>
        </w:r>
        <w:r>
          <w:fldChar w:fldCharType="end"/>
        </w:r>
      </w:hyperlink>
    </w:p>
    <w:p>
      <w:pPr>
        <w:pStyle w:val="TOC2"/>
        <w:tabs>
          <w:tab w:val="right" w:leader="dot" w:pos="8306"/>
        </w:tabs>
      </w:pPr>
      <w:hyperlink w:anchor="_Toc17695" w:history="1">
        <w:r>
          <w:rPr>
            <w:rFonts w:ascii="仿宋" w:eastAsia="仿宋" w:hAnsi="仿宋" w:cs="仿宋" w:hint="eastAsia"/>
            <w:lang w:eastAsia="zh-CN"/>
          </w:rPr>
          <w:t>(二)、成本控制措施</w:t>
        </w:r>
        <w:r>
          <w:tab/>
        </w:r>
        <w:r>
          <w:fldChar w:fldCharType="begin"/>
        </w:r>
        <w:r>
          <w:instrText xml:space="preserve"> PAGEREF _Toc17695 \h </w:instrText>
        </w:r>
        <w:r>
          <w:fldChar w:fldCharType="separate"/>
        </w:r>
        <w:r>
          <w:t>27</w:t>
        </w:r>
        <w:r>
          <w:fldChar w:fldCharType="end"/>
        </w:r>
      </w:hyperlink>
    </w:p>
    <w:p>
      <w:pPr>
        <w:pStyle w:val="TOC1"/>
        <w:tabs>
          <w:tab w:val="right" w:leader="dot" w:pos="8306"/>
        </w:tabs>
      </w:pPr>
      <w:hyperlink w:anchor="_Toc27472" w:history="1">
        <w:r>
          <w:rPr>
            <w:rFonts w:ascii="仿宋" w:eastAsia="仿宋" w:hAnsi="仿宋" w:cs="仿宋" w:hint="eastAsia"/>
            <w:lang w:eastAsia="zh-CN"/>
          </w:rPr>
          <w:t>五、项目监理与质量保证</w:t>
        </w:r>
        <w:r>
          <w:tab/>
        </w:r>
        <w:r>
          <w:fldChar w:fldCharType="begin"/>
        </w:r>
        <w:r>
          <w:instrText xml:space="preserve"> PAGEREF _Toc27472 \h </w:instrText>
        </w:r>
        <w:r>
          <w:fldChar w:fldCharType="separate"/>
        </w:r>
        <w:r>
          <w:t>28</w:t>
        </w:r>
        <w:r>
          <w:fldChar w:fldCharType="end"/>
        </w:r>
      </w:hyperlink>
    </w:p>
    <w:p>
      <w:pPr>
        <w:pStyle w:val="TOC2"/>
        <w:tabs>
          <w:tab w:val="right" w:leader="dot" w:pos="8306"/>
        </w:tabs>
      </w:pPr>
      <w:hyperlink w:anchor="_Toc3694" w:history="1">
        <w:r>
          <w:rPr>
            <w:rFonts w:ascii="仿宋" w:eastAsia="仿宋" w:hAnsi="仿宋" w:cs="仿宋" w:hint="eastAsia"/>
            <w:lang w:eastAsia="zh-CN"/>
          </w:rPr>
          <w:t>(一)、监理体系构建</w:t>
        </w:r>
        <w:r>
          <w:tab/>
        </w:r>
        <w:r>
          <w:fldChar w:fldCharType="begin"/>
        </w:r>
        <w:r>
          <w:instrText xml:space="preserve"> PAGEREF _Toc3694 \h </w:instrText>
        </w:r>
        <w:r>
          <w:fldChar w:fldCharType="separate"/>
        </w:r>
        <w:r>
          <w:t>28</w:t>
        </w:r>
        <w:r>
          <w:fldChar w:fldCharType="end"/>
        </w:r>
      </w:hyperlink>
    </w:p>
    <w:p>
      <w:pPr>
        <w:pStyle w:val="TOC2"/>
        <w:tabs>
          <w:tab w:val="right" w:leader="dot" w:pos="8306"/>
        </w:tabs>
      </w:pPr>
      <w:hyperlink w:anchor="_Toc18607" w:history="1">
        <w:r>
          <w:rPr>
            <w:rFonts w:ascii="仿宋" w:eastAsia="仿宋" w:hAnsi="仿宋" w:cs="仿宋" w:hint="eastAsia"/>
            <w:lang w:eastAsia="zh-CN"/>
          </w:rPr>
          <w:t>(二)、质量保证体系实施</w:t>
        </w:r>
        <w:r>
          <w:tab/>
        </w:r>
        <w:r>
          <w:fldChar w:fldCharType="begin"/>
        </w:r>
        <w:r>
          <w:instrText xml:space="preserve"> PAGEREF _Toc18607 \h </w:instrText>
        </w:r>
        <w:r>
          <w:fldChar w:fldCharType="separate"/>
        </w:r>
        <w:r>
          <w:t>29</w:t>
        </w:r>
        <w:r>
          <w:fldChar w:fldCharType="end"/>
        </w:r>
      </w:hyperlink>
    </w:p>
    <w:p>
      <w:pPr>
        <w:pStyle w:val="TOC2"/>
        <w:tabs>
          <w:tab w:val="right" w:leader="dot" w:pos="8306"/>
        </w:tabs>
      </w:pPr>
      <w:hyperlink w:anchor="_Toc16650" w:history="1">
        <w:r>
          <w:rPr>
            <w:rFonts w:ascii="仿宋" w:eastAsia="仿宋" w:hAnsi="仿宋" w:cs="仿宋" w:hint="eastAsia"/>
            <w:lang w:eastAsia="zh-CN"/>
          </w:rPr>
          <w:t>(三)、监理与质量控制流程</w:t>
        </w:r>
        <w:r>
          <w:tab/>
        </w:r>
        <w:r>
          <w:fldChar w:fldCharType="begin"/>
        </w:r>
        <w:r>
          <w:instrText xml:space="preserve"> PAGEREF _Toc16650 \h </w:instrText>
        </w:r>
        <w:r>
          <w:fldChar w:fldCharType="separate"/>
        </w:r>
        <w:r>
          <w:t>30</w:t>
        </w:r>
        <w:r>
          <w:fldChar w:fldCharType="end"/>
        </w:r>
      </w:hyperlink>
    </w:p>
    <w:p>
      <w:pPr>
        <w:pStyle w:val="TOC1"/>
        <w:tabs>
          <w:tab w:val="right" w:leader="dot" w:pos="8306"/>
        </w:tabs>
      </w:pPr>
      <w:hyperlink w:anchor="_Toc27859" w:history="1">
        <w:r>
          <w:rPr>
            <w:rFonts w:ascii="仿宋" w:eastAsia="仿宋" w:hAnsi="仿宋" w:cs="仿宋" w:hint="eastAsia"/>
            <w:lang w:eastAsia="zh-CN"/>
          </w:rPr>
          <w:t>六、发展规划、产业政策和行业准入分析</w:t>
        </w:r>
        <w:r>
          <w:tab/>
        </w:r>
        <w:r>
          <w:fldChar w:fldCharType="begin"/>
        </w:r>
        <w:r>
          <w:instrText xml:space="preserve"> PAGEREF _Toc27859 \h </w:instrText>
        </w:r>
        <w:r>
          <w:fldChar w:fldCharType="separate"/>
        </w:r>
        <w:r>
          <w:t>30</w:t>
        </w:r>
        <w:r>
          <w:fldChar w:fldCharType="end"/>
        </w:r>
      </w:hyperlink>
    </w:p>
    <w:p>
      <w:pPr>
        <w:pStyle w:val="TOC2"/>
        <w:tabs>
          <w:tab w:val="right" w:leader="dot" w:pos="8306"/>
        </w:tabs>
      </w:pPr>
      <w:hyperlink w:anchor="_Toc19547" w:history="1">
        <w:r>
          <w:rPr>
            <w:rFonts w:ascii="仿宋" w:eastAsia="仿宋" w:hAnsi="仿宋" w:cs="仿宋" w:hint="eastAsia"/>
            <w:lang w:eastAsia="zh-CN"/>
          </w:rPr>
          <w:t>(一)、发展规划分析</w:t>
        </w:r>
        <w:r>
          <w:tab/>
        </w:r>
        <w:r>
          <w:fldChar w:fldCharType="begin"/>
        </w:r>
        <w:r>
          <w:instrText xml:space="preserve"> PAGEREF _Toc19547 \h </w:instrText>
        </w:r>
        <w:r>
          <w:fldChar w:fldCharType="separate"/>
        </w:r>
        <w:r>
          <w:t>30</w:t>
        </w:r>
        <w:r>
          <w:fldChar w:fldCharType="end"/>
        </w:r>
      </w:hyperlink>
    </w:p>
    <w:p>
      <w:pPr>
        <w:pStyle w:val="TOC2"/>
        <w:tabs>
          <w:tab w:val="right" w:leader="dot" w:pos="8306"/>
        </w:tabs>
      </w:pPr>
      <w:hyperlink w:anchor="_Toc24778" w:history="1">
        <w:r>
          <w:rPr>
            <w:rFonts w:ascii="仿宋" w:eastAsia="仿宋" w:hAnsi="仿宋" w:cs="仿宋" w:hint="eastAsia"/>
            <w:lang w:eastAsia="zh-CN"/>
          </w:rPr>
          <w:t>(二)、产业政策分析</w:t>
        </w:r>
        <w:r>
          <w:tab/>
        </w:r>
        <w:r>
          <w:fldChar w:fldCharType="begin"/>
        </w:r>
        <w:r>
          <w:instrText xml:space="preserve"> PAGEREF _Toc24778 \h </w:instrText>
        </w:r>
        <w:r>
          <w:fldChar w:fldCharType="separate"/>
        </w:r>
        <w:r>
          <w:t>32</w:t>
        </w:r>
        <w:r>
          <w:fldChar w:fldCharType="end"/>
        </w:r>
      </w:hyperlink>
    </w:p>
    <w:p>
      <w:pPr>
        <w:pStyle w:val="TOC2"/>
        <w:tabs>
          <w:tab w:val="right" w:leader="dot" w:pos="8306"/>
        </w:tabs>
      </w:pPr>
      <w:hyperlink w:anchor="_Toc14169" w:history="1">
        <w:r>
          <w:rPr>
            <w:rFonts w:ascii="仿宋" w:eastAsia="仿宋" w:hAnsi="仿宋" w:cs="仿宋" w:hint="eastAsia"/>
            <w:lang w:eastAsia="zh-CN"/>
          </w:rPr>
          <w:t>(三)、行业准入分析</w:t>
        </w:r>
        <w:r>
          <w:tab/>
        </w:r>
        <w:r>
          <w:fldChar w:fldCharType="begin"/>
        </w:r>
        <w:r>
          <w:instrText xml:space="preserve"> PAGEREF _Toc14169 \h </w:instrText>
        </w:r>
        <w:r>
          <w:fldChar w:fldCharType="separate"/>
        </w:r>
        <w:r>
          <w:t>34</w:t>
        </w:r>
        <w:r>
          <w:fldChar w:fldCharType="end"/>
        </w:r>
      </w:hyperlink>
    </w:p>
    <w:p>
      <w:pPr>
        <w:pStyle w:val="TOC1"/>
        <w:tabs>
          <w:tab w:val="right" w:leader="dot" w:pos="8306"/>
        </w:tabs>
      </w:pPr>
      <w:hyperlink w:anchor="_Toc12615" w:history="1">
        <w:r>
          <w:rPr>
            <w:rFonts w:ascii="仿宋" w:eastAsia="仿宋" w:hAnsi="仿宋" w:cs="仿宋" w:hint="eastAsia"/>
            <w:lang w:eastAsia="zh-CN"/>
          </w:rPr>
          <w:t>七、项目进度计划</w:t>
        </w:r>
        <w:r>
          <w:tab/>
        </w:r>
        <w:r>
          <w:fldChar w:fldCharType="begin"/>
        </w:r>
        <w:r>
          <w:instrText xml:space="preserve"> PAGEREF _Toc12615 \h </w:instrText>
        </w:r>
        <w:r>
          <w:fldChar w:fldCharType="separate"/>
        </w:r>
        <w:r>
          <w:t>35</w:t>
        </w:r>
        <w:r>
          <w:fldChar w:fldCharType="end"/>
        </w:r>
      </w:hyperlink>
    </w:p>
    <w:p>
      <w:pPr>
        <w:pStyle w:val="TOC2"/>
        <w:tabs>
          <w:tab w:val="right" w:leader="dot" w:pos="8306"/>
        </w:tabs>
      </w:pPr>
      <w:hyperlink w:anchor="_Toc24348" w:history="1">
        <w:r>
          <w:rPr>
            <w:rFonts w:ascii="仿宋" w:eastAsia="仿宋" w:hAnsi="仿宋" w:cs="仿宋" w:hint="eastAsia"/>
            <w:lang w:eastAsia="zh-CN"/>
          </w:rPr>
          <w:t>(一)、建设周期</w:t>
        </w:r>
        <w:r>
          <w:tab/>
        </w:r>
        <w:r>
          <w:fldChar w:fldCharType="begin"/>
        </w:r>
        <w:r>
          <w:instrText xml:space="preserve"> PAGEREF _Toc24348 \h </w:instrText>
        </w:r>
        <w:r>
          <w:fldChar w:fldCharType="separate"/>
        </w:r>
        <w:r>
          <w:t>35</w:t>
        </w:r>
        <w:r>
          <w:fldChar w:fldCharType="end"/>
        </w:r>
      </w:hyperlink>
    </w:p>
    <w:p>
      <w:pPr>
        <w:pStyle w:val="TOC2"/>
        <w:tabs>
          <w:tab w:val="right" w:leader="dot" w:pos="8306"/>
        </w:tabs>
      </w:pPr>
      <w:hyperlink w:anchor="_Toc1387" w:history="1">
        <w:r>
          <w:rPr>
            <w:rFonts w:ascii="仿宋" w:eastAsia="仿宋" w:hAnsi="仿宋" w:cs="仿宋" w:hint="eastAsia"/>
            <w:lang w:eastAsia="zh-CN"/>
          </w:rPr>
          <w:t>(二)、建设进度</w:t>
        </w:r>
        <w:r>
          <w:tab/>
        </w:r>
        <w:r>
          <w:fldChar w:fldCharType="begin"/>
        </w:r>
        <w:r>
          <w:instrText xml:space="preserve"> PAGEREF _Toc1387 \h </w:instrText>
        </w:r>
        <w:r>
          <w:fldChar w:fldCharType="separate"/>
        </w:r>
        <w:r>
          <w:t>35</w:t>
        </w:r>
        <w:r>
          <w:fldChar w:fldCharType="end"/>
        </w:r>
      </w:hyperlink>
    </w:p>
    <w:p>
      <w:pPr>
        <w:pStyle w:val="TOC2"/>
        <w:tabs>
          <w:tab w:val="right" w:leader="dot" w:pos="8306"/>
        </w:tabs>
      </w:pPr>
      <w:hyperlink w:anchor="_Toc15110" w:history="1">
        <w:r>
          <w:rPr>
            <w:rFonts w:ascii="仿宋" w:eastAsia="仿宋" w:hAnsi="仿宋" w:cs="仿宋" w:hint="eastAsia"/>
            <w:lang w:eastAsia="zh-CN"/>
          </w:rPr>
          <w:t>(三)、进度安排注意事项</w:t>
        </w:r>
        <w:r>
          <w:tab/>
        </w:r>
        <w:r>
          <w:fldChar w:fldCharType="begin"/>
        </w:r>
        <w:r>
          <w:instrText xml:space="preserve"> PAGEREF _Toc15110 \h </w:instrText>
        </w:r>
        <w:r>
          <w:fldChar w:fldCharType="separate"/>
        </w:r>
        <w:r>
          <w:t>37</w:t>
        </w:r>
        <w:r>
          <w:fldChar w:fldCharType="end"/>
        </w:r>
      </w:hyperlink>
    </w:p>
    <w:p>
      <w:pPr>
        <w:pStyle w:val="TOC2"/>
        <w:tabs>
          <w:tab w:val="right" w:leader="dot" w:pos="8306"/>
        </w:tabs>
      </w:pPr>
      <w:hyperlink w:anchor="_Toc14540" w:history="1">
        <w:r>
          <w:rPr>
            <w:rFonts w:ascii="仿宋" w:eastAsia="仿宋" w:hAnsi="仿宋" w:cs="仿宋" w:hint="eastAsia"/>
            <w:lang w:eastAsia="zh-CN"/>
          </w:rPr>
          <w:t>(四)、人力资源配置</w:t>
        </w:r>
        <w:r>
          <w:tab/>
        </w:r>
        <w:r>
          <w:fldChar w:fldCharType="begin"/>
        </w:r>
        <w:r>
          <w:instrText xml:space="preserve"> PAGEREF _Toc14540 \h </w:instrText>
        </w:r>
        <w:r>
          <w:fldChar w:fldCharType="separate"/>
        </w:r>
        <w:r>
          <w:t>37</w:t>
        </w:r>
        <w:r>
          <w:fldChar w:fldCharType="end"/>
        </w:r>
      </w:hyperlink>
    </w:p>
    <w:p>
      <w:pPr>
        <w:pStyle w:val="TOC2"/>
        <w:tabs>
          <w:tab w:val="right" w:leader="dot" w:pos="8306"/>
        </w:tabs>
      </w:pPr>
      <w:hyperlink w:anchor="_Toc23334" w:history="1">
        <w:r>
          <w:rPr>
            <w:rFonts w:ascii="仿宋" w:eastAsia="仿宋" w:hAnsi="仿宋" w:cs="仿宋" w:hint="eastAsia"/>
            <w:lang w:eastAsia="zh-CN"/>
          </w:rPr>
          <w:t>(五)、员工培训</w:t>
        </w:r>
        <w:r>
          <w:tab/>
        </w:r>
        <w:r>
          <w:fldChar w:fldCharType="begin"/>
        </w:r>
        <w:r>
          <w:instrText xml:space="preserve"> PAGEREF _Toc23334 \h </w:instrText>
        </w:r>
        <w:r>
          <w:fldChar w:fldCharType="separate"/>
        </w:r>
        <w:r>
          <w:t>39</w:t>
        </w:r>
        <w:r>
          <w:fldChar w:fldCharType="end"/>
        </w:r>
      </w:hyperlink>
    </w:p>
    <w:p>
      <w:pPr>
        <w:pStyle w:val="TOC2"/>
        <w:tabs>
          <w:tab w:val="right" w:leader="dot" w:pos="8306"/>
        </w:tabs>
      </w:pPr>
      <w:hyperlink w:anchor="_Toc31433" w:history="1">
        <w:r>
          <w:rPr>
            <w:rFonts w:ascii="仿宋" w:eastAsia="仿宋" w:hAnsi="仿宋" w:cs="仿宋" w:hint="eastAsia"/>
            <w:lang w:eastAsia="zh-CN"/>
          </w:rPr>
          <w:t>(六)、项目实施保障</w:t>
        </w:r>
        <w:r>
          <w:tab/>
        </w:r>
        <w:r>
          <w:fldChar w:fldCharType="begin"/>
        </w:r>
        <w:r>
          <w:instrText xml:space="preserve"> PAGEREF _Toc31433 \h </w:instrText>
        </w:r>
        <w:r>
          <w:fldChar w:fldCharType="separate"/>
        </w:r>
        <w:r>
          <w:t>40</w:t>
        </w:r>
        <w:r>
          <w:fldChar w:fldCharType="end"/>
        </w:r>
      </w:hyperlink>
    </w:p>
    <w:p>
      <w:pPr>
        <w:pStyle w:val="TOC2"/>
        <w:tabs>
          <w:tab w:val="right" w:leader="dot" w:pos="8306"/>
        </w:tabs>
      </w:pPr>
      <w:hyperlink w:anchor="_Toc15039" w:history="1">
        <w:r>
          <w:rPr>
            <w:rFonts w:ascii="仿宋" w:eastAsia="仿宋" w:hAnsi="仿宋" w:cs="仿宋" w:hint="eastAsia"/>
            <w:lang w:eastAsia="zh-CN"/>
          </w:rPr>
          <w:t>(七)、安全规范管理</w:t>
        </w:r>
        <w:r>
          <w:tab/>
        </w:r>
        <w:r>
          <w:fldChar w:fldCharType="begin"/>
        </w:r>
        <w:r>
          <w:instrText xml:space="preserve"> PAGEREF _Toc15039 \h </w:instrText>
        </w:r>
        <w:r>
          <w:fldChar w:fldCharType="separate"/>
        </w:r>
        <w:r>
          <w:t>41</w:t>
        </w:r>
        <w:r>
          <w:fldChar w:fldCharType="end"/>
        </w:r>
      </w:hyperlink>
    </w:p>
    <w:p>
      <w:pPr>
        <w:pStyle w:val="TOC1"/>
        <w:tabs>
          <w:tab w:val="right" w:leader="dot" w:pos="8306"/>
        </w:tabs>
      </w:pPr>
      <w:hyperlink w:anchor="_Toc17772" w:history="1">
        <w:r>
          <w:rPr>
            <w:rFonts w:ascii="仿宋" w:eastAsia="仿宋" w:hAnsi="仿宋" w:cs="仿宋" w:hint="eastAsia"/>
            <w:lang w:eastAsia="zh-CN"/>
          </w:rPr>
          <w:t>八、项目质量与标准</w:t>
        </w:r>
        <w:r>
          <w:tab/>
        </w:r>
        <w:r>
          <w:fldChar w:fldCharType="begin"/>
        </w:r>
        <w:r>
          <w:instrText xml:space="preserve"> PAGEREF _Toc17772 \h </w:instrText>
        </w:r>
        <w:r>
          <w:fldChar w:fldCharType="separate"/>
        </w:r>
        <w:r>
          <w:t>43</w:t>
        </w:r>
        <w:r>
          <w:fldChar w:fldCharType="end"/>
        </w:r>
      </w:hyperlink>
    </w:p>
    <w:p>
      <w:pPr>
        <w:pStyle w:val="TOC2"/>
        <w:tabs>
          <w:tab w:val="right" w:leader="dot" w:pos="8306"/>
        </w:tabs>
      </w:pPr>
      <w:hyperlink w:anchor="_Toc4134" w:history="1">
        <w:r>
          <w:rPr>
            <w:rFonts w:ascii="仿宋" w:eastAsia="仿宋" w:hAnsi="仿宋" w:cs="仿宋" w:hint="eastAsia"/>
            <w:lang w:eastAsia="zh-CN"/>
          </w:rPr>
          <w:t>(一)、质量保障体系</w:t>
        </w:r>
        <w:r>
          <w:tab/>
        </w:r>
        <w:r>
          <w:fldChar w:fldCharType="begin"/>
        </w:r>
        <w:r>
          <w:instrText xml:space="preserve"> PAGEREF _Toc4134 \h </w:instrText>
        </w:r>
        <w:r>
          <w:fldChar w:fldCharType="separate"/>
        </w:r>
        <w:r>
          <w:t>43</w:t>
        </w:r>
        <w:r>
          <w:fldChar w:fldCharType="end"/>
        </w:r>
      </w:hyperlink>
    </w:p>
    <w:p>
      <w:pPr>
        <w:pStyle w:val="TOC2"/>
        <w:tabs>
          <w:tab w:val="right" w:leader="dot" w:pos="8306"/>
        </w:tabs>
      </w:pPr>
      <w:hyperlink w:anchor="_Toc20584" w:history="1">
        <w:r>
          <w:rPr>
            <w:rFonts w:ascii="仿宋" w:eastAsia="仿宋" w:hAnsi="仿宋" w:cs="仿宋" w:hint="eastAsia"/>
            <w:lang w:eastAsia="zh-CN"/>
          </w:rPr>
          <w:t>(二)、标准化作业流程</w:t>
        </w:r>
        <w:r>
          <w:tab/>
        </w:r>
        <w:r>
          <w:fldChar w:fldCharType="begin"/>
        </w:r>
        <w:r>
          <w:instrText xml:space="preserve"> PAGEREF _Toc20584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5" w:history="1">
        <w:r>
          <w:rPr>
            <w:rFonts w:ascii="仿宋" w:eastAsia="仿宋" w:hAnsi="仿宋" w:cs="仿宋" w:hint="eastAsia"/>
            <w:lang w:eastAsia="zh-CN"/>
          </w:rPr>
          <w:t>(三)、质量监控与评估</w:t>
        </w:r>
        <w:r>
          <w:tab/>
        </w:r>
        <w:r>
          <w:fldChar w:fldCharType="begin"/>
        </w:r>
        <w:r>
          <w:instrText xml:space="preserve"> PAGEREF _Toc19525 \h </w:instrText>
        </w:r>
        <w:r>
          <w:fldChar w:fldCharType="separate"/>
        </w:r>
        <w:r>
          <w:t>46</w:t>
        </w:r>
        <w:r>
          <w:fldChar w:fldCharType="end"/>
        </w:r>
      </w:hyperlink>
    </w:p>
    <w:p>
      <w:pPr>
        <w:pStyle w:val="TOC2"/>
        <w:tabs>
          <w:tab w:val="right" w:leader="dot" w:pos="8306"/>
        </w:tabs>
      </w:pPr>
      <w:hyperlink w:anchor="_Toc2291" w:history="1">
        <w:r>
          <w:rPr>
            <w:rFonts w:ascii="仿宋" w:eastAsia="仿宋" w:hAnsi="仿宋" w:cs="仿宋" w:hint="eastAsia"/>
            <w:lang w:eastAsia="zh-CN"/>
          </w:rPr>
          <w:t>(四)、质量改进计划</w:t>
        </w:r>
        <w:r>
          <w:tab/>
        </w:r>
        <w:r>
          <w:fldChar w:fldCharType="begin"/>
        </w:r>
        <w:r>
          <w:instrText xml:space="preserve"> PAGEREF _Toc2291 \h </w:instrText>
        </w:r>
        <w:r>
          <w:fldChar w:fldCharType="separate"/>
        </w:r>
        <w:r>
          <w:t>47</w:t>
        </w:r>
        <w:r>
          <w:fldChar w:fldCharType="end"/>
        </w:r>
      </w:hyperlink>
    </w:p>
    <w:p>
      <w:pPr>
        <w:pStyle w:val="TOC1"/>
        <w:tabs>
          <w:tab w:val="right" w:leader="dot" w:pos="8306"/>
        </w:tabs>
      </w:pPr>
      <w:hyperlink w:anchor="_Toc20362" w:history="1">
        <w:r>
          <w:rPr>
            <w:rFonts w:ascii="仿宋" w:eastAsia="仿宋" w:hAnsi="仿宋" w:cs="仿宋" w:hint="eastAsia"/>
            <w:lang w:eastAsia="zh-CN"/>
          </w:rPr>
          <w:t>九、环境保护与绿色发展</w:t>
        </w:r>
        <w:r>
          <w:tab/>
        </w:r>
        <w:r>
          <w:fldChar w:fldCharType="begin"/>
        </w:r>
        <w:r>
          <w:instrText xml:space="preserve"> PAGEREF _Toc20362 \h </w:instrText>
        </w:r>
        <w:r>
          <w:fldChar w:fldCharType="separate"/>
        </w:r>
        <w:r>
          <w:t>48</w:t>
        </w:r>
        <w:r>
          <w:fldChar w:fldCharType="end"/>
        </w:r>
      </w:hyperlink>
    </w:p>
    <w:p>
      <w:pPr>
        <w:pStyle w:val="TOC2"/>
        <w:tabs>
          <w:tab w:val="right" w:leader="dot" w:pos="8306"/>
        </w:tabs>
      </w:pPr>
      <w:hyperlink w:anchor="_Toc7568" w:history="1">
        <w:r>
          <w:rPr>
            <w:rFonts w:ascii="仿宋" w:eastAsia="仿宋" w:hAnsi="仿宋" w:cs="仿宋" w:hint="eastAsia"/>
            <w:lang w:eastAsia="zh-CN"/>
          </w:rPr>
          <w:t>(一)、环境保护措施</w:t>
        </w:r>
        <w:r>
          <w:tab/>
        </w:r>
        <w:r>
          <w:fldChar w:fldCharType="begin"/>
        </w:r>
        <w:r>
          <w:instrText xml:space="preserve"> PAGEREF _Toc7568 \h </w:instrText>
        </w:r>
        <w:r>
          <w:fldChar w:fldCharType="separate"/>
        </w:r>
        <w:r>
          <w:t>48</w:t>
        </w:r>
        <w:r>
          <w:fldChar w:fldCharType="end"/>
        </w:r>
      </w:hyperlink>
    </w:p>
    <w:p>
      <w:pPr>
        <w:pStyle w:val="TOC2"/>
        <w:tabs>
          <w:tab w:val="right" w:leader="dot" w:pos="8306"/>
        </w:tabs>
      </w:pPr>
      <w:hyperlink w:anchor="_Toc18194" w:history="1">
        <w:r>
          <w:rPr>
            <w:rFonts w:ascii="仿宋" w:eastAsia="仿宋" w:hAnsi="仿宋" w:cs="仿宋" w:hint="eastAsia"/>
            <w:lang w:eastAsia="zh-CN"/>
          </w:rPr>
          <w:t>(二)、绿色发展与可持续发展策略</w:t>
        </w:r>
        <w:r>
          <w:tab/>
        </w:r>
        <w:r>
          <w:fldChar w:fldCharType="begin"/>
        </w:r>
        <w:r>
          <w:instrText xml:space="preserve"> PAGEREF _Toc18194 \h </w:instrText>
        </w:r>
        <w:r>
          <w:fldChar w:fldCharType="separate"/>
        </w:r>
        <w:r>
          <w:t>50</w:t>
        </w:r>
        <w:r>
          <w:fldChar w:fldCharType="end"/>
        </w:r>
      </w:hyperlink>
    </w:p>
    <w:p>
      <w:pPr>
        <w:pStyle w:val="TOC1"/>
        <w:tabs>
          <w:tab w:val="right" w:leader="dot" w:pos="8306"/>
        </w:tabs>
      </w:pPr>
      <w:hyperlink w:anchor="_Toc25857" w:history="1">
        <w:r>
          <w:rPr>
            <w:rFonts w:ascii="仿宋" w:eastAsia="仿宋" w:hAnsi="仿宋" w:cs="仿宋" w:hint="eastAsia"/>
            <w:lang w:eastAsia="zh-CN"/>
          </w:rPr>
          <w:t>十、经济效益与社会效益优化</w:t>
        </w:r>
        <w:r>
          <w:tab/>
        </w:r>
        <w:r>
          <w:fldChar w:fldCharType="begin"/>
        </w:r>
        <w:r>
          <w:instrText xml:space="preserve"> PAGEREF _Toc25857 \h </w:instrText>
        </w:r>
        <w:r>
          <w:fldChar w:fldCharType="separate"/>
        </w:r>
        <w:r>
          <w:t>51</w:t>
        </w:r>
        <w:r>
          <w:fldChar w:fldCharType="end"/>
        </w:r>
      </w:hyperlink>
    </w:p>
    <w:p>
      <w:pPr>
        <w:pStyle w:val="TOC2"/>
        <w:tabs>
          <w:tab w:val="right" w:leader="dot" w:pos="8306"/>
        </w:tabs>
      </w:pPr>
      <w:hyperlink w:anchor="_Toc31811" w:history="1">
        <w:r>
          <w:rPr>
            <w:rFonts w:ascii="仿宋" w:eastAsia="仿宋" w:hAnsi="仿宋" w:cs="仿宋" w:hint="eastAsia"/>
            <w:lang w:eastAsia="zh-CN"/>
          </w:rPr>
          <w:t>(一)、经济效益提升策略</w:t>
        </w:r>
        <w:r>
          <w:tab/>
        </w:r>
        <w:r>
          <w:fldChar w:fldCharType="begin"/>
        </w:r>
        <w:r>
          <w:instrText xml:space="preserve"> PAGEREF _Toc31811 \h </w:instrText>
        </w:r>
        <w:r>
          <w:fldChar w:fldCharType="separate"/>
        </w:r>
        <w:r>
          <w:t>51</w:t>
        </w:r>
        <w:r>
          <w:fldChar w:fldCharType="end"/>
        </w:r>
      </w:hyperlink>
    </w:p>
    <w:p>
      <w:pPr>
        <w:pStyle w:val="TOC2"/>
        <w:tabs>
          <w:tab w:val="right" w:leader="dot" w:pos="8306"/>
        </w:tabs>
      </w:pPr>
      <w:hyperlink w:anchor="_Toc25085" w:history="1">
        <w:r>
          <w:rPr>
            <w:rFonts w:ascii="仿宋" w:eastAsia="仿宋" w:hAnsi="仿宋" w:cs="仿宋" w:hint="eastAsia"/>
            <w:lang w:eastAsia="zh-CN"/>
          </w:rPr>
          <w:t>(二)、社会效益增强方案</w:t>
        </w:r>
        <w:r>
          <w:tab/>
        </w:r>
        <w:r>
          <w:fldChar w:fldCharType="begin"/>
        </w:r>
        <w:r>
          <w:instrText xml:space="preserve"> PAGEREF _Toc25085 \h </w:instrText>
        </w:r>
        <w:r>
          <w:fldChar w:fldCharType="separate"/>
        </w:r>
        <w:r>
          <w:t>52</w:t>
        </w:r>
        <w:r>
          <w:fldChar w:fldCharType="end"/>
        </w:r>
      </w:hyperlink>
    </w:p>
    <w:p>
      <w:pPr>
        <w:pStyle w:val="TOC1"/>
        <w:tabs>
          <w:tab w:val="right" w:leader="dot" w:pos="8306"/>
        </w:tabs>
      </w:pPr>
      <w:hyperlink w:anchor="_Toc29246" w:history="1">
        <w:r>
          <w:rPr>
            <w:rFonts w:ascii="仿宋" w:eastAsia="仿宋" w:hAnsi="仿宋" w:cs="仿宋" w:hint="eastAsia"/>
            <w:lang w:eastAsia="zh-CN"/>
          </w:rPr>
          <w:t>十一、安全与应急管理</w:t>
        </w:r>
        <w:r>
          <w:tab/>
        </w:r>
        <w:r>
          <w:fldChar w:fldCharType="begin"/>
        </w:r>
        <w:r>
          <w:instrText xml:space="preserve"> PAGEREF _Toc29246 \h </w:instrText>
        </w:r>
        <w:r>
          <w:fldChar w:fldCharType="separate"/>
        </w:r>
        <w:r>
          <w:t>53</w:t>
        </w:r>
        <w:r>
          <w:fldChar w:fldCharType="end"/>
        </w:r>
      </w:hyperlink>
    </w:p>
    <w:p>
      <w:pPr>
        <w:pStyle w:val="TOC2"/>
        <w:tabs>
          <w:tab w:val="right" w:leader="dot" w:pos="8306"/>
        </w:tabs>
      </w:pPr>
      <w:hyperlink w:anchor="_Toc29021" w:history="1">
        <w:r>
          <w:rPr>
            <w:rFonts w:ascii="仿宋" w:eastAsia="仿宋" w:hAnsi="仿宋" w:cs="仿宋" w:hint="eastAsia"/>
            <w:lang w:eastAsia="zh-CN"/>
          </w:rPr>
          <w:t>(一)、安全生产管理</w:t>
        </w:r>
        <w:r>
          <w:tab/>
        </w:r>
        <w:r>
          <w:fldChar w:fldCharType="begin"/>
        </w:r>
        <w:r>
          <w:instrText xml:space="preserve"> PAGEREF _Toc29021 \h </w:instrText>
        </w:r>
        <w:r>
          <w:fldChar w:fldCharType="separate"/>
        </w:r>
        <w:r>
          <w:t>53</w:t>
        </w:r>
        <w:r>
          <w:fldChar w:fldCharType="end"/>
        </w:r>
      </w:hyperlink>
    </w:p>
    <w:p>
      <w:pPr>
        <w:pStyle w:val="TOC2"/>
        <w:tabs>
          <w:tab w:val="right" w:leader="dot" w:pos="8306"/>
        </w:tabs>
      </w:pPr>
      <w:hyperlink w:anchor="_Toc18377" w:history="1">
        <w:r>
          <w:rPr>
            <w:rFonts w:ascii="仿宋" w:eastAsia="仿宋" w:hAnsi="仿宋" w:cs="仿宋" w:hint="eastAsia"/>
            <w:lang w:eastAsia="zh-CN"/>
          </w:rPr>
          <w:t>(二)、应急预案与响应</w:t>
        </w:r>
        <w:r>
          <w:tab/>
        </w:r>
        <w:r>
          <w:fldChar w:fldCharType="begin"/>
        </w:r>
        <w:r>
          <w:instrText xml:space="preserve"> PAGEREF _Toc18377 \h </w:instrText>
        </w:r>
        <w:r>
          <w:fldChar w:fldCharType="separate"/>
        </w:r>
        <w:r>
          <w:t>55</w:t>
        </w:r>
        <w:r>
          <w:fldChar w:fldCharType="end"/>
        </w:r>
      </w:hyperlink>
    </w:p>
    <w:p>
      <w:pPr>
        <w:pStyle w:val="TOC1"/>
        <w:tabs>
          <w:tab w:val="right" w:leader="dot" w:pos="8306"/>
        </w:tabs>
      </w:pPr>
      <w:hyperlink w:anchor="_Toc24280" w:history="1">
        <w:r>
          <w:rPr>
            <w:rFonts w:ascii="仿宋" w:eastAsia="仿宋" w:hAnsi="仿宋" w:cs="仿宋" w:hint="eastAsia"/>
            <w:lang w:eastAsia="zh-CN"/>
          </w:rPr>
          <w:t>十二、项目实施与管理方案</w:t>
        </w:r>
        <w:r>
          <w:tab/>
        </w:r>
        <w:r>
          <w:fldChar w:fldCharType="begin"/>
        </w:r>
        <w:r>
          <w:instrText xml:space="preserve"> PAGEREF _Toc24280 \h </w:instrText>
        </w:r>
        <w:r>
          <w:fldChar w:fldCharType="separate"/>
        </w:r>
        <w:r>
          <w:t>56</w:t>
        </w:r>
        <w:r>
          <w:fldChar w:fldCharType="end"/>
        </w:r>
      </w:hyperlink>
    </w:p>
    <w:p>
      <w:pPr>
        <w:pStyle w:val="TOC2"/>
        <w:tabs>
          <w:tab w:val="right" w:leader="dot" w:pos="8306"/>
        </w:tabs>
      </w:pPr>
      <w:hyperlink w:anchor="_Toc18851" w:history="1">
        <w:r>
          <w:rPr>
            <w:rFonts w:ascii="仿宋" w:eastAsia="仿宋" w:hAnsi="仿宋" w:cs="仿宋" w:hint="eastAsia"/>
            <w:lang w:eastAsia="zh-CN"/>
          </w:rPr>
          <w:t>(一)、项目实施计划</w:t>
        </w:r>
        <w:r>
          <w:tab/>
        </w:r>
        <w:r>
          <w:fldChar w:fldCharType="begin"/>
        </w:r>
        <w:r>
          <w:instrText xml:space="preserve"> PAGEREF _Toc18851 \h </w:instrText>
        </w:r>
        <w:r>
          <w:fldChar w:fldCharType="separate"/>
        </w:r>
        <w:r>
          <w:t>56</w:t>
        </w:r>
        <w:r>
          <w:fldChar w:fldCharType="end"/>
        </w:r>
      </w:hyperlink>
    </w:p>
    <w:p>
      <w:pPr>
        <w:pStyle w:val="TOC2"/>
        <w:tabs>
          <w:tab w:val="right" w:leader="dot" w:pos="8306"/>
        </w:tabs>
      </w:pPr>
      <w:hyperlink w:anchor="_Toc15500" w:history="1">
        <w:r>
          <w:rPr>
            <w:rFonts w:ascii="仿宋" w:eastAsia="仿宋" w:hAnsi="仿宋" w:cs="仿宋" w:hint="eastAsia"/>
            <w:lang w:eastAsia="zh-CN"/>
          </w:rPr>
          <w:t>(二)、项目组织机构与职责</w:t>
        </w:r>
        <w:r>
          <w:tab/>
        </w:r>
        <w:r>
          <w:fldChar w:fldCharType="begin"/>
        </w:r>
        <w:r>
          <w:instrText xml:space="preserve"> PAGEREF _Toc15500 \h </w:instrText>
        </w:r>
        <w:r>
          <w:fldChar w:fldCharType="separate"/>
        </w:r>
        <w:r>
          <w:t>58</w:t>
        </w:r>
        <w:r>
          <w:fldChar w:fldCharType="end"/>
        </w:r>
      </w:hyperlink>
    </w:p>
    <w:p>
      <w:pPr>
        <w:pStyle w:val="TOC2"/>
        <w:tabs>
          <w:tab w:val="right" w:leader="dot" w:pos="8306"/>
        </w:tabs>
      </w:pPr>
      <w:hyperlink w:anchor="_Toc16480" w:history="1">
        <w:r>
          <w:rPr>
            <w:rFonts w:ascii="仿宋" w:eastAsia="仿宋" w:hAnsi="仿宋" w:cs="仿宋" w:hint="eastAsia"/>
            <w:lang w:eastAsia="zh-CN"/>
          </w:rPr>
          <w:t>(三)、项目管理与监控体系</w:t>
        </w:r>
        <w:r>
          <w:tab/>
        </w:r>
        <w:r>
          <w:fldChar w:fldCharType="begin"/>
        </w:r>
        <w:r>
          <w:instrText xml:space="preserve"> PAGEREF _Toc16480 \h </w:instrText>
        </w:r>
        <w:r>
          <w:fldChar w:fldCharType="separate"/>
        </w:r>
        <w:r>
          <w:t>60</w:t>
        </w:r>
        <w:r>
          <w:fldChar w:fldCharType="end"/>
        </w:r>
      </w:hyperlink>
    </w:p>
    <w:p>
      <w:pPr>
        <w:pStyle w:val="TOC1"/>
        <w:tabs>
          <w:tab w:val="right" w:leader="dot" w:pos="8306"/>
        </w:tabs>
      </w:pPr>
      <w:hyperlink w:anchor="_Toc31718" w:history="1">
        <w:r>
          <w:rPr>
            <w:rFonts w:ascii="仿宋" w:eastAsia="仿宋" w:hAnsi="仿宋" w:cs="仿宋" w:hint="eastAsia"/>
            <w:lang w:eastAsia="zh-CN"/>
          </w:rPr>
          <w:t>十三、企业合规与伦理</w:t>
        </w:r>
        <w:r>
          <w:tab/>
        </w:r>
        <w:r>
          <w:fldChar w:fldCharType="begin"/>
        </w:r>
        <w:r>
          <w:instrText xml:space="preserve"> PAGEREF _Toc31718 \h </w:instrText>
        </w:r>
        <w:r>
          <w:fldChar w:fldCharType="separate"/>
        </w:r>
        <w:r>
          <w:t>62</w:t>
        </w:r>
        <w:r>
          <w:fldChar w:fldCharType="end"/>
        </w:r>
      </w:hyperlink>
    </w:p>
    <w:p>
      <w:pPr>
        <w:pStyle w:val="TOC2"/>
        <w:tabs>
          <w:tab w:val="right" w:leader="dot" w:pos="8306"/>
        </w:tabs>
      </w:pPr>
      <w:hyperlink w:anchor="_Toc7744" w:history="1">
        <w:r>
          <w:rPr>
            <w:rFonts w:ascii="仿宋" w:eastAsia="仿宋" w:hAnsi="仿宋" w:cs="仿宋" w:hint="eastAsia"/>
            <w:lang w:eastAsia="zh-CN"/>
          </w:rPr>
          <w:t>(一)、合规政策与程序</w:t>
        </w:r>
        <w:r>
          <w:tab/>
        </w:r>
        <w:r>
          <w:fldChar w:fldCharType="begin"/>
        </w:r>
        <w:r>
          <w:instrText xml:space="preserve"> PAGEREF _Toc7744 \h </w:instrText>
        </w:r>
        <w:r>
          <w:fldChar w:fldCharType="separate"/>
        </w:r>
        <w:r>
          <w:t>62</w:t>
        </w:r>
        <w:r>
          <w:fldChar w:fldCharType="end"/>
        </w:r>
      </w:hyperlink>
    </w:p>
    <w:p>
      <w:pPr>
        <w:pStyle w:val="TOC2"/>
        <w:tabs>
          <w:tab w:val="right" w:leader="dot" w:pos="8306"/>
        </w:tabs>
      </w:pPr>
      <w:hyperlink w:anchor="_Toc31395" w:history="1">
        <w:r>
          <w:rPr>
            <w:rFonts w:ascii="仿宋" w:eastAsia="仿宋" w:hAnsi="仿宋" w:cs="仿宋" w:hint="eastAsia"/>
            <w:lang w:eastAsia="zh-CN"/>
          </w:rPr>
          <w:t>(二)、伦理规范与培训</w:t>
        </w:r>
        <w:r>
          <w:tab/>
        </w:r>
        <w:r>
          <w:fldChar w:fldCharType="begin"/>
        </w:r>
        <w:r>
          <w:instrText xml:space="preserve"> PAGEREF _Toc31395 \h </w:instrText>
        </w:r>
        <w:r>
          <w:fldChar w:fldCharType="separate"/>
        </w:r>
        <w:r>
          <w:t>63</w:t>
        </w:r>
        <w:r>
          <w:fldChar w:fldCharType="end"/>
        </w:r>
      </w:hyperlink>
    </w:p>
    <w:p>
      <w:pPr>
        <w:pStyle w:val="TOC2"/>
        <w:tabs>
          <w:tab w:val="right" w:leader="dot" w:pos="8306"/>
        </w:tabs>
      </w:pPr>
      <w:hyperlink w:anchor="_Toc5275" w:history="1">
        <w:r>
          <w:rPr>
            <w:rFonts w:ascii="仿宋" w:eastAsia="仿宋" w:hAnsi="仿宋" w:cs="仿宋" w:hint="eastAsia"/>
            <w:lang w:eastAsia="zh-CN"/>
          </w:rPr>
          <w:t>(三)、合规风险评估</w:t>
        </w:r>
        <w:r>
          <w:tab/>
        </w:r>
        <w:r>
          <w:fldChar w:fldCharType="begin"/>
        </w:r>
        <w:r>
          <w:instrText xml:space="preserve"> PAGEREF _Toc5275 \h </w:instrText>
        </w:r>
        <w:r>
          <w:fldChar w:fldCharType="separate"/>
        </w:r>
        <w:r>
          <w:t>64</w:t>
        </w:r>
        <w:r>
          <w:fldChar w:fldCharType="end"/>
        </w:r>
      </w:hyperlink>
    </w:p>
    <w:p>
      <w:pPr>
        <w:pStyle w:val="TOC2"/>
        <w:tabs>
          <w:tab w:val="right" w:leader="dot" w:pos="8306"/>
        </w:tabs>
      </w:pPr>
      <w:hyperlink w:anchor="_Toc3328" w:history="1">
        <w:r>
          <w:rPr>
            <w:rFonts w:ascii="仿宋" w:eastAsia="仿宋" w:hAnsi="仿宋" w:cs="仿宋" w:hint="eastAsia"/>
            <w:lang w:eastAsia="zh-CN"/>
          </w:rPr>
          <w:t>(四)、合规监督与执行</w:t>
        </w:r>
        <w:r>
          <w:tab/>
        </w:r>
        <w:r>
          <w:fldChar w:fldCharType="begin"/>
        </w:r>
        <w:r>
          <w:instrText xml:space="preserve"> PAGEREF _Toc3328 \h </w:instrText>
        </w:r>
        <w:r>
          <w:fldChar w:fldCharType="separate"/>
        </w:r>
        <w:r>
          <w:t>65</w:t>
        </w:r>
        <w:r>
          <w:fldChar w:fldCharType="end"/>
        </w:r>
      </w:hyperlink>
    </w:p>
    <w:p>
      <w:pPr>
        <w:pStyle w:val="TOC1"/>
        <w:tabs>
          <w:tab w:val="right" w:leader="dot" w:pos="8306"/>
        </w:tabs>
      </w:pPr>
      <w:hyperlink w:anchor="_Toc5595" w:history="1">
        <w:r>
          <w:rPr>
            <w:rFonts w:ascii="仿宋" w:eastAsia="仿宋" w:hAnsi="仿宋" w:cs="仿宋" w:hint="eastAsia"/>
            <w:lang w:eastAsia="zh-CN"/>
          </w:rPr>
          <w:t>十四、知识产权管理与保护</w:t>
        </w:r>
        <w:r>
          <w:tab/>
        </w:r>
        <w:r>
          <w:fldChar w:fldCharType="begin"/>
        </w:r>
        <w:r>
          <w:instrText xml:space="preserve"> PAGEREF _Toc5595 \h </w:instrText>
        </w:r>
        <w:r>
          <w:fldChar w:fldCharType="separate"/>
        </w:r>
        <w:r>
          <w:t>66</w:t>
        </w:r>
        <w:r>
          <w:fldChar w:fldCharType="end"/>
        </w:r>
      </w:hyperlink>
    </w:p>
    <w:p>
      <w:pPr>
        <w:pStyle w:val="TOC2"/>
        <w:tabs>
          <w:tab w:val="right" w:leader="dot" w:pos="8306"/>
        </w:tabs>
      </w:pPr>
      <w:hyperlink w:anchor="_Toc5721" w:history="1">
        <w:r>
          <w:rPr>
            <w:rFonts w:ascii="仿宋" w:eastAsia="仿宋" w:hAnsi="仿宋" w:cs="仿宋" w:hint="eastAsia"/>
            <w:lang w:eastAsia="zh-CN"/>
          </w:rPr>
          <w:t>(一)、知识产权管理体系建设</w:t>
        </w:r>
        <w:r>
          <w:tab/>
        </w:r>
        <w:r>
          <w:fldChar w:fldCharType="begin"/>
        </w:r>
        <w:r>
          <w:instrText xml:space="preserve"> PAGEREF _Toc5721 \h </w:instrText>
        </w:r>
        <w:r>
          <w:fldChar w:fldCharType="separate"/>
        </w:r>
        <w:r>
          <w:t>66</w:t>
        </w:r>
        <w:r>
          <w:fldChar w:fldCharType="end"/>
        </w:r>
      </w:hyperlink>
    </w:p>
    <w:p>
      <w:pPr>
        <w:pStyle w:val="TOC2"/>
        <w:tabs>
          <w:tab w:val="right" w:leader="dot" w:pos="8306"/>
        </w:tabs>
      </w:pPr>
      <w:hyperlink w:anchor="_Toc12318" w:history="1">
        <w:r>
          <w:rPr>
            <w:rFonts w:ascii="仿宋" w:eastAsia="仿宋" w:hAnsi="仿宋" w:cs="仿宋" w:hint="eastAsia"/>
            <w:lang w:eastAsia="zh-CN"/>
          </w:rPr>
          <w:t>(二)、知识产权保护措施</w:t>
        </w:r>
        <w:r>
          <w:tab/>
        </w:r>
        <w:r>
          <w:fldChar w:fldCharType="begin"/>
        </w:r>
        <w:r>
          <w:instrText xml:space="preserve"> PAGEREF _Toc12318 \h </w:instrText>
        </w:r>
        <w:r>
          <w:fldChar w:fldCharType="separate"/>
        </w:r>
        <w:r>
          <w:t>67</w:t>
        </w:r>
        <w:r>
          <w:fldChar w:fldCharType="end"/>
        </w:r>
      </w:hyperlink>
    </w:p>
    <w:p>
      <w:pPr>
        <w:pStyle w:val="TOC1"/>
        <w:tabs>
          <w:tab w:val="right" w:leader="dot" w:pos="8306"/>
        </w:tabs>
      </w:pPr>
      <w:hyperlink w:anchor="_Toc3011" w:history="1">
        <w:r>
          <w:rPr>
            <w:rFonts w:ascii="仿宋" w:eastAsia="仿宋" w:hAnsi="仿宋" w:cs="仿宋" w:hint="eastAsia"/>
            <w:lang w:eastAsia="zh-CN"/>
          </w:rPr>
          <w:t>十五、成果转化与推广应用</w:t>
        </w:r>
        <w:r>
          <w:tab/>
        </w:r>
        <w:r>
          <w:fldChar w:fldCharType="begin"/>
        </w:r>
        <w:r>
          <w:instrText xml:space="preserve"> PAGEREF _Toc3011 \h </w:instrText>
        </w:r>
        <w:r>
          <w:fldChar w:fldCharType="separate"/>
        </w:r>
        <w:r>
          <w:t>69</w:t>
        </w:r>
        <w:r>
          <w:fldChar w:fldCharType="end"/>
        </w:r>
      </w:hyperlink>
    </w:p>
    <w:p>
      <w:pPr>
        <w:pStyle w:val="TOC2"/>
        <w:tabs>
          <w:tab w:val="right" w:leader="dot" w:pos="8306"/>
        </w:tabs>
      </w:pPr>
      <w:hyperlink w:anchor="_Toc19946" w:history="1">
        <w:r>
          <w:rPr>
            <w:rFonts w:ascii="仿宋" w:eastAsia="仿宋" w:hAnsi="仿宋" w:cs="仿宋" w:hint="eastAsia"/>
            <w:lang w:eastAsia="zh-CN"/>
          </w:rPr>
          <w:t>(一)、成果转化策略制定</w:t>
        </w:r>
        <w:r>
          <w:tab/>
        </w:r>
        <w:r>
          <w:fldChar w:fldCharType="begin"/>
        </w:r>
        <w:r>
          <w:instrText xml:space="preserve"> PAGEREF _Toc19946 \h </w:instrText>
        </w:r>
        <w:r>
          <w:fldChar w:fldCharType="separate"/>
        </w:r>
        <w:r>
          <w:t>69</w:t>
        </w:r>
        <w:r>
          <w:fldChar w:fldCharType="end"/>
        </w:r>
      </w:hyperlink>
    </w:p>
    <w:p>
      <w:pPr>
        <w:pStyle w:val="TOC2"/>
        <w:tabs>
          <w:tab w:val="right" w:leader="dot" w:pos="8306"/>
        </w:tabs>
      </w:pPr>
      <w:hyperlink w:anchor="_Toc22624" w:history="1">
        <w:r>
          <w:rPr>
            <w:rFonts w:ascii="仿宋" w:eastAsia="仿宋" w:hAnsi="仿宋" w:cs="仿宋" w:hint="eastAsia"/>
            <w:lang w:eastAsia="zh-CN"/>
          </w:rPr>
          <w:t>(二)、成果推广应用方案</w:t>
        </w:r>
        <w:r>
          <w:tab/>
        </w:r>
        <w:r>
          <w:fldChar w:fldCharType="begin"/>
        </w:r>
        <w:r>
          <w:instrText xml:space="preserve"> PAGEREF _Toc22624 \h </w:instrText>
        </w:r>
        <w:r>
          <w:fldChar w:fldCharType="separate"/>
        </w:r>
        <w:r>
          <w:t>70</w:t>
        </w:r>
        <w:r>
          <w:fldChar w:fldCharType="end"/>
        </w:r>
      </w:hyperlink>
    </w:p>
    <w:p>
      <w:pPr>
        <w:pStyle w:val="TOC1"/>
        <w:tabs>
          <w:tab w:val="right" w:leader="dot" w:pos="8306"/>
        </w:tabs>
      </w:pPr>
      <w:hyperlink w:anchor="_Toc5543" w:history="1">
        <w:r>
          <w:rPr>
            <w:rFonts w:ascii="仿宋" w:eastAsia="仿宋" w:hAnsi="仿宋" w:cs="仿宋" w:hint="eastAsia"/>
            <w:lang w:eastAsia="zh-CN"/>
          </w:rPr>
          <w:t>十六、项目施工方案</w:t>
        </w:r>
        <w:r>
          <w:tab/>
        </w:r>
        <w:r>
          <w:fldChar w:fldCharType="begin"/>
        </w:r>
        <w:r>
          <w:instrText xml:space="preserve"> PAGEREF _Toc5543 \h </w:instrText>
        </w:r>
        <w:r>
          <w:fldChar w:fldCharType="separate"/>
        </w:r>
        <w:r>
          <w:t>72</w:t>
        </w:r>
        <w:r>
          <w:fldChar w:fldCharType="end"/>
        </w:r>
      </w:hyperlink>
    </w:p>
    <w:p>
      <w:pPr>
        <w:pStyle w:val="TOC2"/>
        <w:tabs>
          <w:tab w:val="right" w:leader="dot" w:pos="8306"/>
        </w:tabs>
      </w:pPr>
      <w:hyperlink w:anchor="_Toc6536" w:history="1">
        <w:r>
          <w:rPr>
            <w:rFonts w:ascii="仿宋" w:eastAsia="仿宋" w:hAnsi="仿宋" w:cs="仿宋" w:hint="eastAsia"/>
            <w:lang w:eastAsia="zh-CN"/>
          </w:rPr>
          <w:t>(一)、施工组织设计</w:t>
        </w:r>
        <w:r>
          <w:tab/>
        </w:r>
        <w:r>
          <w:fldChar w:fldCharType="begin"/>
        </w:r>
        <w:r>
          <w:instrText xml:space="preserve"> PAGEREF _Toc6536 \h </w:instrText>
        </w:r>
        <w:r>
          <w:fldChar w:fldCharType="separate"/>
        </w:r>
        <w:r>
          <w:t>72</w:t>
        </w:r>
        <w:r>
          <w:fldChar w:fldCharType="end"/>
        </w:r>
      </w:hyperlink>
    </w:p>
    <w:p>
      <w:pPr>
        <w:pStyle w:val="TOC2"/>
        <w:tabs>
          <w:tab w:val="right" w:leader="dot" w:pos="8306"/>
        </w:tabs>
      </w:pPr>
      <w:hyperlink w:anchor="_Toc9652" w:history="1">
        <w:r>
          <w:rPr>
            <w:rFonts w:ascii="仿宋" w:eastAsia="仿宋" w:hAnsi="仿宋" w:cs="仿宋" w:hint="eastAsia"/>
            <w:lang w:eastAsia="zh-CN"/>
          </w:rPr>
          <w:t>(二)、施工工艺与技术路线</w:t>
        </w:r>
        <w:r>
          <w:tab/>
        </w:r>
        <w:r>
          <w:fldChar w:fldCharType="begin"/>
        </w:r>
        <w:r>
          <w:instrText xml:space="preserve"> PAGEREF _Toc9652 \h </w:instrText>
        </w:r>
        <w:r>
          <w:fldChar w:fldCharType="separate"/>
        </w:r>
        <w:r>
          <w:t>73</w:t>
        </w:r>
        <w:r>
          <w:fldChar w:fldCharType="end"/>
        </w:r>
      </w:hyperlink>
    </w:p>
    <w:p>
      <w:pPr>
        <w:pStyle w:val="TOC2"/>
        <w:tabs>
          <w:tab w:val="right" w:leader="dot" w:pos="8306"/>
        </w:tabs>
      </w:pPr>
      <w:hyperlink w:anchor="_Toc6390" w:history="1">
        <w:r>
          <w:rPr>
            <w:rFonts w:ascii="仿宋" w:eastAsia="仿宋" w:hAnsi="仿宋" w:cs="仿宋" w:hint="eastAsia"/>
            <w:lang w:eastAsia="zh-CN"/>
          </w:rPr>
          <w:t>(三)、关键节点施工计划</w:t>
        </w:r>
        <w:r>
          <w:tab/>
        </w:r>
        <w:r>
          <w:fldChar w:fldCharType="begin"/>
        </w:r>
        <w:r>
          <w:instrText xml:space="preserve"> PAGEREF _Toc6390 \h </w:instrText>
        </w:r>
        <w:r>
          <w:fldChar w:fldCharType="separate"/>
        </w:r>
        <w:r>
          <w:t>74</w:t>
        </w:r>
        <w:r>
          <w:fldChar w:fldCharType="end"/>
        </w:r>
      </w:hyperlink>
    </w:p>
    <w:p>
      <w:pPr>
        <w:pStyle w:val="TOC2"/>
        <w:tabs>
          <w:tab w:val="right" w:leader="dot" w:pos="8306"/>
        </w:tabs>
      </w:pPr>
      <w:hyperlink w:anchor="_Toc6736" w:history="1">
        <w:r>
          <w:rPr>
            <w:rFonts w:ascii="仿宋" w:eastAsia="仿宋" w:hAnsi="仿宋" w:cs="仿宋" w:hint="eastAsia"/>
            <w:lang w:eastAsia="zh-CN"/>
          </w:rPr>
          <w:t>(四)、施工现场管理</w:t>
        </w:r>
        <w:r>
          <w:tab/>
        </w:r>
        <w:r>
          <w:fldChar w:fldCharType="begin"/>
        </w:r>
        <w:r>
          <w:instrText xml:space="preserve"> PAGEREF _Toc6736 \h </w:instrText>
        </w:r>
        <w:r>
          <w:fldChar w:fldCharType="separate"/>
        </w:r>
        <w:r>
          <w:t>76</w:t>
        </w:r>
        <w:r>
          <w:fldChar w:fldCharType="end"/>
        </w:r>
      </w:hyperlink>
    </w:p>
    <w:p>
      <w:pPr>
        <w:pStyle w:val="TOC1"/>
        <w:tabs>
          <w:tab w:val="right" w:leader="dot" w:pos="8306"/>
        </w:tabs>
      </w:pPr>
      <w:hyperlink w:anchor="_Toc23958" w:history="1">
        <w:r>
          <w:rPr>
            <w:rFonts w:ascii="仿宋" w:eastAsia="仿宋" w:hAnsi="仿宋" w:cs="仿宋" w:hint="eastAsia"/>
            <w:lang w:eastAsia="zh-CN"/>
          </w:rPr>
          <w:t>十七、产业协同与集群发展</w:t>
        </w:r>
        <w:r>
          <w:tab/>
        </w:r>
        <w:r>
          <w:fldChar w:fldCharType="begin"/>
        </w:r>
        <w:r>
          <w:instrText xml:space="preserve"> PAGEREF _Toc23958 \h </w:instrText>
        </w:r>
        <w:r>
          <w:fldChar w:fldCharType="separate"/>
        </w:r>
        <w:r>
          <w:t>78</w:t>
        </w:r>
        <w:r>
          <w:fldChar w:fldCharType="end"/>
        </w:r>
      </w:hyperlink>
    </w:p>
    <w:p>
      <w:pPr>
        <w:pStyle w:val="TOC2"/>
        <w:tabs>
          <w:tab w:val="right" w:leader="dot" w:pos="8306"/>
        </w:tabs>
      </w:pPr>
      <w:hyperlink w:anchor="_Toc29620" w:history="1">
        <w:r>
          <w:rPr>
            <w:rFonts w:ascii="仿宋" w:eastAsia="仿宋" w:hAnsi="仿宋" w:cs="仿宋" w:hint="eastAsia"/>
            <w:lang w:eastAsia="zh-CN"/>
          </w:rPr>
          <w:t>(一)、产业协同机制建设</w:t>
        </w:r>
        <w:r>
          <w:tab/>
        </w:r>
        <w:r>
          <w:fldChar w:fldCharType="begin"/>
        </w:r>
        <w:r>
          <w:instrText xml:space="preserve"> PAGEREF _Toc29620 \h </w:instrText>
        </w:r>
        <w:r>
          <w:fldChar w:fldCharType="separate"/>
        </w:r>
        <w:r>
          <w:t>78</w:t>
        </w:r>
        <w:r>
          <w:fldChar w:fldCharType="end"/>
        </w:r>
      </w:hyperlink>
    </w:p>
    <w:p>
      <w:pPr>
        <w:pStyle w:val="TOC2"/>
        <w:tabs>
          <w:tab w:val="right" w:leader="dot" w:pos="8306"/>
        </w:tabs>
      </w:pPr>
      <w:hyperlink w:anchor="_Toc12215" w:history="1">
        <w:r>
          <w:rPr>
            <w:rFonts w:ascii="仿宋" w:eastAsia="仿宋" w:hAnsi="仿宋" w:cs="仿宋" w:hint="eastAsia"/>
            <w:lang w:eastAsia="zh-CN"/>
          </w:rPr>
          <w:t>(二)、产业集群培育与发展</w:t>
        </w:r>
        <w:r>
          <w:tab/>
        </w:r>
        <w:r>
          <w:fldChar w:fldCharType="begin"/>
        </w:r>
        <w:r>
          <w:instrText xml:space="preserve"> PAGEREF _Toc12215 \h </w:instrText>
        </w:r>
        <w:r>
          <w:fldChar w:fldCharType="separate"/>
        </w:r>
        <w:r>
          <w:t>79</w:t>
        </w:r>
        <w:r>
          <w:fldChar w:fldCharType="end"/>
        </w:r>
      </w:hyperlink>
    </w:p>
    <w:p>
      <w:pPr>
        <w:pStyle w:val="TOC1"/>
        <w:tabs>
          <w:tab w:val="right" w:leader="dot" w:pos="8306"/>
        </w:tabs>
      </w:pPr>
      <w:hyperlink w:anchor="_Toc26126" w:history="1">
        <w:r>
          <w:rPr>
            <w:rFonts w:ascii="仿宋" w:eastAsia="仿宋" w:hAnsi="仿宋" w:cs="仿宋" w:hint="eastAsia"/>
            <w:lang w:eastAsia="zh-CN"/>
          </w:rPr>
          <w:t>十八、创新驱动与持续发展</w:t>
        </w:r>
        <w:r>
          <w:tab/>
        </w:r>
        <w:r>
          <w:fldChar w:fldCharType="begin"/>
        </w:r>
        <w:r>
          <w:instrText xml:space="preserve"> PAGEREF _Toc26126 \h </w:instrText>
        </w:r>
        <w:r>
          <w:fldChar w:fldCharType="separate"/>
        </w:r>
        <w:r>
          <w:t>80</w:t>
        </w:r>
        <w:r>
          <w:fldChar w:fldCharType="end"/>
        </w:r>
      </w:hyperlink>
    </w:p>
    <w:p>
      <w:pPr>
        <w:pStyle w:val="TOC2"/>
        <w:tabs>
          <w:tab w:val="right" w:leader="dot" w:pos="8306"/>
        </w:tabs>
      </w:pPr>
      <w:hyperlink w:anchor="_Toc5015" w:history="1">
        <w:r>
          <w:rPr>
            <w:rFonts w:ascii="仿宋" w:eastAsia="仿宋" w:hAnsi="仿宋" w:cs="仿宋" w:hint="eastAsia"/>
            <w:lang w:eastAsia="zh-CN"/>
          </w:rPr>
          <w:t>(一)、创新驱动战略实施</w:t>
        </w:r>
        <w:r>
          <w:tab/>
        </w:r>
        <w:r>
          <w:fldChar w:fldCharType="begin"/>
        </w:r>
        <w:r>
          <w:instrText xml:space="preserve"> PAGEREF _Toc5015 \h </w:instrText>
        </w:r>
        <w:r>
          <w:fldChar w:fldCharType="separate"/>
        </w:r>
        <w:r>
          <w:t>80</w:t>
        </w:r>
        <w:r>
          <w:fldChar w:fldCharType="end"/>
        </w:r>
      </w:hyperlink>
    </w:p>
    <w:p>
      <w:pPr>
        <w:pStyle w:val="TOC2"/>
        <w:tabs>
          <w:tab w:val="right" w:leader="dot" w:pos="8306"/>
        </w:tabs>
      </w:pPr>
      <w:hyperlink w:anchor="_Toc10814" w:history="1">
        <w:r>
          <w:rPr>
            <w:rFonts w:ascii="仿宋" w:eastAsia="仿宋" w:hAnsi="仿宋" w:cs="仿宋" w:hint="eastAsia"/>
            <w:lang w:eastAsia="zh-CN"/>
          </w:rPr>
          <w:t>(二)、持续发展路径探索</w:t>
        </w:r>
        <w:r>
          <w:tab/>
        </w:r>
        <w:r>
          <w:fldChar w:fldCharType="begin"/>
        </w:r>
        <w:r>
          <w:instrText xml:space="preserve"> PAGEREF _Toc10814 \h </w:instrText>
        </w:r>
        <w:r>
          <w:fldChar w:fldCharType="separate"/>
        </w:r>
        <w:r>
          <w:t>82</w:t>
        </w:r>
        <w:r>
          <w:fldChar w:fldCharType="end"/>
        </w:r>
      </w:hyperlink>
    </w:p>
    <w:p>
      <w:pPr>
        <w:pStyle w:val="TOC1"/>
        <w:tabs>
          <w:tab w:val="right" w:leader="dot" w:pos="8306"/>
        </w:tabs>
      </w:pPr>
      <w:hyperlink w:anchor="_Toc5557" w:history="1">
        <w:r>
          <w:rPr>
            <w:rFonts w:ascii="仿宋" w:eastAsia="仿宋" w:hAnsi="仿宋" w:cs="仿宋" w:hint="eastAsia"/>
            <w:lang w:eastAsia="zh-CN"/>
          </w:rPr>
          <w:t>十九、质量管理与控制</w:t>
        </w:r>
        <w:r>
          <w:tab/>
        </w:r>
        <w:r>
          <w:fldChar w:fldCharType="begin"/>
        </w:r>
        <w:r>
          <w:instrText xml:space="preserve"> PAGEREF _Toc5557 \h </w:instrText>
        </w:r>
        <w:r>
          <w:fldChar w:fldCharType="separate"/>
        </w:r>
        <w:r>
          <w:t>86</w:t>
        </w:r>
        <w:r>
          <w:fldChar w:fldCharType="end"/>
        </w:r>
      </w:hyperlink>
    </w:p>
    <w:p>
      <w:pPr>
        <w:pStyle w:val="TOC2"/>
        <w:tabs>
          <w:tab w:val="right" w:leader="dot" w:pos="8306"/>
        </w:tabs>
      </w:pPr>
      <w:hyperlink w:anchor="_Toc23934" w:history="1">
        <w:r>
          <w:rPr>
            <w:rFonts w:ascii="仿宋" w:eastAsia="仿宋" w:hAnsi="仿宋" w:cs="仿宋" w:hint="eastAsia"/>
            <w:lang w:eastAsia="zh-CN"/>
          </w:rPr>
          <w:t>(一)、质量管理体系建设</w:t>
        </w:r>
        <w:r>
          <w:tab/>
        </w:r>
        <w:r>
          <w:fldChar w:fldCharType="begin"/>
        </w:r>
        <w:r>
          <w:instrText xml:space="preserve"> PAGEREF _Toc23934 \h </w:instrText>
        </w:r>
        <w:r>
          <w:fldChar w:fldCharType="separate"/>
        </w:r>
        <w:r>
          <w:t>86</w:t>
        </w:r>
        <w:r>
          <w:fldChar w:fldCharType="end"/>
        </w:r>
      </w:hyperlink>
    </w:p>
    <w:p>
      <w:pPr>
        <w:pStyle w:val="TOC2"/>
        <w:tabs>
          <w:tab w:val="right" w:leader="dot" w:pos="8306"/>
        </w:tabs>
      </w:pPr>
      <w:hyperlink w:anchor="_Toc24137" w:history="1">
        <w:r>
          <w:rPr>
            <w:rFonts w:ascii="仿宋" w:eastAsia="仿宋" w:hAnsi="仿宋" w:cs="仿宋" w:hint="eastAsia"/>
            <w:lang w:eastAsia="zh-CN"/>
          </w:rPr>
          <w:t>(二)、质量控制措施</w:t>
        </w:r>
        <w:r>
          <w:tab/>
        </w:r>
        <w:r>
          <w:fldChar w:fldCharType="begin"/>
        </w:r>
        <w:r>
          <w:instrText xml:space="preserve"> PAGEREF _Toc24137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8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0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2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6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0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1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7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https://d.book118.com/158073077064006046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A38AA"/>
    <w:rsid w:val="169A3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7307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2024-03-05T16:58:00Z</dcterms:created>
  <dcterms:modified xsi:type="dcterms:W3CDTF">2024-03-05T16:59:32Z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E9F1F54565CD4C7CA9CE25C414DFC2E2_11</vt:lpwstr>
  </property>
  <property fmtid="{D5CDD505-2E9C-101B-9397-08002B2CF9AE}" pid="3" name="KSOProductBuildVer">
    <vt:lpwstr>2052-12.1.0.16250</vt:lpwstr>
  </property>
</Properties>
</file>