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贸易金融相关行业公司成立方案及可行性研究报告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 w:history="1">
        <w:r>
          <w:rPr>
            <w:rFonts w:ascii="仿宋" w:eastAsia="仿宋" w:hAnsi="仿宋" w:cs="仿宋" w:hint="eastAsia"/>
            <w:lang w:eastAsia="zh-CN"/>
          </w:rPr>
          <w:t>序言</w:t>
        </w:r>
        <w:r>
          <w:tab/>
        </w:r>
        <w:r>
          <w:fldChar w:fldCharType="begin"/>
        </w:r>
        <w:r>
          <w:instrText xml:space="preserve"> PAGEREF _Toc3132 \h </w:instrText>
        </w:r>
        <w:r>
          <w:fldChar w:fldCharType="separate"/>
        </w:r>
        <w:r>
          <w:t>3</w:t>
        </w:r>
        <w:r>
          <w:fldChar w:fldCharType="end"/>
        </w:r>
      </w:hyperlink>
    </w:p>
    <w:p>
      <w:pPr>
        <w:pStyle w:val="TOC1"/>
        <w:tabs>
          <w:tab w:val="right" w:leader="dot" w:pos="8306"/>
        </w:tabs>
      </w:pPr>
      <w:hyperlink w:anchor="_Toc831" w:history="1">
        <w:r>
          <w:rPr>
            <w:rFonts w:ascii="仿宋" w:eastAsia="仿宋" w:hAnsi="仿宋" w:cs="仿宋" w:hint="eastAsia"/>
            <w:lang w:eastAsia="zh-CN"/>
          </w:rPr>
          <w:t>一、行业、市场分析</w:t>
        </w:r>
        <w:r>
          <w:tab/>
        </w:r>
        <w:r>
          <w:fldChar w:fldCharType="begin"/>
        </w:r>
        <w:r>
          <w:instrText xml:space="preserve"> PAGEREF _Toc831 \h </w:instrText>
        </w:r>
        <w:r>
          <w:fldChar w:fldCharType="separate"/>
        </w:r>
        <w:r>
          <w:t>3</w:t>
        </w:r>
        <w:r>
          <w:fldChar w:fldCharType="end"/>
        </w:r>
      </w:hyperlink>
    </w:p>
    <w:p>
      <w:pPr>
        <w:pStyle w:val="TOC2"/>
        <w:tabs>
          <w:tab w:val="right" w:leader="dot" w:pos="8306"/>
        </w:tabs>
      </w:pPr>
      <w:hyperlink w:anchor="_Toc17188" w:history="1">
        <w:r>
          <w:rPr>
            <w:rFonts w:ascii="仿宋" w:eastAsia="仿宋" w:hAnsi="仿宋" w:cs="仿宋" w:hint="eastAsia"/>
            <w:lang w:eastAsia="zh-CN"/>
          </w:rPr>
          <w:t>(一)、行业分析</w:t>
        </w:r>
        <w:r>
          <w:tab/>
        </w:r>
        <w:r>
          <w:fldChar w:fldCharType="begin"/>
        </w:r>
        <w:r>
          <w:instrText xml:space="preserve"> PAGEREF _Toc17188 \h </w:instrText>
        </w:r>
        <w:r>
          <w:fldChar w:fldCharType="separate"/>
        </w:r>
        <w:r>
          <w:t>3</w:t>
        </w:r>
        <w:r>
          <w:fldChar w:fldCharType="end"/>
        </w:r>
      </w:hyperlink>
    </w:p>
    <w:p>
      <w:pPr>
        <w:pStyle w:val="TOC2"/>
        <w:tabs>
          <w:tab w:val="right" w:leader="dot" w:pos="8306"/>
        </w:tabs>
      </w:pPr>
      <w:hyperlink w:anchor="_Toc10265" w:history="1">
        <w:r>
          <w:rPr>
            <w:rFonts w:ascii="仿宋" w:eastAsia="仿宋" w:hAnsi="仿宋" w:cs="仿宋" w:hint="eastAsia"/>
            <w:lang w:eastAsia="zh-CN"/>
          </w:rPr>
          <w:t>(二)、市场分析</w:t>
        </w:r>
        <w:r>
          <w:tab/>
        </w:r>
        <w:r>
          <w:fldChar w:fldCharType="begin"/>
        </w:r>
        <w:r>
          <w:instrText xml:space="preserve"> PAGEREF _Toc10265 \h </w:instrText>
        </w:r>
        <w:r>
          <w:fldChar w:fldCharType="separate"/>
        </w:r>
        <w:r>
          <w:t>4</w:t>
        </w:r>
        <w:r>
          <w:fldChar w:fldCharType="end"/>
        </w:r>
      </w:hyperlink>
    </w:p>
    <w:p>
      <w:pPr>
        <w:pStyle w:val="TOC2"/>
        <w:tabs>
          <w:tab w:val="right" w:leader="dot" w:pos="8306"/>
        </w:tabs>
      </w:pPr>
      <w:hyperlink w:anchor="_Toc4346" w:history="1">
        <w:r>
          <w:rPr>
            <w:rFonts w:ascii="仿宋" w:eastAsia="仿宋" w:hAnsi="仿宋" w:cs="仿宋" w:hint="eastAsia"/>
            <w:lang w:eastAsia="zh-CN"/>
          </w:rPr>
          <w:t>(三)、行业发展及市场前景分析</w:t>
        </w:r>
        <w:r>
          <w:tab/>
        </w:r>
        <w:r>
          <w:fldChar w:fldCharType="begin"/>
        </w:r>
        <w:r>
          <w:instrText xml:space="preserve"> PAGEREF _Toc4346 \h </w:instrText>
        </w:r>
        <w:r>
          <w:fldChar w:fldCharType="separate"/>
        </w:r>
        <w:r>
          <w:t>4</w:t>
        </w:r>
        <w:r>
          <w:fldChar w:fldCharType="end"/>
        </w:r>
      </w:hyperlink>
    </w:p>
    <w:p>
      <w:pPr>
        <w:pStyle w:val="TOC1"/>
        <w:tabs>
          <w:tab w:val="right" w:leader="dot" w:pos="8306"/>
        </w:tabs>
      </w:pPr>
      <w:hyperlink w:anchor="_Toc15881" w:history="1">
        <w:r>
          <w:rPr>
            <w:rFonts w:ascii="仿宋" w:eastAsia="仿宋" w:hAnsi="仿宋" w:cs="仿宋" w:hint="eastAsia"/>
            <w:lang w:eastAsia="zh-CN"/>
          </w:rPr>
          <w:t>二、发展规划</w:t>
        </w:r>
        <w:r>
          <w:tab/>
        </w:r>
        <w:r>
          <w:fldChar w:fldCharType="begin"/>
        </w:r>
        <w:r>
          <w:instrText xml:space="preserve"> PAGEREF _Toc15881 \h </w:instrText>
        </w:r>
        <w:r>
          <w:fldChar w:fldCharType="separate"/>
        </w:r>
        <w:r>
          <w:t>6</w:t>
        </w:r>
        <w:r>
          <w:fldChar w:fldCharType="end"/>
        </w:r>
      </w:hyperlink>
    </w:p>
    <w:p>
      <w:pPr>
        <w:pStyle w:val="TOC2"/>
        <w:tabs>
          <w:tab w:val="right" w:leader="dot" w:pos="8306"/>
        </w:tabs>
      </w:pPr>
      <w:hyperlink w:anchor="_Toc13043" w:history="1">
        <w:r>
          <w:rPr>
            <w:rFonts w:ascii="仿宋" w:eastAsia="仿宋" w:hAnsi="仿宋" w:cs="仿宋" w:hint="eastAsia"/>
            <w:lang w:eastAsia="zh-CN"/>
          </w:rPr>
          <w:t>(一)、公司发展规划</w:t>
        </w:r>
        <w:r>
          <w:tab/>
        </w:r>
        <w:r>
          <w:fldChar w:fldCharType="begin"/>
        </w:r>
        <w:r>
          <w:instrText xml:space="preserve"> PAGEREF _Toc13043 \h </w:instrText>
        </w:r>
        <w:r>
          <w:fldChar w:fldCharType="separate"/>
        </w:r>
        <w:r>
          <w:t>6</w:t>
        </w:r>
        <w:r>
          <w:fldChar w:fldCharType="end"/>
        </w:r>
      </w:hyperlink>
    </w:p>
    <w:p>
      <w:pPr>
        <w:pStyle w:val="TOC2"/>
        <w:tabs>
          <w:tab w:val="right" w:leader="dot" w:pos="8306"/>
        </w:tabs>
      </w:pPr>
      <w:hyperlink w:anchor="_Toc1633" w:history="1">
        <w:r>
          <w:rPr>
            <w:rFonts w:ascii="仿宋" w:eastAsia="仿宋" w:hAnsi="仿宋" w:cs="仿宋" w:hint="eastAsia"/>
            <w:lang w:eastAsia="zh-CN"/>
          </w:rPr>
          <w:t>(二)、保障措施</w:t>
        </w:r>
        <w:r>
          <w:tab/>
        </w:r>
        <w:r>
          <w:fldChar w:fldCharType="begin"/>
        </w:r>
        <w:r>
          <w:instrText xml:space="preserve"> PAGEREF _Toc1633 \h </w:instrText>
        </w:r>
        <w:r>
          <w:fldChar w:fldCharType="separate"/>
        </w:r>
        <w:r>
          <w:t>7</w:t>
        </w:r>
        <w:r>
          <w:fldChar w:fldCharType="end"/>
        </w:r>
      </w:hyperlink>
    </w:p>
    <w:p>
      <w:pPr>
        <w:pStyle w:val="TOC1"/>
        <w:tabs>
          <w:tab w:val="right" w:leader="dot" w:pos="8306"/>
        </w:tabs>
      </w:pPr>
      <w:hyperlink w:anchor="_Toc16965" w:history="1">
        <w:r>
          <w:rPr>
            <w:rFonts w:ascii="仿宋" w:eastAsia="仿宋" w:hAnsi="仿宋" w:cs="仿宋" w:hint="eastAsia"/>
            <w:lang w:eastAsia="zh-CN"/>
          </w:rPr>
          <w:t>三、贸易金融筹建公司基本信息</w:t>
        </w:r>
        <w:r>
          <w:tab/>
        </w:r>
        <w:r>
          <w:fldChar w:fldCharType="begin"/>
        </w:r>
        <w:r>
          <w:instrText xml:space="preserve"> PAGEREF _Toc16965 \h </w:instrText>
        </w:r>
        <w:r>
          <w:fldChar w:fldCharType="separate"/>
        </w:r>
        <w:r>
          <w:t>12</w:t>
        </w:r>
        <w:r>
          <w:fldChar w:fldCharType="end"/>
        </w:r>
      </w:hyperlink>
    </w:p>
    <w:p>
      <w:pPr>
        <w:pStyle w:val="TOC2"/>
        <w:tabs>
          <w:tab w:val="right" w:leader="dot" w:pos="8306"/>
        </w:tabs>
      </w:pPr>
      <w:hyperlink w:anchor="_Toc17919" w:history="1">
        <w:r>
          <w:rPr>
            <w:rFonts w:ascii="仿宋" w:eastAsia="仿宋" w:hAnsi="仿宋" w:cs="仿宋" w:hint="eastAsia"/>
            <w:lang w:eastAsia="zh-CN"/>
          </w:rPr>
          <w:t>(一)、公司名称</w:t>
        </w:r>
        <w:r>
          <w:tab/>
        </w:r>
        <w:r>
          <w:fldChar w:fldCharType="begin"/>
        </w:r>
        <w:r>
          <w:instrText xml:space="preserve"> PAGEREF _Toc17919 \h </w:instrText>
        </w:r>
        <w:r>
          <w:fldChar w:fldCharType="separate"/>
        </w:r>
        <w:r>
          <w:t>12</w:t>
        </w:r>
        <w:r>
          <w:fldChar w:fldCharType="end"/>
        </w:r>
      </w:hyperlink>
    </w:p>
    <w:p>
      <w:pPr>
        <w:pStyle w:val="TOC2"/>
        <w:tabs>
          <w:tab w:val="right" w:leader="dot" w:pos="8306"/>
        </w:tabs>
      </w:pPr>
      <w:hyperlink w:anchor="_Toc18124" w:history="1">
        <w:r>
          <w:rPr>
            <w:rFonts w:ascii="仿宋" w:eastAsia="仿宋" w:hAnsi="仿宋" w:cs="仿宋" w:hint="eastAsia"/>
            <w:lang w:eastAsia="zh-CN"/>
          </w:rPr>
          <w:t>(二)、注册资本</w:t>
        </w:r>
        <w:r>
          <w:tab/>
        </w:r>
        <w:r>
          <w:fldChar w:fldCharType="begin"/>
        </w:r>
        <w:r>
          <w:instrText xml:space="preserve"> PAGEREF _Toc18124 \h </w:instrText>
        </w:r>
        <w:r>
          <w:fldChar w:fldCharType="separate"/>
        </w:r>
        <w:r>
          <w:t>12</w:t>
        </w:r>
        <w:r>
          <w:fldChar w:fldCharType="end"/>
        </w:r>
      </w:hyperlink>
    </w:p>
    <w:p>
      <w:pPr>
        <w:pStyle w:val="TOC2"/>
        <w:tabs>
          <w:tab w:val="right" w:leader="dot" w:pos="8306"/>
        </w:tabs>
      </w:pPr>
      <w:hyperlink w:anchor="_Toc18915" w:history="1">
        <w:r>
          <w:rPr>
            <w:rFonts w:ascii="仿宋" w:eastAsia="仿宋" w:hAnsi="仿宋" w:cs="仿宋" w:hint="eastAsia"/>
            <w:lang w:eastAsia="zh-CN"/>
          </w:rPr>
          <w:t>(三)、注册地址</w:t>
        </w:r>
        <w:r>
          <w:tab/>
        </w:r>
        <w:r>
          <w:fldChar w:fldCharType="begin"/>
        </w:r>
        <w:r>
          <w:instrText xml:space="preserve"> PAGEREF _Toc18915 \h </w:instrText>
        </w:r>
        <w:r>
          <w:fldChar w:fldCharType="separate"/>
        </w:r>
        <w:r>
          <w:t>12</w:t>
        </w:r>
        <w:r>
          <w:fldChar w:fldCharType="end"/>
        </w:r>
      </w:hyperlink>
    </w:p>
    <w:p>
      <w:pPr>
        <w:pStyle w:val="TOC2"/>
        <w:tabs>
          <w:tab w:val="right" w:leader="dot" w:pos="8306"/>
        </w:tabs>
      </w:pPr>
      <w:hyperlink w:anchor="_Toc29657" w:history="1">
        <w:r>
          <w:rPr>
            <w:rFonts w:ascii="仿宋" w:eastAsia="仿宋" w:hAnsi="仿宋" w:cs="仿宋" w:hint="eastAsia"/>
            <w:lang w:eastAsia="zh-CN"/>
          </w:rPr>
          <w:t>(四)、法人代表</w:t>
        </w:r>
        <w:r>
          <w:tab/>
        </w:r>
        <w:r>
          <w:fldChar w:fldCharType="begin"/>
        </w:r>
        <w:r>
          <w:instrText xml:space="preserve"> PAGEREF _Toc29657 \h </w:instrText>
        </w:r>
        <w:r>
          <w:fldChar w:fldCharType="separate"/>
        </w:r>
        <w:r>
          <w:t>12</w:t>
        </w:r>
        <w:r>
          <w:fldChar w:fldCharType="end"/>
        </w:r>
      </w:hyperlink>
    </w:p>
    <w:p>
      <w:pPr>
        <w:pStyle w:val="TOC2"/>
        <w:tabs>
          <w:tab w:val="right" w:leader="dot" w:pos="8306"/>
        </w:tabs>
      </w:pPr>
      <w:hyperlink w:anchor="_Toc20797" w:history="1">
        <w:r>
          <w:rPr>
            <w:rFonts w:ascii="仿宋" w:eastAsia="仿宋" w:hAnsi="仿宋" w:cs="仿宋" w:hint="eastAsia"/>
            <w:lang w:eastAsia="zh-CN"/>
          </w:rPr>
          <w:t>(五)、主要经营范围</w:t>
        </w:r>
        <w:r>
          <w:tab/>
        </w:r>
        <w:r>
          <w:fldChar w:fldCharType="begin"/>
        </w:r>
        <w:r>
          <w:instrText xml:space="preserve"> PAGEREF _Toc20797 \h </w:instrText>
        </w:r>
        <w:r>
          <w:fldChar w:fldCharType="separate"/>
        </w:r>
        <w:r>
          <w:t>12</w:t>
        </w:r>
        <w:r>
          <w:fldChar w:fldCharType="end"/>
        </w:r>
      </w:hyperlink>
    </w:p>
    <w:p>
      <w:pPr>
        <w:pStyle w:val="TOC2"/>
        <w:tabs>
          <w:tab w:val="right" w:leader="dot" w:pos="8306"/>
        </w:tabs>
      </w:pPr>
      <w:hyperlink w:anchor="_Toc2157" w:history="1">
        <w:r>
          <w:rPr>
            <w:rFonts w:ascii="仿宋" w:eastAsia="仿宋" w:hAnsi="仿宋" w:cs="仿宋" w:hint="eastAsia"/>
            <w:lang w:eastAsia="zh-CN"/>
          </w:rPr>
          <w:t>(六)、主要股东</w:t>
        </w:r>
        <w:r>
          <w:tab/>
        </w:r>
        <w:r>
          <w:fldChar w:fldCharType="begin"/>
        </w:r>
        <w:r>
          <w:instrText xml:space="preserve"> PAGEREF _Toc2157 \h </w:instrText>
        </w:r>
        <w:r>
          <w:fldChar w:fldCharType="separate"/>
        </w:r>
        <w:r>
          <w:t>13</w:t>
        </w:r>
        <w:r>
          <w:fldChar w:fldCharType="end"/>
        </w:r>
      </w:hyperlink>
    </w:p>
    <w:p>
      <w:pPr>
        <w:pStyle w:val="TOC1"/>
        <w:tabs>
          <w:tab w:val="right" w:leader="dot" w:pos="8306"/>
        </w:tabs>
      </w:pPr>
      <w:hyperlink w:anchor="_Toc4407" w:history="1">
        <w:r>
          <w:rPr>
            <w:rFonts w:ascii="仿宋" w:eastAsia="仿宋" w:hAnsi="仿宋" w:cs="仿宋" w:hint="eastAsia"/>
            <w:lang w:eastAsia="zh-CN"/>
          </w:rPr>
          <w:t>四、法人治理</w:t>
        </w:r>
        <w:r>
          <w:tab/>
        </w:r>
        <w:r>
          <w:fldChar w:fldCharType="begin"/>
        </w:r>
        <w:r>
          <w:instrText xml:space="preserve"> PAGEREF _Toc4407 \h </w:instrText>
        </w:r>
        <w:r>
          <w:fldChar w:fldCharType="separate"/>
        </w:r>
        <w:r>
          <w:t>14</w:t>
        </w:r>
        <w:r>
          <w:fldChar w:fldCharType="end"/>
        </w:r>
      </w:hyperlink>
    </w:p>
    <w:p>
      <w:pPr>
        <w:pStyle w:val="TOC2"/>
        <w:tabs>
          <w:tab w:val="right" w:leader="dot" w:pos="8306"/>
        </w:tabs>
      </w:pPr>
      <w:hyperlink w:anchor="_Toc22135" w:history="1">
        <w:r>
          <w:rPr>
            <w:rFonts w:ascii="仿宋" w:eastAsia="仿宋" w:hAnsi="仿宋" w:cs="仿宋" w:hint="eastAsia"/>
            <w:lang w:eastAsia="zh-CN"/>
          </w:rPr>
          <w:t>(一)、股东权利及义务</w:t>
        </w:r>
        <w:r>
          <w:tab/>
        </w:r>
        <w:r>
          <w:fldChar w:fldCharType="begin"/>
        </w:r>
        <w:r>
          <w:instrText xml:space="preserve"> PAGEREF _Toc22135 \h </w:instrText>
        </w:r>
        <w:r>
          <w:fldChar w:fldCharType="separate"/>
        </w:r>
        <w:r>
          <w:t>14</w:t>
        </w:r>
        <w:r>
          <w:fldChar w:fldCharType="end"/>
        </w:r>
      </w:hyperlink>
    </w:p>
    <w:p>
      <w:pPr>
        <w:pStyle w:val="TOC2"/>
        <w:tabs>
          <w:tab w:val="right" w:leader="dot" w:pos="8306"/>
        </w:tabs>
      </w:pPr>
      <w:hyperlink w:anchor="_Toc26570" w:history="1">
        <w:r>
          <w:rPr>
            <w:rFonts w:ascii="仿宋" w:eastAsia="仿宋" w:hAnsi="仿宋" w:cs="仿宋" w:hint="eastAsia"/>
            <w:lang w:eastAsia="zh-CN"/>
          </w:rPr>
          <w:t>(二)、董事</w:t>
        </w:r>
        <w:r>
          <w:tab/>
        </w:r>
        <w:r>
          <w:fldChar w:fldCharType="begin"/>
        </w:r>
        <w:r>
          <w:instrText xml:space="preserve"> PAGEREF _Toc26570 \h </w:instrText>
        </w:r>
        <w:r>
          <w:fldChar w:fldCharType="separate"/>
        </w:r>
        <w:r>
          <w:t>16</w:t>
        </w:r>
        <w:r>
          <w:fldChar w:fldCharType="end"/>
        </w:r>
      </w:hyperlink>
    </w:p>
    <w:p>
      <w:pPr>
        <w:pStyle w:val="TOC2"/>
        <w:tabs>
          <w:tab w:val="right" w:leader="dot" w:pos="8306"/>
        </w:tabs>
      </w:pPr>
      <w:hyperlink w:anchor="_Toc20682" w:history="1">
        <w:r>
          <w:rPr>
            <w:rFonts w:ascii="仿宋" w:eastAsia="仿宋" w:hAnsi="仿宋" w:cs="仿宋" w:hint="eastAsia"/>
            <w:lang w:eastAsia="zh-CN"/>
          </w:rPr>
          <w:t>(三)、高级管理人员</w:t>
        </w:r>
        <w:r>
          <w:tab/>
        </w:r>
        <w:r>
          <w:fldChar w:fldCharType="begin"/>
        </w:r>
        <w:r>
          <w:instrText xml:space="preserve"> PAGEREF _Toc20682 \h </w:instrText>
        </w:r>
        <w:r>
          <w:fldChar w:fldCharType="separate"/>
        </w:r>
        <w:r>
          <w:t>21</w:t>
        </w:r>
        <w:r>
          <w:fldChar w:fldCharType="end"/>
        </w:r>
      </w:hyperlink>
    </w:p>
    <w:p>
      <w:pPr>
        <w:pStyle w:val="TOC2"/>
        <w:tabs>
          <w:tab w:val="right" w:leader="dot" w:pos="8306"/>
        </w:tabs>
      </w:pPr>
      <w:hyperlink w:anchor="_Toc15953" w:history="1">
        <w:r>
          <w:rPr>
            <w:rFonts w:ascii="仿宋" w:eastAsia="仿宋" w:hAnsi="仿宋" w:cs="仿宋" w:hint="eastAsia"/>
            <w:lang w:eastAsia="zh-CN"/>
          </w:rPr>
          <w:t>(四)、监事</w:t>
        </w:r>
        <w:r>
          <w:tab/>
        </w:r>
        <w:r>
          <w:fldChar w:fldCharType="begin"/>
        </w:r>
        <w:r>
          <w:instrText xml:space="preserve"> PAGEREF _Toc15953 \h </w:instrText>
        </w:r>
        <w:r>
          <w:fldChar w:fldCharType="separate"/>
        </w:r>
        <w:r>
          <w:t>23</w:t>
        </w:r>
        <w:r>
          <w:fldChar w:fldCharType="end"/>
        </w:r>
      </w:hyperlink>
    </w:p>
    <w:p>
      <w:pPr>
        <w:pStyle w:val="TOC1"/>
        <w:tabs>
          <w:tab w:val="right" w:leader="dot" w:pos="8306"/>
        </w:tabs>
      </w:pPr>
      <w:hyperlink w:anchor="_Toc15837" w:history="1">
        <w:r>
          <w:rPr>
            <w:rFonts w:ascii="仿宋" w:eastAsia="仿宋" w:hAnsi="仿宋" w:cs="仿宋" w:hint="eastAsia"/>
            <w:lang w:eastAsia="zh-CN"/>
          </w:rPr>
          <w:t>五、公司成立背景及可行性分析</w:t>
        </w:r>
        <w:r>
          <w:tab/>
        </w:r>
        <w:r>
          <w:fldChar w:fldCharType="begin"/>
        </w:r>
        <w:r>
          <w:instrText xml:space="preserve"> PAGEREF _Toc15837 \h </w:instrText>
        </w:r>
        <w:r>
          <w:fldChar w:fldCharType="separate"/>
        </w:r>
        <w:r>
          <w:t>24</w:t>
        </w:r>
        <w:r>
          <w:fldChar w:fldCharType="end"/>
        </w:r>
      </w:hyperlink>
    </w:p>
    <w:p>
      <w:pPr>
        <w:pStyle w:val="TOC2"/>
        <w:tabs>
          <w:tab w:val="right" w:leader="dot" w:pos="8306"/>
        </w:tabs>
      </w:pPr>
      <w:hyperlink w:anchor="_Toc25027" w:history="1">
        <w:r>
          <w:rPr>
            <w:rFonts w:ascii="仿宋" w:eastAsia="仿宋" w:hAnsi="仿宋" w:cs="仿宋" w:hint="eastAsia"/>
            <w:lang w:eastAsia="zh-CN"/>
          </w:rPr>
          <w:t>(一)、发展思路</w:t>
        </w:r>
        <w:r>
          <w:tab/>
        </w:r>
        <w:r>
          <w:fldChar w:fldCharType="begin"/>
        </w:r>
        <w:r>
          <w:instrText xml:space="preserve"> PAGEREF _Toc25027 \h </w:instrText>
        </w:r>
        <w:r>
          <w:fldChar w:fldCharType="separate"/>
        </w:r>
        <w:r>
          <w:t>24</w:t>
        </w:r>
        <w:r>
          <w:fldChar w:fldCharType="end"/>
        </w:r>
      </w:hyperlink>
    </w:p>
    <w:p>
      <w:pPr>
        <w:pStyle w:val="TOC2"/>
        <w:tabs>
          <w:tab w:val="right" w:leader="dot" w:pos="8306"/>
        </w:tabs>
      </w:pPr>
      <w:hyperlink w:anchor="_Toc23972" w:history="1">
        <w:r>
          <w:rPr>
            <w:rFonts w:ascii="仿宋" w:eastAsia="仿宋" w:hAnsi="仿宋" w:cs="仿宋" w:hint="eastAsia"/>
            <w:lang w:eastAsia="zh-CN"/>
          </w:rPr>
          <w:t>(二)、产业发展背景分析</w:t>
        </w:r>
        <w:r>
          <w:tab/>
        </w:r>
        <w:r>
          <w:fldChar w:fldCharType="begin"/>
        </w:r>
        <w:r>
          <w:instrText xml:space="preserve"> PAGEREF _Toc23972 \h </w:instrText>
        </w:r>
        <w:r>
          <w:fldChar w:fldCharType="separate"/>
        </w:r>
        <w:r>
          <w:t>25</w:t>
        </w:r>
        <w:r>
          <w:fldChar w:fldCharType="end"/>
        </w:r>
      </w:hyperlink>
    </w:p>
    <w:p>
      <w:pPr>
        <w:pStyle w:val="TOC2"/>
        <w:tabs>
          <w:tab w:val="right" w:leader="dot" w:pos="8306"/>
        </w:tabs>
      </w:pPr>
      <w:hyperlink w:anchor="_Toc1467" w:history="1">
        <w:r>
          <w:rPr>
            <w:rFonts w:ascii="仿宋" w:eastAsia="仿宋" w:hAnsi="仿宋" w:cs="仿宋" w:hint="eastAsia"/>
            <w:lang w:eastAsia="zh-CN"/>
          </w:rPr>
          <w:t>(三)、产业发展原则</w:t>
        </w:r>
        <w:r>
          <w:tab/>
        </w:r>
        <w:r>
          <w:fldChar w:fldCharType="begin"/>
        </w:r>
        <w:r>
          <w:instrText xml:space="preserve"> PAGEREF _Toc1467 \h </w:instrText>
        </w:r>
        <w:r>
          <w:fldChar w:fldCharType="separate"/>
        </w:r>
        <w:r>
          <w:t>26</w:t>
        </w:r>
        <w:r>
          <w:fldChar w:fldCharType="end"/>
        </w:r>
      </w:hyperlink>
    </w:p>
    <w:p>
      <w:pPr>
        <w:pStyle w:val="TOC2"/>
        <w:tabs>
          <w:tab w:val="right" w:leader="dot" w:pos="8306"/>
        </w:tabs>
      </w:pPr>
      <w:hyperlink w:anchor="_Toc757" w:history="1">
        <w:r>
          <w:rPr>
            <w:rFonts w:ascii="仿宋" w:eastAsia="仿宋" w:hAnsi="仿宋" w:cs="仿宋" w:hint="eastAsia"/>
            <w:lang w:eastAsia="zh-CN"/>
          </w:rPr>
          <w:t>(四)、区域产业环境分析</w:t>
        </w:r>
        <w:r>
          <w:tab/>
        </w:r>
        <w:r>
          <w:fldChar w:fldCharType="begin"/>
        </w:r>
        <w:r>
          <w:instrText xml:space="preserve"> PAGEREF _Toc757 \h </w:instrText>
        </w:r>
        <w:r>
          <w:fldChar w:fldCharType="separate"/>
        </w:r>
        <w:r>
          <w:t>27</w:t>
        </w:r>
        <w:r>
          <w:fldChar w:fldCharType="end"/>
        </w:r>
      </w:hyperlink>
    </w:p>
    <w:p>
      <w:pPr>
        <w:pStyle w:val="TOC2"/>
        <w:tabs>
          <w:tab w:val="right" w:leader="dot" w:pos="8306"/>
        </w:tabs>
      </w:pPr>
      <w:hyperlink w:anchor="_Toc4277" w:history="1">
        <w:r>
          <w:rPr>
            <w:rFonts w:ascii="仿宋" w:eastAsia="仿宋" w:hAnsi="仿宋" w:cs="仿宋" w:hint="eastAsia"/>
            <w:lang w:eastAsia="zh-CN"/>
          </w:rPr>
          <w:t>(五)、可行性分析</w:t>
        </w:r>
        <w:r>
          <w:tab/>
        </w:r>
        <w:r>
          <w:fldChar w:fldCharType="begin"/>
        </w:r>
        <w:r>
          <w:instrText xml:space="preserve"> PAGEREF _Toc4277 \h </w:instrText>
        </w:r>
        <w:r>
          <w:fldChar w:fldCharType="separate"/>
        </w:r>
        <w:r>
          <w:t>29</w:t>
        </w:r>
        <w:r>
          <w:fldChar w:fldCharType="end"/>
        </w:r>
      </w:hyperlink>
    </w:p>
    <w:p>
      <w:pPr>
        <w:pStyle w:val="TOC2"/>
        <w:tabs>
          <w:tab w:val="right" w:leader="dot" w:pos="8306"/>
        </w:tabs>
      </w:pPr>
      <w:hyperlink w:anchor="_Toc25948" w:history="1">
        <w:r>
          <w:rPr>
            <w:rFonts w:ascii="仿宋" w:eastAsia="仿宋" w:hAnsi="仿宋" w:cs="仿宋" w:hint="eastAsia"/>
            <w:lang w:eastAsia="zh-CN"/>
          </w:rPr>
          <w:t>(六)、产业发展重点任务</w:t>
        </w:r>
        <w:r>
          <w:tab/>
        </w:r>
        <w:r>
          <w:fldChar w:fldCharType="begin"/>
        </w:r>
        <w:r>
          <w:instrText xml:space="preserve"> PAGEREF _Toc25948 \h </w:instrText>
        </w:r>
        <w:r>
          <w:fldChar w:fldCharType="separate"/>
        </w:r>
        <w:r>
          <w:t>30</w:t>
        </w:r>
        <w:r>
          <w:fldChar w:fldCharType="end"/>
        </w:r>
      </w:hyperlink>
    </w:p>
    <w:p>
      <w:pPr>
        <w:pStyle w:val="TOC2"/>
        <w:tabs>
          <w:tab w:val="right" w:leader="dot" w:pos="8306"/>
        </w:tabs>
      </w:pPr>
      <w:hyperlink w:anchor="_Toc802" w:history="1">
        <w:r>
          <w:rPr>
            <w:rFonts w:ascii="仿宋" w:eastAsia="仿宋" w:hAnsi="仿宋" w:cs="仿宋" w:hint="eastAsia"/>
            <w:lang w:eastAsia="zh-CN"/>
          </w:rPr>
          <w:t>(七)、贸易金融项目建设必要性分析</w:t>
        </w:r>
        <w:r>
          <w:tab/>
        </w:r>
        <w:r>
          <w:fldChar w:fldCharType="begin"/>
        </w:r>
        <w:r>
          <w:instrText xml:space="preserve"> PAGEREF _Toc802 \h </w:instrText>
        </w:r>
        <w:r>
          <w:fldChar w:fldCharType="separate"/>
        </w:r>
        <w:r>
          <w:t>32</w:t>
        </w:r>
        <w:r>
          <w:fldChar w:fldCharType="end"/>
        </w:r>
      </w:hyperlink>
    </w:p>
    <w:p>
      <w:pPr>
        <w:pStyle w:val="TOC1"/>
        <w:tabs>
          <w:tab w:val="right" w:leader="dot" w:pos="8306"/>
        </w:tabs>
      </w:pPr>
      <w:hyperlink w:anchor="_Toc22093" w:history="1">
        <w:r>
          <w:rPr>
            <w:rFonts w:ascii="仿宋" w:eastAsia="仿宋" w:hAnsi="仿宋" w:cs="仿宋" w:hint="eastAsia"/>
            <w:lang w:eastAsia="zh-CN"/>
          </w:rPr>
          <w:t>六、建设进度分析</w:t>
        </w:r>
        <w:r>
          <w:tab/>
        </w:r>
        <w:r>
          <w:fldChar w:fldCharType="begin"/>
        </w:r>
        <w:r>
          <w:instrText xml:space="preserve"> PAGEREF _Toc22093 \h </w:instrText>
        </w:r>
        <w:r>
          <w:fldChar w:fldCharType="separate"/>
        </w:r>
        <w:r>
          <w:t>33</w:t>
        </w:r>
        <w:r>
          <w:fldChar w:fldCharType="end"/>
        </w:r>
      </w:hyperlink>
    </w:p>
    <w:p>
      <w:pPr>
        <w:pStyle w:val="TOC2"/>
        <w:tabs>
          <w:tab w:val="right" w:leader="dot" w:pos="8306"/>
        </w:tabs>
      </w:pPr>
      <w:hyperlink w:anchor="_Toc6218" w:history="1">
        <w:r>
          <w:rPr>
            <w:rFonts w:ascii="仿宋" w:eastAsia="仿宋" w:hAnsi="仿宋" w:cs="仿宋" w:hint="eastAsia"/>
            <w:lang w:eastAsia="zh-CN"/>
          </w:rPr>
          <w:t>(一)、贸易金融项目进度安排</w:t>
        </w:r>
        <w:r>
          <w:tab/>
        </w:r>
        <w:r>
          <w:fldChar w:fldCharType="begin"/>
        </w:r>
        <w:r>
          <w:instrText xml:space="preserve"> PAGEREF _Toc6218 \h </w:instrText>
        </w:r>
        <w:r>
          <w:fldChar w:fldCharType="separate"/>
        </w:r>
        <w:r>
          <w:t>33</w:t>
        </w:r>
        <w:r>
          <w:fldChar w:fldCharType="end"/>
        </w:r>
      </w:hyperlink>
    </w:p>
    <w:p>
      <w:pPr>
        <w:pStyle w:val="TOC2"/>
        <w:tabs>
          <w:tab w:val="right" w:leader="dot" w:pos="8306"/>
        </w:tabs>
      </w:pPr>
      <w:hyperlink w:anchor="_Toc7434" w:history="1">
        <w:r>
          <w:rPr>
            <w:rFonts w:ascii="仿宋" w:eastAsia="仿宋" w:hAnsi="仿宋" w:cs="仿宋" w:hint="eastAsia"/>
            <w:lang w:eastAsia="zh-CN"/>
          </w:rPr>
          <w:t>(二)、贸易金融项目实施保障措施</w:t>
        </w:r>
        <w:r>
          <w:tab/>
        </w:r>
        <w:r>
          <w:fldChar w:fldCharType="begin"/>
        </w:r>
        <w:r>
          <w:instrText xml:space="preserve"> PAGEREF _Toc7434 \h </w:instrText>
        </w:r>
        <w:r>
          <w:fldChar w:fldCharType="separate"/>
        </w:r>
        <w:r>
          <w:t>35</w:t>
        </w:r>
        <w:r>
          <w:fldChar w:fldCharType="end"/>
        </w:r>
      </w:hyperlink>
    </w:p>
    <w:p>
      <w:pPr>
        <w:pStyle w:val="TOC1"/>
        <w:tabs>
          <w:tab w:val="right" w:leader="dot" w:pos="8306"/>
        </w:tabs>
      </w:pPr>
      <w:hyperlink w:anchor="_Toc30484" w:history="1">
        <w:r>
          <w:rPr>
            <w:rFonts w:ascii="仿宋" w:eastAsia="仿宋" w:hAnsi="仿宋" w:cs="仿宋" w:hint="eastAsia"/>
            <w:lang w:eastAsia="zh-CN"/>
          </w:rPr>
          <w:t>七、贸易金融项目经济效益</w:t>
        </w:r>
        <w:r>
          <w:tab/>
        </w:r>
        <w:r>
          <w:fldChar w:fldCharType="begin"/>
        </w:r>
        <w:r>
          <w:instrText xml:space="preserve"> PAGEREF _Toc30484 \h </w:instrText>
        </w:r>
        <w:r>
          <w:fldChar w:fldCharType="separate"/>
        </w:r>
        <w:r>
          <w:t>36</w:t>
        </w:r>
        <w:r>
          <w:fldChar w:fldCharType="end"/>
        </w:r>
      </w:hyperlink>
    </w:p>
    <w:p>
      <w:pPr>
        <w:pStyle w:val="TOC2"/>
        <w:tabs>
          <w:tab w:val="right" w:leader="dot" w:pos="8306"/>
        </w:tabs>
      </w:pPr>
      <w:hyperlink w:anchor="_Toc5831" w:history="1">
        <w:r>
          <w:rPr>
            <w:rFonts w:ascii="仿宋" w:eastAsia="仿宋" w:hAnsi="仿宋" w:cs="仿宋" w:hint="eastAsia"/>
            <w:lang w:eastAsia="zh-CN"/>
          </w:rPr>
          <w:t>(一)、基本假设及基础参数选取</w:t>
        </w:r>
        <w:r>
          <w:tab/>
        </w:r>
        <w:r>
          <w:fldChar w:fldCharType="begin"/>
        </w:r>
        <w:r>
          <w:instrText xml:space="preserve"> PAGEREF _Toc5831 \h </w:instrText>
        </w:r>
        <w:r>
          <w:fldChar w:fldCharType="separate"/>
        </w:r>
        <w:r>
          <w:t>36</w:t>
        </w:r>
        <w:r>
          <w:fldChar w:fldCharType="end"/>
        </w:r>
      </w:hyperlink>
    </w:p>
    <w:p>
      <w:pPr>
        <w:pStyle w:val="TOC2"/>
        <w:tabs>
          <w:tab w:val="right" w:leader="dot" w:pos="8306"/>
        </w:tabs>
      </w:pPr>
      <w:hyperlink w:anchor="_Toc14888" w:history="1">
        <w:r>
          <w:rPr>
            <w:rFonts w:ascii="仿宋" w:eastAsia="仿宋" w:hAnsi="仿宋" w:cs="仿宋" w:hint="eastAsia"/>
            <w:lang w:eastAsia="zh-CN"/>
          </w:rPr>
          <w:t>(二)、经济评价财务测算</w:t>
        </w:r>
        <w:r>
          <w:tab/>
        </w:r>
        <w:r>
          <w:fldChar w:fldCharType="begin"/>
        </w:r>
        <w:r>
          <w:instrText xml:space="preserve"> PAGEREF _Toc14888 \h </w:instrText>
        </w:r>
        <w:r>
          <w:fldChar w:fldCharType="separate"/>
        </w:r>
        <w:r>
          <w:t>36</w:t>
        </w:r>
        <w:r>
          <w:fldChar w:fldCharType="end"/>
        </w:r>
      </w:hyperlink>
    </w:p>
    <w:p>
      <w:pPr>
        <w:pStyle w:val="TOC2"/>
        <w:tabs>
          <w:tab w:val="right" w:leader="dot" w:pos="8306"/>
        </w:tabs>
      </w:pPr>
      <w:hyperlink w:anchor="_Toc25802" w:history="1">
        <w:r>
          <w:rPr>
            <w:rFonts w:ascii="仿宋" w:eastAsia="仿宋" w:hAnsi="仿宋" w:cs="仿宋" w:hint="eastAsia"/>
            <w:lang w:eastAsia="zh-CN"/>
          </w:rPr>
          <w:t>(三)、贸易金融项目盈利能力分析</w:t>
        </w:r>
        <w:r>
          <w:tab/>
        </w:r>
        <w:r>
          <w:fldChar w:fldCharType="begin"/>
        </w:r>
        <w:r>
          <w:instrText xml:space="preserve"> PAGEREF _Toc25802 \h </w:instrText>
        </w:r>
        <w:r>
          <w:fldChar w:fldCharType="separate"/>
        </w:r>
        <w:r>
          <w:t>38</w:t>
        </w:r>
        <w:r>
          <w:fldChar w:fldCharType="end"/>
        </w:r>
      </w:hyperlink>
    </w:p>
    <w:p>
      <w:pPr>
        <w:pStyle w:val="TOC2"/>
        <w:tabs>
          <w:tab w:val="right" w:leader="dot" w:pos="8306"/>
        </w:tabs>
      </w:pPr>
      <w:hyperlink w:anchor="_Toc4616" w:history="1">
        <w:r>
          <w:rPr>
            <w:rFonts w:ascii="仿宋" w:eastAsia="仿宋" w:hAnsi="仿宋" w:cs="仿宋" w:hint="eastAsia"/>
            <w:lang w:eastAsia="zh-CN"/>
          </w:rPr>
          <w:t>(四)、财务生存能力分析</w:t>
        </w:r>
        <w:r>
          <w:tab/>
        </w:r>
        <w:r>
          <w:fldChar w:fldCharType="begin"/>
        </w:r>
        <w:r>
          <w:instrText xml:space="preserve"> PAGEREF _Toc4616 \h </w:instrText>
        </w:r>
        <w:r>
          <w:fldChar w:fldCharType="separate"/>
        </w:r>
        <w:r>
          <w:t>39</w:t>
        </w:r>
        <w:r>
          <w:fldChar w:fldCharType="end"/>
        </w:r>
      </w:hyperlink>
    </w:p>
    <w:p>
      <w:pPr>
        <w:pStyle w:val="TOC2"/>
        <w:tabs>
          <w:tab w:val="right" w:leader="dot" w:pos="8306"/>
        </w:tabs>
      </w:pPr>
      <w:hyperlink w:anchor="_Toc146" w:history="1">
        <w:r>
          <w:rPr>
            <w:rFonts w:ascii="仿宋" w:eastAsia="仿宋" w:hAnsi="仿宋" w:cs="仿宋" w:hint="eastAsia"/>
            <w:lang w:eastAsia="zh-CN"/>
          </w:rPr>
          <w:t>(五)、偿债能力分析</w:t>
        </w:r>
        <w:r>
          <w:tab/>
        </w:r>
        <w:r>
          <w:fldChar w:fldCharType="begin"/>
        </w:r>
        <w:r>
          <w:instrText xml:space="preserve"> PAGEREF _Toc146 \h </w:instrText>
        </w:r>
        <w:r>
          <w:fldChar w:fldCharType="separate"/>
        </w:r>
        <w:r>
          <w:t>39</w:t>
        </w:r>
        <w:r>
          <w:fldChar w:fldCharType="end"/>
        </w:r>
      </w:hyperlink>
    </w:p>
    <w:p>
      <w:pPr>
        <w:pStyle w:val="TOC2"/>
        <w:tabs>
          <w:tab w:val="right" w:leader="dot" w:pos="8306"/>
        </w:tabs>
      </w:pPr>
      <w:hyperlink w:anchor="_Toc6422" w:history="1">
        <w:r>
          <w:rPr>
            <w:rFonts w:ascii="仿宋" w:eastAsia="仿宋" w:hAnsi="仿宋" w:cs="仿宋" w:hint="eastAsia"/>
            <w:lang w:eastAsia="zh-CN"/>
          </w:rPr>
          <w:t>(六)、经济评价结论</w:t>
        </w:r>
        <w:r>
          <w:tab/>
        </w:r>
        <w:r>
          <w:fldChar w:fldCharType="begin"/>
        </w:r>
        <w:r>
          <w:instrText xml:space="preserve"> PAGEREF _Toc6422 \h </w:instrText>
        </w:r>
        <w:r>
          <w:fldChar w:fldCharType="separate"/>
        </w:r>
        <w:r>
          <w:t>41</w:t>
        </w:r>
        <w:r>
          <w:fldChar w:fldCharType="end"/>
        </w:r>
      </w:hyperlink>
    </w:p>
    <w:p>
      <w:pPr>
        <w:pStyle w:val="TOC1"/>
        <w:tabs>
          <w:tab w:val="right" w:leader="dot" w:pos="8306"/>
        </w:tabs>
      </w:pPr>
      <w:hyperlink w:anchor="_Toc3670" w:history="1">
        <w:r>
          <w:rPr>
            <w:rFonts w:ascii="仿宋" w:eastAsia="仿宋" w:hAnsi="仿宋" w:cs="仿宋" w:hint="eastAsia"/>
            <w:lang w:eastAsia="zh-CN"/>
          </w:rPr>
          <w:t>八、环境保护分析</w:t>
        </w:r>
        <w:r>
          <w:tab/>
        </w:r>
        <w:r>
          <w:fldChar w:fldCharType="begin"/>
        </w:r>
        <w:r>
          <w:instrText xml:space="preserve"> PAGEREF _Toc3670 \h </w:instrText>
        </w:r>
        <w:r>
          <w:fldChar w:fldCharType="separate"/>
        </w:r>
        <w:r>
          <w:t>41</w:t>
        </w:r>
        <w:r>
          <w:fldChar w:fldCharType="end"/>
        </w:r>
      </w:hyperlink>
    </w:p>
    <w:p>
      <w:pPr>
        <w:pStyle w:val="TOC2"/>
        <w:tabs>
          <w:tab w:val="right" w:leader="dot" w:pos="8306"/>
        </w:tabs>
      </w:pPr>
      <w:hyperlink w:anchor="_Toc28831" w:history="1">
        <w:r>
          <w:rPr>
            <w:rFonts w:ascii="仿宋" w:eastAsia="仿宋" w:hAnsi="仿宋" w:cs="仿宋" w:hint="eastAsia"/>
            <w:lang w:eastAsia="zh-CN"/>
          </w:rPr>
          <w:t>(一)、编制依据</w:t>
        </w:r>
        <w:r>
          <w:tab/>
        </w:r>
        <w:r>
          <w:fldChar w:fldCharType="begin"/>
        </w:r>
        <w:r>
          <w:instrText xml:space="preserve"> PAGEREF _Toc28831 \h </w:instrText>
        </w:r>
        <w:r>
          <w:fldChar w:fldCharType="separate"/>
        </w:r>
        <w:r>
          <w:t>41</w:t>
        </w:r>
        <w:r>
          <w:fldChar w:fldCharType="end"/>
        </w:r>
      </w:hyperlink>
    </w:p>
    <w:p>
      <w:pPr>
        <w:pStyle w:val="TOC2"/>
        <w:tabs>
          <w:tab w:val="right" w:leader="dot" w:pos="8306"/>
        </w:tabs>
      </w:pPr>
      <w:hyperlink w:anchor="_Toc18520" w:history="1">
        <w:r>
          <w:rPr>
            <w:rFonts w:ascii="仿宋" w:eastAsia="仿宋" w:hAnsi="仿宋" w:cs="仿宋" w:hint="eastAsia"/>
            <w:lang w:eastAsia="zh-CN"/>
          </w:rPr>
          <w:t>(二)、环境影响合理性分析</w:t>
        </w:r>
        <w:r>
          <w:tab/>
        </w:r>
        <w:r>
          <w:fldChar w:fldCharType="begin"/>
        </w:r>
        <w:r>
          <w:instrText xml:space="preserve"> PAGEREF _Toc18520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6" w:history="1">
        <w:r>
          <w:rPr>
            <w:rFonts w:ascii="仿宋" w:eastAsia="仿宋" w:hAnsi="仿宋" w:cs="仿宋" w:hint="eastAsia"/>
            <w:lang w:eastAsia="zh-CN"/>
          </w:rPr>
          <w:t>(三)、建设期大气环境影响分析</w:t>
        </w:r>
        <w:r>
          <w:tab/>
        </w:r>
        <w:r>
          <w:fldChar w:fldCharType="begin"/>
        </w:r>
        <w:r>
          <w:instrText xml:space="preserve"> PAGEREF _Toc14176 \h </w:instrText>
        </w:r>
        <w:r>
          <w:fldChar w:fldCharType="separate"/>
        </w:r>
        <w:r>
          <w:t>43</w:t>
        </w:r>
        <w:r>
          <w:fldChar w:fldCharType="end"/>
        </w:r>
      </w:hyperlink>
    </w:p>
    <w:p>
      <w:pPr>
        <w:pStyle w:val="TOC2"/>
        <w:tabs>
          <w:tab w:val="right" w:leader="dot" w:pos="8306"/>
        </w:tabs>
      </w:pPr>
      <w:hyperlink w:anchor="_Toc29146" w:history="1">
        <w:r>
          <w:rPr>
            <w:rFonts w:ascii="仿宋" w:eastAsia="仿宋" w:hAnsi="仿宋" w:cs="仿宋" w:hint="eastAsia"/>
            <w:lang w:eastAsia="zh-CN"/>
          </w:rPr>
          <w:t>(四)、建设期水环境影响分析</w:t>
        </w:r>
        <w:r>
          <w:tab/>
        </w:r>
        <w:r>
          <w:fldChar w:fldCharType="begin"/>
        </w:r>
        <w:r>
          <w:instrText xml:space="preserve"> PAGEREF _Toc29146 \h </w:instrText>
        </w:r>
        <w:r>
          <w:fldChar w:fldCharType="separate"/>
        </w:r>
        <w:r>
          <w:t>44</w:t>
        </w:r>
        <w:r>
          <w:fldChar w:fldCharType="end"/>
        </w:r>
      </w:hyperlink>
    </w:p>
    <w:p>
      <w:pPr>
        <w:pStyle w:val="TOC2"/>
        <w:tabs>
          <w:tab w:val="right" w:leader="dot" w:pos="8306"/>
        </w:tabs>
      </w:pPr>
      <w:hyperlink w:anchor="_Toc11561" w:history="1">
        <w:r>
          <w:rPr>
            <w:rFonts w:ascii="仿宋" w:eastAsia="仿宋" w:hAnsi="仿宋" w:cs="仿宋" w:hint="eastAsia"/>
            <w:lang w:eastAsia="zh-CN"/>
          </w:rPr>
          <w:t>(五)、建设期固体废弃物环境影响分析</w:t>
        </w:r>
        <w:r>
          <w:tab/>
        </w:r>
        <w:r>
          <w:fldChar w:fldCharType="begin"/>
        </w:r>
        <w:r>
          <w:instrText xml:space="preserve"> PAGEREF _Toc11561 \h </w:instrText>
        </w:r>
        <w:r>
          <w:fldChar w:fldCharType="separate"/>
        </w:r>
        <w:r>
          <w:t>45</w:t>
        </w:r>
        <w:r>
          <w:fldChar w:fldCharType="end"/>
        </w:r>
      </w:hyperlink>
    </w:p>
    <w:p>
      <w:pPr>
        <w:pStyle w:val="TOC2"/>
        <w:tabs>
          <w:tab w:val="right" w:leader="dot" w:pos="8306"/>
        </w:tabs>
      </w:pPr>
      <w:hyperlink w:anchor="_Toc30393" w:history="1">
        <w:r>
          <w:rPr>
            <w:rFonts w:ascii="仿宋" w:eastAsia="仿宋" w:hAnsi="仿宋" w:cs="仿宋" w:hint="eastAsia"/>
            <w:lang w:eastAsia="zh-CN"/>
          </w:rPr>
          <w:t>(六)、建设期声环境影响分析</w:t>
        </w:r>
        <w:r>
          <w:tab/>
        </w:r>
        <w:r>
          <w:fldChar w:fldCharType="begin"/>
        </w:r>
        <w:r>
          <w:instrText xml:space="preserve"> PAGEREF _Toc30393 \h </w:instrText>
        </w:r>
        <w:r>
          <w:fldChar w:fldCharType="separate"/>
        </w:r>
        <w:r>
          <w:t>46</w:t>
        </w:r>
        <w:r>
          <w:fldChar w:fldCharType="end"/>
        </w:r>
      </w:hyperlink>
    </w:p>
    <w:p>
      <w:pPr>
        <w:pStyle w:val="TOC2"/>
        <w:tabs>
          <w:tab w:val="right" w:leader="dot" w:pos="8306"/>
        </w:tabs>
      </w:pPr>
      <w:hyperlink w:anchor="_Toc13437" w:history="1">
        <w:r>
          <w:rPr>
            <w:rFonts w:ascii="仿宋" w:eastAsia="仿宋" w:hAnsi="仿宋" w:cs="仿宋" w:hint="eastAsia"/>
            <w:lang w:eastAsia="zh-CN"/>
          </w:rPr>
          <w:t>(七)、营运期大气环境影响分析</w:t>
        </w:r>
        <w:r>
          <w:tab/>
        </w:r>
        <w:r>
          <w:fldChar w:fldCharType="begin"/>
        </w:r>
        <w:r>
          <w:instrText xml:space="preserve"> PAGEREF _Toc13437 \h </w:instrText>
        </w:r>
        <w:r>
          <w:fldChar w:fldCharType="separate"/>
        </w:r>
        <w:r>
          <w:t>48</w:t>
        </w:r>
        <w:r>
          <w:fldChar w:fldCharType="end"/>
        </w:r>
      </w:hyperlink>
    </w:p>
    <w:p>
      <w:pPr>
        <w:pStyle w:val="TOC2"/>
        <w:tabs>
          <w:tab w:val="right" w:leader="dot" w:pos="8306"/>
        </w:tabs>
      </w:pPr>
      <w:hyperlink w:anchor="_Toc17667" w:history="1">
        <w:r>
          <w:rPr>
            <w:rFonts w:ascii="仿宋" w:eastAsia="仿宋" w:hAnsi="仿宋" w:cs="仿宋" w:hint="eastAsia"/>
            <w:lang w:eastAsia="zh-CN"/>
          </w:rPr>
          <w:t>(八)、营运期水环境影响分析</w:t>
        </w:r>
        <w:r>
          <w:tab/>
        </w:r>
        <w:r>
          <w:fldChar w:fldCharType="begin"/>
        </w:r>
        <w:r>
          <w:instrText xml:space="preserve"> PAGEREF _Toc17667 \h </w:instrText>
        </w:r>
        <w:r>
          <w:fldChar w:fldCharType="separate"/>
        </w:r>
        <w:r>
          <w:t>48</w:t>
        </w:r>
        <w:r>
          <w:fldChar w:fldCharType="end"/>
        </w:r>
      </w:hyperlink>
    </w:p>
    <w:p>
      <w:pPr>
        <w:pStyle w:val="TOC2"/>
        <w:tabs>
          <w:tab w:val="right" w:leader="dot" w:pos="8306"/>
        </w:tabs>
      </w:pPr>
      <w:hyperlink w:anchor="_Toc10859" w:history="1">
        <w:r>
          <w:rPr>
            <w:rFonts w:ascii="仿宋" w:eastAsia="仿宋" w:hAnsi="仿宋" w:cs="仿宋" w:hint="eastAsia"/>
            <w:lang w:eastAsia="zh-CN"/>
          </w:rPr>
          <w:t>(九)、营运期固体废弃物环境影响分析</w:t>
        </w:r>
        <w:r>
          <w:tab/>
        </w:r>
        <w:r>
          <w:fldChar w:fldCharType="begin"/>
        </w:r>
        <w:r>
          <w:instrText xml:space="preserve"> PAGEREF _Toc10859 \h </w:instrText>
        </w:r>
        <w:r>
          <w:fldChar w:fldCharType="separate"/>
        </w:r>
        <w:r>
          <w:t>49</w:t>
        </w:r>
        <w:r>
          <w:fldChar w:fldCharType="end"/>
        </w:r>
      </w:hyperlink>
    </w:p>
    <w:p>
      <w:pPr>
        <w:pStyle w:val="TOC2"/>
        <w:tabs>
          <w:tab w:val="right" w:leader="dot" w:pos="8306"/>
        </w:tabs>
      </w:pPr>
      <w:hyperlink w:anchor="_Toc6137" w:history="1">
        <w:r>
          <w:rPr>
            <w:rFonts w:ascii="仿宋" w:eastAsia="仿宋" w:hAnsi="仿宋" w:cs="仿宋" w:hint="eastAsia"/>
            <w:lang w:eastAsia="zh-CN"/>
          </w:rPr>
          <w:t>(十)、营运期声环境影响分析</w:t>
        </w:r>
        <w:r>
          <w:tab/>
        </w:r>
        <w:r>
          <w:fldChar w:fldCharType="begin"/>
        </w:r>
        <w:r>
          <w:instrText xml:space="preserve"> PAGEREF _Toc6137 \h </w:instrText>
        </w:r>
        <w:r>
          <w:fldChar w:fldCharType="separate"/>
        </w:r>
        <w:r>
          <w:t>51</w:t>
        </w:r>
        <w:r>
          <w:fldChar w:fldCharType="end"/>
        </w:r>
      </w:hyperlink>
    </w:p>
    <w:p>
      <w:pPr>
        <w:pStyle w:val="TOC2"/>
        <w:tabs>
          <w:tab w:val="right" w:leader="dot" w:pos="8306"/>
        </w:tabs>
      </w:pPr>
      <w:hyperlink w:anchor="_Toc3568" w:history="1">
        <w:r>
          <w:rPr>
            <w:rFonts w:ascii="仿宋" w:eastAsia="仿宋" w:hAnsi="仿宋" w:cs="仿宋" w:hint="eastAsia"/>
            <w:lang w:eastAsia="zh-CN"/>
          </w:rPr>
          <w:t>(十一)、清洁生产</w:t>
        </w:r>
        <w:r>
          <w:tab/>
        </w:r>
        <w:r>
          <w:fldChar w:fldCharType="begin"/>
        </w:r>
        <w:r>
          <w:instrText xml:space="preserve"> PAGEREF _Toc3568 \h </w:instrText>
        </w:r>
        <w:r>
          <w:fldChar w:fldCharType="separate"/>
        </w:r>
        <w:r>
          <w:t>52</w:t>
        </w:r>
        <w:r>
          <w:fldChar w:fldCharType="end"/>
        </w:r>
      </w:hyperlink>
    </w:p>
    <w:p>
      <w:pPr>
        <w:pStyle w:val="TOC2"/>
        <w:tabs>
          <w:tab w:val="right" w:leader="dot" w:pos="8306"/>
        </w:tabs>
      </w:pPr>
      <w:hyperlink w:anchor="_Toc26713" w:history="1">
        <w:r>
          <w:rPr>
            <w:rFonts w:ascii="仿宋" w:eastAsia="仿宋" w:hAnsi="仿宋" w:cs="仿宋" w:hint="eastAsia"/>
            <w:lang w:eastAsia="zh-CN"/>
          </w:rPr>
          <w:t>(十二)、环境管理分析</w:t>
        </w:r>
        <w:r>
          <w:tab/>
        </w:r>
        <w:r>
          <w:fldChar w:fldCharType="begin"/>
        </w:r>
        <w:r>
          <w:instrText xml:space="preserve"> PAGEREF _Toc26713 \h </w:instrText>
        </w:r>
        <w:r>
          <w:fldChar w:fldCharType="separate"/>
        </w:r>
        <w:r>
          <w:t>53</w:t>
        </w:r>
        <w:r>
          <w:fldChar w:fldCharType="end"/>
        </w:r>
      </w:hyperlink>
    </w:p>
    <w:p>
      <w:pPr>
        <w:pStyle w:val="TOC2"/>
        <w:tabs>
          <w:tab w:val="right" w:leader="dot" w:pos="8306"/>
        </w:tabs>
      </w:pPr>
      <w:hyperlink w:anchor="_Toc31648" w:history="1">
        <w:r>
          <w:rPr>
            <w:rFonts w:ascii="仿宋" w:eastAsia="仿宋" w:hAnsi="仿宋" w:cs="仿宋" w:hint="eastAsia"/>
            <w:lang w:eastAsia="zh-CN"/>
          </w:rPr>
          <w:t>(十三)、结论及建议</w:t>
        </w:r>
        <w:r>
          <w:tab/>
        </w:r>
        <w:r>
          <w:fldChar w:fldCharType="begin"/>
        </w:r>
        <w:r>
          <w:instrText xml:space="preserve"> PAGEREF _Toc31648 \h </w:instrText>
        </w:r>
        <w:r>
          <w:fldChar w:fldCharType="separate"/>
        </w:r>
        <w:r>
          <w:t>54</w:t>
        </w:r>
        <w:r>
          <w:fldChar w:fldCharType="end"/>
        </w:r>
      </w:hyperlink>
    </w:p>
    <w:p>
      <w:pPr>
        <w:pStyle w:val="TOC1"/>
        <w:tabs>
          <w:tab w:val="right" w:leader="dot" w:pos="8306"/>
        </w:tabs>
      </w:pPr>
      <w:hyperlink w:anchor="_Toc5109" w:history="1">
        <w:r>
          <w:rPr>
            <w:rFonts w:ascii="仿宋" w:eastAsia="仿宋" w:hAnsi="仿宋" w:cs="仿宋" w:hint="eastAsia"/>
            <w:lang w:eastAsia="zh-CN"/>
          </w:rPr>
          <w:t>九、目标客户和受众分析</w:t>
        </w:r>
        <w:r>
          <w:tab/>
        </w:r>
        <w:r>
          <w:fldChar w:fldCharType="begin"/>
        </w:r>
        <w:r>
          <w:instrText xml:space="preserve"> PAGEREF _Toc5109 \h </w:instrText>
        </w:r>
        <w:r>
          <w:fldChar w:fldCharType="separate"/>
        </w:r>
        <w:r>
          <w:t>55</w:t>
        </w:r>
        <w:r>
          <w:fldChar w:fldCharType="end"/>
        </w:r>
      </w:hyperlink>
    </w:p>
    <w:p>
      <w:pPr>
        <w:pStyle w:val="TOC2"/>
        <w:tabs>
          <w:tab w:val="right" w:leader="dot" w:pos="8306"/>
        </w:tabs>
      </w:pPr>
      <w:hyperlink w:anchor="_Toc26476" w:history="1">
        <w:r>
          <w:rPr>
            <w:rFonts w:ascii="仿宋" w:eastAsia="仿宋" w:hAnsi="仿宋" w:cs="仿宋" w:hint="eastAsia"/>
            <w:lang w:eastAsia="zh-CN"/>
          </w:rPr>
          <w:t>(一)、客户群体描述</w:t>
        </w:r>
        <w:r>
          <w:tab/>
        </w:r>
        <w:r>
          <w:fldChar w:fldCharType="begin"/>
        </w:r>
        <w:r>
          <w:instrText xml:space="preserve"> PAGEREF _Toc26476 \h </w:instrText>
        </w:r>
        <w:r>
          <w:fldChar w:fldCharType="separate"/>
        </w:r>
        <w:r>
          <w:t>55</w:t>
        </w:r>
        <w:r>
          <w:fldChar w:fldCharType="end"/>
        </w:r>
      </w:hyperlink>
    </w:p>
    <w:p>
      <w:pPr>
        <w:pStyle w:val="TOC2"/>
        <w:tabs>
          <w:tab w:val="right" w:leader="dot" w:pos="8306"/>
        </w:tabs>
      </w:pPr>
      <w:hyperlink w:anchor="_Toc7888" w:history="1">
        <w:r>
          <w:rPr>
            <w:rFonts w:ascii="仿宋" w:eastAsia="仿宋" w:hAnsi="仿宋" w:cs="仿宋" w:hint="eastAsia"/>
            <w:lang w:eastAsia="zh-CN"/>
          </w:rPr>
          <w:t>(二)、客户需求和期望</w:t>
        </w:r>
        <w:r>
          <w:tab/>
        </w:r>
        <w:r>
          <w:fldChar w:fldCharType="begin"/>
        </w:r>
        <w:r>
          <w:instrText xml:space="preserve"> PAGEREF _Toc7888 \h </w:instrText>
        </w:r>
        <w:r>
          <w:fldChar w:fldCharType="separate"/>
        </w:r>
        <w:r>
          <w:t>57</w:t>
        </w:r>
        <w:r>
          <w:fldChar w:fldCharType="end"/>
        </w:r>
      </w:hyperlink>
    </w:p>
    <w:p>
      <w:pPr>
        <w:pStyle w:val="TOC2"/>
        <w:tabs>
          <w:tab w:val="right" w:leader="dot" w:pos="8306"/>
        </w:tabs>
      </w:pPr>
      <w:hyperlink w:anchor="_Toc3517" w:history="1">
        <w:r>
          <w:rPr>
            <w:rFonts w:ascii="仿宋" w:eastAsia="仿宋" w:hAnsi="仿宋" w:cs="仿宋" w:hint="eastAsia"/>
            <w:lang w:eastAsia="zh-CN"/>
          </w:rPr>
          <w:t>(三)、客户获取策略</w:t>
        </w:r>
        <w:r>
          <w:tab/>
        </w:r>
        <w:r>
          <w:fldChar w:fldCharType="begin"/>
        </w:r>
        <w:r>
          <w:instrText xml:space="preserve"> PAGEREF _Toc3517 \h </w:instrText>
        </w:r>
        <w:r>
          <w:fldChar w:fldCharType="separate"/>
        </w:r>
        <w:r>
          <w:t>58</w:t>
        </w:r>
        <w:r>
          <w:fldChar w:fldCharType="end"/>
        </w:r>
      </w:hyperlink>
    </w:p>
    <w:p>
      <w:pPr>
        <w:pStyle w:val="TOC2"/>
        <w:tabs>
          <w:tab w:val="right" w:leader="dot" w:pos="8306"/>
        </w:tabs>
      </w:pPr>
      <w:hyperlink w:anchor="_Toc16988" w:history="1">
        <w:r>
          <w:rPr>
            <w:rFonts w:ascii="仿宋" w:eastAsia="仿宋" w:hAnsi="仿宋" w:cs="仿宋" w:hint="eastAsia"/>
            <w:lang w:eastAsia="zh-CN"/>
          </w:rPr>
          <w:t>(四)、客户关系管理</w:t>
        </w:r>
        <w:r>
          <w:tab/>
        </w:r>
        <w:r>
          <w:fldChar w:fldCharType="begin"/>
        </w:r>
        <w:r>
          <w:instrText xml:space="preserve"> PAGEREF _Toc16988 \h </w:instrText>
        </w:r>
        <w:r>
          <w:fldChar w:fldCharType="separate"/>
        </w:r>
        <w:r>
          <w:t>60</w:t>
        </w:r>
        <w:r>
          <w:fldChar w:fldCharType="end"/>
        </w:r>
      </w:hyperlink>
    </w:p>
    <w:p>
      <w:pPr>
        <w:pStyle w:val="TOC1"/>
        <w:tabs>
          <w:tab w:val="right" w:leader="dot" w:pos="8306"/>
        </w:tabs>
      </w:pPr>
      <w:hyperlink w:anchor="_Toc7739" w:history="1">
        <w:r>
          <w:rPr>
            <w:rFonts w:ascii="仿宋" w:eastAsia="仿宋" w:hAnsi="仿宋" w:cs="仿宋" w:hint="eastAsia"/>
            <w:lang w:eastAsia="zh-CN"/>
          </w:rPr>
          <w:t>十、贸易金融项目风险分析</w:t>
        </w:r>
        <w:r>
          <w:tab/>
        </w:r>
        <w:r>
          <w:fldChar w:fldCharType="begin"/>
        </w:r>
        <w:r>
          <w:instrText xml:space="preserve"> PAGEREF _Toc7739 \h </w:instrText>
        </w:r>
        <w:r>
          <w:fldChar w:fldCharType="separate"/>
        </w:r>
        <w:r>
          <w:t>62</w:t>
        </w:r>
        <w:r>
          <w:fldChar w:fldCharType="end"/>
        </w:r>
      </w:hyperlink>
    </w:p>
    <w:p>
      <w:pPr>
        <w:pStyle w:val="TOC2"/>
        <w:tabs>
          <w:tab w:val="right" w:leader="dot" w:pos="8306"/>
        </w:tabs>
      </w:pPr>
      <w:hyperlink w:anchor="_Toc25497" w:history="1">
        <w:r>
          <w:rPr>
            <w:rFonts w:ascii="仿宋" w:eastAsia="仿宋" w:hAnsi="仿宋" w:cs="仿宋" w:hint="eastAsia"/>
            <w:lang w:eastAsia="zh-CN"/>
          </w:rPr>
          <w:t>(一)、贸易金融项目风险分析</w:t>
        </w:r>
        <w:r>
          <w:tab/>
        </w:r>
        <w:r>
          <w:fldChar w:fldCharType="begin"/>
        </w:r>
        <w:r>
          <w:instrText xml:space="preserve"> PAGEREF _Toc25497 \h </w:instrText>
        </w:r>
        <w:r>
          <w:fldChar w:fldCharType="separate"/>
        </w:r>
        <w:r>
          <w:t>62</w:t>
        </w:r>
        <w:r>
          <w:fldChar w:fldCharType="end"/>
        </w:r>
      </w:hyperlink>
    </w:p>
    <w:p>
      <w:pPr>
        <w:pStyle w:val="TOC2"/>
        <w:tabs>
          <w:tab w:val="right" w:leader="dot" w:pos="8306"/>
        </w:tabs>
      </w:pPr>
      <w:hyperlink w:anchor="_Toc30201" w:history="1">
        <w:r>
          <w:rPr>
            <w:rFonts w:ascii="仿宋" w:eastAsia="仿宋" w:hAnsi="仿宋" w:cs="仿宋" w:hint="eastAsia"/>
            <w:lang w:eastAsia="zh-CN"/>
          </w:rPr>
          <w:t>(二)、贸易金融项目风险对策</w:t>
        </w:r>
        <w:r>
          <w:tab/>
        </w:r>
        <w:r>
          <w:fldChar w:fldCharType="begin"/>
        </w:r>
        <w:r>
          <w:instrText xml:space="preserve"> PAGEREF _Toc30201 \h </w:instrText>
        </w:r>
        <w:r>
          <w:fldChar w:fldCharType="separate"/>
        </w:r>
        <w:r>
          <w:t>63</w:t>
        </w:r>
        <w:r>
          <w:fldChar w:fldCharType="end"/>
        </w:r>
      </w:hyperlink>
    </w:p>
    <w:p>
      <w:pPr>
        <w:pStyle w:val="TOC1"/>
        <w:tabs>
          <w:tab w:val="right" w:leader="dot" w:pos="8306"/>
        </w:tabs>
      </w:pPr>
      <w:hyperlink w:anchor="_Toc3867" w:history="1">
        <w:r>
          <w:rPr>
            <w:rFonts w:ascii="仿宋" w:eastAsia="仿宋" w:hAnsi="仿宋" w:cs="仿宋" w:hint="eastAsia"/>
            <w:lang w:eastAsia="zh-CN"/>
          </w:rPr>
          <w:t>十一、未来计划和展望</w:t>
        </w:r>
        <w:r>
          <w:tab/>
        </w:r>
        <w:r>
          <w:fldChar w:fldCharType="begin"/>
        </w:r>
        <w:r>
          <w:instrText xml:space="preserve"> PAGEREF _Toc3867 \h </w:instrText>
        </w:r>
        <w:r>
          <w:fldChar w:fldCharType="separate"/>
        </w:r>
        <w:r>
          <w:t>64</w:t>
        </w:r>
        <w:r>
          <w:fldChar w:fldCharType="end"/>
        </w:r>
      </w:hyperlink>
    </w:p>
    <w:p>
      <w:pPr>
        <w:pStyle w:val="TOC2"/>
        <w:tabs>
          <w:tab w:val="right" w:leader="dot" w:pos="8306"/>
        </w:tabs>
      </w:pPr>
      <w:hyperlink w:anchor="_Toc11233" w:history="1">
        <w:r>
          <w:rPr>
            <w:rFonts w:ascii="仿宋" w:eastAsia="仿宋" w:hAnsi="仿宋" w:cs="仿宋" w:hint="eastAsia"/>
            <w:lang w:eastAsia="zh-CN"/>
          </w:rPr>
          <w:t>(一)、公司未来的发展计划</w:t>
        </w:r>
        <w:r>
          <w:tab/>
        </w:r>
        <w:r>
          <w:fldChar w:fldCharType="begin"/>
        </w:r>
        <w:r>
          <w:instrText xml:space="preserve"> PAGEREF _Toc11233 \h </w:instrText>
        </w:r>
        <w:r>
          <w:fldChar w:fldCharType="separate"/>
        </w:r>
        <w:r>
          <w:t>64</w:t>
        </w:r>
        <w:r>
          <w:fldChar w:fldCharType="end"/>
        </w:r>
      </w:hyperlink>
    </w:p>
    <w:p>
      <w:pPr>
        <w:pStyle w:val="TOC2"/>
        <w:tabs>
          <w:tab w:val="right" w:leader="dot" w:pos="8306"/>
        </w:tabs>
      </w:pPr>
      <w:hyperlink w:anchor="_Toc21054" w:history="1">
        <w:r>
          <w:rPr>
            <w:rFonts w:ascii="仿宋" w:eastAsia="仿宋" w:hAnsi="仿宋" w:cs="仿宋" w:hint="eastAsia"/>
            <w:lang w:eastAsia="zh-CN"/>
          </w:rPr>
          <w:t>(二)、长期目标和目标</w:t>
        </w:r>
        <w:r>
          <w:tab/>
        </w:r>
        <w:r>
          <w:fldChar w:fldCharType="begin"/>
        </w:r>
        <w:r>
          <w:instrText xml:space="preserve"> PAGEREF _Toc21054 \h </w:instrText>
        </w:r>
        <w:r>
          <w:fldChar w:fldCharType="separate"/>
        </w:r>
        <w:r>
          <w:t>65</w:t>
        </w:r>
        <w:r>
          <w:fldChar w:fldCharType="end"/>
        </w:r>
      </w:hyperlink>
    </w:p>
    <w:p>
      <w:pPr>
        <w:pStyle w:val="TOC1"/>
        <w:tabs>
          <w:tab w:val="right" w:leader="dot" w:pos="8306"/>
        </w:tabs>
      </w:pPr>
      <w:hyperlink w:anchor="_Toc2445" w:history="1">
        <w:r>
          <w:rPr>
            <w:rFonts w:ascii="仿宋" w:eastAsia="仿宋" w:hAnsi="仿宋" w:cs="仿宋" w:hint="eastAsia"/>
            <w:lang w:eastAsia="zh-CN"/>
          </w:rPr>
          <w:t>十二、市场营销策略</w:t>
        </w:r>
        <w:r>
          <w:tab/>
        </w:r>
        <w:r>
          <w:fldChar w:fldCharType="begin"/>
        </w:r>
        <w:r>
          <w:instrText xml:space="preserve"> PAGEREF _Toc2445 \h </w:instrText>
        </w:r>
        <w:r>
          <w:fldChar w:fldCharType="separate"/>
        </w:r>
        <w:r>
          <w:t>66</w:t>
        </w:r>
        <w:r>
          <w:fldChar w:fldCharType="end"/>
        </w:r>
      </w:hyperlink>
    </w:p>
    <w:p>
      <w:pPr>
        <w:pStyle w:val="TOC2"/>
        <w:tabs>
          <w:tab w:val="right" w:leader="dot" w:pos="8306"/>
        </w:tabs>
      </w:pPr>
      <w:hyperlink w:anchor="_Toc17177" w:history="1">
        <w:r>
          <w:rPr>
            <w:rFonts w:ascii="仿宋" w:eastAsia="仿宋" w:hAnsi="仿宋" w:cs="仿宋" w:hint="eastAsia"/>
            <w:lang w:eastAsia="zh-CN"/>
          </w:rPr>
          <w:t>(一)、市场定位和目标市场</w:t>
        </w:r>
        <w:r>
          <w:tab/>
        </w:r>
        <w:r>
          <w:fldChar w:fldCharType="begin"/>
        </w:r>
        <w:r>
          <w:instrText xml:space="preserve"> PAGEREF _Toc17177 \h </w:instrText>
        </w:r>
        <w:r>
          <w:fldChar w:fldCharType="separate"/>
        </w:r>
        <w:r>
          <w:t>66</w:t>
        </w:r>
        <w:r>
          <w:fldChar w:fldCharType="end"/>
        </w:r>
      </w:hyperlink>
    </w:p>
    <w:p>
      <w:pPr>
        <w:pStyle w:val="TOC2"/>
        <w:tabs>
          <w:tab w:val="right" w:leader="dot" w:pos="8306"/>
        </w:tabs>
      </w:pPr>
      <w:hyperlink w:anchor="_Toc7164" w:history="1">
        <w:r>
          <w:rPr>
            <w:rFonts w:ascii="仿宋" w:eastAsia="仿宋" w:hAnsi="仿宋" w:cs="仿宋" w:hint="eastAsia"/>
            <w:lang w:eastAsia="zh-CN"/>
          </w:rPr>
          <w:t>(二)、定价策略</w:t>
        </w:r>
        <w:r>
          <w:tab/>
        </w:r>
        <w:r>
          <w:fldChar w:fldCharType="begin"/>
        </w:r>
        <w:r>
          <w:instrText xml:space="preserve"> PAGEREF _Toc7164 \h </w:instrText>
        </w:r>
        <w:r>
          <w:fldChar w:fldCharType="separate"/>
        </w:r>
        <w:r>
          <w:t>67</w:t>
        </w:r>
        <w:r>
          <w:fldChar w:fldCharType="end"/>
        </w:r>
      </w:hyperlink>
    </w:p>
    <w:p>
      <w:pPr>
        <w:pStyle w:val="TOC2"/>
        <w:tabs>
          <w:tab w:val="right" w:leader="dot" w:pos="8306"/>
        </w:tabs>
      </w:pPr>
      <w:hyperlink w:anchor="_Toc21742" w:history="1">
        <w:r>
          <w:rPr>
            <w:rFonts w:ascii="仿宋" w:eastAsia="仿宋" w:hAnsi="仿宋" w:cs="仿宋" w:hint="eastAsia"/>
            <w:lang w:eastAsia="zh-CN"/>
          </w:rPr>
          <w:t>(三)、销售和推广策略</w:t>
        </w:r>
        <w:r>
          <w:tab/>
        </w:r>
        <w:r>
          <w:fldChar w:fldCharType="begin"/>
        </w:r>
        <w:r>
          <w:instrText xml:space="preserve"> PAGEREF _Toc21742 \h </w:instrText>
        </w:r>
        <w:r>
          <w:fldChar w:fldCharType="separate"/>
        </w:r>
        <w:r>
          <w:t>68</w:t>
        </w:r>
        <w:r>
          <w:fldChar w:fldCharType="end"/>
        </w:r>
      </w:hyperlink>
    </w:p>
    <w:p>
      <w:pPr>
        <w:pStyle w:val="TOC2"/>
        <w:tabs>
          <w:tab w:val="right" w:leader="dot" w:pos="8306"/>
        </w:tabs>
      </w:pPr>
      <w:hyperlink w:anchor="_Toc8888" w:history="1">
        <w:r>
          <w:rPr>
            <w:rFonts w:ascii="仿宋" w:eastAsia="仿宋" w:hAnsi="仿宋" w:cs="仿宋" w:hint="eastAsia"/>
            <w:lang w:eastAsia="zh-CN"/>
          </w:rPr>
          <w:t>(四)、销售渠道和分销策略</w:t>
        </w:r>
        <w:r>
          <w:tab/>
        </w:r>
        <w:r>
          <w:fldChar w:fldCharType="begin"/>
        </w:r>
        <w:r>
          <w:instrText xml:space="preserve"> PAGEREF _Toc8888 \h </w:instrText>
        </w:r>
        <w:r>
          <w:fldChar w:fldCharType="separate"/>
        </w:r>
        <w:r>
          <w:t>69</w:t>
        </w:r>
        <w:r>
          <w:fldChar w:fldCharType="end"/>
        </w:r>
      </w:hyperlink>
    </w:p>
    <w:p>
      <w:pPr>
        <w:pStyle w:val="TOC1"/>
        <w:tabs>
          <w:tab w:val="right" w:leader="dot" w:pos="8306"/>
        </w:tabs>
      </w:pPr>
      <w:hyperlink w:anchor="_Toc17701" w:history="1">
        <w:r>
          <w:rPr>
            <w:rFonts w:ascii="仿宋" w:eastAsia="仿宋" w:hAnsi="仿宋" w:cs="仿宋" w:hint="eastAsia"/>
            <w:lang w:eastAsia="zh-CN"/>
          </w:rPr>
          <w:t>十三、风险分析</w:t>
        </w:r>
        <w:r>
          <w:tab/>
        </w:r>
        <w:r>
          <w:fldChar w:fldCharType="begin"/>
        </w:r>
        <w:r>
          <w:instrText xml:space="preserve"> PAGEREF _Toc17701 \h </w:instrText>
        </w:r>
        <w:r>
          <w:fldChar w:fldCharType="separate"/>
        </w:r>
        <w:r>
          <w:t>71</w:t>
        </w:r>
        <w:r>
          <w:fldChar w:fldCharType="end"/>
        </w:r>
      </w:hyperlink>
    </w:p>
    <w:p>
      <w:pPr>
        <w:pStyle w:val="TOC2"/>
        <w:tabs>
          <w:tab w:val="right" w:leader="dot" w:pos="8306"/>
        </w:tabs>
      </w:pPr>
      <w:hyperlink w:anchor="_Toc6510" w:history="1">
        <w:r>
          <w:rPr>
            <w:rFonts w:ascii="仿宋" w:eastAsia="仿宋" w:hAnsi="仿宋" w:cs="仿宋" w:hint="eastAsia"/>
            <w:lang w:eastAsia="zh-CN"/>
          </w:rPr>
          <w:t>(一)、内部风险</w:t>
        </w:r>
        <w:r>
          <w:tab/>
        </w:r>
        <w:r>
          <w:fldChar w:fldCharType="begin"/>
        </w:r>
        <w:r>
          <w:instrText xml:space="preserve"> PAGEREF _Toc6510 \h </w:instrText>
        </w:r>
        <w:r>
          <w:fldChar w:fldCharType="separate"/>
        </w:r>
        <w:r>
          <w:t>71</w:t>
        </w:r>
        <w:r>
          <w:fldChar w:fldCharType="end"/>
        </w:r>
      </w:hyperlink>
    </w:p>
    <w:p>
      <w:pPr>
        <w:pStyle w:val="TOC2"/>
        <w:tabs>
          <w:tab w:val="right" w:leader="dot" w:pos="8306"/>
        </w:tabs>
      </w:pPr>
      <w:hyperlink w:anchor="_Toc3350" w:history="1">
        <w:r>
          <w:rPr>
            <w:rFonts w:ascii="仿宋" w:eastAsia="仿宋" w:hAnsi="仿宋" w:cs="仿宋" w:hint="eastAsia"/>
            <w:lang w:eastAsia="zh-CN"/>
          </w:rPr>
          <w:t>(二)、外部风险</w:t>
        </w:r>
        <w:r>
          <w:tab/>
        </w:r>
        <w:r>
          <w:fldChar w:fldCharType="begin"/>
        </w:r>
        <w:r>
          <w:instrText xml:space="preserve"> PAGEREF _Toc3350 \h </w:instrText>
        </w:r>
        <w:r>
          <w:fldChar w:fldCharType="separate"/>
        </w:r>
        <w:r>
          <w:t>71</w:t>
        </w:r>
        <w:r>
          <w:fldChar w:fldCharType="end"/>
        </w:r>
      </w:hyperlink>
    </w:p>
    <w:p>
      <w:pPr>
        <w:pStyle w:val="TOC2"/>
        <w:tabs>
          <w:tab w:val="right" w:leader="dot" w:pos="8306"/>
        </w:tabs>
      </w:pPr>
      <w:hyperlink w:anchor="_Toc14087" w:history="1">
        <w:r>
          <w:rPr>
            <w:rFonts w:ascii="仿宋" w:eastAsia="仿宋" w:hAnsi="仿宋" w:cs="仿宋" w:hint="eastAsia"/>
            <w:lang w:eastAsia="zh-CN"/>
          </w:rPr>
          <w:t>(三)、风险管理策略</w:t>
        </w:r>
        <w:r>
          <w:tab/>
        </w:r>
        <w:r>
          <w:fldChar w:fldCharType="begin"/>
        </w:r>
        <w:r>
          <w:instrText xml:space="preserve"> PAGEREF _Toc14087 \h </w:instrText>
        </w:r>
        <w:r>
          <w:fldChar w:fldCharType="separate"/>
        </w:r>
        <w:r>
          <w:t>72</w:t>
        </w:r>
        <w:r>
          <w:fldChar w:fldCharType="end"/>
        </w:r>
      </w:hyperlink>
    </w:p>
    <w:p>
      <w:pPr>
        <w:pStyle w:val="TOC1"/>
        <w:tabs>
          <w:tab w:val="right" w:leader="dot" w:pos="8306"/>
        </w:tabs>
      </w:pPr>
      <w:hyperlink w:anchor="_Toc26413" w:history="1">
        <w:r>
          <w:rPr>
            <w:rFonts w:ascii="仿宋" w:eastAsia="仿宋" w:hAnsi="仿宋" w:cs="仿宋" w:hint="eastAsia"/>
            <w:lang w:eastAsia="zh-CN"/>
          </w:rPr>
          <w:t>十四、社会和环境责任</w:t>
        </w:r>
        <w:r>
          <w:tab/>
        </w:r>
        <w:r>
          <w:fldChar w:fldCharType="begin"/>
        </w:r>
        <w:r>
          <w:instrText xml:space="preserve"> PAGEREF _Toc26413 \h </w:instrText>
        </w:r>
        <w:r>
          <w:fldChar w:fldCharType="separate"/>
        </w:r>
        <w:r>
          <w:t>72</w:t>
        </w:r>
        <w:r>
          <w:fldChar w:fldCharType="end"/>
        </w:r>
      </w:hyperlink>
    </w:p>
    <w:p>
      <w:pPr>
        <w:pStyle w:val="TOC2"/>
        <w:tabs>
          <w:tab w:val="right" w:leader="dot" w:pos="8306"/>
        </w:tabs>
      </w:pPr>
      <w:hyperlink w:anchor="_Toc22206" w:history="1">
        <w:r>
          <w:rPr>
            <w:rFonts w:ascii="仿宋" w:eastAsia="仿宋" w:hAnsi="仿宋" w:cs="仿宋" w:hint="eastAsia"/>
            <w:lang w:eastAsia="zh-CN"/>
          </w:rPr>
          <w:t>(一)、社会责任贸易金融项目</w:t>
        </w:r>
        <w:r>
          <w:tab/>
        </w:r>
        <w:r>
          <w:fldChar w:fldCharType="begin"/>
        </w:r>
        <w:r>
          <w:instrText xml:space="preserve"> PAGEREF _Toc22206 \h </w:instrText>
        </w:r>
        <w:r>
          <w:fldChar w:fldCharType="separate"/>
        </w:r>
        <w:r>
          <w:t>72</w:t>
        </w:r>
        <w:r>
          <w:fldChar w:fldCharType="end"/>
        </w:r>
      </w:hyperlink>
    </w:p>
    <w:p>
      <w:pPr>
        <w:pStyle w:val="TOC2"/>
        <w:tabs>
          <w:tab w:val="right" w:leader="dot" w:pos="8306"/>
        </w:tabs>
      </w:pPr>
      <w:hyperlink w:anchor="_Toc10801" w:history="1">
        <w:r>
          <w:rPr>
            <w:rFonts w:ascii="仿宋" w:eastAsia="仿宋" w:hAnsi="仿宋" w:cs="仿宋" w:hint="eastAsia"/>
            <w:lang w:eastAsia="zh-CN"/>
          </w:rPr>
          <w:t>(二)、环境保护举措</w:t>
        </w:r>
        <w:r>
          <w:tab/>
        </w:r>
        <w:r>
          <w:fldChar w:fldCharType="begin"/>
        </w:r>
        <w:r>
          <w:instrText xml:space="preserve"> PAGEREF _Toc10801 \h </w:instrText>
        </w:r>
        <w:r>
          <w:fldChar w:fldCharType="separate"/>
        </w:r>
        <w:r>
          <w:t>72</w:t>
        </w:r>
        <w:r>
          <w:fldChar w:fldCharType="end"/>
        </w:r>
      </w:hyperlink>
    </w:p>
    <w:p>
      <w:pPr>
        <w:pStyle w:val="TOC2"/>
        <w:tabs>
          <w:tab w:val="right" w:leader="dot" w:pos="8306"/>
        </w:tabs>
      </w:pPr>
      <w:hyperlink w:anchor="_Toc8915" w:history="1">
        <w:r>
          <w:rPr>
            <w:rFonts w:ascii="仿宋" w:eastAsia="仿宋" w:hAnsi="仿宋" w:cs="仿宋" w:hint="eastAsia"/>
            <w:lang w:eastAsia="zh-CN"/>
          </w:rPr>
          <w:t>(三)、可持续发展倡议</w:t>
        </w:r>
        <w:r>
          <w:tab/>
        </w:r>
        <w:r>
          <w:fldChar w:fldCharType="begin"/>
        </w:r>
        <w:r>
          <w:instrText xml:space="preserve"> PAGEREF _Toc8915 \h </w:instrText>
        </w:r>
        <w:r>
          <w:fldChar w:fldCharType="separate"/>
        </w:r>
        <w:r>
          <w:t>73</w:t>
        </w:r>
        <w:r>
          <w:fldChar w:fldCharType="end"/>
        </w:r>
      </w:hyperlink>
    </w:p>
    <w:p>
      <w:pPr>
        <w:pStyle w:val="TOC1"/>
        <w:tabs>
          <w:tab w:val="right" w:leader="dot" w:pos="8306"/>
        </w:tabs>
      </w:pPr>
      <w:hyperlink w:anchor="_Toc5040" w:history="1">
        <w:r>
          <w:rPr>
            <w:rFonts w:ascii="仿宋" w:eastAsia="仿宋" w:hAnsi="仿宋" w:cs="仿宋" w:hint="eastAsia"/>
            <w:lang w:eastAsia="zh-CN"/>
          </w:rPr>
          <w:t>十五、贸易金融项目总结分析</w:t>
        </w:r>
        <w:r>
          <w:tab/>
        </w:r>
        <w:r>
          <w:fldChar w:fldCharType="begin"/>
        </w:r>
        <w:r>
          <w:instrText xml:space="preserve"> PAGEREF _Toc5040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3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18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一、贸易金融行业分析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贸易金融行业规模及增长性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贸易金融行业代表品牌及对应公司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26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根据相关机构的最新数据，贸易金融行业在未来几年将继续保持增长，预计到2023年，该行业的价值将达到XXX亿美元。这一行业正在经历新的变革，出现了一些明显趋势。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电子商务的崛起对贸易金融包装产生了重要影响。\需要具备适应不同销售渠道的特性，以保证产品在运输和在线销售中的完好无损。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总体而言，贸易金融包装行业呈现出稳健的年均增长率，约为4-5%。这一增长受到不断变化的消费者偏好、意识提高和不断增长的收入水平的推动。。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34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https://d.book118.com/158106043130006036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810604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2024-02-08T01:57:00Z</dcterms:created>
  <dcterms:modified xsi:type="dcterms:W3CDTF">2024-02-08T01:58:10Z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835F0C719B014C28869F1D8F055ED391_11</vt:lpwstr>
  </property>
  <property fmtid="{D5CDD505-2E9C-101B-9397-08002B2CF9AE}" pid="3" name="KSOProductBuildVer">
    <vt:lpwstr>2052-12.1.0.16250</vt:lpwstr>
  </property>
</Properties>
</file>