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自封袋项目建设总纲及方案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7" w:history="1">
        <w:r>
          <w:rPr>
            <w:rFonts w:ascii="仿宋" w:eastAsia="仿宋" w:hAnsi="仿宋" w:cs="仿宋" w:hint="eastAsia"/>
            <w:lang w:eastAsia="zh-CN"/>
          </w:rPr>
          <w:t>前言</w:t>
        </w:r>
        <w:r>
          <w:tab/>
        </w:r>
        <w:r>
          <w:fldChar w:fldCharType="begin"/>
        </w:r>
        <w:r>
          <w:instrText xml:space="preserve"> PAGEREF _Toc617 \h </w:instrText>
        </w:r>
        <w:r>
          <w:fldChar w:fldCharType="separate"/>
        </w:r>
        <w:r>
          <w:t>3</w:t>
        </w:r>
        <w:r>
          <w:fldChar w:fldCharType="end"/>
        </w:r>
      </w:hyperlink>
    </w:p>
    <w:p>
      <w:pPr>
        <w:pStyle w:val="TOC1"/>
        <w:tabs>
          <w:tab w:val="right" w:leader="dot" w:pos="8306"/>
        </w:tabs>
      </w:pPr>
      <w:hyperlink w:anchor="_Toc13917" w:history="1">
        <w:r>
          <w:rPr>
            <w:rFonts w:ascii="仿宋" w:eastAsia="仿宋" w:hAnsi="仿宋" w:cs="仿宋" w:hint="eastAsia"/>
            <w:lang w:eastAsia="zh-CN"/>
          </w:rPr>
          <w:t>一、财务管理与成本控制</w:t>
        </w:r>
        <w:r>
          <w:tab/>
        </w:r>
        <w:r>
          <w:fldChar w:fldCharType="begin"/>
        </w:r>
        <w:r>
          <w:instrText xml:space="preserve"> PAGEREF _Toc13917 \h </w:instrText>
        </w:r>
        <w:r>
          <w:fldChar w:fldCharType="separate"/>
        </w:r>
        <w:r>
          <w:t>3</w:t>
        </w:r>
        <w:r>
          <w:fldChar w:fldCharType="end"/>
        </w:r>
      </w:hyperlink>
    </w:p>
    <w:p>
      <w:pPr>
        <w:pStyle w:val="TOC2"/>
        <w:tabs>
          <w:tab w:val="right" w:leader="dot" w:pos="8306"/>
        </w:tabs>
      </w:pPr>
      <w:hyperlink w:anchor="_Toc215" w:history="1">
        <w:r>
          <w:rPr>
            <w:rFonts w:ascii="仿宋" w:eastAsia="仿宋" w:hAnsi="仿宋" w:cs="仿宋" w:hint="eastAsia"/>
            <w:lang w:eastAsia="zh-CN"/>
          </w:rPr>
          <w:t>(一)、财务管理体系建设</w:t>
        </w:r>
        <w:r>
          <w:tab/>
        </w:r>
        <w:r>
          <w:fldChar w:fldCharType="begin"/>
        </w:r>
        <w:r>
          <w:instrText xml:space="preserve"> PAGEREF _Toc215 \h </w:instrText>
        </w:r>
        <w:r>
          <w:fldChar w:fldCharType="separate"/>
        </w:r>
        <w:r>
          <w:t>3</w:t>
        </w:r>
        <w:r>
          <w:fldChar w:fldCharType="end"/>
        </w:r>
      </w:hyperlink>
    </w:p>
    <w:p>
      <w:pPr>
        <w:pStyle w:val="TOC2"/>
        <w:tabs>
          <w:tab w:val="right" w:leader="dot" w:pos="8306"/>
        </w:tabs>
      </w:pPr>
      <w:hyperlink w:anchor="_Toc8663" w:history="1">
        <w:r>
          <w:rPr>
            <w:rFonts w:ascii="仿宋" w:eastAsia="仿宋" w:hAnsi="仿宋" w:cs="仿宋" w:hint="eastAsia"/>
            <w:lang w:eastAsia="zh-CN"/>
          </w:rPr>
          <w:t>(二)、成本控制措施</w:t>
        </w:r>
        <w:r>
          <w:tab/>
        </w:r>
        <w:r>
          <w:fldChar w:fldCharType="begin"/>
        </w:r>
        <w:r>
          <w:instrText xml:space="preserve"> PAGEREF _Toc8663 \h </w:instrText>
        </w:r>
        <w:r>
          <w:fldChar w:fldCharType="separate"/>
        </w:r>
        <w:r>
          <w:t>4</w:t>
        </w:r>
        <w:r>
          <w:fldChar w:fldCharType="end"/>
        </w:r>
      </w:hyperlink>
    </w:p>
    <w:p>
      <w:pPr>
        <w:pStyle w:val="TOC1"/>
        <w:tabs>
          <w:tab w:val="right" w:leader="dot" w:pos="8306"/>
        </w:tabs>
      </w:pPr>
      <w:hyperlink w:anchor="_Toc25407" w:history="1">
        <w:r>
          <w:rPr>
            <w:rFonts w:ascii="仿宋" w:eastAsia="仿宋" w:hAnsi="仿宋" w:cs="仿宋" w:hint="eastAsia"/>
            <w:lang w:eastAsia="zh-CN"/>
          </w:rPr>
          <w:t>二、经济影响分析</w:t>
        </w:r>
        <w:r>
          <w:tab/>
        </w:r>
        <w:r>
          <w:fldChar w:fldCharType="begin"/>
        </w:r>
        <w:r>
          <w:instrText xml:space="preserve"> PAGEREF _Toc25407 \h </w:instrText>
        </w:r>
        <w:r>
          <w:fldChar w:fldCharType="separate"/>
        </w:r>
        <w:r>
          <w:t>5</w:t>
        </w:r>
        <w:r>
          <w:fldChar w:fldCharType="end"/>
        </w:r>
      </w:hyperlink>
    </w:p>
    <w:p>
      <w:pPr>
        <w:pStyle w:val="TOC2"/>
        <w:tabs>
          <w:tab w:val="right" w:leader="dot" w:pos="8306"/>
        </w:tabs>
      </w:pPr>
      <w:hyperlink w:anchor="_Toc193" w:history="1">
        <w:r>
          <w:rPr>
            <w:rFonts w:ascii="仿宋" w:eastAsia="仿宋" w:hAnsi="仿宋" w:cs="仿宋" w:hint="eastAsia"/>
            <w:lang w:eastAsia="zh-CN"/>
          </w:rPr>
          <w:t>(一)、经济费用效益或费用效果分析</w:t>
        </w:r>
        <w:r>
          <w:tab/>
        </w:r>
        <w:r>
          <w:fldChar w:fldCharType="begin"/>
        </w:r>
        <w:r>
          <w:instrText xml:space="preserve"> PAGEREF _Toc193 \h </w:instrText>
        </w:r>
        <w:r>
          <w:fldChar w:fldCharType="separate"/>
        </w:r>
        <w:r>
          <w:t>5</w:t>
        </w:r>
        <w:r>
          <w:fldChar w:fldCharType="end"/>
        </w:r>
      </w:hyperlink>
    </w:p>
    <w:p>
      <w:pPr>
        <w:pStyle w:val="TOC2"/>
        <w:tabs>
          <w:tab w:val="right" w:leader="dot" w:pos="8306"/>
        </w:tabs>
      </w:pPr>
      <w:hyperlink w:anchor="_Toc22073" w:history="1">
        <w:r>
          <w:rPr>
            <w:rFonts w:ascii="仿宋" w:eastAsia="仿宋" w:hAnsi="仿宋" w:cs="仿宋" w:hint="eastAsia"/>
            <w:lang w:eastAsia="zh-CN"/>
          </w:rPr>
          <w:t>(二)、行业影响分析</w:t>
        </w:r>
        <w:r>
          <w:tab/>
        </w:r>
        <w:r>
          <w:fldChar w:fldCharType="begin"/>
        </w:r>
        <w:r>
          <w:instrText xml:space="preserve"> PAGEREF _Toc22073 \h </w:instrText>
        </w:r>
        <w:r>
          <w:fldChar w:fldCharType="separate"/>
        </w:r>
        <w:r>
          <w:t>8</w:t>
        </w:r>
        <w:r>
          <w:fldChar w:fldCharType="end"/>
        </w:r>
      </w:hyperlink>
    </w:p>
    <w:p>
      <w:pPr>
        <w:pStyle w:val="TOC2"/>
        <w:tabs>
          <w:tab w:val="right" w:leader="dot" w:pos="8306"/>
        </w:tabs>
      </w:pPr>
      <w:hyperlink w:anchor="_Toc4677" w:history="1">
        <w:r>
          <w:rPr>
            <w:rFonts w:ascii="仿宋" w:eastAsia="仿宋" w:hAnsi="仿宋" w:cs="仿宋" w:hint="eastAsia"/>
            <w:lang w:eastAsia="zh-CN"/>
          </w:rPr>
          <w:t>(三)、区域经济影响分析</w:t>
        </w:r>
        <w:r>
          <w:tab/>
        </w:r>
        <w:r>
          <w:fldChar w:fldCharType="begin"/>
        </w:r>
        <w:r>
          <w:instrText xml:space="preserve"> PAGEREF _Toc4677 \h </w:instrText>
        </w:r>
        <w:r>
          <w:fldChar w:fldCharType="separate"/>
        </w:r>
        <w:r>
          <w:t>9</w:t>
        </w:r>
        <w:r>
          <w:fldChar w:fldCharType="end"/>
        </w:r>
      </w:hyperlink>
    </w:p>
    <w:p>
      <w:pPr>
        <w:pStyle w:val="TOC2"/>
        <w:tabs>
          <w:tab w:val="right" w:leader="dot" w:pos="8306"/>
        </w:tabs>
      </w:pPr>
      <w:hyperlink w:anchor="_Toc5495" w:history="1">
        <w:r>
          <w:rPr>
            <w:rFonts w:ascii="仿宋" w:eastAsia="仿宋" w:hAnsi="仿宋" w:cs="仿宋" w:hint="eastAsia"/>
            <w:lang w:eastAsia="zh-CN"/>
          </w:rPr>
          <w:t>(四)、宏观经济影响分析</w:t>
        </w:r>
        <w:r>
          <w:tab/>
        </w:r>
        <w:r>
          <w:fldChar w:fldCharType="begin"/>
        </w:r>
        <w:r>
          <w:instrText xml:space="preserve"> PAGEREF _Toc5495 \h </w:instrText>
        </w:r>
        <w:r>
          <w:fldChar w:fldCharType="separate"/>
        </w:r>
        <w:r>
          <w:t>10</w:t>
        </w:r>
        <w:r>
          <w:fldChar w:fldCharType="end"/>
        </w:r>
      </w:hyperlink>
    </w:p>
    <w:p>
      <w:pPr>
        <w:pStyle w:val="TOC1"/>
        <w:tabs>
          <w:tab w:val="right" w:leader="dot" w:pos="8306"/>
        </w:tabs>
      </w:pPr>
      <w:hyperlink w:anchor="_Toc24528" w:history="1">
        <w:r>
          <w:rPr>
            <w:rFonts w:ascii="仿宋" w:eastAsia="仿宋" w:hAnsi="仿宋" w:cs="仿宋" w:hint="eastAsia"/>
            <w:lang w:eastAsia="zh-CN"/>
          </w:rPr>
          <w:t>三、自封袋项目概论</w:t>
        </w:r>
        <w:r>
          <w:tab/>
        </w:r>
        <w:r>
          <w:fldChar w:fldCharType="begin"/>
        </w:r>
        <w:r>
          <w:instrText xml:space="preserve"> PAGEREF _Toc24528 \h </w:instrText>
        </w:r>
        <w:r>
          <w:fldChar w:fldCharType="separate"/>
        </w:r>
        <w:r>
          <w:t>12</w:t>
        </w:r>
        <w:r>
          <w:fldChar w:fldCharType="end"/>
        </w:r>
      </w:hyperlink>
    </w:p>
    <w:p>
      <w:pPr>
        <w:pStyle w:val="TOC2"/>
        <w:tabs>
          <w:tab w:val="right" w:leader="dot" w:pos="8306"/>
        </w:tabs>
      </w:pPr>
      <w:hyperlink w:anchor="_Toc22311" w:history="1">
        <w:r>
          <w:rPr>
            <w:rFonts w:ascii="仿宋" w:eastAsia="仿宋" w:hAnsi="仿宋" w:cs="仿宋" w:hint="eastAsia"/>
            <w:lang w:eastAsia="zh-CN"/>
          </w:rPr>
          <w:t>(一)、项目申报单位概况</w:t>
        </w:r>
        <w:r>
          <w:tab/>
        </w:r>
        <w:r>
          <w:fldChar w:fldCharType="begin"/>
        </w:r>
        <w:r>
          <w:instrText xml:space="preserve"> PAGEREF _Toc22311 \h </w:instrText>
        </w:r>
        <w:r>
          <w:fldChar w:fldCharType="separate"/>
        </w:r>
        <w:r>
          <w:t>12</w:t>
        </w:r>
        <w:r>
          <w:fldChar w:fldCharType="end"/>
        </w:r>
      </w:hyperlink>
    </w:p>
    <w:p>
      <w:pPr>
        <w:pStyle w:val="TOC2"/>
        <w:tabs>
          <w:tab w:val="right" w:leader="dot" w:pos="8306"/>
        </w:tabs>
      </w:pPr>
      <w:hyperlink w:anchor="_Toc14184" w:history="1">
        <w:r>
          <w:rPr>
            <w:rFonts w:ascii="仿宋" w:eastAsia="仿宋" w:hAnsi="仿宋" w:cs="仿宋" w:hint="eastAsia"/>
            <w:lang w:eastAsia="zh-CN"/>
          </w:rPr>
          <w:t>(二)、项目概况</w:t>
        </w:r>
        <w:r>
          <w:tab/>
        </w:r>
        <w:r>
          <w:fldChar w:fldCharType="begin"/>
        </w:r>
        <w:r>
          <w:instrText xml:space="preserve"> PAGEREF _Toc14184 \h </w:instrText>
        </w:r>
        <w:r>
          <w:fldChar w:fldCharType="separate"/>
        </w:r>
        <w:r>
          <w:t>13</w:t>
        </w:r>
        <w:r>
          <w:fldChar w:fldCharType="end"/>
        </w:r>
      </w:hyperlink>
    </w:p>
    <w:p>
      <w:pPr>
        <w:pStyle w:val="TOC1"/>
        <w:tabs>
          <w:tab w:val="right" w:leader="dot" w:pos="8306"/>
        </w:tabs>
      </w:pPr>
      <w:hyperlink w:anchor="_Toc10117" w:history="1">
        <w:r>
          <w:rPr>
            <w:rFonts w:ascii="仿宋" w:eastAsia="仿宋" w:hAnsi="仿宋" w:cs="仿宋" w:hint="eastAsia"/>
            <w:lang w:eastAsia="zh-CN"/>
          </w:rPr>
          <w:t>四、发展规划、产业政策和行业准入分析</w:t>
        </w:r>
        <w:r>
          <w:tab/>
        </w:r>
        <w:r>
          <w:fldChar w:fldCharType="begin"/>
        </w:r>
        <w:r>
          <w:instrText xml:space="preserve"> PAGEREF _Toc10117 \h </w:instrText>
        </w:r>
        <w:r>
          <w:fldChar w:fldCharType="separate"/>
        </w:r>
        <w:r>
          <w:t>16</w:t>
        </w:r>
        <w:r>
          <w:fldChar w:fldCharType="end"/>
        </w:r>
      </w:hyperlink>
    </w:p>
    <w:p>
      <w:pPr>
        <w:pStyle w:val="TOC2"/>
        <w:tabs>
          <w:tab w:val="right" w:leader="dot" w:pos="8306"/>
        </w:tabs>
      </w:pPr>
      <w:hyperlink w:anchor="_Toc14718" w:history="1">
        <w:r>
          <w:rPr>
            <w:rFonts w:ascii="仿宋" w:eastAsia="仿宋" w:hAnsi="仿宋" w:cs="仿宋" w:hint="eastAsia"/>
            <w:lang w:eastAsia="zh-CN"/>
          </w:rPr>
          <w:t>(一)、发展规划分析</w:t>
        </w:r>
        <w:r>
          <w:tab/>
        </w:r>
        <w:r>
          <w:fldChar w:fldCharType="begin"/>
        </w:r>
        <w:r>
          <w:instrText xml:space="preserve"> PAGEREF _Toc14718 \h </w:instrText>
        </w:r>
        <w:r>
          <w:fldChar w:fldCharType="separate"/>
        </w:r>
        <w:r>
          <w:t>16</w:t>
        </w:r>
        <w:r>
          <w:fldChar w:fldCharType="end"/>
        </w:r>
      </w:hyperlink>
    </w:p>
    <w:p>
      <w:pPr>
        <w:pStyle w:val="TOC2"/>
        <w:tabs>
          <w:tab w:val="right" w:leader="dot" w:pos="8306"/>
        </w:tabs>
      </w:pPr>
      <w:hyperlink w:anchor="_Toc24022" w:history="1">
        <w:r>
          <w:rPr>
            <w:rFonts w:ascii="仿宋" w:eastAsia="仿宋" w:hAnsi="仿宋" w:cs="仿宋" w:hint="eastAsia"/>
            <w:lang w:eastAsia="zh-CN"/>
          </w:rPr>
          <w:t>(二)、产业政策分析</w:t>
        </w:r>
        <w:r>
          <w:tab/>
        </w:r>
        <w:r>
          <w:fldChar w:fldCharType="begin"/>
        </w:r>
        <w:r>
          <w:instrText xml:space="preserve"> PAGEREF _Toc24022 \h </w:instrText>
        </w:r>
        <w:r>
          <w:fldChar w:fldCharType="separate"/>
        </w:r>
        <w:r>
          <w:t>17</w:t>
        </w:r>
        <w:r>
          <w:fldChar w:fldCharType="end"/>
        </w:r>
      </w:hyperlink>
    </w:p>
    <w:p>
      <w:pPr>
        <w:pStyle w:val="TOC2"/>
        <w:tabs>
          <w:tab w:val="right" w:leader="dot" w:pos="8306"/>
        </w:tabs>
      </w:pPr>
      <w:hyperlink w:anchor="_Toc7795" w:history="1">
        <w:r>
          <w:rPr>
            <w:rFonts w:ascii="仿宋" w:eastAsia="仿宋" w:hAnsi="仿宋" w:cs="仿宋" w:hint="eastAsia"/>
            <w:lang w:eastAsia="zh-CN"/>
          </w:rPr>
          <w:t>(三)、行业准入分析</w:t>
        </w:r>
        <w:r>
          <w:tab/>
        </w:r>
        <w:r>
          <w:fldChar w:fldCharType="begin"/>
        </w:r>
        <w:r>
          <w:instrText xml:space="preserve"> PAGEREF _Toc7795 \h </w:instrText>
        </w:r>
        <w:r>
          <w:fldChar w:fldCharType="separate"/>
        </w:r>
        <w:r>
          <w:t>19</w:t>
        </w:r>
        <w:r>
          <w:fldChar w:fldCharType="end"/>
        </w:r>
      </w:hyperlink>
    </w:p>
    <w:p>
      <w:pPr>
        <w:pStyle w:val="TOC1"/>
        <w:tabs>
          <w:tab w:val="right" w:leader="dot" w:pos="8306"/>
        </w:tabs>
      </w:pPr>
      <w:hyperlink w:anchor="_Toc24163" w:history="1">
        <w:r>
          <w:rPr>
            <w:rFonts w:ascii="仿宋" w:eastAsia="仿宋" w:hAnsi="仿宋" w:cs="仿宋" w:hint="eastAsia"/>
            <w:lang w:eastAsia="zh-CN"/>
          </w:rPr>
          <w:t>五、社会影响分析</w:t>
        </w:r>
        <w:r>
          <w:tab/>
        </w:r>
        <w:r>
          <w:fldChar w:fldCharType="begin"/>
        </w:r>
        <w:r>
          <w:instrText xml:space="preserve"> PAGEREF _Toc24163 \h </w:instrText>
        </w:r>
        <w:r>
          <w:fldChar w:fldCharType="separate"/>
        </w:r>
        <w:r>
          <w:t>20</w:t>
        </w:r>
        <w:r>
          <w:fldChar w:fldCharType="end"/>
        </w:r>
      </w:hyperlink>
    </w:p>
    <w:p>
      <w:pPr>
        <w:pStyle w:val="TOC2"/>
        <w:tabs>
          <w:tab w:val="right" w:leader="dot" w:pos="8306"/>
        </w:tabs>
      </w:pPr>
      <w:hyperlink w:anchor="_Toc14636" w:history="1">
        <w:r>
          <w:rPr>
            <w:rFonts w:ascii="仿宋" w:eastAsia="仿宋" w:hAnsi="仿宋" w:cs="仿宋" w:hint="eastAsia"/>
            <w:lang w:eastAsia="zh-CN"/>
          </w:rPr>
          <w:t>(一)、社会影响效果分析</w:t>
        </w:r>
        <w:r>
          <w:tab/>
        </w:r>
        <w:r>
          <w:fldChar w:fldCharType="begin"/>
        </w:r>
        <w:r>
          <w:instrText xml:space="preserve"> PAGEREF _Toc14636 \h </w:instrText>
        </w:r>
        <w:r>
          <w:fldChar w:fldCharType="separate"/>
        </w:r>
        <w:r>
          <w:t>20</w:t>
        </w:r>
        <w:r>
          <w:fldChar w:fldCharType="end"/>
        </w:r>
      </w:hyperlink>
    </w:p>
    <w:p>
      <w:pPr>
        <w:pStyle w:val="TOC2"/>
        <w:tabs>
          <w:tab w:val="right" w:leader="dot" w:pos="8306"/>
        </w:tabs>
      </w:pPr>
      <w:hyperlink w:anchor="_Toc14642" w:history="1">
        <w:r>
          <w:rPr>
            <w:rFonts w:ascii="仿宋" w:eastAsia="仿宋" w:hAnsi="仿宋" w:cs="仿宋" w:hint="eastAsia"/>
            <w:lang w:eastAsia="zh-CN"/>
          </w:rPr>
          <w:t>(二)、社会适应性分析</w:t>
        </w:r>
        <w:r>
          <w:tab/>
        </w:r>
        <w:r>
          <w:fldChar w:fldCharType="begin"/>
        </w:r>
        <w:r>
          <w:instrText xml:space="preserve"> PAGEREF _Toc14642 \h </w:instrText>
        </w:r>
        <w:r>
          <w:fldChar w:fldCharType="separate"/>
        </w:r>
        <w:r>
          <w:t>23</w:t>
        </w:r>
        <w:r>
          <w:fldChar w:fldCharType="end"/>
        </w:r>
      </w:hyperlink>
    </w:p>
    <w:p>
      <w:pPr>
        <w:pStyle w:val="TOC2"/>
        <w:tabs>
          <w:tab w:val="right" w:leader="dot" w:pos="8306"/>
        </w:tabs>
      </w:pPr>
      <w:hyperlink w:anchor="_Toc10093" w:history="1">
        <w:r>
          <w:rPr>
            <w:rFonts w:ascii="仿宋" w:eastAsia="仿宋" w:hAnsi="仿宋" w:cs="仿宋" w:hint="eastAsia"/>
            <w:lang w:eastAsia="zh-CN"/>
          </w:rPr>
          <w:t>(三)、社会风险及对策分析</w:t>
        </w:r>
        <w:r>
          <w:tab/>
        </w:r>
        <w:r>
          <w:fldChar w:fldCharType="begin"/>
        </w:r>
        <w:r>
          <w:instrText xml:space="preserve"> PAGEREF _Toc10093 \h </w:instrText>
        </w:r>
        <w:r>
          <w:fldChar w:fldCharType="separate"/>
        </w:r>
        <w:r>
          <w:t>24</w:t>
        </w:r>
        <w:r>
          <w:fldChar w:fldCharType="end"/>
        </w:r>
      </w:hyperlink>
    </w:p>
    <w:p>
      <w:pPr>
        <w:pStyle w:val="TOC1"/>
        <w:tabs>
          <w:tab w:val="right" w:leader="dot" w:pos="8306"/>
        </w:tabs>
      </w:pPr>
      <w:hyperlink w:anchor="_Toc29574" w:history="1">
        <w:r>
          <w:rPr>
            <w:rFonts w:ascii="仿宋" w:eastAsia="仿宋" w:hAnsi="仿宋" w:cs="仿宋" w:hint="eastAsia"/>
            <w:lang w:eastAsia="zh-CN"/>
          </w:rPr>
          <w:t>六、项目监理与质量保证</w:t>
        </w:r>
        <w:r>
          <w:tab/>
        </w:r>
        <w:r>
          <w:fldChar w:fldCharType="begin"/>
        </w:r>
        <w:r>
          <w:instrText xml:space="preserve"> PAGEREF _Toc29574 \h </w:instrText>
        </w:r>
        <w:r>
          <w:fldChar w:fldCharType="separate"/>
        </w:r>
        <w:r>
          <w:t>28</w:t>
        </w:r>
        <w:r>
          <w:fldChar w:fldCharType="end"/>
        </w:r>
      </w:hyperlink>
    </w:p>
    <w:p>
      <w:pPr>
        <w:pStyle w:val="TOC2"/>
        <w:tabs>
          <w:tab w:val="right" w:leader="dot" w:pos="8306"/>
        </w:tabs>
      </w:pPr>
      <w:hyperlink w:anchor="_Toc26060" w:history="1">
        <w:r>
          <w:rPr>
            <w:rFonts w:ascii="仿宋" w:eastAsia="仿宋" w:hAnsi="仿宋" w:cs="仿宋" w:hint="eastAsia"/>
            <w:lang w:eastAsia="zh-CN"/>
          </w:rPr>
          <w:t>(一)、监理体系构建</w:t>
        </w:r>
        <w:r>
          <w:tab/>
        </w:r>
        <w:r>
          <w:fldChar w:fldCharType="begin"/>
        </w:r>
        <w:r>
          <w:instrText xml:space="preserve"> PAGEREF _Toc26060 \h </w:instrText>
        </w:r>
        <w:r>
          <w:fldChar w:fldCharType="separate"/>
        </w:r>
        <w:r>
          <w:t>28</w:t>
        </w:r>
        <w:r>
          <w:fldChar w:fldCharType="end"/>
        </w:r>
      </w:hyperlink>
    </w:p>
    <w:p>
      <w:pPr>
        <w:pStyle w:val="TOC2"/>
        <w:tabs>
          <w:tab w:val="right" w:leader="dot" w:pos="8306"/>
        </w:tabs>
      </w:pPr>
      <w:hyperlink w:anchor="_Toc31349" w:history="1">
        <w:r>
          <w:rPr>
            <w:rFonts w:ascii="仿宋" w:eastAsia="仿宋" w:hAnsi="仿宋" w:cs="仿宋" w:hint="eastAsia"/>
            <w:lang w:eastAsia="zh-CN"/>
          </w:rPr>
          <w:t>(二)、质量保证体系实施</w:t>
        </w:r>
        <w:r>
          <w:tab/>
        </w:r>
        <w:r>
          <w:fldChar w:fldCharType="begin"/>
        </w:r>
        <w:r>
          <w:instrText xml:space="preserve"> PAGEREF _Toc31349 \h </w:instrText>
        </w:r>
        <w:r>
          <w:fldChar w:fldCharType="separate"/>
        </w:r>
        <w:r>
          <w:t>28</w:t>
        </w:r>
        <w:r>
          <w:fldChar w:fldCharType="end"/>
        </w:r>
      </w:hyperlink>
    </w:p>
    <w:p>
      <w:pPr>
        <w:pStyle w:val="TOC2"/>
        <w:tabs>
          <w:tab w:val="right" w:leader="dot" w:pos="8306"/>
        </w:tabs>
      </w:pPr>
      <w:hyperlink w:anchor="_Toc27772" w:history="1">
        <w:r>
          <w:rPr>
            <w:rFonts w:ascii="仿宋" w:eastAsia="仿宋" w:hAnsi="仿宋" w:cs="仿宋" w:hint="eastAsia"/>
            <w:lang w:eastAsia="zh-CN"/>
          </w:rPr>
          <w:t>(三)、监理与质量控制流程</w:t>
        </w:r>
        <w:r>
          <w:tab/>
        </w:r>
        <w:r>
          <w:fldChar w:fldCharType="begin"/>
        </w:r>
        <w:r>
          <w:instrText xml:space="preserve"> PAGEREF _Toc27772 \h </w:instrText>
        </w:r>
        <w:r>
          <w:fldChar w:fldCharType="separate"/>
        </w:r>
        <w:r>
          <w:t>29</w:t>
        </w:r>
        <w:r>
          <w:fldChar w:fldCharType="end"/>
        </w:r>
      </w:hyperlink>
    </w:p>
    <w:p>
      <w:pPr>
        <w:pStyle w:val="TOC1"/>
        <w:tabs>
          <w:tab w:val="right" w:leader="dot" w:pos="8306"/>
        </w:tabs>
      </w:pPr>
      <w:hyperlink w:anchor="_Toc28434" w:history="1">
        <w:r>
          <w:rPr>
            <w:rFonts w:ascii="仿宋" w:eastAsia="仿宋" w:hAnsi="仿宋" w:cs="仿宋" w:hint="eastAsia"/>
            <w:lang w:eastAsia="zh-CN"/>
          </w:rPr>
          <w:t>七、项目质量与标准</w:t>
        </w:r>
        <w:r>
          <w:tab/>
        </w:r>
        <w:r>
          <w:fldChar w:fldCharType="begin"/>
        </w:r>
        <w:r>
          <w:instrText xml:space="preserve"> PAGEREF _Toc28434 \h </w:instrText>
        </w:r>
        <w:r>
          <w:fldChar w:fldCharType="separate"/>
        </w:r>
        <w:r>
          <w:t>30</w:t>
        </w:r>
        <w:r>
          <w:fldChar w:fldCharType="end"/>
        </w:r>
      </w:hyperlink>
    </w:p>
    <w:p>
      <w:pPr>
        <w:pStyle w:val="TOC2"/>
        <w:tabs>
          <w:tab w:val="right" w:leader="dot" w:pos="8306"/>
        </w:tabs>
      </w:pPr>
      <w:hyperlink w:anchor="_Toc25413" w:history="1">
        <w:r>
          <w:rPr>
            <w:rFonts w:ascii="仿宋" w:eastAsia="仿宋" w:hAnsi="仿宋" w:cs="仿宋" w:hint="eastAsia"/>
            <w:lang w:eastAsia="zh-CN"/>
          </w:rPr>
          <w:t>(一)、质量保障体系</w:t>
        </w:r>
        <w:r>
          <w:tab/>
        </w:r>
        <w:r>
          <w:fldChar w:fldCharType="begin"/>
        </w:r>
        <w:r>
          <w:instrText xml:space="preserve"> PAGEREF _Toc25413 \h </w:instrText>
        </w:r>
        <w:r>
          <w:fldChar w:fldCharType="separate"/>
        </w:r>
        <w:r>
          <w:t>30</w:t>
        </w:r>
        <w:r>
          <w:fldChar w:fldCharType="end"/>
        </w:r>
      </w:hyperlink>
    </w:p>
    <w:p>
      <w:pPr>
        <w:pStyle w:val="TOC2"/>
        <w:tabs>
          <w:tab w:val="right" w:leader="dot" w:pos="8306"/>
        </w:tabs>
      </w:pPr>
      <w:hyperlink w:anchor="_Toc16633" w:history="1">
        <w:r>
          <w:rPr>
            <w:rFonts w:ascii="仿宋" w:eastAsia="仿宋" w:hAnsi="仿宋" w:cs="仿宋" w:hint="eastAsia"/>
            <w:lang w:eastAsia="zh-CN"/>
          </w:rPr>
          <w:t>(二)、标准化作业流程</w:t>
        </w:r>
        <w:r>
          <w:tab/>
        </w:r>
        <w:r>
          <w:fldChar w:fldCharType="begin"/>
        </w:r>
        <w:r>
          <w:instrText xml:space="preserve"> PAGEREF _Toc16633 \h </w:instrText>
        </w:r>
        <w:r>
          <w:fldChar w:fldCharType="separate"/>
        </w:r>
        <w:r>
          <w:t>31</w:t>
        </w:r>
        <w:r>
          <w:fldChar w:fldCharType="end"/>
        </w:r>
      </w:hyperlink>
    </w:p>
    <w:p>
      <w:pPr>
        <w:pStyle w:val="TOC2"/>
        <w:tabs>
          <w:tab w:val="right" w:leader="dot" w:pos="8306"/>
        </w:tabs>
      </w:pPr>
      <w:hyperlink w:anchor="_Toc11874" w:history="1">
        <w:r>
          <w:rPr>
            <w:rFonts w:ascii="仿宋" w:eastAsia="仿宋" w:hAnsi="仿宋" w:cs="仿宋" w:hint="eastAsia"/>
            <w:lang w:eastAsia="zh-CN"/>
          </w:rPr>
          <w:t>(三)、质量监控与评估</w:t>
        </w:r>
        <w:r>
          <w:tab/>
        </w:r>
        <w:r>
          <w:fldChar w:fldCharType="begin"/>
        </w:r>
        <w:r>
          <w:instrText xml:space="preserve"> PAGEREF _Toc11874 \h </w:instrText>
        </w:r>
        <w:r>
          <w:fldChar w:fldCharType="separate"/>
        </w:r>
        <w:r>
          <w:t>33</w:t>
        </w:r>
        <w:r>
          <w:fldChar w:fldCharType="end"/>
        </w:r>
      </w:hyperlink>
    </w:p>
    <w:p>
      <w:pPr>
        <w:pStyle w:val="TOC2"/>
        <w:tabs>
          <w:tab w:val="right" w:leader="dot" w:pos="8306"/>
        </w:tabs>
      </w:pPr>
      <w:hyperlink w:anchor="_Toc29258" w:history="1">
        <w:r>
          <w:rPr>
            <w:rFonts w:ascii="仿宋" w:eastAsia="仿宋" w:hAnsi="仿宋" w:cs="仿宋" w:hint="eastAsia"/>
            <w:lang w:eastAsia="zh-CN"/>
          </w:rPr>
          <w:t>(四)、质量改进计划</w:t>
        </w:r>
        <w:r>
          <w:tab/>
        </w:r>
        <w:r>
          <w:fldChar w:fldCharType="begin"/>
        </w:r>
        <w:r>
          <w:instrText xml:space="preserve"> PAGEREF _Toc29258 \h </w:instrText>
        </w:r>
        <w:r>
          <w:fldChar w:fldCharType="separate"/>
        </w:r>
        <w:r>
          <w:t>34</w:t>
        </w:r>
        <w:r>
          <w:fldChar w:fldCharType="end"/>
        </w:r>
      </w:hyperlink>
    </w:p>
    <w:p>
      <w:pPr>
        <w:pStyle w:val="TOC1"/>
        <w:tabs>
          <w:tab w:val="right" w:leader="dot" w:pos="8306"/>
        </w:tabs>
      </w:pPr>
      <w:hyperlink w:anchor="_Toc25369" w:history="1">
        <w:r>
          <w:rPr>
            <w:rFonts w:ascii="仿宋" w:eastAsia="仿宋" w:hAnsi="仿宋" w:cs="仿宋" w:hint="eastAsia"/>
            <w:lang w:eastAsia="zh-CN"/>
          </w:rPr>
          <w:t>八、环境保护与治理方案</w:t>
        </w:r>
        <w:r>
          <w:tab/>
        </w:r>
        <w:r>
          <w:fldChar w:fldCharType="begin"/>
        </w:r>
        <w:r>
          <w:instrText xml:space="preserve"> PAGEREF _Toc25369 \h </w:instrText>
        </w:r>
        <w:r>
          <w:fldChar w:fldCharType="separate"/>
        </w:r>
        <w:r>
          <w:t>35</w:t>
        </w:r>
        <w:r>
          <w:fldChar w:fldCharType="end"/>
        </w:r>
      </w:hyperlink>
    </w:p>
    <w:p>
      <w:pPr>
        <w:pStyle w:val="TOC2"/>
        <w:tabs>
          <w:tab w:val="right" w:leader="dot" w:pos="8306"/>
        </w:tabs>
      </w:pPr>
      <w:hyperlink w:anchor="_Toc30794" w:history="1">
        <w:r>
          <w:rPr>
            <w:rFonts w:ascii="仿宋" w:eastAsia="仿宋" w:hAnsi="仿宋" w:cs="仿宋" w:hint="eastAsia"/>
            <w:lang w:eastAsia="zh-CN"/>
          </w:rPr>
          <w:t>(一)、项目环境影响评估</w:t>
        </w:r>
        <w:r>
          <w:tab/>
        </w:r>
        <w:r>
          <w:fldChar w:fldCharType="begin"/>
        </w:r>
        <w:r>
          <w:instrText xml:space="preserve"> PAGEREF _Toc30794 \h </w:instrText>
        </w:r>
        <w:r>
          <w:fldChar w:fldCharType="separate"/>
        </w:r>
        <w:r>
          <w:t>35</w:t>
        </w:r>
        <w:r>
          <w:fldChar w:fldCharType="end"/>
        </w:r>
      </w:hyperlink>
    </w:p>
    <w:p>
      <w:pPr>
        <w:pStyle w:val="TOC2"/>
        <w:tabs>
          <w:tab w:val="right" w:leader="dot" w:pos="8306"/>
        </w:tabs>
      </w:pPr>
      <w:hyperlink w:anchor="_Toc27208" w:history="1">
        <w:r>
          <w:rPr>
            <w:rFonts w:ascii="仿宋" w:eastAsia="仿宋" w:hAnsi="仿宋" w:cs="仿宋" w:hint="eastAsia"/>
            <w:lang w:eastAsia="zh-CN"/>
          </w:rPr>
          <w:t>(二)、环境保护措施与治理方案</w:t>
        </w:r>
        <w:r>
          <w:tab/>
        </w:r>
        <w:r>
          <w:fldChar w:fldCharType="begin"/>
        </w:r>
        <w:r>
          <w:instrText xml:space="preserve"> PAGEREF _Toc27208 \h </w:instrText>
        </w:r>
        <w:r>
          <w:fldChar w:fldCharType="separate"/>
        </w:r>
        <w:r>
          <w:t>35</w:t>
        </w:r>
        <w:r>
          <w:fldChar w:fldCharType="end"/>
        </w:r>
      </w:hyperlink>
    </w:p>
    <w:p>
      <w:pPr>
        <w:pStyle w:val="TOC1"/>
        <w:tabs>
          <w:tab w:val="right" w:leader="dot" w:pos="8306"/>
        </w:tabs>
      </w:pPr>
      <w:hyperlink w:anchor="_Toc1610" w:history="1">
        <w:r>
          <w:rPr>
            <w:rFonts w:ascii="仿宋" w:eastAsia="仿宋" w:hAnsi="仿宋" w:cs="仿宋" w:hint="eastAsia"/>
            <w:lang w:eastAsia="zh-CN"/>
          </w:rPr>
          <w:t>九、项目实施与管理方案</w:t>
        </w:r>
        <w:r>
          <w:tab/>
        </w:r>
        <w:r>
          <w:fldChar w:fldCharType="begin"/>
        </w:r>
        <w:r>
          <w:instrText xml:space="preserve"> PAGEREF _Toc1610 \h </w:instrText>
        </w:r>
        <w:r>
          <w:fldChar w:fldCharType="separate"/>
        </w:r>
        <w:r>
          <w:t>36</w:t>
        </w:r>
        <w:r>
          <w:fldChar w:fldCharType="end"/>
        </w:r>
      </w:hyperlink>
    </w:p>
    <w:p>
      <w:pPr>
        <w:pStyle w:val="TOC2"/>
        <w:tabs>
          <w:tab w:val="right" w:leader="dot" w:pos="8306"/>
        </w:tabs>
      </w:pPr>
      <w:hyperlink w:anchor="_Toc2117" w:history="1">
        <w:r>
          <w:rPr>
            <w:rFonts w:ascii="仿宋" w:eastAsia="仿宋" w:hAnsi="仿宋" w:cs="仿宋" w:hint="eastAsia"/>
            <w:lang w:eastAsia="zh-CN"/>
          </w:rPr>
          <w:t>(一)、项目实施计划</w:t>
        </w:r>
        <w:r>
          <w:tab/>
        </w:r>
        <w:r>
          <w:fldChar w:fldCharType="begin"/>
        </w:r>
        <w:r>
          <w:instrText xml:space="preserve"> PAGEREF _Toc2117 \h </w:instrText>
        </w:r>
        <w:r>
          <w:fldChar w:fldCharType="separate"/>
        </w:r>
        <w:r>
          <w:t>36</w:t>
        </w:r>
        <w:r>
          <w:fldChar w:fldCharType="end"/>
        </w:r>
      </w:hyperlink>
    </w:p>
    <w:p>
      <w:pPr>
        <w:pStyle w:val="TOC2"/>
        <w:tabs>
          <w:tab w:val="right" w:leader="dot" w:pos="8306"/>
        </w:tabs>
      </w:pPr>
      <w:hyperlink w:anchor="_Toc15488" w:history="1">
        <w:r>
          <w:rPr>
            <w:rFonts w:ascii="仿宋" w:eastAsia="仿宋" w:hAnsi="仿宋" w:cs="仿宋" w:hint="eastAsia"/>
            <w:lang w:eastAsia="zh-CN"/>
          </w:rPr>
          <w:t>(二)、项目组织机构与职责</w:t>
        </w:r>
        <w:r>
          <w:tab/>
        </w:r>
        <w:r>
          <w:fldChar w:fldCharType="begin"/>
        </w:r>
        <w:r>
          <w:instrText xml:space="preserve"> PAGEREF _Toc15488 \h </w:instrText>
        </w:r>
        <w:r>
          <w:fldChar w:fldCharType="separate"/>
        </w:r>
        <w:r>
          <w:t>37</w:t>
        </w:r>
        <w:r>
          <w:fldChar w:fldCharType="end"/>
        </w:r>
      </w:hyperlink>
    </w:p>
    <w:p>
      <w:pPr>
        <w:pStyle w:val="TOC2"/>
        <w:tabs>
          <w:tab w:val="right" w:leader="dot" w:pos="8306"/>
        </w:tabs>
      </w:pPr>
      <w:hyperlink w:anchor="_Toc31931" w:history="1">
        <w:r>
          <w:rPr>
            <w:rFonts w:ascii="仿宋" w:eastAsia="仿宋" w:hAnsi="仿宋" w:cs="仿宋" w:hint="eastAsia"/>
            <w:lang w:eastAsia="zh-CN"/>
          </w:rPr>
          <w:t>(三)、项目管理与监控体系</w:t>
        </w:r>
        <w:r>
          <w:tab/>
        </w:r>
        <w:r>
          <w:fldChar w:fldCharType="begin"/>
        </w:r>
        <w:r>
          <w:instrText xml:space="preserve"> PAGEREF _Toc31931 \h </w:instrText>
        </w:r>
        <w:r>
          <w:fldChar w:fldCharType="separate"/>
        </w:r>
        <w:r>
          <w:t>40</w:t>
        </w:r>
        <w:r>
          <w:fldChar w:fldCharType="end"/>
        </w:r>
      </w:hyperlink>
    </w:p>
    <w:p>
      <w:pPr>
        <w:pStyle w:val="TOC1"/>
        <w:tabs>
          <w:tab w:val="right" w:leader="dot" w:pos="8306"/>
        </w:tabs>
      </w:pPr>
      <w:hyperlink w:anchor="_Toc17144" w:history="1">
        <w:r>
          <w:rPr>
            <w:rFonts w:ascii="仿宋" w:eastAsia="仿宋" w:hAnsi="仿宋" w:cs="仿宋" w:hint="eastAsia"/>
            <w:lang w:eastAsia="zh-CN"/>
          </w:rPr>
          <w:t>十、项目进度计划</w:t>
        </w:r>
        <w:r>
          <w:tab/>
        </w:r>
        <w:r>
          <w:fldChar w:fldCharType="begin"/>
        </w:r>
        <w:r>
          <w:instrText xml:space="preserve"> PAGEREF _Toc17144 \h </w:instrText>
        </w:r>
        <w:r>
          <w:fldChar w:fldCharType="separate"/>
        </w:r>
        <w:r>
          <w:t>42</w:t>
        </w:r>
        <w:r>
          <w:fldChar w:fldCharType="end"/>
        </w:r>
      </w:hyperlink>
    </w:p>
    <w:p>
      <w:pPr>
        <w:pStyle w:val="TOC2"/>
        <w:tabs>
          <w:tab w:val="right" w:leader="dot" w:pos="8306"/>
        </w:tabs>
      </w:pPr>
      <w:hyperlink w:anchor="_Toc17001" w:history="1">
        <w:r>
          <w:rPr>
            <w:rFonts w:ascii="仿宋" w:eastAsia="仿宋" w:hAnsi="仿宋" w:cs="仿宋" w:hint="eastAsia"/>
            <w:lang w:eastAsia="zh-CN"/>
          </w:rPr>
          <w:t>(一)、建设周期</w:t>
        </w:r>
        <w:r>
          <w:tab/>
        </w:r>
        <w:r>
          <w:fldChar w:fldCharType="begin"/>
        </w:r>
        <w:r>
          <w:instrText xml:space="preserve"> PAGEREF _Toc17001 \h </w:instrText>
        </w:r>
        <w:r>
          <w:fldChar w:fldCharType="separate"/>
        </w:r>
        <w:r>
          <w:t>42</w:t>
        </w:r>
        <w:r>
          <w:fldChar w:fldCharType="end"/>
        </w:r>
      </w:hyperlink>
    </w:p>
    <w:p>
      <w:pPr>
        <w:pStyle w:val="TOC2"/>
        <w:tabs>
          <w:tab w:val="right" w:leader="dot" w:pos="8306"/>
        </w:tabs>
      </w:pPr>
      <w:hyperlink w:anchor="_Toc22732" w:history="1">
        <w:r>
          <w:rPr>
            <w:rFonts w:ascii="仿宋" w:eastAsia="仿宋" w:hAnsi="仿宋" w:cs="仿宋" w:hint="eastAsia"/>
            <w:lang w:eastAsia="zh-CN"/>
          </w:rPr>
          <w:t>(二)、建设进度</w:t>
        </w:r>
        <w:r>
          <w:tab/>
        </w:r>
        <w:r>
          <w:fldChar w:fldCharType="begin"/>
        </w:r>
        <w:r>
          <w:instrText xml:space="preserve"> PAGEREF _Toc22732 \h </w:instrText>
        </w:r>
        <w:r>
          <w:fldChar w:fldCharType="separate"/>
        </w:r>
        <w:r>
          <w:t>42</w:t>
        </w:r>
        <w:r>
          <w:fldChar w:fldCharType="end"/>
        </w:r>
      </w:hyperlink>
    </w:p>
    <w:p>
      <w:pPr>
        <w:pStyle w:val="TOC2"/>
        <w:tabs>
          <w:tab w:val="right" w:leader="dot" w:pos="8306"/>
        </w:tabs>
      </w:pPr>
      <w:hyperlink w:anchor="_Toc30196" w:history="1">
        <w:r>
          <w:rPr>
            <w:rFonts w:ascii="仿宋" w:eastAsia="仿宋" w:hAnsi="仿宋" w:cs="仿宋" w:hint="eastAsia"/>
            <w:lang w:eastAsia="zh-CN"/>
          </w:rPr>
          <w:t>(三)、进度安排注意事项</w:t>
        </w:r>
        <w:r>
          <w:tab/>
        </w:r>
        <w:r>
          <w:fldChar w:fldCharType="begin"/>
        </w:r>
        <w:r>
          <w:instrText xml:space="preserve"> PAGEREF _Toc30196 \h </w:instrText>
        </w:r>
        <w:r>
          <w:fldChar w:fldCharType="separate"/>
        </w:r>
        <w:r>
          <w:t>43</w:t>
        </w:r>
        <w:r>
          <w:fldChar w:fldCharType="end"/>
        </w:r>
      </w:hyperlink>
    </w:p>
    <w:p>
      <w:pPr>
        <w:pStyle w:val="TOC2"/>
        <w:tabs>
          <w:tab w:val="right" w:leader="dot" w:pos="8306"/>
        </w:tabs>
      </w:pPr>
      <w:hyperlink w:anchor="_Toc25144" w:history="1">
        <w:r>
          <w:rPr>
            <w:rFonts w:ascii="仿宋" w:eastAsia="仿宋" w:hAnsi="仿宋" w:cs="仿宋" w:hint="eastAsia"/>
            <w:lang w:eastAsia="zh-CN"/>
          </w:rPr>
          <w:t>(四)、人力资源配置</w:t>
        </w:r>
        <w:r>
          <w:tab/>
        </w:r>
        <w:r>
          <w:fldChar w:fldCharType="begin"/>
        </w:r>
        <w:r>
          <w:instrText xml:space="preserve"> PAGEREF _Toc25144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40" w:history="1">
        <w:r>
          <w:rPr>
            <w:rFonts w:ascii="仿宋" w:eastAsia="仿宋" w:hAnsi="仿宋" w:cs="仿宋" w:hint="eastAsia"/>
            <w:lang w:eastAsia="zh-CN"/>
          </w:rPr>
          <w:t>(五)、员工培训</w:t>
        </w:r>
        <w:r>
          <w:tab/>
        </w:r>
        <w:r>
          <w:fldChar w:fldCharType="begin"/>
        </w:r>
        <w:r>
          <w:instrText xml:space="preserve"> PAGEREF _Toc25640 \h </w:instrText>
        </w:r>
        <w:r>
          <w:fldChar w:fldCharType="separate"/>
        </w:r>
        <w:r>
          <w:t>46</w:t>
        </w:r>
        <w:r>
          <w:fldChar w:fldCharType="end"/>
        </w:r>
      </w:hyperlink>
    </w:p>
    <w:p>
      <w:pPr>
        <w:pStyle w:val="TOC2"/>
        <w:tabs>
          <w:tab w:val="right" w:leader="dot" w:pos="8306"/>
        </w:tabs>
      </w:pPr>
      <w:hyperlink w:anchor="_Toc5200" w:history="1">
        <w:r>
          <w:rPr>
            <w:rFonts w:ascii="仿宋" w:eastAsia="仿宋" w:hAnsi="仿宋" w:cs="仿宋" w:hint="eastAsia"/>
            <w:lang w:eastAsia="zh-CN"/>
          </w:rPr>
          <w:t>(六)、项目实施保障</w:t>
        </w:r>
        <w:r>
          <w:tab/>
        </w:r>
        <w:r>
          <w:fldChar w:fldCharType="begin"/>
        </w:r>
        <w:r>
          <w:instrText xml:space="preserve"> PAGEREF _Toc5200 \h </w:instrText>
        </w:r>
        <w:r>
          <w:fldChar w:fldCharType="separate"/>
        </w:r>
        <w:r>
          <w:t>47</w:t>
        </w:r>
        <w:r>
          <w:fldChar w:fldCharType="end"/>
        </w:r>
      </w:hyperlink>
    </w:p>
    <w:p>
      <w:pPr>
        <w:pStyle w:val="TOC2"/>
        <w:tabs>
          <w:tab w:val="right" w:leader="dot" w:pos="8306"/>
        </w:tabs>
      </w:pPr>
      <w:hyperlink w:anchor="_Toc860" w:history="1">
        <w:r>
          <w:rPr>
            <w:rFonts w:ascii="仿宋" w:eastAsia="仿宋" w:hAnsi="仿宋" w:cs="仿宋" w:hint="eastAsia"/>
            <w:lang w:eastAsia="zh-CN"/>
          </w:rPr>
          <w:t>(七)、安全规范管理</w:t>
        </w:r>
        <w:r>
          <w:tab/>
        </w:r>
        <w:r>
          <w:fldChar w:fldCharType="begin"/>
        </w:r>
        <w:r>
          <w:instrText xml:space="preserve"> PAGEREF _Toc860 \h </w:instrText>
        </w:r>
        <w:r>
          <w:fldChar w:fldCharType="separate"/>
        </w:r>
        <w:r>
          <w:t>48</w:t>
        </w:r>
        <w:r>
          <w:fldChar w:fldCharType="end"/>
        </w:r>
      </w:hyperlink>
    </w:p>
    <w:p>
      <w:pPr>
        <w:pStyle w:val="TOC1"/>
        <w:tabs>
          <w:tab w:val="right" w:leader="dot" w:pos="8306"/>
        </w:tabs>
      </w:pPr>
      <w:hyperlink w:anchor="_Toc4959" w:history="1">
        <w:r>
          <w:rPr>
            <w:rFonts w:ascii="仿宋" w:eastAsia="仿宋" w:hAnsi="仿宋" w:cs="仿宋" w:hint="eastAsia"/>
            <w:lang w:eastAsia="zh-CN"/>
          </w:rPr>
          <w:t>十一、安全与应急管理</w:t>
        </w:r>
        <w:r>
          <w:tab/>
        </w:r>
        <w:r>
          <w:fldChar w:fldCharType="begin"/>
        </w:r>
        <w:r>
          <w:instrText xml:space="preserve"> PAGEREF _Toc4959 \h </w:instrText>
        </w:r>
        <w:r>
          <w:fldChar w:fldCharType="separate"/>
        </w:r>
        <w:r>
          <w:t>49</w:t>
        </w:r>
        <w:r>
          <w:fldChar w:fldCharType="end"/>
        </w:r>
      </w:hyperlink>
    </w:p>
    <w:p>
      <w:pPr>
        <w:pStyle w:val="TOC2"/>
        <w:tabs>
          <w:tab w:val="right" w:leader="dot" w:pos="8306"/>
        </w:tabs>
      </w:pPr>
      <w:hyperlink w:anchor="_Toc30930" w:history="1">
        <w:r>
          <w:rPr>
            <w:rFonts w:ascii="仿宋" w:eastAsia="仿宋" w:hAnsi="仿宋" w:cs="仿宋" w:hint="eastAsia"/>
            <w:lang w:eastAsia="zh-CN"/>
          </w:rPr>
          <w:t>(一)、安全生产管理</w:t>
        </w:r>
        <w:r>
          <w:tab/>
        </w:r>
        <w:r>
          <w:fldChar w:fldCharType="begin"/>
        </w:r>
        <w:r>
          <w:instrText xml:space="preserve"> PAGEREF _Toc30930 \h </w:instrText>
        </w:r>
        <w:r>
          <w:fldChar w:fldCharType="separate"/>
        </w:r>
        <w:r>
          <w:t>49</w:t>
        </w:r>
        <w:r>
          <w:fldChar w:fldCharType="end"/>
        </w:r>
      </w:hyperlink>
    </w:p>
    <w:p>
      <w:pPr>
        <w:pStyle w:val="TOC2"/>
        <w:tabs>
          <w:tab w:val="right" w:leader="dot" w:pos="8306"/>
        </w:tabs>
      </w:pPr>
      <w:hyperlink w:anchor="_Toc16692" w:history="1">
        <w:r>
          <w:rPr>
            <w:rFonts w:ascii="仿宋" w:eastAsia="仿宋" w:hAnsi="仿宋" w:cs="仿宋" w:hint="eastAsia"/>
            <w:lang w:eastAsia="zh-CN"/>
          </w:rPr>
          <w:t>(二)、应急预案与响应</w:t>
        </w:r>
        <w:r>
          <w:tab/>
        </w:r>
        <w:r>
          <w:fldChar w:fldCharType="begin"/>
        </w:r>
        <w:r>
          <w:instrText xml:space="preserve"> PAGEREF _Toc16692 \h </w:instrText>
        </w:r>
        <w:r>
          <w:fldChar w:fldCharType="separate"/>
        </w:r>
        <w:r>
          <w:t>51</w:t>
        </w:r>
        <w:r>
          <w:fldChar w:fldCharType="end"/>
        </w:r>
      </w:hyperlink>
    </w:p>
    <w:p>
      <w:pPr>
        <w:pStyle w:val="TOC1"/>
        <w:tabs>
          <w:tab w:val="right" w:leader="dot" w:pos="8306"/>
        </w:tabs>
      </w:pPr>
      <w:hyperlink w:anchor="_Toc4687" w:history="1">
        <w:r>
          <w:rPr>
            <w:rFonts w:ascii="仿宋" w:eastAsia="仿宋" w:hAnsi="仿宋" w:cs="仿宋" w:hint="eastAsia"/>
            <w:lang w:eastAsia="zh-CN"/>
          </w:rPr>
          <w:t>十二、经济效益与社会效益优化</w:t>
        </w:r>
        <w:r>
          <w:tab/>
        </w:r>
        <w:r>
          <w:fldChar w:fldCharType="begin"/>
        </w:r>
        <w:r>
          <w:instrText xml:space="preserve"> PAGEREF _Toc4687 \h </w:instrText>
        </w:r>
        <w:r>
          <w:fldChar w:fldCharType="separate"/>
        </w:r>
        <w:r>
          <w:t>52</w:t>
        </w:r>
        <w:r>
          <w:fldChar w:fldCharType="end"/>
        </w:r>
      </w:hyperlink>
    </w:p>
    <w:p>
      <w:pPr>
        <w:pStyle w:val="TOC2"/>
        <w:tabs>
          <w:tab w:val="right" w:leader="dot" w:pos="8306"/>
        </w:tabs>
      </w:pPr>
      <w:hyperlink w:anchor="_Toc8939" w:history="1">
        <w:r>
          <w:rPr>
            <w:rFonts w:ascii="仿宋" w:eastAsia="仿宋" w:hAnsi="仿宋" w:cs="仿宋" w:hint="eastAsia"/>
            <w:lang w:eastAsia="zh-CN"/>
          </w:rPr>
          <w:t>(一)、经济效益提升策略</w:t>
        </w:r>
        <w:r>
          <w:tab/>
        </w:r>
        <w:r>
          <w:fldChar w:fldCharType="begin"/>
        </w:r>
        <w:r>
          <w:instrText xml:space="preserve"> PAGEREF _Toc8939 \h </w:instrText>
        </w:r>
        <w:r>
          <w:fldChar w:fldCharType="separate"/>
        </w:r>
        <w:r>
          <w:t>52</w:t>
        </w:r>
        <w:r>
          <w:fldChar w:fldCharType="end"/>
        </w:r>
      </w:hyperlink>
    </w:p>
    <w:p>
      <w:pPr>
        <w:pStyle w:val="TOC2"/>
        <w:tabs>
          <w:tab w:val="right" w:leader="dot" w:pos="8306"/>
        </w:tabs>
      </w:pPr>
      <w:hyperlink w:anchor="_Toc7488" w:history="1">
        <w:r>
          <w:rPr>
            <w:rFonts w:ascii="仿宋" w:eastAsia="仿宋" w:hAnsi="仿宋" w:cs="仿宋" w:hint="eastAsia"/>
            <w:lang w:eastAsia="zh-CN"/>
          </w:rPr>
          <w:t>(二)、社会效益增强方案</w:t>
        </w:r>
        <w:r>
          <w:tab/>
        </w:r>
        <w:r>
          <w:fldChar w:fldCharType="begin"/>
        </w:r>
        <w:r>
          <w:instrText xml:space="preserve"> PAGEREF _Toc7488 \h </w:instrText>
        </w:r>
        <w:r>
          <w:fldChar w:fldCharType="separate"/>
        </w:r>
        <w:r>
          <w:t>54</w:t>
        </w:r>
        <w:r>
          <w:fldChar w:fldCharType="end"/>
        </w:r>
      </w:hyperlink>
    </w:p>
    <w:p>
      <w:pPr>
        <w:pStyle w:val="TOC1"/>
        <w:tabs>
          <w:tab w:val="right" w:leader="dot" w:pos="8306"/>
        </w:tabs>
      </w:pPr>
      <w:hyperlink w:anchor="_Toc16886" w:history="1">
        <w:r>
          <w:rPr>
            <w:rFonts w:ascii="仿宋" w:eastAsia="仿宋" w:hAnsi="仿宋" w:cs="仿宋" w:hint="eastAsia"/>
            <w:lang w:eastAsia="zh-CN"/>
          </w:rPr>
          <w:t>十三、成果转化与推广应用</w:t>
        </w:r>
        <w:r>
          <w:tab/>
        </w:r>
        <w:r>
          <w:fldChar w:fldCharType="begin"/>
        </w:r>
        <w:r>
          <w:instrText xml:space="preserve"> PAGEREF _Toc16886 \h </w:instrText>
        </w:r>
        <w:r>
          <w:fldChar w:fldCharType="separate"/>
        </w:r>
        <w:r>
          <w:t>54</w:t>
        </w:r>
        <w:r>
          <w:fldChar w:fldCharType="end"/>
        </w:r>
      </w:hyperlink>
    </w:p>
    <w:p>
      <w:pPr>
        <w:pStyle w:val="TOC2"/>
        <w:tabs>
          <w:tab w:val="right" w:leader="dot" w:pos="8306"/>
        </w:tabs>
      </w:pPr>
      <w:hyperlink w:anchor="_Toc4128" w:history="1">
        <w:r>
          <w:rPr>
            <w:rFonts w:ascii="仿宋" w:eastAsia="仿宋" w:hAnsi="仿宋" w:cs="仿宋" w:hint="eastAsia"/>
            <w:lang w:eastAsia="zh-CN"/>
          </w:rPr>
          <w:t>(一)、成果转化策略制定</w:t>
        </w:r>
        <w:r>
          <w:tab/>
        </w:r>
        <w:r>
          <w:fldChar w:fldCharType="begin"/>
        </w:r>
        <w:r>
          <w:instrText xml:space="preserve"> PAGEREF _Toc4128 \h </w:instrText>
        </w:r>
        <w:r>
          <w:fldChar w:fldCharType="separate"/>
        </w:r>
        <w:r>
          <w:t>54</w:t>
        </w:r>
        <w:r>
          <w:fldChar w:fldCharType="end"/>
        </w:r>
      </w:hyperlink>
    </w:p>
    <w:p>
      <w:pPr>
        <w:pStyle w:val="TOC2"/>
        <w:tabs>
          <w:tab w:val="right" w:leader="dot" w:pos="8306"/>
        </w:tabs>
      </w:pPr>
      <w:hyperlink w:anchor="_Toc19057" w:history="1">
        <w:r>
          <w:rPr>
            <w:rFonts w:ascii="仿宋" w:eastAsia="仿宋" w:hAnsi="仿宋" w:cs="仿宋" w:hint="eastAsia"/>
            <w:lang w:eastAsia="zh-CN"/>
          </w:rPr>
          <w:t>(二)、成果推广应用方案</w:t>
        </w:r>
        <w:r>
          <w:tab/>
        </w:r>
        <w:r>
          <w:fldChar w:fldCharType="begin"/>
        </w:r>
        <w:r>
          <w:instrText xml:space="preserve"> PAGEREF _Toc19057 \h </w:instrText>
        </w:r>
        <w:r>
          <w:fldChar w:fldCharType="separate"/>
        </w:r>
        <w:r>
          <w:t>56</w:t>
        </w:r>
        <w:r>
          <w:fldChar w:fldCharType="end"/>
        </w:r>
      </w:hyperlink>
    </w:p>
    <w:p>
      <w:pPr>
        <w:pStyle w:val="TOC1"/>
        <w:tabs>
          <w:tab w:val="right" w:leader="dot" w:pos="8306"/>
        </w:tabs>
      </w:pPr>
      <w:hyperlink w:anchor="_Toc24576" w:history="1">
        <w:r>
          <w:rPr>
            <w:rFonts w:ascii="仿宋" w:eastAsia="仿宋" w:hAnsi="仿宋" w:cs="仿宋" w:hint="eastAsia"/>
            <w:lang w:eastAsia="zh-CN"/>
          </w:rPr>
          <w:t>十四、项目施工方案</w:t>
        </w:r>
        <w:r>
          <w:tab/>
        </w:r>
        <w:r>
          <w:fldChar w:fldCharType="begin"/>
        </w:r>
        <w:r>
          <w:instrText xml:space="preserve"> PAGEREF _Toc24576 \h </w:instrText>
        </w:r>
        <w:r>
          <w:fldChar w:fldCharType="separate"/>
        </w:r>
        <w:r>
          <w:t>57</w:t>
        </w:r>
        <w:r>
          <w:fldChar w:fldCharType="end"/>
        </w:r>
      </w:hyperlink>
    </w:p>
    <w:p>
      <w:pPr>
        <w:pStyle w:val="TOC2"/>
        <w:tabs>
          <w:tab w:val="right" w:leader="dot" w:pos="8306"/>
        </w:tabs>
      </w:pPr>
      <w:hyperlink w:anchor="_Toc30977" w:history="1">
        <w:r>
          <w:rPr>
            <w:rFonts w:ascii="仿宋" w:eastAsia="仿宋" w:hAnsi="仿宋" w:cs="仿宋" w:hint="eastAsia"/>
            <w:lang w:eastAsia="zh-CN"/>
          </w:rPr>
          <w:t>(一)、施工组织设计</w:t>
        </w:r>
        <w:r>
          <w:tab/>
        </w:r>
        <w:r>
          <w:fldChar w:fldCharType="begin"/>
        </w:r>
        <w:r>
          <w:instrText xml:space="preserve"> PAGEREF _Toc30977 \h </w:instrText>
        </w:r>
        <w:r>
          <w:fldChar w:fldCharType="separate"/>
        </w:r>
        <w:r>
          <w:t>57</w:t>
        </w:r>
        <w:r>
          <w:fldChar w:fldCharType="end"/>
        </w:r>
      </w:hyperlink>
    </w:p>
    <w:p>
      <w:pPr>
        <w:pStyle w:val="TOC2"/>
        <w:tabs>
          <w:tab w:val="right" w:leader="dot" w:pos="8306"/>
        </w:tabs>
      </w:pPr>
      <w:hyperlink w:anchor="_Toc27486" w:history="1">
        <w:r>
          <w:rPr>
            <w:rFonts w:ascii="仿宋" w:eastAsia="仿宋" w:hAnsi="仿宋" w:cs="仿宋" w:hint="eastAsia"/>
            <w:lang w:eastAsia="zh-CN"/>
          </w:rPr>
          <w:t>(二)、施工工艺与技术路线</w:t>
        </w:r>
        <w:r>
          <w:tab/>
        </w:r>
        <w:r>
          <w:fldChar w:fldCharType="begin"/>
        </w:r>
        <w:r>
          <w:instrText xml:space="preserve"> PAGEREF _Toc27486 \h </w:instrText>
        </w:r>
        <w:r>
          <w:fldChar w:fldCharType="separate"/>
        </w:r>
        <w:r>
          <w:t>59</w:t>
        </w:r>
        <w:r>
          <w:fldChar w:fldCharType="end"/>
        </w:r>
      </w:hyperlink>
    </w:p>
    <w:p>
      <w:pPr>
        <w:pStyle w:val="TOC2"/>
        <w:tabs>
          <w:tab w:val="right" w:leader="dot" w:pos="8306"/>
        </w:tabs>
      </w:pPr>
      <w:hyperlink w:anchor="_Toc15574" w:history="1">
        <w:r>
          <w:rPr>
            <w:rFonts w:ascii="仿宋" w:eastAsia="仿宋" w:hAnsi="仿宋" w:cs="仿宋" w:hint="eastAsia"/>
            <w:lang w:eastAsia="zh-CN"/>
          </w:rPr>
          <w:t>(三)、关键节点施工计划</w:t>
        </w:r>
        <w:r>
          <w:tab/>
        </w:r>
        <w:r>
          <w:fldChar w:fldCharType="begin"/>
        </w:r>
        <w:r>
          <w:instrText xml:space="preserve"> PAGEREF _Toc15574 \h </w:instrText>
        </w:r>
        <w:r>
          <w:fldChar w:fldCharType="separate"/>
        </w:r>
        <w:r>
          <w:t>60</w:t>
        </w:r>
        <w:r>
          <w:fldChar w:fldCharType="end"/>
        </w:r>
      </w:hyperlink>
    </w:p>
    <w:p>
      <w:pPr>
        <w:pStyle w:val="TOC2"/>
        <w:tabs>
          <w:tab w:val="right" w:leader="dot" w:pos="8306"/>
        </w:tabs>
      </w:pPr>
      <w:hyperlink w:anchor="_Toc27827" w:history="1">
        <w:r>
          <w:rPr>
            <w:rFonts w:ascii="仿宋" w:eastAsia="仿宋" w:hAnsi="仿宋" w:cs="仿宋" w:hint="eastAsia"/>
            <w:lang w:eastAsia="zh-CN"/>
          </w:rPr>
          <w:t>(四)、施工现场管理</w:t>
        </w:r>
        <w:r>
          <w:tab/>
        </w:r>
        <w:r>
          <w:fldChar w:fldCharType="begin"/>
        </w:r>
        <w:r>
          <w:instrText xml:space="preserve"> PAGEREF _Toc27827 \h </w:instrText>
        </w:r>
        <w:r>
          <w:fldChar w:fldCharType="separate"/>
        </w:r>
        <w:r>
          <w:t>62</w:t>
        </w:r>
        <w:r>
          <w:fldChar w:fldCharType="end"/>
        </w:r>
      </w:hyperlink>
    </w:p>
    <w:p>
      <w:pPr>
        <w:pStyle w:val="TOC1"/>
        <w:tabs>
          <w:tab w:val="right" w:leader="dot" w:pos="8306"/>
        </w:tabs>
      </w:pPr>
      <w:hyperlink w:anchor="_Toc22146" w:history="1">
        <w:r>
          <w:rPr>
            <w:rFonts w:ascii="仿宋" w:eastAsia="仿宋" w:hAnsi="仿宋" w:cs="仿宋" w:hint="eastAsia"/>
            <w:lang w:eastAsia="zh-CN"/>
          </w:rPr>
          <w:t>十五、合作与交流机制建立</w:t>
        </w:r>
        <w:r>
          <w:tab/>
        </w:r>
        <w:r>
          <w:fldChar w:fldCharType="begin"/>
        </w:r>
        <w:r>
          <w:instrText xml:space="preserve"> PAGEREF _Toc22146 \h </w:instrText>
        </w:r>
        <w:r>
          <w:fldChar w:fldCharType="separate"/>
        </w:r>
        <w:r>
          <w:t>64</w:t>
        </w:r>
        <w:r>
          <w:fldChar w:fldCharType="end"/>
        </w:r>
      </w:hyperlink>
    </w:p>
    <w:p>
      <w:pPr>
        <w:pStyle w:val="TOC2"/>
        <w:tabs>
          <w:tab w:val="right" w:leader="dot" w:pos="8306"/>
        </w:tabs>
      </w:pPr>
      <w:hyperlink w:anchor="_Toc14934" w:history="1">
        <w:r>
          <w:rPr>
            <w:rFonts w:ascii="仿宋" w:eastAsia="仿宋" w:hAnsi="仿宋" w:cs="仿宋" w:hint="eastAsia"/>
            <w:lang w:eastAsia="zh-CN"/>
          </w:rPr>
          <w:t>(一)、合作伙伴选择与合作方式</w:t>
        </w:r>
        <w:r>
          <w:tab/>
        </w:r>
        <w:r>
          <w:fldChar w:fldCharType="begin"/>
        </w:r>
        <w:r>
          <w:instrText xml:space="preserve"> PAGEREF _Toc14934 \h </w:instrText>
        </w:r>
        <w:r>
          <w:fldChar w:fldCharType="separate"/>
        </w:r>
        <w:r>
          <w:t>64</w:t>
        </w:r>
        <w:r>
          <w:fldChar w:fldCharType="end"/>
        </w:r>
      </w:hyperlink>
    </w:p>
    <w:p>
      <w:pPr>
        <w:pStyle w:val="TOC2"/>
        <w:tabs>
          <w:tab w:val="right" w:leader="dot" w:pos="8306"/>
        </w:tabs>
      </w:pPr>
      <w:hyperlink w:anchor="_Toc17090" w:history="1">
        <w:r>
          <w:rPr>
            <w:rFonts w:ascii="仿宋" w:eastAsia="仿宋" w:hAnsi="仿宋" w:cs="仿宋" w:hint="eastAsia"/>
            <w:lang w:eastAsia="zh-CN"/>
          </w:rPr>
          <w:t>(二)、交流与合作平台搭建</w:t>
        </w:r>
        <w:r>
          <w:tab/>
        </w:r>
        <w:r>
          <w:fldChar w:fldCharType="begin"/>
        </w:r>
        <w:r>
          <w:instrText xml:space="preserve"> PAGEREF _Toc17090 \h </w:instrText>
        </w:r>
        <w:r>
          <w:fldChar w:fldCharType="separate"/>
        </w:r>
        <w:r>
          <w:t>65</w:t>
        </w:r>
        <w:r>
          <w:fldChar w:fldCharType="end"/>
        </w:r>
      </w:hyperlink>
    </w:p>
    <w:p>
      <w:pPr>
        <w:pStyle w:val="TOC1"/>
        <w:tabs>
          <w:tab w:val="right" w:leader="dot" w:pos="8306"/>
        </w:tabs>
      </w:pPr>
      <w:hyperlink w:anchor="_Toc1714" w:history="1">
        <w:r>
          <w:rPr>
            <w:rFonts w:ascii="仿宋" w:eastAsia="仿宋" w:hAnsi="仿宋" w:cs="仿宋" w:hint="eastAsia"/>
            <w:lang w:eastAsia="zh-CN"/>
          </w:rPr>
          <w:t>十六、人力资源管理与开发</w:t>
        </w:r>
        <w:r>
          <w:tab/>
        </w:r>
        <w:r>
          <w:fldChar w:fldCharType="begin"/>
        </w:r>
        <w:r>
          <w:instrText xml:space="preserve"> PAGEREF _Toc1714 \h </w:instrText>
        </w:r>
        <w:r>
          <w:fldChar w:fldCharType="separate"/>
        </w:r>
        <w:r>
          <w:t>67</w:t>
        </w:r>
        <w:r>
          <w:fldChar w:fldCharType="end"/>
        </w:r>
      </w:hyperlink>
    </w:p>
    <w:p>
      <w:pPr>
        <w:pStyle w:val="TOC2"/>
        <w:tabs>
          <w:tab w:val="right" w:leader="dot" w:pos="8306"/>
        </w:tabs>
      </w:pPr>
      <w:hyperlink w:anchor="_Toc30839" w:history="1">
        <w:r>
          <w:rPr>
            <w:rFonts w:ascii="仿宋" w:eastAsia="仿宋" w:hAnsi="仿宋" w:cs="仿宋" w:hint="eastAsia"/>
            <w:lang w:eastAsia="zh-CN"/>
          </w:rPr>
          <w:t>(一)、人力资源规划</w:t>
        </w:r>
        <w:r>
          <w:tab/>
        </w:r>
        <w:r>
          <w:fldChar w:fldCharType="begin"/>
        </w:r>
        <w:r>
          <w:instrText xml:space="preserve"> PAGEREF _Toc30839 \h </w:instrText>
        </w:r>
        <w:r>
          <w:fldChar w:fldCharType="separate"/>
        </w:r>
        <w:r>
          <w:t>67</w:t>
        </w:r>
        <w:r>
          <w:fldChar w:fldCharType="end"/>
        </w:r>
      </w:hyperlink>
    </w:p>
    <w:p>
      <w:pPr>
        <w:pStyle w:val="TOC2"/>
        <w:tabs>
          <w:tab w:val="right" w:leader="dot" w:pos="8306"/>
        </w:tabs>
      </w:pPr>
      <w:hyperlink w:anchor="_Toc10969" w:history="1">
        <w:r>
          <w:rPr>
            <w:rFonts w:ascii="仿宋" w:eastAsia="仿宋" w:hAnsi="仿宋" w:cs="仿宋" w:hint="eastAsia"/>
            <w:lang w:eastAsia="zh-CN"/>
          </w:rPr>
          <w:t>(二)、人力资源开发与培训</w:t>
        </w:r>
        <w:r>
          <w:tab/>
        </w:r>
        <w:r>
          <w:fldChar w:fldCharType="begin"/>
        </w:r>
        <w:r>
          <w:instrText xml:space="preserve"> PAGEREF _Toc10969 \h </w:instrText>
        </w:r>
        <w:r>
          <w:fldChar w:fldCharType="separate"/>
        </w:r>
        <w:r>
          <w:t>69</w:t>
        </w:r>
        <w:r>
          <w:fldChar w:fldCharType="end"/>
        </w:r>
      </w:hyperlink>
    </w:p>
    <w:p>
      <w:pPr>
        <w:pStyle w:val="TOC1"/>
        <w:tabs>
          <w:tab w:val="right" w:leader="dot" w:pos="8306"/>
        </w:tabs>
      </w:pPr>
      <w:hyperlink w:anchor="_Toc31570" w:history="1">
        <w:r>
          <w:rPr>
            <w:rFonts w:ascii="仿宋" w:eastAsia="仿宋" w:hAnsi="仿宋" w:cs="仿宋" w:hint="eastAsia"/>
            <w:lang w:eastAsia="zh-CN"/>
          </w:rPr>
          <w:t>十七、质量管理与控制</w:t>
        </w:r>
        <w:r>
          <w:tab/>
        </w:r>
        <w:r>
          <w:fldChar w:fldCharType="begin"/>
        </w:r>
        <w:r>
          <w:instrText xml:space="preserve"> PAGEREF _Toc31570 \h </w:instrText>
        </w:r>
        <w:r>
          <w:fldChar w:fldCharType="separate"/>
        </w:r>
        <w:r>
          <w:t>71</w:t>
        </w:r>
        <w:r>
          <w:fldChar w:fldCharType="end"/>
        </w:r>
      </w:hyperlink>
    </w:p>
    <w:p>
      <w:pPr>
        <w:pStyle w:val="TOC2"/>
        <w:tabs>
          <w:tab w:val="right" w:leader="dot" w:pos="8306"/>
        </w:tabs>
      </w:pPr>
      <w:hyperlink w:anchor="_Toc5880" w:history="1">
        <w:r>
          <w:rPr>
            <w:rFonts w:ascii="仿宋" w:eastAsia="仿宋" w:hAnsi="仿宋" w:cs="仿宋" w:hint="eastAsia"/>
            <w:lang w:eastAsia="zh-CN"/>
          </w:rPr>
          <w:t>(一)、质量管理体系建设</w:t>
        </w:r>
        <w:r>
          <w:tab/>
        </w:r>
        <w:r>
          <w:fldChar w:fldCharType="begin"/>
        </w:r>
        <w:r>
          <w:instrText xml:space="preserve"> PAGEREF _Toc5880 \h </w:instrText>
        </w:r>
        <w:r>
          <w:fldChar w:fldCharType="separate"/>
        </w:r>
        <w:r>
          <w:t>71</w:t>
        </w:r>
        <w:r>
          <w:fldChar w:fldCharType="end"/>
        </w:r>
      </w:hyperlink>
    </w:p>
    <w:p>
      <w:pPr>
        <w:pStyle w:val="TOC2"/>
        <w:tabs>
          <w:tab w:val="right" w:leader="dot" w:pos="8306"/>
        </w:tabs>
      </w:pPr>
      <w:hyperlink w:anchor="_Toc4360" w:history="1">
        <w:r>
          <w:rPr>
            <w:rFonts w:ascii="仿宋" w:eastAsia="仿宋" w:hAnsi="仿宋" w:cs="仿宋" w:hint="eastAsia"/>
            <w:lang w:eastAsia="zh-CN"/>
          </w:rPr>
          <w:t>(二)、质量控制措施</w:t>
        </w:r>
        <w:r>
          <w:tab/>
        </w:r>
        <w:r>
          <w:fldChar w:fldCharType="begin"/>
        </w:r>
        <w:r>
          <w:instrText xml:space="preserve"> PAGEREF _Toc4360 \h </w:instrText>
        </w:r>
        <w:r>
          <w:fldChar w:fldCharType="separate"/>
        </w:r>
        <w:r>
          <w:t>73</w:t>
        </w:r>
        <w:r>
          <w:fldChar w:fldCharType="end"/>
        </w:r>
      </w:hyperlink>
    </w:p>
    <w:p>
      <w:pPr>
        <w:pStyle w:val="TOC1"/>
        <w:tabs>
          <w:tab w:val="right" w:leader="dot" w:pos="8306"/>
        </w:tabs>
      </w:pPr>
      <w:hyperlink w:anchor="_Toc8000" w:history="1">
        <w:r>
          <w:rPr>
            <w:rFonts w:ascii="仿宋" w:eastAsia="仿宋" w:hAnsi="仿宋" w:cs="仿宋" w:hint="eastAsia"/>
            <w:lang w:eastAsia="zh-CN"/>
          </w:rPr>
          <w:t>十八、法律法规与政策遵循</w:t>
        </w:r>
        <w:r>
          <w:tab/>
        </w:r>
        <w:r>
          <w:fldChar w:fldCharType="begin"/>
        </w:r>
        <w:r>
          <w:instrText xml:space="preserve"> PAGEREF _Toc8000 \h </w:instrText>
        </w:r>
        <w:r>
          <w:fldChar w:fldCharType="separate"/>
        </w:r>
        <w:r>
          <w:t>74</w:t>
        </w:r>
        <w:r>
          <w:fldChar w:fldCharType="end"/>
        </w:r>
      </w:hyperlink>
    </w:p>
    <w:p>
      <w:pPr>
        <w:pStyle w:val="TOC2"/>
        <w:tabs>
          <w:tab w:val="right" w:leader="dot" w:pos="8306"/>
        </w:tabs>
      </w:pPr>
      <w:hyperlink w:anchor="_Toc5389" w:history="1">
        <w:r>
          <w:rPr>
            <w:rFonts w:ascii="仿宋" w:eastAsia="仿宋" w:hAnsi="仿宋" w:cs="仿宋" w:hint="eastAsia"/>
            <w:lang w:eastAsia="zh-CN"/>
          </w:rPr>
          <w:t>(一)、法律法规遵守</w:t>
        </w:r>
        <w:r>
          <w:tab/>
        </w:r>
        <w:r>
          <w:fldChar w:fldCharType="begin"/>
        </w:r>
        <w:r>
          <w:instrText xml:space="preserve"> PAGEREF _Toc5389 \h </w:instrText>
        </w:r>
        <w:r>
          <w:fldChar w:fldCharType="separate"/>
        </w:r>
        <w:r>
          <w:t>74</w:t>
        </w:r>
        <w:r>
          <w:fldChar w:fldCharType="end"/>
        </w:r>
      </w:hyperlink>
    </w:p>
    <w:p>
      <w:pPr>
        <w:pStyle w:val="TOC2"/>
        <w:tabs>
          <w:tab w:val="right" w:leader="dot" w:pos="8306"/>
        </w:tabs>
      </w:pPr>
      <w:hyperlink w:anchor="_Toc20796" w:history="1">
        <w:r>
          <w:rPr>
            <w:rFonts w:ascii="仿宋" w:eastAsia="仿宋" w:hAnsi="仿宋" w:cs="仿宋" w:hint="eastAsia"/>
            <w:lang w:eastAsia="zh-CN"/>
          </w:rPr>
          <w:t>(二)、政策导向与利用</w:t>
        </w:r>
        <w:r>
          <w:tab/>
        </w:r>
        <w:r>
          <w:fldChar w:fldCharType="begin"/>
        </w:r>
        <w:r>
          <w:instrText xml:space="preserve"> PAGEREF _Toc20796 \h </w:instrText>
        </w:r>
        <w:r>
          <w:fldChar w:fldCharType="separate"/>
        </w:r>
        <w:r>
          <w:t>75</w:t>
        </w:r>
        <w:r>
          <w:fldChar w:fldCharType="end"/>
        </w:r>
      </w:hyperlink>
    </w:p>
    <w:p>
      <w:pPr>
        <w:pStyle w:val="TOC1"/>
        <w:tabs>
          <w:tab w:val="right" w:leader="dot" w:pos="8306"/>
        </w:tabs>
      </w:pPr>
      <w:hyperlink w:anchor="_Toc1819" w:history="1">
        <w:r>
          <w:rPr>
            <w:rFonts w:ascii="仿宋" w:eastAsia="仿宋" w:hAnsi="仿宋" w:cs="仿宋" w:hint="eastAsia"/>
            <w:lang w:eastAsia="zh-CN"/>
          </w:rPr>
          <w:t>十九、创新驱动与持续发展</w:t>
        </w:r>
        <w:r>
          <w:tab/>
        </w:r>
        <w:r>
          <w:fldChar w:fldCharType="begin"/>
        </w:r>
        <w:r>
          <w:instrText xml:space="preserve"> PAGEREF _Toc1819 \h </w:instrText>
        </w:r>
        <w:r>
          <w:fldChar w:fldCharType="separate"/>
        </w:r>
        <w:r>
          <w:t>76</w:t>
        </w:r>
        <w:r>
          <w:fldChar w:fldCharType="end"/>
        </w:r>
      </w:hyperlink>
    </w:p>
    <w:p>
      <w:pPr>
        <w:pStyle w:val="TOC2"/>
        <w:tabs>
          <w:tab w:val="right" w:leader="dot" w:pos="8306"/>
        </w:tabs>
      </w:pPr>
      <w:hyperlink w:anchor="_Toc7340" w:history="1">
        <w:r>
          <w:rPr>
            <w:rFonts w:ascii="仿宋" w:eastAsia="仿宋" w:hAnsi="仿宋" w:cs="仿宋" w:hint="eastAsia"/>
            <w:lang w:eastAsia="zh-CN"/>
          </w:rPr>
          <w:t>(一)、创新驱动战略实施</w:t>
        </w:r>
        <w:r>
          <w:tab/>
        </w:r>
        <w:r>
          <w:fldChar w:fldCharType="begin"/>
        </w:r>
        <w:r>
          <w:instrText xml:space="preserve"> PAGEREF _Toc7340 \h </w:instrText>
        </w:r>
        <w:r>
          <w:fldChar w:fldCharType="separate"/>
        </w:r>
        <w:r>
          <w:t>76</w:t>
        </w:r>
        <w:r>
          <w:fldChar w:fldCharType="end"/>
        </w:r>
      </w:hyperlink>
    </w:p>
    <w:p>
      <w:pPr>
        <w:pStyle w:val="TOC2"/>
        <w:tabs>
          <w:tab w:val="right" w:leader="dot" w:pos="8306"/>
        </w:tabs>
      </w:pPr>
      <w:hyperlink w:anchor="_Toc4890" w:history="1">
        <w:r>
          <w:rPr>
            <w:rFonts w:ascii="仿宋" w:eastAsia="仿宋" w:hAnsi="仿宋" w:cs="仿宋" w:hint="eastAsia"/>
            <w:lang w:eastAsia="zh-CN"/>
          </w:rPr>
          <w:t>(二)、持续发展路径探索</w:t>
        </w:r>
        <w:r>
          <w:tab/>
        </w:r>
        <w:r>
          <w:fldChar w:fldCharType="begin"/>
        </w:r>
        <w:r>
          <w:instrText xml:space="preserve"> PAGEREF _Toc4890 \h </w:instrText>
        </w:r>
        <w:r>
          <w:fldChar w:fldCharType="separate"/>
        </w:r>
        <w:r>
          <w:t>77</w:t>
        </w:r>
        <w:r>
          <w:fldChar w:fldCharType="end"/>
        </w:r>
      </w:hyperlink>
    </w:p>
    <w:p>
      <w:pPr>
        <w:pStyle w:val="TOC1"/>
        <w:tabs>
          <w:tab w:val="right" w:leader="dot" w:pos="8306"/>
        </w:tabs>
      </w:pPr>
      <w:hyperlink w:anchor="_Toc13405" w:history="1">
        <w:r>
          <w:rPr>
            <w:rFonts w:ascii="仿宋" w:eastAsia="仿宋" w:hAnsi="仿宋" w:cs="仿宋" w:hint="eastAsia"/>
            <w:lang w:eastAsia="zh-CN"/>
          </w:rPr>
          <w:t>二十、设施与设备管理</w:t>
        </w:r>
        <w:r>
          <w:tab/>
        </w:r>
        <w:r>
          <w:fldChar w:fldCharType="begin"/>
        </w:r>
        <w:r>
          <w:instrText xml:space="preserve"> PAGEREF _Toc13405 \h </w:instrText>
        </w:r>
        <w:r>
          <w:fldChar w:fldCharType="separate"/>
        </w:r>
        <w:r>
          <w:t>81</w:t>
        </w:r>
        <w:r>
          <w:fldChar w:fldCharType="end"/>
        </w:r>
      </w:hyperlink>
    </w:p>
    <w:p>
      <w:pPr>
        <w:pStyle w:val="TOC2"/>
        <w:tabs>
          <w:tab w:val="right" w:leader="dot" w:pos="8306"/>
        </w:tabs>
      </w:pPr>
      <w:hyperlink w:anchor="_Toc1315" w:history="1">
        <w:r>
          <w:rPr>
            <w:rFonts w:ascii="仿宋" w:eastAsia="仿宋" w:hAnsi="仿宋" w:cs="仿宋" w:hint="eastAsia"/>
            <w:lang w:eastAsia="zh-CN"/>
          </w:rPr>
          <w:t>(一)、设施规划与配置</w:t>
        </w:r>
        <w:r>
          <w:tab/>
        </w:r>
        <w:r>
          <w:fldChar w:fldCharType="begin"/>
        </w:r>
        <w:r>
          <w:instrText xml:space="preserve"> PAGEREF _Toc1315 \h </w:instrText>
        </w:r>
        <w:r>
          <w:fldChar w:fldCharType="separate"/>
        </w:r>
        <w:r>
          <w:t>81</w:t>
        </w:r>
        <w:r>
          <w:fldChar w:fldCharType="end"/>
        </w:r>
      </w:hyperlink>
    </w:p>
    <w:p>
      <w:pPr>
        <w:pStyle w:val="TOC2"/>
        <w:tabs>
          <w:tab w:val="right" w:leader="dot" w:pos="8306"/>
        </w:tabs>
      </w:pPr>
      <w:hyperlink w:anchor="_Toc28307" w:history="1">
        <w:r>
          <w:rPr>
            <w:rFonts w:ascii="仿宋" w:eastAsia="仿宋" w:hAnsi="仿宋" w:cs="仿宋" w:hint="eastAsia"/>
            <w:lang w:eastAsia="zh-CN"/>
          </w:rPr>
          <w:t>(二)、设备采购与维护管理</w:t>
        </w:r>
        <w:r>
          <w:tab/>
        </w:r>
        <w:r>
          <w:fldChar w:fldCharType="begin"/>
        </w:r>
        <w:r>
          <w:instrText xml:space="preserve"> PAGEREF _Toc28307 \h </w:instrText>
        </w:r>
        <w:r>
          <w:fldChar w:fldCharType="separate"/>
        </w:r>
        <w:r>
          <w:t>82</w:t>
        </w:r>
        <w:r>
          <w:fldChar w:fldCharType="end"/>
        </w:r>
      </w:hyperlink>
    </w:p>
    <w:p>
      <w:pPr>
        <w:pStyle w:val="TOC2"/>
        <w:tabs>
          <w:tab w:val="right" w:leader="dot" w:pos="8306"/>
        </w:tabs>
      </w:pPr>
      <w:hyperlink w:anchor="_Toc29360" w:history="1">
        <w:r>
          <w:rPr>
            <w:rFonts w:ascii="仿宋" w:eastAsia="仿宋" w:hAnsi="仿宋" w:cs="仿宋" w:hint="eastAsia"/>
            <w:lang w:eastAsia="zh-CN"/>
          </w:rPr>
          <w:t>(三)、设施设备升级策略</w:t>
        </w:r>
        <w:r>
          <w:tab/>
        </w:r>
        <w:r>
          <w:fldChar w:fldCharType="begin"/>
        </w:r>
        <w:r>
          <w:instrText xml:space="preserve"> PAGEREF _Toc29360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1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封袋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66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40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9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直接收益：假设自封袋项目的产品或服务年销售收入为XX万元。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207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若自封袋项目成功推广新型环保产品，比如采用可回收材料的包装，可能会激发消费者对可持续产品的需求。这种需求的增长可能迫使整个行业转向更环保的产品设计和生产方法。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467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5495"/>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封袋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封袋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https://d.book118.com/158112037106006036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7003B"/>
    <w:rsid w:val="293700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1203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2024-02-04T05:46:00Z</dcterms:created>
  <dcterms:modified xsi:type="dcterms:W3CDTF">2024-02-04T05:46:28Z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7E8BA27E1813452996969154C2405241_11</vt:lpwstr>
  </property>
  <property fmtid="{D5CDD505-2E9C-101B-9397-08002B2CF9AE}" pid="3" name="KSOProductBuildVer">
    <vt:lpwstr>2052-12.1.0.16250</vt:lpwstr>
  </property>
</Properties>
</file>