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19"/>
        </w:rPr>
      </w:pPr>
    </w:p>
    <w:p>
      <w:pPr>
        <w:pStyle w:val="Title"/>
      </w:pPr>
      <w:r>
        <w:t>部分响应系统的分析与应用</w:t>
      </w:r>
    </w:p>
    <w:p>
      <w:pPr>
        <w:pStyle w:val="BodyText"/>
        <w:rPr>
          <w:sz w:val="80"/>
        </w:rPr>
      </w:pPr>
    </w:p>
    <w:p>
      <w:pPr>
        <w:pStyle w:val="BodyText"/>
        <w:rPr>
          <w:sz w:val="80"/>
        </w:rPr>
      </w:pPr>
    </w:p>
    <w:p>
      <w:pPr>
        <w:pStyle w:val="BodyText"/>
        <w:rPr>
          <w:sz w:val="80"/>
        </w:rPr>
      </w:pPr>
    </w:p>
    <w:p>
      <w:pPr>
        <w:pStyle w:val="BodyText"/>
        <w:rPr>
          <w:sz w:val="80"/>
        </w:rPr>
      </w:pPr>
    </w:p>
    <w:p>
      <w:pPr>
        <w:pStyle w:val="BodyText"/>
        <w:rPr>
          <w:sz w:val="80"/>
        </w:rPr>
      </w:pPr>
    </w:p>
    <w:p>
      <w:pPr>
        <w:pStyle w:val="BodyText"/>
        <w:rPr>
          <w:sz w:val="80"/>
        </w:rPr>
      </w:pPr>
    </w:p>
    <w:p>
      <w:pPr>
        <w:pStyle w:val="BodyText"/>
        <w:rPr>
          <w:sz w:val="80"/>
        </w:rPr>
      </w:pPr>
    </w:p>
    <w:p>
      <w:pPr>
        <w:pStyle w:val="BodyText"/>
        <w:rPr>
          <w:sz w:val="80"/>
        </w:rPr>
      </w:pPr>
    </w:p>
    <w:p>
      <w:pPr>
        <w:pStyle w:val="BodyText"/>
        <w:rPr>
          <w:sz w:val="80"/>
        </w:rPr>
      </w:pPr>
    </w:p>
    <w:p>
      <w:pPr>
        <w:pStyle w:val="BodyText"/>
        <w:spacing w:before="9"/>
        <w:rPr>
          <w:sz w:val="109"/>
        </w:rPr>
      </w:pPr>
    </w:p>
    <w:p>
      <w:pPr>
        <w:tabs>
          <w:tab w:val="left" w:pos="1623"/>
        </w:tabs>
        <w:spacing w:before="0"/>
        <w:ind w:left="0" w:right="280" w:firstLine="0"/>
        <w:jc w:val="center"/>
        <w:rPr>
          <w:sz w:val="42"/>
        </w:rPr>
      </w:pPr>
      <w:r>
        <w:rPr>
          <w:sz w:val="42"/>
        </w:rPr>
        <w:t>2015</w:t>
      </w:r>
      <w:r>
        <w:rPr>
          <w:spacing w:val="-9"/>
          <w:sz w:val="42"/>
        </w:rPr>
        <w:t xml:space="preserve"> </w:t>
      </w:r>
      <w:r>
        <w:rPr>
          <w:sz w:val="42"/>
        </w:rPr>
        <w:t>年</w:t>
        <w:tab/>
        <w:t>4 月 15</w:t>
      </w:r>
      <w:r>
        <w:rPr>
          <w:spacing w:val="-36"/>
          <w:sz w:val="42"/>
        </w:rPr>
        <w:t xml:space="preserve"> </w:t>
      </w:r>
      <w:r>
        <w:rPr>
          <w:sz w:val="42"/>
        </w:rPr>
        <w:t>日</w:t>
      </w:r>
    </w:p>
    <w:p>
      <w:pPr>
        <w:spacing w:after="0"/>
        <w:jc w:val="center"/>
        <w:rPr>
          <w:sz w:val="42"/>
        </w:rPr>
        <w:sectPr>
          <w:headerReference w:type="default" r:id="rId4"/>
          <w:footerReference w:type="default" r:id="rId5"/>
          <w:type w:val="continuous"/>
          <w:pgSz w:w="17860" w:h="25260"/>
          <w:pgMar w:top="1360" w:right="0" w:bottom="2060" w:left="0" w:header="1031" w:footer="1865"/>
          <w:cols w:space="708"/>
        </w:sectPr>
      </w:pPr>
    </w:p>
    <w:p>
      <w:pPr>
        <w:pStyle w:val="BodyText"/>
        <w:spacing w:before="4"/>
        <w:rPr>
          <w:sz w:val="13"/>
        </w:rPr>
      </w:pPr>
    </w:p>
    <w:p>
      <w:pPr>
        <w:spacing w:after="0"/>
        <w:rPr>
          <w:sz w:val="13"/>
        </w:rPr>
        <w:sectPr>
          <w:headerReference w:type="default" r:id="rId6"/>
          <w:footerReference w:type="default" r:id="rId7"/>
          <w:pgSz w:w="17860" w:h="25260"/>
          <w:pgMar w:top="1360" w:right="0" w:bottom="2060" w:left="0" w:header="1031" w:footer="1865"/>
          <w:pgNumType w:start="2"/>
          <w:cols w:space="708"/>
        </w:sectPr>
      </w:pPr>
    </w:p>
    <w:p>
      <w:pPr>
        <w:pStyle w:val="BodyText"/>
        <w:rPr>
          <w:sz w:val="20"/>
        </w:rPr>
      </w:pPr>
    </w:p>
    <w:p>
      <w:pPr>
        <w:pStyle w:val="BodyText"/>
        <w:spacing w:before="6"/>
        <w:rPr>
          <w:sz w:val="15"/>
        </w:rPr>
      </w:pPr>
    </w:p>
    <w:p>
      <w:pPr>
        <w:pStyle w:val="Heading1"/>
        <w:spacing w:line="711" w:lineRule="exact"/>
        <w:ind w:left="268" w:right="280"/>
      </w:pPr>
      <w:r>
        <w:t>部分响应系统的分析与应用</w:t>
      </w:r>
    </w:p>
    <w:p>
      <w:pPr>
        <w:pStyle w:val="BodyText"/>
        <w:rPr>
          <w:b/>
          <w:sz w:val="50"/>
        </w:rPr>
      </w:pPr>
    </w:p>
    <w:p>
      <w:pPr>
        <w:pStyle w:val="BodyText"/>
        <w:spacing w:before="9"/>
        <w:rPr>
          <w:b/>
          <w:sz w:val="38"/>
        </w:rPr>
      </w:pPr>
    </w:p>
    <w:p>
      <w:pPr>
        <w:pStyle w:val="BodyText"/>
        <w:tabs>
          <w:tab w:val="left" w:pos="3780"/>
        </w:tabs>
        <w:spacing w:line="415" w:lineRule="auto"/>
        <w:ind w:left="2700" w:right="2691"/>
      </w:pPr>
      <w:r>
        <w:rPr>
          <w:b/>
        </w:rPr>
        <w:t>摘要</w:t>
        <w:tab/>
      </w:r>
      <w:r>
        <w:t>在通信系统中</w:t>
      </w:r>
      <w:r>
        <w:rPr>
          <w:spacing w:val="-72"/>
        </w:rPr>
        <w:t>，</w:t>
      </w:r>
      <w:r>
        <w:t>因为存在信道特征和噪声等原因</w:t>
      </w:r>
      <w:r>
        <w:rPr>
          <w:spacing w:val="-72"/>
        </w:rPr>
        <w:t>，</w:t>
      </w:r>
      <w:r>
        <w:t>会使信号在传输过程中出现码间串扰</w:t>
      </w:r>
      <w:r>
        <w:rPr>
          <w:spacing w:val="-141"/>
        </w:rPr>
        <w:t>。</w:t>
      </w:r>
      <w:r>
        <w:t>由奈奎斯特第一准则可知理想低通特性或等效理想低通特性都</w:t>
      </w:r>
      <w:r>
        <w:rPr>
          <w:spacing w:val="-11"/>
        </w:rPr>
        <w:t>可</w:t>
      </w:r>
      <w:r>
        <w:t>以消除码间串扰</w:t>
      </w:r>
      <w:r>
        <w:rPr>
          <w:spacing w:val="-65"/>
        </w:rPr>
        <w:t>。</w:t>
      </w:r>
      <w:r>
        <w:t>理想低通传输特性虽然可达到基带系统理论极限值</w:t>
      </w:r>
      <w:r>
        <w:rPr>
          <w:spacing w:val="-3"/>
        </w:rPr>
        <w:t xml:space="preserve"> </w:t>
      </w:r>
      <w:r>
        <w:rPr>
          <w:spacing w:val="-12"/>
        </w:rPr>
        <w:t>2B/HZ，</w:t>
      </w:r>
      <w:r>
        <w:rPr>
          <w:spacing w:val="-13"/>
        </w:rPr>
        <w:t>但</w:t>
      </w:r>
      <w:r>
        <w:t>在实际上是不能实现的</w:t>
      </w:r>
      <w:r>
        <w:rPr>
          <w:spacing w:val="-62"/>
        </w:rPr>
        <w:t>，</w:t>
      </w:r>
      <w:r>
        <w:t>且其响应波形</w:t>
      </w:r>
      <w:r>
        <w:rPr>
          <w:spacing w:val="-11"/>
        </w:rPr>
        <w:t xml:space="preserve"> </w:t>
      </w:r>
      <w:r>
        <w:t>sinx/x</w:t>
      </w:r>
      <w:r>
        <w:rPr>
          <w:spacing w:val="-10"/>
        </w:rPr>
        <w:t xml:space="preserve"> </w:t>
      </w:r>
      <w:r>
        <w:t>尾部收敛慢</w:t>
      </w:r>
      <w:r>
        <w:rPr>
          <w:spacing w:val="-61"/>
        </w:rPr>
        <w:t>。</w:t>
      </w:r>
      <w:r>
        <w:t>等效理想低通特性对频带的利用率下降</w:t>
      </w:r>
      <w:r>
        <w:rPr>
          <w:spacing w:val="-72"/>
        </w:rPr>
        <w:t>，</w:t>
      </w:r>
      <w:r>
        <w:t>不适合高速传播</w:t>
      </w:r>
      <w:r>
        <w:rPr>
          <w:spacing w:val="-72"/>
        </w:rPr>
        <w:t>。</w:t>
      </w:r>
      <w:r>
        <w:t>依据奈奎斯特第二准则设计出的部分响应系统</w:t>
      </w:r>
      <w:r>
        <w:rPr>
          <w:spacing w:val="-47"/>
        </w:rPr>
        <w:t>，</w:t>
      </w:r>
      <w:r>
        <w:t>可以改善频谱特性</w:t>
      </w:r>
      <w:r>
        <w:rPr>
          <w:spacing w:val="-47"/>
        </w:rPr>
        <w:t>，</w:t>
      </w:r>
      <w:r>
        <w:t>并使频带利用率升高到理论上的最大值</w:t>
      </w:r>
      <w:r>
        <w:rPr>
          <w:spacing w:val="-47"/>
        </w:rPr>
        <w:t>。</w:t>
      </w:r>
      <w:r>
        <w:t>本文主要</w:t>
      </w:r>
      <w:r>
        <w:rPr>
          <w:spacing w:val="-11"/>
        </w:rPr>
        <w:t>讨</w:t>
      </w:r>
      <w:r>
        <w:t>论第Ⅰ类和第Ⅳ类部分响应系统，用</w:t>
      </w:r>
      <w:r>
        <w:rPr>
          <w:spacing w:val="-10"/>
        </w:rPr>
        <w:t xml:space="preserve"> </w:t>
      </w:r>
      <w:r>
        <w:t>MATLAB</w:t>
      </w:r>
      <w:r>
        <w:rPr>
          <w:spacing w:val="-9"/>
        </w:rPr>
        <w:t xml:space="preserve"> </w:t>
      </w:r>
      <w:r>
        <w:t>对其波形和频谱特性进行仿真， 并利用实例通过与传统设计方法比较，突出部分响应系统的优越性。</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tabs>
          <w:tab w:val="left" w:pos="4140"/>
        </w:tabs>
        <w:spacing w:before="297"/>
        <w:ind w:left="2700"/>
      </w:pPr>
      <w:r>
        <w:rPr>
          <w:b/>
        </w:rPr>
        <w:t>关键词</w:t>
        <w:tab/>
      </w:r>
      <w:r>
        <w:t>奈奎斯特第一准则；奈奎斯特第二准则；部分响应系统；频带利用率</w:t>
      </w:r>
    </w:p>
    <w:p>
      <w:pPr>
        <w:spacing w:after="0"/>
        <w:sectPr>
          <w:headerReference w:type="default" r:id="rId8"/>
          <w:footerReference w:type="default" r:id="rId9"/>
          <w:pgSz w:w="17860" w:h="25260"/>
          <w:pgMar w:top="1360" w:right="0" w:bottom="2060" w:left="0" w:header="1031" w:footer="1865"/>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2"/>
        </w:rPr>
      </w:pPr>
    </w:p>
    <w:p>
      <w:pPr>
        <w:spacing w:before="33"/>
        <w:ind w:left="2945" w:right="0" w:firstLine="0"/>
        <w:jc w:val="left"/>
        <w:rPr>
          <w:b/>
          <w:sz w:val="29"/>
        </w:rPr>
      </w:pPr>
      <w:r>
        <w:drawing>
          <wp:anchor distT="0" distB="0" distL="0" distR="0" simplePos="0" relativeHeight="251658240" behindDoc="0" locked="0" layoutInCell="1" allowOverlap="1">
            <wp:simplePos x="0" y="0"/>
            <wp:positionH relativeFrom="page">
              <wp:posOffset>9474200</wp:posOffset>
            </wp:positionH>
            <wp:positionV relativeFrom="paragraph">
              <wp:posOffset>-31764</wp:posOffset>
            </wp:positionV>
            <wp:extent cx="12700" cy="419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0" cstate="print"/>
                    <a:stretch>
                      <a:fillRect/>
                    </a:stretch>
                  </pic:blipFill>
                  <pic:spPr>
                    <a:xfrm>
                      <a:off x="0" y="0"/>
                      <a:ext cx="12700" cy="419100"/>
                    </a:xfrm>
                    <a:prstGeom prst="rect">
                      <a:avLst/>
                    </a:prstGeom>
                  </pic:spPr>
                </pic:pic>
              </a:graphicData>
            </a:graphic>
          </wp:anchor>
        </w:drawing>
      </w:r>
      <w:r>
        <w:rPr>
          <w:b/>
          <w:sz w:val="29"/>
        </w:rPr>
        <w:t>The analysis and application of partial response system</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27"/>
        </w:rPr>
      </w:pPr>
    </w:p>
    <w:p>
      <w:pPr>
        <w:pStyle w:val="BodyText"/>
        <w:tabs>
          <w:tab w:val="left" w:pos="3891"/>
          <w:tab w:val="left" w:pos="4312"/>
          <w:tab w:val="left" w:pos="4686"/>
          <w:tab w:val="left" w:pos="4852"/>
          <w:tab w:val="left" w:pos="5057"/>
          <w:tab w:val="left" w:pos="5381"/>
          <w:tab w:val="left" w:pos="5733"/>
          <w:tab w:val="left" w:pos="5877"/>
          <w:tab w:val="left" w:pos="6187"/>
          <w:tab w:val="left" w:pos="6671"/>
          <w:tab w:val="left" w:pos="7071"/>
          <w:tab w:val="left" w:pos="7359"/>
          <w:tab w:val="left" w:pos="7649"/>
          <w:tab w:val="left" w:pos="8557"/>
          <w:tab w:val="left" w:pos="8677"/>
          <w:tab w:val="left" w:pos="8752"/>
          <w:tab w:val="left" w:pos="9161"/>
          <w:tab w:val="left" w:pos="9834"/>
          <w:tab w:val="left" w:pos="10379"/>
          <w:tab w:val="left" w:pos="10505"/>
          <w:tab w:val="left" w:pos="10654"/>
          <w:tab w:val="left" w:pos="11791"/>
          <w:tab w:val="left" w:pos="11989"/>
          <w:tab w:val="left" w:pos="12685"/>
          <w:tab w:val="left" w:pos="12859"/>
          <w:tab w:val="left" w:pos="13524"/>
          <w:tab w:val="left" w:pos="13750"/>
          <w:tab w:val="left" w:pos="14137"/>
          <w:tab w:val="left" w:pos="14978"/>
        </w:tabs>
        <w:spacing w:before="17" w:line="415" w:lineRule="auto"/>
        <w:ind w:left="2700" w:right="2696" w:firstLine="1720"/>
      </w:pPr>
      <w:r>
        <w:pict>
          <v:group id="_x0000_s1025" style="width:70pt;height:25pt;margin-top:1.02pt;margin-left:135pt;mso-position-horizontal-relative:page;position:absolute;z-index:-251657216" coordorigin="2700,20" coordsize="1400,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00;height:500;left:2700;position:absolute;top:20" stroked="f">
              <v:imagedata r:id="rId11" o:title=""/>
            </v:shape>
            <v:shapetype id="_x0000_t202" coordsize="21600,21600" o:spt="202" path="m,l,21600r21600,l21600,xe">
              <v:stroke joinstyle="miter"/>
              <v:path gradientshapeok="t" o:connecttype="rect"/>
            </v:shapetype>
            <v:shape id="_x0000_s1027" type="#_x0000_t202" style="width:1400;height:500;left:2700;position:absolute;top:20" filled="f" stroked="f">
              <v:textbox inset="0,0,0,0">
                <w:txbxContent>
                  <w:p>
                    <w:pPr>
                      <w:spacing w:before="0" w:line="500" w:lineRule="exact"/>
                      <w:ind w:left="0" w:right="0" w:firstLine="0"/>
                      <w:jc w:val="left"/>
                      <w:rPr>
                        <w:b/>
                        <w:sz w:val="36"/>
                      </w:rPr>
                    </w:pPr>
                    <w:r>
                      <w:rPr>
                        <w:b/>
                        <w:color w:val="202020"/>
                        <w:sz w:val="36"/>
                      </w:rPr>
                      <w:t>Abstract</w:t>
                    </w:r>
                  </w:p>
                </w:txbxContent>
              </v:textbox>
            </v:shape>
          </v:group>
        </w:pict>
      </w:r>
      <w:r>
        <w:rPr>
          <w:color w:val="202020"/>
        </w:rPr>
        <w:t>In a communication system, because of channel characteristics and noise,</w:t>
        <w:tab/>
        <w:t>the</w:t>
        <w:tab/>
        <w:t>signal</w:t>
        <w:tab/>
        <w:tab/>
        <w:t>will</w:t>
        <w:tab/>
        <w:t>be</w:t>
        <w:tab/>
        <w:tab/>
        <w:t>interfered</w:t>
        <w:tab/>
        <w:t>by</w:t>
        <w:tab/>
        <w:t>InterSymbol</w:t>
        <w:tab/>
        <w:tab/>
        <w:t>Interference</w:t>
        <w:tab/>
        <w:t xml:space="preserve">during </w:t>
      </w:r>
      <w:r>
        <w:rPr>
          <w:color w:val="202020"/>
          <w:spacing w:val="-1"/>
        </w:rPr>
        <w:t>transmission.By</w:t>
        <w:tab/>
      </w:r>
      <w:r>
        <w:rPr>
          <w:color w:val="202020"/>
        </w:rPr>
        <w:t>the</w:t>
        <w:tab/>
        <w:t>first</w:t>
        <w:tab/>
        <w:t>Nyquist</w:t>
        <w:tab/>
        <w:t>criterion,we</w:t>
        <w:tab/>
        <w:tab/>
        <w:tab/>
        <w:t>know</w:t>
        <w:tab/>
        <w:t>that</w:t>
        <w:tab/>
        <w:t>ideal</w:t>
        <w:tab/>
        <w:tab/>
        <w:t>low-pass characteristic</w:t>
        <w:tab/>
        <w:tab/>
        <w:t>or</w:t>
        <w:tab/>
        <w:t>equivalent</w:t>
        <w:tab/>
        <w:tab/>
        <w:t>ideal</w:t>
        <w:tab/>
        <w:tab/>
        <w:tab/>
        <w:t>low-pass</w:t>
        <w:tab/>
        <w:tab/>
        <w:t>characteristic</w:t>
        <w:tab/>
        <w:tab/>
        <w:t>can</w:t>
        <w:tab/>
        <w:tab/>
        <w:t>eliminate InterSymbol</w:t>
        <w:tab/>
        <w:tab/>
      </w:r>
      <w:r>
        <w:rPr>
          <w:color w:val="202020"/>
          <w:spacing w:val="-1"/>
        </w:rPr>
        <w:t>Interference.The</w:t>
        <w:tab/>
        <w:tab/>
      </w:r>
      <w:r>
        <w:rPr>
          <w:color w:val="202020"/>
        </w:rPr>
        <w:t>ideal</w:t>
        <w:tab/>
        <w:tab/>
        <w:t>low-pass</w:t>
        <w:tab/>
        <w:t>characteristic</w:t>
        <w:tab/>
        <w:t>can</w:t>
        <w:tab/>
        <w:t>achieve</w:t>
        <w:tab/>
      </w:r>
      <w:r>
        <w:rPr>
          <w:color w:val="202020"/>
          <w:spacing w:val="-15"/>
        </w:rPr>
        <w:t xml:space="preserve">a </w:t>
      </w:r>
      <w:r>
        <w:rPr>
          <w:color w:val="202020"/>
        </w:rPr>
        <w:t>theoretical maximum value 2 b/HZ,but it can't be implemented in fact and its response</w:t>
        <w:tab/>
        <w:t>waveform sinx/x converges slowly. The equivalent ideal low-pass characteristic would decline the bandwidth efficiency,and it is not suitable for high-speed transmission.According to the second Nyquist criterion,we can design the partial response system, which can improve the spectrum characteristic, and the bandwidth efficiency increases to a maximum of theory.In this paper, we discuss the Ⅰ class and the Ⅳ class partial response system, using matlab to simulate the waveform and spectrum characteristics, and use</w:t>
      </w:r>
      <w:r>
        <w:rPr>
          <w:color w:val="202020"/>
          <w:spacing w:val="-68"/>
        </w:rPr>
        <w:t xml:space="preserve"> </w:t>
      </w:r>
      <w:r>
        <w:rPr>
          <w:color w:val="202020"/>
        </w:rPr>
        <w:t>the instance highlight the advantages of partial response system by comparing with the traditional design</w:t>
      </w:r>
      <w:r>
        <w:rPr>
          <w:color w:val="202020"/>
          <w:spacing w:val="-4"/>
        </w:rPr>
        <w:t xml:space="preserve"> </w:t>
      </w:r>
      <w:r>
        <w:rPr>
          <w:color w:val="202020"/>
        </w:rPr>
        <w:t>method..</w:t>
      </w:r>
    </w:p>
    <w:p>
      <w:pPr>
        <w:spacing w:after="0" w:line="415" w:lineRule="auto"/>
        <w:sectPr>
          <w:headerReference w:type="default" r:id="rId12"/>
          <w:footerReference w:type="default" r:id="rId13"/>
          <w:pgSz w:w="17860" w:h="25260"/>
          <w:pgMar w:top="1360" w:right="0" w:bottom="2060" w:left="0" w:header="1031" w:footer="1865"/>
          <w:pgNumType w:start="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4"/>
        <w:rPr>
          <w:sz w:val="27"/>
        </w:rPr>
      </w:pPr>
    </w:p>
    <w:p>
      <w:pPr>
        <w:pStyle w:val="BodyText"/>
        <w:tabs>
          <w:tab w:val="left" w:pos="4648"/>
        </w:tabs>
        <w:spacing w:before="17" w:line="415" w:lineRule="auto"/>
        <w:ind w:left="2700" w:right="2704"/>
      </w:pPr>
      <w:r>
        <w:rPr>
          <w:b/>
          <w:color w:val="202020"/>
        </w:rPr>
        <w:t>Keywords</w:t>
        <w:tab/>
      </w:r>
      <w:r>
        <w:rPr>
          <w:color w:val="202020"/>
        </w:rPr>
        <w:t>first Nyquist criterion；second Nyquist criterion；partial response system；bandwidth</w:t>
      </w:r>
      <w:r>
        <w:rPr>
          <w:color w:val="202020"/>
          <w:spacing w:val="-2"/>
        </w:rPr>
        <w:t xml:space="preserve"> </w:t>
      </w:r>
      <w:r>
        <w:rPr>
          <w:color w:val="202020"/>
        </w:rPr>
        <w:t>efficiency</w:t>
      </w:r>
    </w:p>
    <w:p>
      <w:pPr>
        <w:pStyle w:val="BodyText"/>
        <w:rPr>
          <w:sz w:val="38"/>
        </w:rPr>
      </w:pPr>
    </w:p>
    <w:p>
      <w:pPr>
        <w:pStyle w:val="BodyText"/>
        <w:rPr>
          <w:sz w:val="38"/>
        </w:rPr>
      </w:pPr>
    </w:p>
    <w:p>
      <w:pPr>
        <w:pStyle w:val="Heading1"/>
        <w:tabs>
          <w:tab w:val="left" w:pos="960"/>
        </w:tabs>
        <w:spacing w:before="322"/>
        <w:ind w:left="0"/>
      </w:pPr>
      <w:r>
        <w:t>目</w:t>
        <w:tab/>
        <w:t>录</w:t>
      </w:r>
    </w:p>
    <w:p>
      <w:pPr>
        <w:spacing w:after="0"/>
        <w:sectPr>
          <w:headerReference w:type="default" r:id="rId14"/>
          <w:footerReference w:type="default" r:id="rId15"/>
          <w:pgSz w:w="17860" w:h="25260"/>
          <w:pgMar w:top="1360" w:right="0" w:bottom="3111" w:left="0" w:header="1031" w:footer="1865"/>
          <w:pgNumType w:start="5"/>
          <w:cols w:space="708"/>
        </w:sectPr>
      </w:pPr>
    </w:p>
    <w:sdt>
      <w:sdtPr>
        <w:id w:val="1560846282"/>
        <w:docPartObj>
          <w:docPartGallery w:val="Table of Contents"/>
          <w:docPartUnique/>
        </w:docPartObj>
      </w:sdtPr>
      <w:sdtContent>
        <w:p>
          <w:pPr>
            <w:pStyle w:val="TOC1"/>
            <w:numPr>
              <w:ilvl w:val="0"/>
              <w:numId w:val="9"/>
            </w:numPr>
            <w:tabs>
              <w:tab w:val="left" w:pos="3029"/>
              <w:tab w:val="right" w:leader="dot" w:pos="12449"/>
            </w:tabs>
            <w:spacing w:before="306" w:after="0" w:line="240" w:lineRule="auto"/>
            <w:ind w:left="3028" w:right="6" w:hanging="3029"/>
            <w:jc w:val="left"/>
          </w:pPr>
          <w:hyperlink w:anchor="_TOC_250013" w:history="1">
            <w:r>
              <w:t>数字基带信号传输与码间串扰</w:t>
              <w:tab/>
              <w:t>1</w:t>
            </w:r>
          </w:hyperlink>
        </w:p>
        <w:p>
          <w:pPr>
            <w:pStyle w:val="TOC3"/>
            <w:numPr>
              <w:ilvl w:val="1"/>
              <w:numId w:val="9"/>
            </w:numPr>
            <w:tabs>
              <w:tab w:val="left" w:pos="3673"/>
              <w:tab w:val="right" w:leader="dot" w:pos="15150"/>
            </w:tabs>
            <w:spacing w:before="454" w:after="0" w:line="240" w:lineRule="auto"/>
            <w:ind w:left="3672" w:right="0" w:hanging="642"/>
            <w:jc w:val="left"/>
          </w:pPr>
          <w:hyperlink w:anchor="_TOC_250012" w:history="1">
            <w:r>
              <w:t>数字基带信号</w:t>
              <w:tab/>
              <w:t>1</w:t>
            </w:r>
          </w:hyperlink>
        </w:p>
        <w:p>
          <w:pPr>
            <w:pStyle w:val="TOC3"/>
            <w:numPr>
              <w:ilvl w:val="1"/>
              <w:numId w:val="9"/>
            </w:numPr>
            <w:tabs>
              <w:tab w:val="left" w:pos="3673"/>
              <w:tab w:val="right" w:leader="dot" w:pos="15150"/>
            </w:tabs>
            <w:spacing w:before="452" w:after="0" w:line="240" w:lineRule="auto"/>
            <w:ind w:left="3672" w:right="0" w:hanging="642"/>
            <w:jc w:val="left"/>
          </w:pPr>
          <w:hyperlink w:anchor="_TOC_250011" w:history="1">
            <w:r>
              <w:t>基带传输的码型</w:t>
              <w:tab/>
              <w:t>2</w:t>
            </w:r>
          </w:hyperlink>
        </w:p>
        <w:p>
          <w:pPr>
            <w:pStyle w:val="TOC3"/>
            <w:numPr>
              <w:ilvl w:val="1"/>
              <w:numId w:val="9"/>
            </w:numPr>
            <w:tabs>
              <w:tab w:val="left" w:pos="3673"/>
              <w:tab w:val="right" w:leader="dot" w:pos="15150"/>
            </w:tabs>
            <w:spacing w:before="454" w:after="0" w:line="240" w:lineRule="auto"/>
            <w:ind w:left="3672" w:right="0" w:hanging="642"/>
            <w:jc w:val="left"/>
          </w:pPr>
          <w:hyperlink w:anchor="_TOC_250010" w:history="1">
            <w:r>
              <w:t>数字基带信号传输系统的组成</w:t>
              <w:tab/>
              <w:t>2</w:t>
            </w:r>
          </w:hyperlink>
        </w:p>
        <w:p>
          <w:pPr>
            <w:pStyle w:val="TOC3"/>
            <w:numPr>
              <w:ilvl w:val="1"/>
              <w:numId w:val="9"/>
            </w:numPr>
            <w:tabs>
              <w:tab w:val="left" w:pos="3673"/>
              <w:tab w:val="right" w:leader="dot" w:pos="15150"/>
            </w:tabs>
            <w:spacing w:before="455" w:after="0" w:line="240" w:lineRule="auto"/>
            <w:ind w:left="3672" w:right="0" w:hanging="642"/>
            <w:jc w:val="left"/>
          </w:pPr>
          <w:hyperlink w:anchor="_TOC_250009" w:history="1">
            <w:r>
              <w:t>码间串扰</w:t>
              <w:tab/>
              <w:t>3</w:t>
            </w:r>
          </w:hyperlink>
        </w:p>
        <w:p>
          <w:pPr>
            <w:pStyle w:val="TOC1"/>
            <w:numPr>
              <w:ilvl w:val="0"/>
              <w:numId w:val="9"/>
            </w:numPr>
            <w:tabs>
              <w:tab w:val="left" w:pos="3029"/>
              <w:tab w:val="right" w:leader="dot" w:pos="12449"/>
            </w:tabs>
            <w:spacing w:before="452" w:after="0" w:line="240" w:lineRule="auto"/>
            <w:ind w:left="3028" w:right="6" w:hanging="3029"/>
            <w:jc w:val="left"/>
          </w:pPr>
          <w:hyperlink w:anchor="_TOC_250008" w:history="1">
            <w:r>
              <w:t>无码间串扰的基带传输特性</w:t>
              <w:tab/>
              <w:t>4</w:t>
            </w:r>
          </w:hyperlink>
        </w:p>
        <w:p>
          <w:pPr>
            <w:pStyle w:val="TOC3"/>
            <w:numPr>
              <w:ilvl w:val="1"/>
              <w:numId w:val="9"/>
            </w:numPr>
            <w:tabs>
              <w:tab w:val="left" w:pos="3673"/>
              <w:tab w:val="right" w:leader="dot" w:pos="15150"/>
            </w:tabs>
            <w:spacing w:before="454" w:after="0" w:line="240" w:lineRule="auto"/>
            <w:ind w:left="3672" w:right="0" w:hanging="642"/>
            <w:jc w:val="left"/>
          </w:pPr>
          <w:hyperlink w:anchor="_TOC_250007" w:history="1">
            <w:r>
              <w:t>无码间串扰的时域条件</w:t>
              <w:tab/>
              <w:t>4</w:t>
            </w:r>
          </w:hyperlink>
        </w:p>
        <w:p>
          <w:pPr>
            <w:pStyle w:val="TOC3"/>
            <w:numPr>
              <w:ilvl w:val="1"/>
              <w:numId w:val="9"/>
            </w:numPr>
            <w:tabs>
              <w:tab w:val="left" w:pos="3673"/>
              <w:tab w:val="right" w:leader="dot" w:pos="15150"/>
            </w:tabs>
            <w:spacing w:before="455" w:after="0" w:line="240" w:lineRule="auto"/>
            <w:ind w:left="3672" w:right="0" w:hanging="642"/>
            <w:jc w:val="left"/>
          </w:pPr>
          <w:hyperlink w:anchor="_TOC_250006" w:history="1">
            <w:r>
              <w:t>无码间串扰的频域条件</w:t>
              <w:tab/>
              <w:t>5</w:t>
            </w:r>
          </w:hyperlink>
        </w:p>
        <w:p>
          <w:pPr>
            <w:pStyle w:val="TOC1"/>
            <w:numPr>
              <w:ilvl w:val="0"/>
              <w:numId w:val="9"/>
            </w:numPr>
            <w:tabs>
              <w:tab w:val="left" w:pos="3029"/>
              <w:tab w:val="right" w:leader="dot" w:pos="12449"/>
            </w:tabs>
            <w:spacing w:before="451" w:after="0" w:line="240" w:lineRule="auto"/>
            <w:ind w:left="3028" w:right="6" w:hanging="3029"/>
            <w:jc w:val="left"/>
          </w:pPr>
          <w:hyperlink w:anchor="_TOC_250005" w:history="1">
            <w:r>
              <w:t>部分响应系统</w:t>
              <w:tab/>
              <w:t>6</w:t>
            </w:r>
          </w:hyperlink>
        </w:p>
        <w:p>
          <w:pPr>
            <w:pStyle w:val="TOC3"/>
            <w:numPr>
              <w:ilvl w:val="1"/>
              <w:numId w:val="9"/>
            </w:numPr>
            <w:tabs>
              <w:tab w:val="left" w:pos="3673"/>
              <w:tab w:val="right" w:leader="dot" w:pos="15150"/>
            </w:tabs>
            <w:spacing w:before="455" w:after="0" w:line="240" w:lineRule="auto"/>
            <w:ind w:left="3672" w:right="0" w:hanging="642"/>
            <w:jc w:val="left"/>
          </w:pPr>
          <w:hyperlink w:anchor="_TOC_250004" w:history="1">
            <w:r>
              <w:t>五类常见的部分响应系统</w:t>
              <w:tab/>
              <w:t>6</w:t>
            </w:r>
          </w:hyperlink>
        </w:p>
        <w:p>
          <w:pPr>
            <w:pStyle w:val="TOC3"/>
            <w:numPr>
              <w:ilvl w:val="1"/>
              <w:numId w:val="9"/>
            </w:numPr>
            <w:tabs>
              <w:tab w:val="left" w:pos="3673"/>
              <w:tab w:val="right" w:leader="dot" w:pos="15150"/>
            </w:tabs>
            <w:spacing w:before="456" w:after="0" w:line="240" w:lineRule="auto"/>
            <w:ind w:left="3672" w:right="0" w:hanging="642"/>
            <w:jc w:val="left"/>
          </w:pPr>
          <w:hyperlink w:anchor="_TOC_250003" w:history="1">
            <w:r>
              <w:t>两种应用最广泛的部分响应系统</w:t>
              <w:tab/>
              <w:t>8</w:t>
            </w:r>
          </w:hyperlink>
        </w:p>
        <w:p>
          <w:pPr>
            <w:pStyle w:val="TOC1"/>
            <w:numPr>
              <w:ilvl w:val="0"/>
              <w:numId w:val="9"/>
            </w:numPr>
            <w:tabs>
              <w:tab w:val="left" w:pos="431"/>
              <w:tab w:val="left" w:pos="3133"/>
              <w:tab w:val="right" w:leader="dot" w:pos="12449"/>
            </w:tabs>
            <w:spacing w:before="451" w:after="0" w:line="240" w:lineRule="auto"/>
            <w:ind w:left="3132" w:right="6" w:hanging="3133"/>
            <w:jc w:val="left"/>
          </w:pPr>
          <w:hyperlink w:anchor="_TOC_250002" w:history="1">
            <w:r>
              <w:t>部分响应系统的应用实例</w:t>
              <w:tab/>
              <w:t>12</w:t>
            </w:r>
          </w:hyperlink>
        </w:p>
        <w:p>
          <w:pPr>
            <w:pStyle w:val="TOC3"/>
            <w:numPr>
              <w:ilvl w:val="1"/>
              <w:numId w:val="9"/>
            </w:numPr>
            <w:tabs>
              <w:tab w:val="left" w:pos="3780"/>
              <w:tab w:val="left" w:pos="3781"/>
              <w:tab w:val="right" w:leader="dot" w:pos="15150"/>
            </w:tabs>
            <w:spacing w:before="454" w:after="0" w:line="240" w:lineRule="auto"/>
            <w:ind w:left="3780" w:right="0" w:hanging="750"/>
            <w:jc w:val="left"/>
          </w:pPr>
          <w:r>
            <w:t>第Ⅰ类部分响应系统应用于二进制振幅键控</w:t>
            <w:tab/>
            <w:t>12</w:t>
          </w:r>
        </w:p>
        <w:p>
          <w:pPr>
            <w:pStyle w:val="TOC3"/>
            <w:numPr>
              <w:ilvl w:val="1"/>
              <w:numId w:val="9"/>
            </w:numPr>
            <w:tabs>
              <w:tab w:val="left" w:pos="3780"/>
              <w:tab w:val="left" w:pos="3781"/>
              <w:tab w:val="right" w:leader="dot" w:pos="15150"/>
            </w:tabs>
            <w:spacing w:before="455" w:after="20" w:line="240" w:lineRule="auto"/>
            <w:ind w:left="3780" w:right="0" w:hanging="750"/>
            <w:jc w:val="left"/>
          </w:pPr>
          <w:r>
            <w:t>第Ⅳ类部分响应在单边带系统中的应用</w:t>
            <w:tab/>
            <w:t>17</w:t>
          </w:r>
        </w:p>
        <w:p>
          <w:pPr>
            <w:pStyle w:val="TOC2"/>
            <w:tabs>
              <w:tab w:val="left" w:pos="3748"/>
              <w:tab w:val="right" w:leader="dot" w:pos="15150"/>
            </w:tabs>
            <w:spacing w:before="612"/>
            <w:sectPr>
              <w:headerReference w:type="default" r:id="rId16"/>
              <w:footerReference w:type="default" r:id="rId17"/>
              <w:type w:val="continuous"/>
              <w:pgSz w:w="17860" w:h="25260"/>
              <w:pgMar w:top="1362" w:right="0" w:bottom="3111" w:left="0" w:header="708" w:footer="708"/>
              <w:pgNumType w:start="6"/>
              <w:cols w:space="708"/>
            </w:sectPr>
          </w:pPr>
          <w:hyperlink w:anchor="_TOC_250001" w:history="1">
            <w:r>
              <w:t>结</w:t>
              <w:tab/>
              <w:t>论</w:t>
              <w:tab/>
              <w:t>19</w:t>
            </w:r>
          </w:hyperlink>
        </w:p>
      </w:sdtContent>
    </w:sdt>
    <w:sdt>
      <w:sdtPr>
        <w:id w:val="1921778002"/>
        <w:docPartObj>
          <w:docPartGallery w:val="Table of Contents"/>
          <w:docPartUnique/>
        </w:docPartObj>
      </w:sdtPr>
      <w:sdtContent>
        <w:p>
          <w:pPr>
            <w:pStyle w:val="TOC2"/>
            <w:tabs>
              <w:tab w:val="right" w:leader="dot" w:pos="15150"/>
            </w:tabs>
            <w:spacing w:before="455"/>
          </w:pPr>
          <w:r>
            <w:t>参考文献</w:t>
            <w:tab/>
            <w:t>20</w:t>
          </w:r>
        </w:p>
        <w:p>
          <w:pPr>
            <w:pStyle w:val="TOC2"/>
            <w:tabs>
              <w:tab w:val="right" w:leader="dot" w:pos="15150"/>
            </w:tabs>
          </w:pPr>
          <w:hyperlink w:anchor="_TOC_250000" w:history="1">
            <w:r>
              <w:t>致</w:t>
              <w:tab/>
              <w:t>21</w:t>
            </w:r>
          </w:hyperlink>
        </w:p>
      </w:sdtContent>
    </w:sdt>
    <w:p>
      <w:pPr>
        <w:spacing w:after="0"/>
        <w:sectPr>
          <w:headerReference w:type="default" r:id="rId18"/>
          <w:footerReference w:type="default" r:id="rId19"/>
          <w:type w:val="nextPage"/>
          <w:pgSz w:w="17860" w:h="25260"/>
          <w:pgMar w:top="1362" w:right="0" w:bottom="3111" w:left="0" w:header="708" w:footer="708"/>
          <w:pgNumType w:start="7"/>
          <w:cols w:space="708"/>
          <w:titlePg w:val="0"/>
        </w:sectPr>
      </w:pPr>
    </w:p>
    <w:p>
      <w:pPr>
        <w:tabs>
          <w:tab w:val="left" w:pos="2055"/>
        </w:tabs>
        <w:spacing w:before="561"/>
        <w:ind w:left="853" w:right="0" w:firstLine="0"/>
        <w:jc w:val="center"/>
        <w:rPr>
          <w:b/>
          <w:sz w:val="48"/>
        </w:rPr>
      </w:pPr>
      <w:r>
        <w:rPr>
          <w:b/>
          <w:sz w:val="48"/>
        </w:rPr>
        <w:t>引</w:t>
        <w:tab/>
        <w:t>言</w:t>
      </w:r>
    </w:p>
    <w:p>
      <w:pPr>
        <w:pStyle w:val="BodyText"/>
        <w:spacing w:before="586" w:line="427" w:lineRule="auto"/>
        <w:ind w:left="2978" w:right="2077" w:firstLine="719"/>
        <w:rPr>
          <w:sz w:val="29"/>
        </w:rPr>
      </w:pPr>
      <w:r>
        <w:rPr>
          <w:spacing w:val="-1"/>
        </w:rPr>
        <w:t xml:space="preserve">在通信行业高速发展的 </w:t>
      </w:r>
      <w:r>
        <w:t>21</w:t>
      </w:r>
      <w:r>
        <w:rPr>
          <w:spacing w:val="-3"/>
        </w:rPr>
        <w:t xml:space="preserve"> 世纪，数字通信在现代生活中的应用已经越来越广</w:t>
      </w:r>
      <w:r>
        <w:t>泛，因此基带传输作为数字通信的一种传输方式具有十分重要的意义。然而数字基带信号在实际的基带传输中往往会受到一些干扰，比如噪声和码间串扰</w:t>
      </w:r>
      <w:r>
        <w:rPr>
          <w:spacing w:val="-19"/>
          <w:position w:val="3"/>
          <w:sz w:val="29"/>
        </w:rPr>
        <w:t>[1</w:t>
      </w:r>
      <w:r>
        <w:rPr>
          <w:spacing w:val="-325"/>
        </w:rPr>
        <w:t>。</w:t>
      </w:r>
      <w:r>
        <w:rPr>
          <w:position w:val="3"/>
          <w:sz w:val="29"/>
        </w:rPr>
        <w:t>]</w:t>
      </w:r>
    </w:p>
    <w:p>
      <w:pPr>
        <w:pStyle w:val="BodyText"/>
        <w:spacing w:line="427" w:lineRule="auto"/>
        <w:ind w:left="2978" w:right="2279" w:firstLine="719"/>
        <w:jc w:val="both"/>
      </w:pPr>
      <w:r>
        <w:t>码间串扰是在数字基带信号传输过程中一种非常常见的现象，要使接收端能够准确的恢复信息，在传输过程中必须要能够有效的除去码元之间的相互干扰。只有传输总特性与奈奎斯特第一准则相符合，才能使基带信号在信道中进行传输时不会存在码元之间的相互串扰。但只是使传输系统满足奈奎斯特第一准则，又会面临无法物理实现或频带利用率低等问题。</w:t>
      </w:r>
    </w:p>
    <w:p>
      <w:pPr>
        <w:pStyle w:val="BodyText"/>
        <w:spacing w:line="427" w:lineRule="auto"/>
        <w:ind w:left="2978" w:right="2279" w:firstLine="719"/>
        <w:jc w:val="both"/>
      </w:pPr>
      <w:r>
        <w:t>因此，为了使无码间串扰的传输系统具有良好的频带利用率，我们需要根据奈奎斯特第二准则完成对部分响应系统的设计。部分响应系统中最常用的是第Ⅰ 类和第Ⅳ类，根据这两类部分响应的特点对一些传统的通信系统进行改善，通过对具体的实例进行分析并与传统的通信系统相比较，更加清楚的突出部分响应系统的优势。</w:t>
      </w:r>
    </w:p>
    <w:p>
      <w:pPr>
        <w:pStyle w:val="BodyText"/>
        <w:rPr>
          <w:sz w:val="38"/>
        </w:rPr>
      </w:pPr>
    </w:p>
    <w:p>
      <w:pPr>
        <w:pStyle w:val="Heading1"/>
        <w:spacing w:before="340"/>
        <w:ind w:left="1114" w:right="280"/>
      </w:pPr>
      <w:bookmarkStart w:id="0" w:name="_TOC_250013"/>
      <w:bookmarkEnd w:id="0"/>
      <w:r>
        <w:t>1 数字基带信号传输与码间串扰</w:t>
      </w:r>
    </w:p>
    <w:p>
      <w:pPr>
        <w:pStyle w:val="BodyText"/>
        <w:spacing w:before="14"/>
        <w:rPr>
          <w:b/>
          <w:sz w:val="32"/>
        </w:rPr>
      </w:pPr>
    </w:p>
    <w:p>
      <w:pPr>
        <w:pStyle w:val="Heading2"/>
        <w:numPr>
          <w:ilvl w:val="1"/>
          <w:numId w:val="10"/>
        </w:numPr>
        <w:tabs>
          <w:tab w:val="left" w:pos="3651"/>
        </w:tabs>
        <w:spacing w:before="0" w:after="0" w:line="240" w:lineRule="auto"/>
        <w:ind w:left="3651" w:right="0" w:hanging="673"/>
        <w:jc w:val="left"/>
      </w:pPr>
      <w:bookmarkStart w:id="1" w:name="_TOC_250012"/>
      <w:bookmarkEnd w:id="1"/>
      <w:r>
        <w:t>数字基带信号</w:t>
      </w:r>
    </w:p>
    <w:p>
      <w:pPr>
        <w:pStyle w:val="BodyText"/>
        <w:spacing w:before="5"/>
        <w:rPr>
          <w:b/>
          <w:sz w:val="28"/>
        </w:rPr>
      </w:pPr>
    </w:p>
    <w:p>
      <w:pPr>
        <w:pStyle w:val="BodyText"/>
        <w:spacing w:line="427" w:lineRule="auto"/>
        <w:ind w:left="2978" w:right="2279" w:firstLine="719"/>
        <w:jc w:val="both"/>
      </w:pPr>
      <w:r>
        <w:t>在没有经过调制的数字信号中，如果该信号所占的频谱是从零频及其附近开始的，那么我们通常将这种信号称作数字基带信号。在实际的数字传输系统里， 由于信道特性和系统指标要求不同，所以要选择不同的数字脉冲波形。从理论上来讲，基带信号波形可是选用任意形状的脉冲，但是考虑到矩形脉冲要容易产生</w:t>
      </w:r>
    </w:p>
    <w:p>
      <w:pPr>
        <w:spacing w:after="0" w:line="427" w:lineRule="auto"/>
        <w:jc w:val="both"/>
        <w:sectPr>
          <w:headerReference w:type="default" r:id="rId20"/>
          <w:footerReference w:type="default" r:id="rId21"/>
          <w:pgSz w:w="17860" w:h="25260"/>
          <w:pgMar w:top="1460" w:right="0" w:bottom="1840" w:left="0" w:header="1114" w:footer="1653"/>
          <w:pgNumType w:start="8"/>
          <w:cols w:space="708"/>
        </w:sectPr>
      </w:pPr>
    </w:p>
    <w:p>
      <w:pPr>
        <w:pStyle w:val="BodyText"/>
        <w:rPr>
          <w:sz w:val="20"/>
        </w:rPr>
      </w:pPr>
    </w:p>
    <w:p>
      <w:pPr>
        <w:pStyle w:val="BodyText"/>
        <w:spacing w:before="14"/>
        <w:rPr>
          <w:sz w:val="17"/>
        </w:rPr>
      </w:pPr>
    </w:p>
    <w:p>
      <w:pPr>
        <w:pStyle w:val="BodyText"/>
        <w:spacing w:before="17"/>
        <w:ind w:left="2978"/>
      </w:pPr>
      <w:r>
        <w:t>和处理，因此实际系统中矩形脉冲是最为常用的一种数字波形。</w:t>
      </w:r>
    </w:p>
    <w:p>
      <w:pPr>
        <w:pStyle w:val="Heading2"/>
        <w:numPr>
          <w:ilvl w:val="1"/>
          <w:numId w:val="8"/>
        </w:numPr>
        <w:tabs>
          <w:tab w:val="left" w:pos="3651"/>
        </w:tabs>
        <w:spacing w:before="325" w:after="0" w:line="240" w:lineRule="auto"/>
        <w:ind w:left="3651" w:right="0" w:hanging="673"/>
        <w:jc w:val="left"/>
      </w:pPr>
      <w:bookmarkStart w:id="2" w:name="_TOC_250011"/>
      <w:bookmarkEnd w:id="2"/>
      <w:r>
        <w:t>基带传输的码型</w:t>
      </w:r>
    </w:p>
    <w:p>
      <w:pPr>
        <w:pStyle w:val="BodyText"/>
        <w:spacing w:before="4"/>
        <w:rPr>
          <w:b/>
          <w:sz w:val="28"/>
        </w:rPr>
      </w:pPr>
    </w:p>
    <w:p>
      <w:pPr>
        <w:pStyle w:val="BodyText"/>
        <w:spacing w:before="1" w:line="427" w:lineRule="auto"/>
        <w:ind w:left="2978" w:right="2099" w:firstLine="899"/>
      </w:pPr>
      <w:r>
        <w:t>通常情况下，我们所指的基带信号就是用电表示方法来表示消息代码。然而在考虑现实情况时可知，并非任何一种代码的电波形都能够在信道中进行传输。比如如果电波形中含有丰富的直流和低频成分的话，这种电波形就有可能导致信号的畸变，因此这种波形就不宜在信道中传输。同时，出现长时间连"0”的码型不利定时信息的提取，也不适合在信道中传输。</w:t>
      </w:r>
    </w:p>
    <w:p>
      <w:pPr>
        <w:pStyle w:val="BodyText"/>
        <w:spacing w:line="531" w:lineRule="exact"/>
        <w:ind w:left="3877"/>
      </w:pPr>
      <w:r>
        <w:t>传输码型正常情况下应遵循下列准则：</w:t>
      </w:r>
    </w:p>
    <w:p>
      <w:pPr>
        <w:pStyle w:val="BodyText"/>
        <w:rPr>
          <w:sz w:val="28"/>
        </w:rPr>
      </w:pPr>
    </w:p>
    <w:p>
      <w:pPr>
        <w:pStyle w:val="ListParagraph"/>
        <w:numPr>
          <w:ilvl w:val="0"/>
          <w:numId w:val="7"/>
        </w:numPr>
        <w:tabs>
          <w:tab w:val="left" w:pos="3890"/>
        </w:tabs>
        <w:spacing w:before="1" w:after="0" w:line="240" w:lineRule="auto"/>
        <w:ind w:left="3889" w:right="0" w:hanging="912"/>
        <w:jc w:val="left"/>
        <w:rPr>
          <w:sz w:val="36"/>
        </w:rPr>
      </w:pPr>
      <w:r>
        <w:rPr>
          <w:sz w:val="36"/>
        </w:rPr>
        <w:t>便于提取定时分量；</w:t>
      </w:r>
    </w:p>
    <w:p>
      <w:pPr>
        <w:pStyle w:val="BodyText"/>
        <w:spacing w:before="13"/>
        <w:rPr>
          <w:sz w:val="27"/>
        </w:rPr>
      </w:pPr>
    </w:p>
    <w:p>
      <w:pPr>
        <w:pStyle w:val="ListParagraph"/>
        <w:numPr>
          <w:ilvl w:val="0"/>
          <w:numId w:val="7"/>
        </w:numPr>
        <w:tabs>
          <w:tab w:val="left" w:pos="3890"/>
        </w:tabs>
        <w:spacing w:before="0" w:after="0" w:line="240" w:lineRule="auto"/>
        <w:ind w:left="3889" w:right="0" w:hanging="912"/>
        <w:jc w:val="left"/>
        <w:rPr>
          <w:sz w:val="29"/>
        </w:rPr>
      </w:pPr>
      <w:r>
        <w:rPr>
          <w:sz w:val="36"/>
        </w:rPr>
        <w:t>传输码型没有直流分量并且含有的低频分量要尽可能的少</w:t>
      </w:r>
      <w:r>
        <w:rPr>
          <w:spacing w:val="-1"/>
          <w:position w:val="9"/>
          <w:sz w:val="29"/>
        </w:rPr>
        <w:t>[</w:t>
      </w:r>
      <w:r>
        <w:rPr>
          <w:spacing w:val="-4"/>
          <w:position w:val="9"/>
          <w:sz w:val="29"/>
        </w:rPr>
        <w:t>2</w:t>
      </w:r>
      <w:r>
        <w:rPr>
          <w:spacing w:val="-357"/>
          <w:sz w:val="36"/>
        </w:rPr>
        <w:t>；</w:t>
      </w:r>
      <w:r>
        <w:rPr>
          <w:spacing w:val="-1"/>
          <w:position w:val="9"/>
          <w:sz w:val="29"/>
        </w:rPr>
        <w:t>]</w:t>
      </w:r>
    </w:p>
    <w:p>
      <w:pPr>
        <w:pStyle w:val="BodyText"/>
        <w:spacing w:before="12"/>
        <w:rPr>
          <w:sz w:val="25"/>
        </w:rPr>
      </w:pPr>
    </w:p>
    <w:p>
      <w:pPr>
        <w:pStyle w:val="ListParagraph"/>
        <w:numPr>
          <w:ilvl w:val="0"/>
          <w:numId w:val="7"/>
        </w:numPr>
        <w:tabs>
          <w:tab w:val="left" w:pos="3890"/>
        </w:tabs>
        <w:spacing w:before="16" w:after="0" w:line="240" w:lineRule="auto"/>
        <w:ind w:left="3889" w:right="0" w:hanging="912"/>
        <w:jc w:val="left"/>
        <w:rPr>
          <w:sz w:val="36"/>
        </w:rPr>
      </w:pPr>
      <w:r>
        <w:rPr>
          <w:sz w:val="36"/>
        </w:rPr>
        <w:t>能顺应信息源的改变---不会被信息源的统计特特征所影响；</w:t>
      </w:r>
    </w:p>
    <w:p>
      <w:pPr>
        <w:pStyle w:val="BodyText"/>
        <w:spacing w:before="13"/>
        <w:rPr>
          <w:sz w:val="27"/>
        </w:rPr>
      </w:pPr>
    </w:p>
    <w:p>
      <w:pPr>
        <w:pStyle w:val="ListParagraph"/>
        <w:numPr>
          <w:ilvl w:val="0"/>
          <w:numId w:val="7"/>
        </w:numPr>
        <w:tabs>
          <w:tab w:val="left" w:pos="3890"/>
        </w:tabs>
        <w:spacing w:before="0" w:after="0" w:line="240" w:lineRule="auto"/>
        <w:ind w:left="3889" w:right="0" w:hanging="912"/>
        <w:jc w:val="left"/>
        <w:rPr>
          <w:sz w:val="36"/>
        </w:rPr>
      </w:pPr>
      <w:r>
        <w:rPr>
          <w:sz w:val="36"/>
        </w:rPr>
        <w:t>传输效率要高；</w:t>
      </w:r>
    </w:p>
    <w:p>
      <w:pPr>
        <w:pStyle w:val="BodyText"/>
        <w:spacing w:before="1"/>
        <w:rPr>
          <w:sz w:val="28"/>
        </w:rPr>
      </w:pPr>
    </w:p>
    <w:p>
      <w:pPr>
        <w:pStyle w:val="ListParagraph"/>
        <w:numPr>
          <w:ilvl w:val="0"/>
          <w:numId w:val="7"/>
        </w:numPr>
        <w:tabs>
          <w:tab w:val="left" w:pos="3890"/>
        </w:tabs>
        <w:spacing w:before="0" w:after="0" w:line="240" w:lineRule="auto"/>
        <w:ind w:left="3889" w:right="0" w:hanging="912"/>
        <w:jc w:val="left"/>
        <w:rPr>
          <w:sz w:val="36"/>
        </w:rPr>
      </w:pPr>
      <w:r>
        <w:rPr>
          <w:sz w:val="36"/>
        </w:rPr>
        <w:t>具有在的检错能力。</w:t>
      </w:r>
    </w:p>
    <w:p>
      <w:pPr>
        <w:pStyle w:val="BodyText"/>
        <w:rPr>
          <w:sz w:val="20"/>
        </w:rPr>
      </w:pPr>
    </w:p>
    <w:p>
      <w:pPr>
        <w:pStyle w:val="BodyText"/>
        <w:rPr>
          <w:sz w:val="20"/>
        </w:rPr>
      </w:pPr>
    </w:p>
    <w:p>
      <w:pPr>
        <w:pStyle w:val="BodyText"/>
        <w:rPr>
          <w:sz w:val="20"/>
        </w:rPr>
      </w:pPr>
    </w:p>
    <w:p>
      <w:pPr>
        <w:pStyle w:val="BodyText"/>
        <w:spacing w:before="7"/>
        <w:rPr>
          <w:sz w:val="25"/>
        </w:rPr>
      </w:pPr>
    </w:p>
    <w:p>
      <w:pPr>
        <w:pStyle w:val="Heading2"/>
        <w:numPr>
          <w:ilvl w:val="1"/>
          <w:numId w:val="8"/>
        </w:numPr>
        <w:tabs>
          <w:tab w:val="left" w:pos="3651"/>
        </w:tabs>
        <w:spacing w:before="3" w:after="0" w:line="240" w:lineRule="auto"/>
        <w:ind w:left="3651" w:right="0" w:hanging="673"/>
        <w:jc w:val="left"/>
      </w:pPr>
      <w:bookmarkStart w:id="3" w:name="_TOC_250010"/>
      <w:bookmarkEnd w:id="3"/>
      <w:r>
        <w:t>数字基带信号传输系统的组成</w:t>
      </w:r>
    </w:p>
    <w:p>
      <w:pPr>
        <w:pStyle w:val="BodyText"/>
        <w:spacing w:before="1"/>
        <w:rPr>
          <w:b/>
          <w:sz w:val="28"/>
        </w:rPr>
      </w:pPr>
    </w:p>
    <w:p>
      <w:pPr>
        <w:pStyle w:val="BodyText"/>
        <w:ind w:left="516" w:right="1176"/>
        <w:jc w:val="center"/>
      </w:pPr>
      <w:r>
        <w:t>如下图所示是一个最为常见和最为简单的数字基带传输系统:</w:t>
      </w:r>
    </w:p>
    <w:p>
      <w:pPr>
        <w:spacing w:after="0"/>
        <w:jc w:val="center"/>
        <w:sectPr>
          <w:headerReference w:type="default" r:id="rId22"/>
          <w:footerReference w:type="default" r:id="rId23"/>
          <w:pgSz w:w="17860" w:h="25260"/>
          <w:pgMar w:top="1460" w:right="0" w:bottom="1840" w:left="0" w:header="1114" w:footer="1653"/>
          <w:pgNumType w:start="9"/>
          <w:cols w:space="708"/>
        </w:sectPr>
      </w:pPr>
    </w:p>
    <w:p>
      <w:pPr>
        <w:pStyle w:val="BodyText"/>
        <w:rPr>
          <w:sz w:val="20"/>
        </w:rPr>
      </w:pPr>
    </w:p>
    <w:p>
      <w:pPr>
        <w:pStyle w:val="BodyText"/>
        <w:rPr>
          <w:sz w:val="20"/>
        </w:rPr>
      </w:pPr>
    </w:p>
    <w:p>
      <w:pPr>
        <w:pStyle w:val="BodyText"/>
        <w:spacing w:before="3"/>
        <w:rPr>
          <w:sz w:val="13"/>
        </w:rPr>
      </w:pPr>
    </w:p>
    <w:p>
      <w:pPr>
        <w:spacing w:before="62"/>
        <w:ind w:left="645" w:right="1176" w:firstLine="0"/>
        <w:jc w:val="center"/>
        <w:rPr>
          <w:rFonts w:ascii="宋体" w:eastAsia="宋体" w:hint="eastAsia"/>
          <w:sz w:val="31"/>
        </w:rPr>
      </w:pPr>
      <w:r>
        <w:pict>
          <v:group id="_x0000_s1028" style="width:609pt;height:215.7pt;margin-top:24.92pt;margin-left:150pt;mso-position-horizontal-relative:page;mso-wrap-distance-left:0;mso-wrap-distance-right:0;position:absolute;z-index:-251656192" coordorigin="3000,498" coordsize="12180,4314">
            <v:shape id="_x0000_s1029" type="#_x0000_t75" style="width:12180;height:4220;left:3000;position:absolute;top:498" stroked="f">
              <v:imagedata r:id="rId24" o:title=""/>
            </v:shape>
            <v:shape id="_x0000_s1030" type="#_x0000_t202" style="width:1288;height:958;left:3215;position:absolute;top:801" filled="f" stroked="f">
              <v:textbox inset="0,0,0,0">
                <w:txbxContent>
                  <w:p>
                    <w:pPr>
                      <w:spacing w:before="0" w:line="359" w:lineRule="exact"/>
                      <w:ind w:left="0" w:right="18" w:firstLine="0"/>
                      <w:jc w:val="center"/>
                      <w:rPr>
                        <w:rFonts w:ascii="宋体" w:eastAsia="宋体" w:hint="eastAsia"/>
                        <w:sz w:val="31"/>
                      </w:rPr>
                    </w:pPr>
                    <w:r>
                      <w:rPr>
                        <w:rFonts w:ascii="宋体" w:eastAsia="宋体" w:hint="eastAsia"/>
                        <w:sz w:val="31"/>
                      </w:rPr>
                      <w:t>数字</w:t>
                    </w:r>
                  </w:p>
                  <w:p>
                    <w:pPr>
                      <w:spacing w:before="243" w:line="355" w:lineRule="exact"/>
                      <w:ind w:left="0" w:right="18" w:firstLine="0"/>
                      <w:jc w:val="center"/>
                      <w:rPr>
                        <w:rFonts w:ascii="宋体" w:eastAsia="宋体" w:hint="eastAsia"/>
                        <w:sz w:val="31"/>
                      </w:rPr>
                    </w:pPr>
                    <w:r>
                      <w:rPr>
                        <w:rFonts w:ascii="宋体" w:eastAsia="宋体" w:hint="eastAsia"/>
                        <w:sz w:val="31"/>
                      </w:rPr>
                      <w:t>基带信号</w:t>
                    </w:r>
                  </w:p>
                </w:txbxContent>
              </v:textbox>
            </v:shape>
            <v:shape id="_x0000_s1031" type="#_x0000_t202" style="width:1460;height:317;left:5389;position:absolute;top:151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发送滤波</w:t>
                    </w:r>
                  </w:p>
                </w:txbxContent>
              </v:textbox>
            </v:shape>
            <v:shape id="_x0000_s1032" type="#_x0000_t202" style="width:654;height:317;left:8357;position:absolute;top:151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信道</w:t>
                    </w:r>
                  </w:p>
                </w:txbxContent>
              </v:textbox>
            </v:shape>
            <v:shape id="_x0000_s1033" type="#_x0000_t202" style="width:654;height:317;left:10924;position:absolute;top:151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接收</w:t>
                    </w:r>
                  </w:p>
                </w:txbxContent>
              </v:textbox>
            </v:shape>
            <v:shape id="_x0000_s1034" type="#_x0000_t202" style="width:654;height:317;left:13380;position:absolute;top:151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抽样</w:t>
                    </w:r>
                  </w:p>
                </w:txbxContent>
              </v:textbox>
            </v:shape>
            <v:shape id="_x0000_s1035" type="#_x0000_t202" style="width:337;height:317;left:5548;position:absolute;top:215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器</w:t>
                    </w:r>
                  </w:p>
                </w:txbxContent>
              </v:textbox>
            </v:shape>
            <v:shape id="_x0000_s1036" type="#_x0000_t202" style="width:971;height:317;left:10838;position:absolute;top:215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滤波器</w:t>
                    </w:r>
                  </w:p>
                </w:txbxContent>
              </v:textbox>
            </v:shape>
            <v:shape id="_x0000_s1037" type="#_x0000_t202" style="width:971;height:317;left:13221;position:absolute;top:215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判决器</w:t>
                    </w:r>
                  </w:p>
                </w:txbxContent>
              </v:textbox>
            </v:shape>
            <v:shape id="_x0000_s1038" type="#_x0000_t202" style="width:654;height:317;left:12141;position:absolute;top:385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同步</w:t>
                    </w:r>
                  </w:p>
                </w:txbxContent>
              </v:textbox>
            </v:shape>
            <v:shape id="_x0000_s1039" type="#_x0000_t202" style="width:575;height:317;left:6899;position:absolute;top:440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pacing w:val="-34"/>
                        <w:sz w:val="31"/>
                      </w:rPr>
                      <w:t xml:space="preserve">图 </w:t>
                    </w:r>
                    <w:r>
                      <w:rPr>
                        <w:rFonts w:ascii="宋体" w:eastAsia="宋体" w:hint="eastAsia"/>
                        <w:sz w:val="31"/>
                      </w:rPr>
                      <w:t>1</w:t>
                    </w:r>
                  </w:p>
                </w:txbxContent>
              </v:textbox>
            </v:shape>
            <v:shape id="_x0000_s1040" type="#_x0000_t202" style="width:2555;height:317;left:7925;position:absolute;top:440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数字基带传输系统</w:t>
                    </w:r>
                  </w:p>
                </w:txbxContent>
              </v:textbox>
            </v:shape>
            <v:shape id="_x0000_s1041" type="#_x0000_t202" style="width:654;height:317;left:12141;position:absolute;top:449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提取</w:t>
                    </w:r>
                  </w:p>
                </w:txbxContent>
              </v:textbox>
            </v:shape>
            <w10:wrap type="topAndBottom"/>
          </v:group>
        </w:pict>
      </w:r>
      <w:r>
        <w:rPr>
          <w:rFonts w:ascii="宋体" w:eastAsia="宋体" w:hint="eastAsia"/>
          <w:sz w:val="31"/>
        </w:rPr>
        <w:t>噪声</w:t>
      </w:r>
    </w:p>
    <w:p>
      <w:pPr>
        <w:pStyle w:val="BodyText"/>
        <w:rPr>
          <w:rFonts w:ascii="宋体"/>
          <w:sz w:val="20"/>
        </w:rPr>
      </w:pPr>
    </w:p>
    <w:p>
      <w:pPr>
        <w:pStyle w:val="BodyText"/>
        <w:rPr>
          <w:rFonts w:ascii="宋体"/>
          <w:sz w:val="20"/>
        </w:rPr>
      </w:pPr>
    </w:p>
    <w:p>
      <w:pPr>
        <w:pStyle w:val="BodyText"/>
        <w:spacing w:before="3"/>
        <w:rPr>
          <w:rFonts w:ascii="宋体"/>
          <w:sz w:val="15"/>
        </w:rPr>
      </w:pPr>
    </w:p>
    <w:p>
      <w:pPr>
        <w:pStyle w:val="BodyText"/>
        <w:spacing w:before="16" w:line="424" w:lineRule="auto"/>
        <w:ind w:left="2978" w:right="2639" w:firstLine="719"/>
      </w:pPr>
      <w:r>
        <w:t>在上图所示的数字基带信号最基本的传输系统中各个部分的作用和功能如下：</w:t>
      </w:r>
    </w:p>
    <w:p>
      <w:pPr>
        <w:pStyle w:val="BodyText"/>
        <w:spacing w:before="7" w:line="424" w:lineRule="auto"/>
        <w:ind w:left="2978" w:right="2279" w:firstLine="719"/>
      </w:pPr>
      <w:r>
        <w:t>发送滤波器：对输入的信号进行码型和波形变换，使之变为适宜在信道中传输的信号。</w:t>
      </w:r>
    </w:p>
    <w:p>
      <w:pPr>
        <w:pStyle w:val="BodyText"/>
        <w:spacing w:before="7"/>
        <w:ind w:left="3877"/>
      </w:pPr>
      <w:r>
        <w:t>信道：允许基带信号通过的媒质。</w:t>
      </w:r>
    </w:p>
    <w:p>
      <w:pPr>
        <w:pStyle w:val="BodyText"/>
        <w:spacing w:before="13"/>
        <w:rPr>
          <w:sz w:val="27"/>
        </w:rPr>
      </w:pPr>
    </w:p>
    <w:p>
      <w:pPr>
        <w:pStyle w:val="BodyText"/>
        <w:spacing w:line="427" w:lineRule="auto"/>
        <w:ind w:left="2978" w:right="2099" w:firstLine="899"/>
      </w:pPr>
      <w:r>
        <w:t>接收滤波器：主要功能是接收信号并过滤掉带外噪声和其余干扰，使得输出的基带波形能更好的进行判决。</w:t>
      </w:r>
    </w:p>
    <w:p>
      <w:pPr>
        <w:pStyle w:val="BodyText"/>
        <w:spacing w:line="427" w:lineRule="auto"/>
        <w:ind w:left="2978" w:right="2099" w:firstLine="899"/>
        <w:rPr>
          <w:sz w:val="29"/>
        </w:rPr>
      </w:pPr>
      <w:r>
        <w:rPr>
          <w:spacing w:val="-1"/>
        </w:rPr>
        <w:t>抽样判决器：它的传输特性和背景噪声是不理想的，通过特殊的控制时序脉</w:t>
      </w:r>
      <w:r>
        <w:t>冲采样判断对接收滤波器的输出波形，以恢复或再生的基带信号</w:t>
      </w:r>
      <w:r>
        <w:rPr>
          <w:position w:val="9"/>
          <w:sz w:val="29"/>
        </w:rPr>
        <w:t>[3</w:t>
      </w:r>
      <w:r>
        <w:rPr>
          <w:spacing w:val="-358"/>
        </w:rPr>
        <w:t>。</w:t>
      </w:r>
      <w:r>
        <w:rPr>
          <w:position w:val="9"/>
          <w:sz w:val="29"/>
        </w:rPr>
        <w:t>]</w:t>
      </w:r>
    </w:p>
    <w:p>
      <w:pPr>
        <w:pStyle w:val="BodyText"/>
        <w:spacing w:before="3"/>
        <w:rPr>
          <w:sz w:val="56"/>
        </w:rPr>
      </w:pPr>
    </w:p>
    <w:p>
      <w:pPr>
        <w:pStyle w:val="Heading2"/>
        <w:numPr>
          <w:ilvl w:val="1"/>
          <w:numId w:val="8"/>
        </w:numPr>
        <w:tabs>
          <w:tab w:val="left" w:pos="3651"/>
        </w:tabs>
        <w:spacing w:before="0" w:after="0" w:line="240" w:lineRule="auto"/>
        <w:ind w:left="3651" w:right="0" w:hanging="673"/>
        <w:jc w:val="left"/>
      </w:pPr>
      <w:bookmarkStart w:id="4" w:name="_TOC_250009"/>
      <w:bookmarkEnd w:id="4"/>
      <w:r>
        <w:t>码间串扰</w:t>
      </w:r>
    </w:p>
    <w:p>
      <w:pPr>
        <w:pStyle w:val="BodyText"/>
        <w:spacing w:before="2"/>
        <w:rPr>
          <w:b/>
          <w:sz w:val="28"/>
        </w:rPr>
      </w:pPr>
    </w:p>
    <w:p>
      <w:pPr>
        <w:pStyle w:val="BodyText"/>
        <w:spacing w:line="427" w:lineRule="auto"/>
        <w:ind w:left="2978" w:right="2251" w:firstLine="719"/>
        <w:jc w:val="both"/>
      </w:pPr>
      <w:r>
        <w:t>码间串扰（ISI）指的是在接收信号中除了当前码元之外的其余全部码元在抽样时刻的总和。当码间串扰对信号造成的影响比较严重时，会有很大可能导致抽样判决器错误判决发生误码。下图通过相邻码元Ⅰ和Ⅱ的相互干扰情况为例来说明码间串扰。</w:t>
      </w:r>
    </w:p>
    <w:p>
      <w:pPr>
        <w:spacing w:after="0" w:line="427" w:lineRule="auto"/>
        <w:jc w:val="both"/>
        <w:sectPr>
          <w:headerReference w:type="default" r:id="rId25"/>
          <w:footerReference w:type="default" r:id="rId26"/>
          <w:pgSz w:w="17860" w:h="25260"/>
          <w:pgMar w:top="1460" w:right="0" w:bottom="1840" w:left="0" w:header="1114" w:footer="1653"/>
          <w:pgNumType w:start="10"/>
          <w:cols w:space="708"/>
        </w:sectPr>
      </w:pPr>
    </w:p>
    <w:p>
      <w:pPr>
        <w:tabs>
          <w:tab w:val="left" w:pos="5907"/>
          <w:tab w:val="left" w:pos="9703"/>
        </w:tabs>
        <w:spacing w:before="70"/>
        <w:ind w:left="852" w:right="0" w:firstLine="0"/>
        <w:jc w:val="center"/>
        <w:rPr>
          <w:rFonts w:ascii="Arial"/>
          <w:sz w:val="27"/>
        </w:rPr>
      </w:pPr>
      <w:r>
        <w:drawing>
          <wp:anchor distT="0" distB="0" distL="0" distR="0" simplePos="0" relativeHeight="251662336" behindDoc="1" locked="0" layoutInCell="1" allowOverlap="1">
            <wp:simplePos x="0" y="0"/>
            <wp:positionH relativeFrom="page">
              <wp:posOffset>1790700</wp:posOffset>
            </wp:positionH>
            <wp:positionV relativeFrom="paragraph">
              <wp:posOffset>204759</wp:posOffset>
            </wp:positionV>
            <wp:extent cx="8293100" cy="1143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27" cstate="print"/>
                    <a:stretch>
                      <a:fillRect/>
                    </a:stretch>
                  </pic:blipFill>
                  <pic:spPr>
                    <a:xfrm>
                      <a:off x="0" y="0"/>
                      <a:ext cx="8293100" cy="114300"/>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0</wp:posOffset>
            </wp:positionH>
            <wp:positionV relativeFrom="paragraph">
              <wp:posOffset>585759</wp:posOffset>
            </wp:positionV>
            <wp:extent cx="11340845" cy="22352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28" cstate="print"/>
                    <a:stretch>
                      <a:fillRect/>
                    </a:stretch>
                  </pic:blipFill>
                  <pic:spPr>
                    <a:xfrm>
                      <a:off x="0" y="0"/>
                      <a:ext cx="11340845" cy="2235200"/>
                    </a:xfrm>
                    <a:prstGeom prst="rect">
                      <a:avLst/>
                    </a:prstGeom>
                  </pic:spPr>
                </pic:pic>
              </a:graphicData>
            </a:graphic>
          </wp:anchor>
        </w:drawing>
      </w:r>
      <w:r>
        <w:rPr>
          <w:rFonts w:ascii="Arial"/>
          <w:sz w:val="27"/>
        </w:rPr>
        <w:t>.</w:t>
        <w:tab/>
        <w:t>..</w:t>
        <w:tab/>
        <w:t>.</w:t>
      </w: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spacing w:before="4"/>
        <w:rPr>
          <w:rFonts w:ascii="Arial"/>
          <w:sz w:val="30"/>
        </w:rPr>
      </w:pPr>
    </w:p>
    <w:p>
      <w:pPr>
        <w:spacing w:before="0"/>
        <w:ind w:left="1157" w:right="280" w:firstLine="0"/>
        <w:jc w:val="center"/>
        <w:rPr>
          <w:sz w:val="31"/>
        </w:rPr>
      </w:pPr>
      <w:r>
        <w:rPr>
          <w:sz w:val="31"/>
        </w:rPr>
        <w:t>图 2 相邻码元之间的码间串扰示意图</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26"/>
        </w:rPr>
      </w:pPr>
    </w:p>
    <w:p>
      <w:pPr>
        <w:pStyle w:val="Heading1"/>
        <w:spacing w:before="1"/>
        <w:ind w:left="1118" w:right="280"/>
      </w:pPr>
      <w:bookmarkStart w:id="5" w:name="_TOC_250008"/>
      <w:bookmarkEnd w:id="5"/>
      <w:r>
        <w:t>2 无码间串扰的基带传输特性</w:t>
      </w:r>
    </w:p>
    <w:p>
      <w:pPr>
        <w:pStyle w:val="BodyText"/>
        <w:spacing w:before="1"/>
        <w:rPr>
          <w:b/>
          <w:sz w:val="39"/>
        </w:rPr>
      </w:pPr>
    </w:p>
    <w:p>
      <w:pPr>
        <w:pStyle w:val="BodyText"/>
        <w:spacing w:before="1" w:line="427" w:lineRule="auto"/>
        <w:ind w:left="2978" w:right="1944" w:firstLine="899"/>
      </w:pPr>
      <w:r>
        <w:rPr>
          <w:spacing w:val="-18"/>
        </w:rPr>
        <w:t>码间串扰</w:t>
      </w:r>
      <w:r>
        <w:rPr>
          <w:spacing w:val="-14"/>
        </w:rPr>
        <w:t>（ISI）</w:t>
      </w:r>
      <w:r>
        <w:rPr>
          <w:spacing w:val="-8"/>
        </w:rPr>
        <w:t xml:space="preserve">会影响传输系统的质量，如果比较严重的话会造成错误判决， </w:t>
      </w:r>
      <w:r>
        <w:t>使传输系统的接收端无确地恢复出原来的信号。因此，信号传输时码间串扰的存在与否对通信系统的总体质量有着十分重要的意义，这就使得实现无码间干扰传</w:t>
      </w:r>
    </w:p>
    <w:p>
      <w:pPr>
        <w:pStyle w:val="BodyText"/>
        <w:tabs>
          <w:tab w:val="left" w:pos="6092"/>
        </w:tabs>
        <w:spacing w:line="553" w:lineRule="exact"/>
        <w:ind w:left="2978"/>
      </w:pPr>
      <w:r>
        <w:t>输变得十分重要</w:t>
      </w:r>
      <w:r>
        <w:rPr>
          <w:position w:val="9"/>
          <w:sz w:val="29"/>
        </w:rPr>
        <w:t>[4</w:t>
      </w:r>
      <w:r>
        <w:rPr>
          <w:spacing w:val="-359"/>
        </w:rPr>
        <w:t>。</w:t>
      </w:r>
      <w:r>
        <w:rPr>
          <w:position w:val="9"/>
          <w:sz w:val="29"/>
        </w:rPr>
        <w:t>]</w:t>
        <w:tab/>
      </w:r>
      <w:r>
        <w:t>下面在假设信道没有噪声的理想情况下，从时域和频域两个方</w:t>
      </w:r>
    </w:p>
    <w:p>
      <w:pPr>
        <w:pStyle w:val="BodyText"/>
        <w:spacing w:before="11"/>
        <w:rPr>
          <w:sz w:val="25"/>
        </w:rPr>
      </w:pPr>
    </w:p>
    <w:p>
      <w:pPr>
        <w:pStyle w:val="BodyText"/>
        <w:spacing w:before="17" w:line="424" w:lineRule="auto"/>
        <w:ind w:left="2978" w:right="2279"/>
      </w:pPr>
      <w:r>
        <w:t>面来研究传输系统需要满足的条件时才能使信号在传输过程中没有码元之间的相互干扰。</w:t>
      </w:r>
    </w:p>
    <w:p>
      <w:pPr>
        <w:pStyle w:val="BodyText"/>
        <w:rPr>
          <w:sz w:val="20"/>
        </w:rPr>
      </w:pPr>
    </w:p>
    <w:p>
      <w:pPr>
        <w:pStyle w:val="BodyText"/>
        <w:rPr>
          <w:sz w:val="20"/>
        </w:rPr>
      </w:pPr>
    </w:p>
    <w:p>
      <w:pPr>
        <w:pStyle w:val="BodyText"/>
        <w:spacing w:before="12"/>
        <w:rPr>
          <w:sz w:val="17"/>
        </w:rPr>
      </w:pPr>
    </w:p>
    <w:p>
      <w:pPr>
        <w:pStyle w:val="Heading2"/>
        <w:numPr>
          <w:ilvl w:val="1"/>
          <w:numId w:val="6"/>
        </w:numPr>
        <w:tabs>
          <w:tab w:val="left" w:pos="3651"/>
        </w:tabs>
        <w:spacing w:before="4" w:after="0" w:line="240" w:lineRule="auto"/>
        <w:ind w:left="3651" w:right="0" w:hanging="673"/>
        <w:jc w:val="left"/>
      </w:pPr>
      <w:bookmarkStart w:id="6" w:name="_TOC_250007"/>
      <w:bookmarkEnd w:id="6"/>
      <w:r>
        <w:t>无码间串扰的时域条件</w:t>
      </w:r>
    </w:p>
    <w:p>
      <w:pPr>
        <w:pStyle w:val="BodyText"/>
        <w:spacing w:before="4"/>
        <w:rPr>
          <w:b/>
          <w:sz w:val="28"/>
        </w:rPr>
      </w:pPr>
    </w:p>
    <w:p>
      <w:pPr>
        <w:pStyle w:val="BodyText"/>
        <w:spacing w:line="427" w:lineRule="auto"/>
        <w:ind w:left="2978" w:right="1960" w:firstLine="899"/>
        <w:jc w:val="both"/>
        <w:rPr>
          <w:b/>
        </w:rPr>
      </w:pPr>
      <w:r>
        <w:t>要消除码间干扰，将基带传输系统的脉冲响应波形的 h(t) 只有在采样符号的时间有一个最大的值，同时采样时间对其他符号为零。也就是说，若对h(t)在时刻t=</w:t>
      </w:r>
      <w:r>
        <w:rPr>
          <w:b/>
        </w:rPr>
        <w:t>错误!未找到引用源。</w:t>
      </w:r>
      <w:r>
        <w:t>(假定信道和接收滤波器所造成的延时</w:t>
      </w:r>
      <w:r>
        <w:rPr>
          <w:b/>
        </w:rPr>
        <w:t>错误!未找到引用源。</w:t>
      </w:r>
    </w:p>
    <w:p>
      <w:pPr>
        <w:spacing w:after="0" w:line="427" w:lineRule="auto"/>
        <w:jc w:val="both"/>
        <w:sectPr>
          <w:headerReference w:type="default" r:id="rId29"/>
          <w:footerReference w:type="default" r:id="rId30"/>
          <w:pgSz w:w="17860" w:h="25260"/>
          <w:pgMar w:top="1040" w:right="0" w:bottom="1820" w:left="0" w:header="0" w:footer="1625"/>
          <w:pgNumType w:start="11"/>
          <w:cols w:space="708"/>
        </w:sectPr>
      </w:pPr>
    </w:p>
    <w:p>
      <w:pPr>
        <w:pStyle w:val="BodyText"/>
        <w:spacing w:line="536" w:lineRule="exact"/>
        <w:ind w:left="2978"/>
      </w:pPr>
      <w:r>
        <w:t>=0)抽样，则有下式成立：</w:t>
      </w:r>
    </w:p>
    <w:p>
      <w:pPr>
        <w:spacing w:before="91" w:line="768" w:lineRule="exact"/>
        <w:ind w:left="0" w:right="31" w:firstLine="0"/>
        <w:jc w:val="right"/>
        <w:rPr>
          <w:rFonts w:ascii="Arial" w:hAnsi="Arial"/>
          <w:sz w:val="38"/>
        </w:rPr>
      </w:pPr>
      <w:r>
        <w:rPr>
          <w:rFonts w:ascii="Times New Roman" w:hAnsi="Times New Roman"/>
          <w:i/>
          <w:sz w:val="66"/>
        </w:rPr>
        <w:t>h</w:t>
      </w:r>
      <w:r>
        <w:rPr>
          <w:rFonts w:ascii="Arial" w:hAnsi="Arial"/>
          <w:sz w:val="66"/>
        </w:rPr>
        <w:t>(</w:t>
      </w:r>
      <w:r>
        <w:rPr>
          <w:rFonts w:ascii="Times New Roman" w:hAnsi="Times New Roman"/>
          <w:i/>
          <w:sz w:val="66"/>
        </w:rPr>
        <w:t>t</w:t>
      </w:r>
      <w:r>
        <w:rPr>
          <w:rFonts w:ascii="Arial" w:hAnsi="Arial"/>
          <w:sz w:val="66"/>
        </w:rPr>
        <w:t>)</w:t>
      </w:r>
      <w:r>
        <w:rPr>
          <w:rFonts w:ascii="Arial" w:hAnsi="Arial"/>
          <w:spacing w:val="-73"/>
          <w:sz w:val="66"/>
        </w:rPr>
        <w:t xml:space="preserve"> </w:t>
      </w:r>
      <w:r>
        <w:rPr>
          <w:rFonts w:ascii="Symbol" w:hAnsi="Symbol"/>
          <w:sz w:val="66"/>
        </w:rPr>
        <w:sym w:font="Symbol" w:char="F03D"/>
      </w:r>
      <w:r>
        <w:rPr>
          <w:rFonts w:ascii="Times New Roman" w:hAnsi="Times New Roman"/>
          <w:spacing w:val="-85"/>
          <w:sz w:val="66"/>
        </w:rPr>
        <w:t xml:space="preserve"> </w:t>
      </w:r>
      <w:r>
        <w:rPr>
          <w:rFonts w:ascii="Symbol" w:hAnsi="Symbol"/>
          <w:position w:val="37"/>
          <w:sz w:val="29"/>
        </w:rPr>
        <w:sym w:font="Symbol" w:char="F07B"/>
      </w:r>
      <w:r>
        <w:rPr>
          <w:rFonts w:ascii="Times New Roman" w:hAnsi="Times New Roman"/>
          <w:position w:val="37"/>
          <w:sz w:val="29"/>
        </w:rPr>
        <w:t xml:space="preserve"> </w:t>
      </w:r>
      <w:r>
        <w:rPr>
          <w:rFonts w:ascii="Arial" w:hAnsi="Arial"/>
          <w:position w:val="6"/>
          <w:sz w:val="38"/>
        </w:rPr>
        <w:t>1</w:t>
      </w:r>
    </w:p>
    <w:p>
      <w:pPr>
        <w:spacing w:before="0" w:line="397" w:lineRule="exact"/>
        <w:ind w:left="0" w:right="0" w:firstLine="0"/>
        <w:jc w:val="right"/>
        <w:rPr>
          <w:rFonts w:ascii="Arial"/>
          <w:sz w:val="38"/>
        </w:rPr>
      </w:pPr>
      <w:r>
        <w:rPr>
          <w:rFonts w:ascii="Arial"/>
          <w:w w:val="91"/>
          <w:sz w:val="38"/>
        </w:rPr>
        <w:t>0</w:t>
      </w:r>
    </w:p>
    <w:p>
      <w:pPr>
        <w:pStyle w:val="BodyText"/>
        <w:rPr>
          <w:rFonts w:ascii="Arial"/>
          <w:sz w:val="46"/>
        </w:rPr>
      </w:pPr>
      <w:r>
        <w:br w:type="column"/>
      </w:r>
    </w:p>
    <w:p>
      <w:pPr>
        <w:spacing w:before="320"/>
        <w:ind w:left="470" w:right="0" w:firstLine="0"/>
        <w:jc w:val="left"/>
        <w:rPr>
          <w:rFonts w:ascii="Arial" w:hAnsi="Arial"/>
          <w:sz w:val="38"/>
        </w:rPr>
      </w:pPr>
      <w:r>
        <w:rPr>
          <w:rFonts w:ascii="Times New Roman" w:hAnsi="Times New Roman"/>
          <w:i/>
          <w:sz w:val="38"/>
        </w:rPr>
        <w:t>k</w:t>
      </w:r>
      <w:r>
        <w:rPr>
          <w:rFonts w:ascii="Symbol" w:hAnsi="Symbol"/>
          <w:sz w:val="38"/>
        </w:rPr>
        <w:sym w:font="Symbol" w:char="F03D"/>
      </w:r>
      <w:r>
        <w:rPr>
          <w:rFonts w:ascii="Arial" w:hAnsi="Arial"/>
          <w:sz w:val="38"/>
        </w:rPr>
        <w:t>0</w:t>
      </w:r>
    </w:p>
    <w:p>
      <w:pPr>
        <w:tabs>
          <w:tab w:val="left" w:pos="6161"/>
        </w:tabs>
        <w:spacing w:before="12"/>
        <w:ind w:left="430" w:right="0" w:firstLine="0"/>
        <w:jc w:val="left"/>
        <w:rPr>
          <w:sz w:val="36"/>
        </w:rPr>
      </w:pPr>
      <w:r>
        <w:rPr>
          <w:rFonts w:ascii="Times New Roman" w:eastAsia="Times New Roman"/>
          <w:i/>
          <w:spacing w:val="-15"/>
          <w:sz w:val="38"/>
        </w:rPr>
        <w:t>k</w:t>
      </w:r>
      <w:r>
        <w:rPr>
          <w:rFonts w:ascii="宋体" w:eastAsia="宋体" w:hint="eastAsia"/>
          <w:sz w:val="38"/>
        </w:rPr>
        <w:t>为其他整数</w:t>
        <w:tab/>
      </w:r>
      <w:r>
        <w:rPr>
          <w:position w:val="1"/>
          <w:sz w:val="36"/>
        </w:rPr>
        <w:t>（2-1）</w:t>
      </w:r>
    </w:p>
    <w:p>
      <w:pPr>
        <w:spacing w:after="0"/>
        <w:jc w:val="left"/>
        <w:rPr>
          <w:sz w:val="36"/>
        </w:rPr>
        <w:sectPr>
          <w:headerReference w:type="default" r:id="rId31"/>
          <w:footerReference w:type="default" r:id="rId32"/>
          <w:type w:val="continuous"/>
          <w:pgSz w:w="17860" w:h="25260"/>
          <w:pgMar w:top="1360" w:right="0" w:bottom="2060" w:left="0" w:header="708" w:footer="708"/>
          <w:pgNumType w:start="12"/>
          <w:cols w:num="2" w:space="708" w:equalWidth="0">
            <w:col w:w="7996" w:space="40"/>
            <w:col w:w="9824" w:space="0"/>
          </w:cols>
        </w:sectPr>
      </w:pPr>
    </w:p>
    <w:p>
      <w:pPr>
        <w:pStyle w:val="BodyText"/>
        <w:rPr>
          <w:sz w:val="20"/>
        </w:rPr>
      </w:pPr>
    </w:p>
    <w:p>
      <w:pPr>
        <w:pStyle w:val="BodyText"/>
        <w:spacing w:before="14"/>
        <w:rPr>
          <w:sz w:val="17"/>
        </w:rPr>
      </w:pPr>
    </w:p>
    <w:p>
      <w:pPr>
        <w:pStyle w:val="BodyText"/>
        <w:tabs>
          <w:tab w:val="left" w:pos="15212"/>
        </w:tabs>
        <w:spacing w:before="17" w:line="424" w:lineRule="auto"/>
        <w:ind w:left="2978" w:right="2122"/>
        <w:rPr>
          <w:sz w:val="29"/>
        </w:rPr>
      </w:pPr>
      <w:r>
        <w:t>上式说明要使信号在传输过程中不会受到码元之间的相互干扰，就必须保证</w:t>
        <w:tab/>
      </w:r>
      <w:r>
        <w:rPr>
          <w:spacing w:val="-5"/>
        </w:rPr>
        <w:t xml:space="preserve">h(t) </w:t>
      </w:r>
      <w:r>
        <w:t>的抽样值在</w:t>
      </w:r>
      <w:r>
        <w:rPr>
          <w:spacing w:val="-10"/>
        </w:rPr>
        <w:t xml:space="preserve"> </w:t>
      </w:r>
      <w:r>
        <w:t>t=0</w:t>
      </w:r>
      <w:r>
        <w:rPr>
          <w:spacing w:val="-5"/>
        </w:rPr>
        <w:t xml:space="preserve"> </w:t>
      </w:r>
      <w:r>
        <w:t>时不为零的同时，要使在其他所有抽样点的值都等于零</w:t>
      </w:r>
      <w:r>
        <w:rPr>
          <w:spacing w:val="-3"/>
          <w:position w:val="9"/>
          <w:sz w:val="29"/>
        </w:rPr>
        <w:t>[8</w:t>
      </w:r>
      <w:r>
        <w:rPr>
          <w:spacing w:val="-358"/>
        </w:rPr>
        <w:t>。</w:t>
      </w:r>
      <w:r>
        <w:rPr>
          <w:position w:val="9"/>
          <w:sz w:val="29"/>
        </w:rPr>
        <w:t>]</w:t>
      </w:r>
    </w:p>
    <w:p>
      <w:pPr>
        <w:pStyle w:val="BodyText"/>
        <w:spacing w:before="13"/>
        <w:rPr>
          <w:sz w:val="56"/>
        </w:rPr>
      </w:pPr>
    </w:p>
    <w:p>
      <w:pPr>
        <w:pStyle w:val="Heading2"/>
        <w:numPr>
          <w:ilvl w:val="1"/>
          <w:numId w:val="6"/>
        </w:numPr>
        <w:tabs>
          <w:tab w:val="left" w:pos="3651"/>
        </w:tabs>
        <w:spacing w:before="0" w:after="0" w:line="240" w:lineRule="auto"/>
        <w:ind w:left="3651" w:right="0" w:hanging="673"/>
        <w:jc w:val="left"/>
      </w:pPr>
      <w:bookmarkStart w:id="7" w:name="_TOC_250006"/>
      <w:bookmarkEnd w:id="7"/>
      <w:r>
        <w:t>无码间串扰的频域条件</w:t>
      </w:r>
    </w:p>
    <w:p>
      <w:pPr>
        <w:pStyle w:val="BodyText"/>
        <w:spacing w:before="5"/>
        <w:rPr>
          <w:b/>
          <w:sz w:val="28"/>
        </w:rPr>
      </w:pPr>
    </w:p>
    <w:p>
      <w:pPr>
        <w:pStyle w:val="BodyText"/>
        <w:spacing w:line="424" w:lineRule="auto"/>
        <w:ind w:left="2978" w:right="2122" w:firstLine="719"/>
      </w:pPr>
      <w:r>
        <w:t>假设 H(w)表示传输系统的总特性，根据 h(t)和 H(w)互为傅里叶变换的关系， 可知 h(t)是由基带系统 H(w)形成的传输波形。因此，可根据时域条件h(t)的表达式</w:t>
      </w:r>
    </w:p>
    <w:p>
      <w:pPr>
        <w:pStyle w:val="BodyText"/>
        <w:spacing w:before="8"/>
        <w:ind w:left="2978"/>
      </w:pPr>
      <w:r>
        <w:t>计算出基带传输特性在不受到码间串扰的干扰时应满足</w:t>
      </w:r>
    </w:p>
    <w:p>
      <w:pPr>
        <w:pStyle w:val="BodyText"/>
        <w:spacing w:before="5"/>
        <w:rPr>
          <w:sz w:val="11"/>
        </w:rPr>
      </w:pPr>
    </w:p>
    <w:p>
      <w:pPr>
        <w:spacing w:after="0"/>
        <w:rPr>
          <w:sz w:val="11"/>
        </w:rPr>
        <w:sectPr>
          <w:headerReference w:type="default" r:id="rId33"/>
          <w:footerReference w:type="default" r:id="rId34"/>
          <w:pgSz w:w="17860" w:h="25260"/>
          <w:pgMar w:top="1460" w:right="0" w:bottom="1820" w:left="0" w:header="1142" w:footer="1625"/>
          <w:pgNumType w:start="13"/>
          <w:cols w:space="708"/>
        </w:sectPr>
      </w:pPr>
    </w:p>
    <w:p>
      <w:pPr>
        <w:tabs>
          <w:tab w:val="left" w:pos="6193"/>
        </w:tabs>
        <w:spacing w:before="280" w:line="165" w:lineRule="auto"/>
        <w:ind w:left="5337" w:right="0" w:firstLine="85"/>
        <w:jc w:val="left"/>
        <w:rPr>
          <w:rFonts w:ascii="Times New Roman" w:hAnsi="Times New Roman"/>
          <w:i/>
          <w:sz w:val="35"/>
        </w:rPr>
      </w:pPr>
      <w:r>
        <w:drawing>
          <wp:anchor distT="0" distB="0" distL="0" distR="0" simplePos="0" relativeHeight="251664384" behindDoc="1" locked="0" layoutInCell="1" allowOverlap="1">
            <wp:simplePos x="0" y="0"/>
            <wp:positionH relativeFrom="page">
              <wp:posOffset>3378200</wp:posOffset>
            </wp:positionH>
            <wp:positionV relativeFrom="paragraph">
              <wp:posOffset>388882</wp:posOffset>
            </wp:positionV>
            <wp:extent cx="254000" cy="381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35" cstate="print"/>
                    <a:stretch>
                      <a:fillRect/>
                    </a:stretch>
                  </pic:blipFill>
                  <pic:spPr>
                    <a:xfrm>
                      <a:off x="0" y="0"/>
                      <a:ext cx="254000" cy="38100"/>
                    </a:xfrm>
                    <a:prstGeom prst="rect">
                      <a:avLst/>
                    </a:prstGeom>
                  </pic:spPr>
                </pic:pic>
              </a:graphicData>
            </a:graphic>
          </wp:anchor>
        </w:drawing>
      </w:r>
      <w:r>
        <w:rPr>
          <w:rFonts w:ascii="Arial" w:hAnsi="Arial"/>
          <w:position w:val="22"/>
          <w:sz w:val="35"/>
        </w:rPr>
        <w:t>1</w:t>
      </w:r>
      <w:r>
        <w:rPr>
          <w:rFonts w:ascii="Arial" w:hAnsi="Arial"/>
          <w:spacing w:val="44"/>
          <w:position w:val="22"/>
          <w:sz w:val="35"/>
        </w:rPr>
        <w:t xml:space="preserve"> </w:t>
      </w:r>
      <w:r>
        <w:rPr>
          <w:rFonts w:ascii="Symbol" w:hAnsi="Symbol"/>
          <w:position w:val="7"/>
          <w:sz w:val="29"/>
        </w:rPr>
        <w:sym w:font="Symbol" w:char="F0E5"/>
      </w:r>
      <w:r>
        <w:rPr>
          <w:rFonts w:ascii="Times New Roman" w:hAnsi="Times New Roman"/>
          <w:position w:val="7"/>
          <w:sz w:val="29"/>
        </w:rPr>
        <w:tab/>
      </w:r>
      <w:r>
        <w:rPr>
          <w:rFonts w:ascii="Times New Roman" w:hAnsi="Times New Roman"/>
          <w:i/>
          <w:sz w:val="35"/>
        </w:rPr>
        <w:t xml:space="preserve">H </w:t>
      </w:r>
      <w:r>
        <w:rPr>
          <w:rFonts w:ascii="Arial" w:hAnsi="Arial"/>
          <w:spacing w:val="8"/>
          <w:sz w:val="35"/>
        </w:rPr>
        <w:t>(</w:t>
      </w:r>
      <w:r>
        <w:rPr>
          <w:rFonts w:ascii="Times New Roman" w:hAnsi="Times New Roman"/>
          <w:i/>
          <w:spacing w:val="8"/>
          <w:sz w:val="35"/>
        </w:rPr>
        <w:t>w</w:t>
      </w:r>
      <w:r>
        <w:rPr>
          <w:rFonts w:ascii="Times New Roman" w:hAnsi="Times New Roman"/>
          <w:i/>
          <w:spacing w:val="-44"/>
          <w:sz w:val="35"/>
        </w:rPr>
        <w:t xml:space="preserve"> </w:t>
      </w:r>
      <w:r>
        <w:rPr>
          <w:rFonts w:ascii="Symbol" w:hAnsi="Symbol"/>
          <w:spacing w:val="-19"/>
          <w:sz w:val="35"/>
        </w:rPr>
        <w:sym w:font="Symbol" w:char="F02B"/>
      </w:r>
      <w:r>
        <w:rPr>
          <w:rFonts w:ascii="Times New Roman" w:hAnsi="Times New Roman"/>
          <w:spacing w:val="-19"/>
          <w:sz w:val="35"/>
        </w:rPr>
        <w:t xml:space="preserve"> </w:t>
      </w:r>
      <w:r>
        <w:rPr>
          <w:rFonts w:ascii="Times New Roman" w:hAnsi="Times New Roman"/>
          <w:i/>
          <w:sz w:val="35"/>
        </w:rPr>
        <w:t>T</w:t>
      </w:r>
    </w:p>
    <w:p>
      <w:pPr>
        <w:tabs>
          <w:tab w:val="left" w:pos="370"/>
        </w:tabs>
        <w:spacing w:before="0" w:line="210" w:lineRule="exact"/>
        <w:ind w:left="0" w:right="1170" w:firstLine="0"/>
        <w:jc w:val="right"/>
        <w:rPr>
          <w:rFonts w:ascii="Times New Roman"/>
          <w:i/>
          <w:sz w:val="20"/>
        </w:rPr>
      </w:pPr>
      <w:r>
        <w:rPr>
          <w:rFonts w:ascii="Times New Roman"/>
          <w:i/>
          <w:w w:val="105"/>
          <w:position w:val="-2"/>
          <w:sz w:val="20"/>
        </w:rPr>
        <w:t>s</w:t>
        <w:tab/>
      </w:r>
      <w:r>
        <w:rPr>
          <w:rFonts w:ascii="Times New Roman"/>
          <w:i/>
          <w:sz w:val="20"/>
        </w:rPr>
        <w:t>i</w:t>
      </w:r>
    </w:p>
    <w:p>
      <w:pPr>
        <w:spacing w:before="108" w:line="626" w:lineRule="exact"/>
        <w:ind w:left="69" w:right="0" w:firstLine="0"/>
        <w:jc w:val="left"/>
        <w:rPr>
          <w:rFonts w:ascii="Arial" w:hAnsi="Arial"/>
          <w:sz w:val="35"/>
        </w:rPr>
      </w:pPr>
      <w:r>
        <w:br w:type="column"/>
      </w:r>
      <w:r>
        <w:rPr>
          <w:rFonts w:ascii="Arial" w:hAnsi="Arial"/>
          <w:spacing w:val="-11"/>
          <w:position w:val="22"/>
          <w:sz w:val="35"/>
        </w:rPr>
        <w:t>2</w:t>
      </w:r>
      <w:r>
        <w:rPr>
          <w:rFonts w:ascii="Symbol" w:hAnsi="Symbol"/>
          <w:spacing w:val="-11"/>
          <w:position w:val="24"/>
          <w:sz w:val="37"/>
        </w:rPr>
        <w:sym w:font="Symbol" w:char="F070"/>
      </w:r>
      <w:r>
        <w:rPr>
          <w:rFonts w:ascii="Times New Roman" w:hAnsi="Times New Roman"/>
          <w:i/>
          <w:spacing w:val="-11"/>
          <w:position w:val="22"/>
          <w:sz w:val="35"/>
        </w:rPr>
        <w:t>i</w:t>
      </w:r>
      <w:r>
        <w:rPr>
          <w:rFonts w:ascii="Times New Roman" w:hAnsi="Times New Roman"/>
          <w:i/>
          <w:spacing w:val="-49"/>
          <w:position w:val="22"/>
          <w:sz w:val="35"/>
        </w:rPr>
        <w:t xml:space="preserve"> </w:t>
      </w:r>
      <w:r>
        <w:rPr>
          <w:rFonts w:ascii="Arial" w:hAnsi="Arial"/>
          <w:sz w:val="35"/>
        </w:rPr>
        <w:t>)</w:t>
      </w:r>
      <w:r>
        <w:rPr>
          <w:rFonts w:ascii="Arial" w:hAnsi="Arial"/>
          <w:spacing w:val="-12"/>
          <w:sz w:val="35"/>
        </w:rPr>
        <w:t xml:space="preserve"> </w:t>
      </w:r>
      <w:r>
        <w:rPr>
          <w:rFonts w:ascii="Symbol" w:hAnsi="Symbol"/>
          <w:sz w:val="35"/>
        </w:rPr>
        <w:sym w:font="Symbol" w:char="F03D"/>
      </w:r>
      <w:r>
        <w:rPr>
          <w:rFonts w:ascii="Times New Roman" w:hAnsi="Times New Roman"/>
          <w:spacing w:val="-35"/>
          <w:sz w:val="35"/>
        </w:rPr>
        <w:t xml:space="preserve"> </w:t>
      </w:r>
      <w:r>
        <w:rPr>
          <w:rFonts w:ascii="Arial" w:hAnsi="Arial"/>
          <w:spacing w:val="-17"/>
          <w:sz w:val="35"/>
        </w:rPr>
        <w:t>1</w:t>
      </w:r>
    </w:p>
    <w:p>
      <w:pPr>
        <w:spacing w:before="0" w:line="317" w:lineRule="exact"/>
        <w:ind w:left="122" w:right="0" w:firstLine="0"/>
        <w:jc w:val="left"/>
        <w:rPr>
          <w:rFonts w:ascii="Times New Roman"/>
          <w:i/>
          <w:sz w:val="35"/>
        </w:rPr>
      </w:pPr>
      <w:r>
        <w:drawing>
          <wp:anchor distT="0" distB="0" distL="0" distR="0" simplePos="0" relativeHeight="251665408" behindDoc="1" locked="0" layoutInCell="1" allowOverlap="1">
            <wp:simplePos x="0" y="0"/>
            <wp:positionH relativeFrom="page">
              <wp:posOffset>4584700</wp:posOffset>
            </wp:positionH>
            <wp:positionV relativeFrom="paragraph">
              <wp:posOffset>-76754</wp:posOffset>
            </wp:positionV>
            <wp:extent cx="342900" cy="38100"/>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36" cstate="print"/>
                    <a:stretch>
                      <a:fillRect/>
                    </a:stretch>
                  </pic:blipFill>
                  <pic:spPr>
                    <a:xfrm>
                      <a:off x="0" y="0"/>
                      <a:ext cx="342900" cy="38100"/>
                    </a:xfrm>
                    <a:prstGeom prst="rect">
                      <a:avLst/>
                    </a:prstGeom>
                  </pic:spPr>
                </pic:pic>
              </a:graphicData>
            </a:graphic>
          </wp:anchor>
        </w:drawing>
      </w:r>
      <w:r>
        <w:rPr>
          <w:rFonts w:ascii="Times New Roman"/>
          <w:i/>
          <w:w w:val="101"/>
          <w:sz w:val="35"/>
        </w:rPr>
        <w:t>T</w:t>
      </w:r>
    </w:p>
    <w:p>
      <w:pPr>
        <w:spacing w:before="0" w:line="207" w:lineRule="exact"/>
        <w:ind w:left="322" w:right="0" w:firstLine="0"/>
        <w:jc w:val="left"/>
        <w:rPr>
          <w:rFonts w:ascii="Times New Roman"/>
          <w:i/>
          <w:sz w:val="20"/>
        </w:rPr>
      </w:pPr>
      <w:r>
        <w:rPr>
          <w:rFonts w:ascii="Times New Roman"/>
          <w:i/>
          <w:w w:val="103"/>
          <w:sz w:val="20"/>
        </w:rPr>
        <w:t>s</w:t>
      </w:r>
    </w:p>
    <w:p>
      <w:pPr>
        <w:spacing w:before="108" w:line="626" w:lineRule="exact"/>
        <w:ind w:left="642" w:right="0" w:firstLine="0"/>
        <w:jc w:val="left"/>
        <w:rPr>
          <w:rFonts w:ascii="Symbol" w:hAnsi="Symbol"/>
          <w:sz w:val="37"/>
        </w:rPr>
      </w:pPr>
      <w:r>
        <w:br w:type="column"/>
      </w:r>
      <w:r>
        <w:rPr>
          <w:rFonts w:ascii="Times New Roman" w:hAnsi="Times New Roman"/>
          <w:i/>
          <w:sz w:val="35"/>
        </w:rPr>
        <w:t xml:space="preserve">w </w:t>
      </w:r>
      <w:r>
        <w:rPr>
          <w:rFonts w:ascii="Symbol" w:hAnsi="Symbol"/>
          <w:sz w:val="35"/>
        </w:rPr>
        <w:sym w:font="Symbol" w:char="F0A3"/>
      </w:r>
      <w:r>
        <w:rPr>
          <w:rFonts w:ascii="Times New Roman" w:hAnsi="Times New Roman"/>
          <w:sz w:val="35"/>
        </w:rPr>
        <w:t xml:space="preserve"> </w:t>
      </w:r>
      <w:r>
        <w:rPr>
          <w:rFonts w:ascii="Symbol" w:hAnsi="Symbol"/>
          <w:position w:val="24"/>
          <w:sz w:val="37"/>
        </w:rPr>
        <w:sym w:font="Symbol" w:char="F070"/>
      </w:r>
    </w:p>
    <w:p>
      <w:pPr>
        <w:spacing w:before="0" w:line="317" w:lineRule="exact"/>
        <w:ind w:left="0" w:right="177" w:firstLine="0"/>
        <w:jc w:val="right"/>
        <w:rPr>
          <w:rFonts w:ascii="Times New Roman"/>
          <w:i/>
          <w:sz w:val="35"/>
        </w:rPr>
      </w:pPr>
      <w:r>
        <w:drawing>
          <wp:anchor distT="0" distB="0" distL="0" distR="0" simplePos="0" relativeHeight="251663360" behindDoc="0" locked="0" layoutInCell="1" allowOverlap="1">
            <wp:simplePos x="0" y="0"/>
            <wp:positionH relativeFrom="page">
              <wp:posOffset>5723001</wp:posOffset>
            </wp:positionH>
            <wp:positionV relativeFrom="paragraph">
              <wp:posOffset>-199055</wp:posOffset>
            </wp:positionV>
            <wp:extent cx="34798" cy="243458"/>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37" cstate="print"/>
                    <a:stretch>
                      <a:fillRect/>
                    </a:stretch>
                  </pic:blipFill>
                  <pic:spPr>
                    <a:xfrm>
                      <a:off x="0" y="0"/>
                      <a:ext cx="34798" cy="243458"/>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5913501</wp:posOffset>
            </wp:positionH>
            <wp:positionV relativeFrom="paragraph">
              <wp:posOffset>-199055</wp:posOffset>
            </wp:positionV>
            <wp:extent cx="34798" cy="243458"/>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37" cstate="print"/>
                    <a:stretch>
                      <a:fillRect/>
                    </a:stretch>
                  </pic:blipFill>
                  <pic:spPr>
                    <a:xfrm>
                      <a:off x="0" y="0"/>
                      <a:ext cx="34798" cy="243458"/>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6184900</wp:posOffset>
            </wp:positionH>
            <wp:positionV relativeFrom="paragraph">
              <wp:posOffset>-76754</wp:posOffset>
            </wp:positionV>
            <wp:extent cx="2413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38" cstate="print"/>
                    <a:stretch>
                      <a:fillRect/>
                    </a:stretch>
                  </pic:blipFill>
                  <pic:spPr>
                    <a:xfrm>
                      <a:off x="0" y="0"/>
                      <a:ext cx="241300" cy="38100"/>
                    </a:xfrm>
                    <a:prstGeom prst="rect">
                      <a:avLst/>
                    </a:prstGeom>
                  </pic:spPr>
                </pic:pic>
              </a:graphicData>
            </a:graphic>
          </wp:anchor>
        </w:drawing>
      </w:r>
      <w:r>
        <w:rPr>
          <w:rFonts w:ascii="Times New Roman"/>
          <w:i/>
          <w:w w:val="101"/>
          <w:sz w:val="35"/>
        </w:rPr>
        <w:t>T</w:t>
      </w:r>
    </w:p>
    <w:p>
      <w:pPr>
        <w:spacing w:before="0" w:line="207" w:lineRule="exact"/>
        <w:ind w:left="0" w:right="95" w:firstLine="0"/>
        <w:jc w:val="right"/>
        <w:rPr>
          <w:rFonts w:ascii="Times New Roman"/>
          <w:i/>
          <w:sz w:val="20"/>
        </w:rPr>
      </w:pPr>
      <w:r>
        <w:rPr>
          <w:rFonts w:ascii="Times New Roman"/>
          <w:i/>
          <w:w w:val="103"/>
          <w:sz w:val="20"/>
        </w:rPr>
        <w:t>s</w:t>
      </w:r>
    </w:p>
    <w:p>
      <w:pPr>
        <w:pStyle w:val="BodyText"/>
        <w:spacing w:before="7"/>
        <w:rPr>
          <w:rFonts w:ascii="Times New Roman"/>
          <w:i/>
          <w:sz w:val="31"/>
        </w:rPr>
      </w:pPr>
      <w:r>
        <w:br w:type="column"/>
      </w:r>
    </w:p>
    <w:p>
      <w:pPr>
        <w:pStyle w:val="BodyText"/>
        <w:ind w:left="3965"/>
      </w:pPr>
      <w:r>
        <w:t>（2-2）</w:t>
      </w:r>
    </w:p>
    <w:p>
      <w:pPr>
        <w:spacing w:after="0"/>
        <w:sectPr>
          <w:headerReference w:type="default" r:id="rId39"/>
          <w:footerReference w:type="default" r:id="rId40"/>
          <w:type w:val="continuous"/>
          <w:pgSz w:w="17860" w:h="25260"/>
          <w:pgMar w:top="1360" w:right="0" w:bottom="2060" w:left="0" w:header="708" w:footer="708"/>
          <w:pgNumType w:start="14"/>
          <w:cols w:num="4" w:space="708" w:equalWidth="0">
            <w:col w:w="7138" w:space="40"/>
            <w:col w:w="1212" w:space="39"/>
            <w:col w:w="1691" w:space="40"/>
            <w:col w:w="7700" w:space="0"/>
          </w:cols>
        </w:sectPr>
      </w:pPr>
    </w:p>
    <w:p>
      <w:pPr>
        <w:pStyle w:val="BodyText"/>
        <w:spacing w:before="1"/>
        <w:rPr>
          <w:sz w:val="17"/>
        </w:rPr>
      </w:pPr>
    </w:p>
    <w:p>
      <w:pPr>
        <w:pStyle w:val="BodyText"/>
        <w:spacing w:before="16" w:line="424" w:lineRule="auto"/>
        <w:ind w:left="2978" w:right="2126"/>
      </w:pPr>
      <w:r>
        <w:t>这个条件就是我们通常所说的奈奎斯特第一准则。基带传输系统的总特性 H(w)只要能符合此要求，就能够消除码间串扰。</w:t>
      </w:r>
    </w:p>
    <w:p>
      <w:pPr>
        <w:spacing w:after="0" w:line="424" w:lineRule="auto"/>
        <w:sectPr>
          <w:headerReference w:type="default" r:id="rId41"/>
          <w:footerReference w:type="default" r:id="rId42"/>
          <w:type w:val="continuous"/>
          <w:pgSz w:w="17860" w:h="25260"/>
          <w:pgMar w:top="1360" w:right="0" w:bottom="2060" w:left="0" w:header="708" w:footer="708"/>
          <w:pgNumType w:start="1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9"/>
        </w:rPr>
      </w:pPr>
    </w:p>
    <w:p>
      <w:pPr>
        <w:pStyle w:val="Heading1"/>
        <w:spacing w:line="711" w:lineRule="exact"/>
        <w:ind w:left="1125" w:right="280"/>
      </w:pPr>
      <w:bookmarkStart w:id="8" w:name="_TOC_250005"/>
      <w:bookmarkEnd w:id="8"/>
      <w:r>
        <w:t>3 部分响应系统</w:t>
      </w:r>
    </w:p>
    <w:p>
      <w:pPr>
        <w:pStyle w:val="BodyText"/>
        <w:spacing w:before="13"/>
        <w:rPr>
          <w:b/>
          <w:sz w:val="38"/>
        </w:rPr>
      </w:pPr>
    </w:p>
    <w:p>
      <w:pPr>
        <w:pStyle w:val="BodyText"/>
        <w:spacing w:line="427" w:lineRule="auto"/>
        <w:ind w:left="2978" w:right="2099" w:firstLine="899"/>
      </w:pPr>
      <w:r>
        <w:t>由奈奎斯特第二准则可以知道：如果人为地、有规律地在码元的抽样时刻引入码间串扰，然后在接收端消除，就可以改善频谱特性，压缩传输频带。通过这种方法就可以达到提高频带利用率的目的，而且采用这种方法可以加快波形尾部衰减。通常把这种波形叫做部分响应波形，传输部分响应波形的系统叫做部分响应系统。</w:t>
      </w:r>
    </w:p>
    <w:p>
      <w:pPr>
        <w:pStyle w:val="BodyText"/>
        <w:rPr>
          <w:sz w:val="38"/>
        </w:rPr>
      </w:pPr>
    </w:p>
    <w:p>
      <w:pPr>
        <w:pStyle w:val="Heading2"/>
        <w:numPr>
          <w:ilvl w:val="1"/>
          <w:numId w:val="5"/>
        </w:numPr>
        <w:tabs>
          <w:tab w:val="left" w:pos="3651"/>
        </w:tabs>
        <w:spacing w:before="288" w:after="0" w:line="240" w:lineRule="auto"/>
        <w:ind w:left="3651" w:right="0" w:hanging="673"/>
        <w:jc w:val="left"/>
      </w:pPr>
      <w:bookmarkStart w:id="9" w:name="_TOC_250004"/>
      <w:bookmarkEnd w:id="9"/>
      <w:r>
        <w:t>五类常见的部分响应系统</w:t>
      </w:r>
    </w:p>
    <w:p>
      <w:pPr>
        <w:pStyle w:val="BodyText"/>
        <w:spacing w:before="4"/>
        <w:rPr>
          <w:b/>
          <w:sz w:val="28"/>
        </w:rPr>
      </w:pPr>
    </w:p>
    <w:p>
      <w:pPr>
        <w:pStyle w:val="Heading3"/>
        <w:numPr>
          <w:ilvl w:val="2"/>
          <w:numId w:val="5"/>
        </w:numPr>
        <w:tabs>
          <w:tab w:val="left" w:pos="3846"/>
        </w:tabs>
        <w:spacing w:before="0" w:after="0" w:line="240" w:lineRule="auto"/>
        <w:ind w:left="3845" w:right="0" w:hanging="868"/>
        <w:jc w:val="left"/>
      </w:pPr>
      <w:r>
        <w:t>部分响应系统的一般形式</w:t>
      </w:r>
    </w:p>
    <w:p>
      <w:pPr>
        <w:pStyle w:val="BodyText"/>
        <w:spacing w:before="14"/>
        <w:rPr>
          <w:b/>
          <w:sz w:val="27"/>
        </w:rPr>
      </w:pPr>
    </w:p>
    <w:p>
      <w:pPr>
        <w:pStyle w:val="BodyText"/>
        <w:ind w:left="3697"/>
      </w:pPr>
      <w:r>
        <w:t>部分响应系统的一般表达式为：</w:t>
      </w:r>
    </w:p>
    <w:p>
      <w:pPr>
        <w:pStyle w:val="BodyText"/>
        <w:spacing w:before="6"/>
        <w:rPr>
          <w:sz w:val="21"/>
        </w:rPr>
      </w:pPr>
    </w:p>
    <w:p>
      <w:pPr>
        <w:spacing w:after="0"/>
        <w:rPr>
          <w:sz w:val="21"/>
        </w:rPr>
        <w:sectPr>
          <w:headerReference w:type="default" r:id="rId43"/>
          <w:footerReference w:type="default" r:id="rId44"/>
          <w:pgSz w:w="17860" w:h="25260"/>
          <w:pgMar w:top="1460" w:right="0" w:bottom="1820" w:left="0" w:header="1142" w:footer="1625"/>
          <w:pgNumType w:start="16"/>
          <w:cols w:space="708"/>
        </w:sectPr>
      </w:pPr>
    </w:p>
    <w:p>
      <w:pPr>
        <w:pStyle w:val="BodyText"/>
        <w:spacing w:before="13"/>
        <w:rPr>
          <w:sz w:val="58"/>
        </w:rPr>
      </w:pPr>
    </w:p>
    <w:p>
      <w:pPr>
        <w:spacing w:before="0" w:line="204" w:lineRule="exact"/>
        <w:ind w:left="0" w:right="0" w:firstLine="0"/>
        <w:jc w:val="right"/>
        <w:rPr>
          <w:rFonts w:ascii="Times New Roman" w:hAnsi="Times New Roman"/>
          <w:i/>
          <w:sz w:val="36"/>
        </w:rPr>
      </w:pPr>
      <w:r>
        <w:rPr>
          <w:rFonts w:ascii="Times New Roman" w:hAnsi="Times New Roman"/>
          <w:i/>
          <w:sz w:val="36"/>
        </w:rPr>
        <w:t>g</w:t>
      </w:r>
      <w:r>
        <w:rPr>
          <w:rFonts w:ascii="Arial" w:hAnsi="Arial"/>
          <w:sz w:val="36"/>
        </w:rPr>
        <w:t>(</w:t>
      </w:r>
      <w:r>
        <w:rPr>
          <w:rFonts w:ascii="Times New Roman" w:hAnsi="Times New Roman"/>
          <w:i/>
          <w:sz w:val="36"/>
        </w:rPr>
        <w:t>t</w:t>
      </w:r>
      <w:r>
        <w:rPr>
          <w:rFonts w:ascii="Arial" w:hAnsi="Arial"/>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R</w:t>
      </w:r>
    </w:p>
    <w:p>
      <w:pPr>
        <w:pStyle w:val="BodyText"/>
        <w:spacing w:before="10"/>
        <w:rPr>
          <w:rFonts w:ascii="Times New Roman"/>
          <w:i/>
          <w:sz w:val="33"/>
        </w:rPr>
      </w:pPr>
      <w:r>
        <w:br w:type="column"/>
      </w:r>
    </w:p>
    <w:p>
      <w:pPr>
        <w:pStyle w:val="BodyText"/>
        <w:ind w:left="145"/>
        <w:rPr>
          <w:rFonts w:ascii="Arial"/>
        </w:rPr>
      </w:pPr>
      <w:r>
        <w:rPr>
          <w:rFonts w:ascii="Arial"/>
          <w:w w:val="90"/>
        </w:rPr>
        <w:t>sin</w:t>
      </w:r>
    </w:p>
    <w:p>
      <w:pPr>
        <w:spacing w:before="100"/>
        <w:ind w:left="73" w:right="0" w:firstLine="0"/>
        <w:jc w:val="left"/>
        <w:rPr>
          <w:rFonts w:ascii="Symbol" w:hAnsi="Symbol"/>
          <w:sz w:val="38"/>
        </w:rPr>
      </w:pPr>
      <w:r>
        <w:br w:type="column"/>
      </w:r>
      <w:r>
        <w:rPr>
          <w:rFonts w:ascii="Symbol" w:hAnsi="Symbol"/>
          <w:sz w:val="38"/>
        </w:rPr>
        <w:sym w:font="Symbol" w:char="F070"/>
      </w:r>
    </w:p>
    <w:p>
      <w:pPr>
        <w:pStyle w:val="BodyText"/>
        <w:spacing w:before="5"/>
        <w:rPr>
          <w:rFonts w:ascii="Symbol" w:hAnsi="Symbol"/>
          <w:sz w:val="5"/>
        </w:rPr>
      </w:pPr>
    </w:p>
    <w:p>
      <w:pPr>
        <w:pStyle w:val="BodyText"/>
        <w:spacing w:line="59" w:lineRule="exact"/>
        <w:ind w:left="16"/>
        <w:rPr>
          <w:rFonts w:ascii="Symbol" w:hAnsi="Symbol"/>
          <w:sz w:val="5"/>
        </w:rPr>
      </w:pPr>
      <w:r>
        <w:rPr>
          <w:rFonts w:ascii="Symbol" w:hAnsi="Symbol"/>
          <w:position w:val="0"/>
          <w:sz w:val="5"/>
        </w:rPr>
        <w:drawing>
          <wp:inline distT="0" distB="0" distL="0" distR="0">
            <wp:extent cx="253364" cy="38004"/>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45" cstate="print"/>
                    <a:stretch>
                      <a:fillRect/>
                    </a:stretch>
                  </pic:blipFill>
                  <pic:spPr>
                    <a:xfrm>
                      <a:off x="0" y="0"/>
                      <a:ext cx="253364" cy="38004"/>
                    </a:xfrm>
                    <a:prstGeom prst="rect">
                      <a:avLst/>
                    </a:prstGeom>
                  </pic:spPr>
                </pic:pic>
              </a:graphicData>
            </a:graphic>
          </wp:inline>
        </w:drawing>
      </w:r>
    </w:p>
    <w:p>
      <w:pPr>
        <w:spacing w:before="196" w:line="204" w:lineRule="exact"/>
        <w:ind w:left="229" w:right="0" w:firstLine="0"/>
        <w:jc w:val="left"/>
        <w:rPr>
          <w:rFonts w:ascii="Times New Roman" w:hAnsi="Times New Roman"/>
          <w:i/>
          <w:sz w:val="36"/>
        </w:rPr>
      </w:pPr>
      <w:r>
        <w:pict>
          <v:shape id="_x0000_s1042" type="#_x0000_t202" style="width:10.05pt;height:18.05pt;margin-top:2.22pt;margin-left:272.71pt;mso-position-horizontal-relative:page;position:absolute;z-index:251668480" filled="f" stroked="f">
            <v:textbox inset="0,0,0,0">
              <w:txbxContent>
                <w:p>
                  <w:pPr>
                    <w:spacing w:before="0" w:line="352" w:lineRule="exact"/>
                    <w:ind w:left="0" w:right="0" w:firstLine="0"/>
                    <w:jc w:val="left"/>
                    <w:rPr>
                      <w:rFonts w:ascii="Times New Roman"/>
                      <w:i/>
                      <w:sz w:val="36"/>
                    </w:rPr>
                  </w:pPr>
                  <w:r>
                    <w:rPr>
                      <w:rFonts w:ascii="Times New Roman"/>
                      <w:i/>
                      <w:w w:val="100"/>
                      <w:sz w:val="36"/>
                    </w:rPr>
                    <w:t>T</w:t>
                  </w:r>
                </w:p>
              </w:txbxContent>
            </v:textbox>
          </v:shape>
        </w:pict>
      </w:r>
      <w:r>
        <w:rPr>
          <w:rFonts w:ascii="Times New Roman" w:hAnsi="Times New Roman"/>
          <w:i/>
          <w:position w:val="2"/>
          <w:sz w:val="21"/>
        </w:rPr>
        <w:t xml:space="preserve">s </w:t>
      </w:r>
      <w:r>
        <w:rPr>
          <w:rFonts w:ascii="Symbol" w:hAnsi="Symbol"/>
          <w:sz w:val="36"/>
        </w:rPr>
        <w:sym w:font="Symbol" w:char="F02B"/>
      </w:r>
      <w:r>
        <w:rPr>
          <w:rFonts w:ascii="Times New Roman" w:hAnsi="Times New Roman"/>
          <w:sz w:val="36"/>
        </w:rPr>
        <w:t xml:space="preserve"> </w:t>
      </w:r>
      <w:r>
        <w:rPr>
          <w:rFonts w:ascii="Times New Roman" w:hAnsi="Times New Roman"/>
          <w:i/>
          <w:sz w:val="36"/>
        </w:rPr>
        <w:t>R</w:t>
      </w:r>
    </w:p>
    <w:p>
      <w:pPr>
        <w:spacing w:before="105" w:line="633" w:lineRule="exact"/>
        <w:ind w:left="184" w:right="0" w:firstLine="0"/>
        <w:jc w:val="left"/>
        <w:rPr>
          <w:rFonts w:ascii="Symbol" w:hAnsi="Symbol"/>
          <w:sz w:val="38"/>
        </w:rPr>
      </w:pPr>
      <w:r>
        <w:br w:type="column"/>
      </w:r>
      <w:r>
        <w:rPr>
          <w:rFonts w:ascii="Arial" w:hAnsi="Arial"/>
          <w:sz w:val="36"/>
        </w:rPr>
        <w:t xml:space="preserve">sin </w:t>
      </w:r>
      <w:r>
        <w:rPr>
          <w:rFonts w:ascii="Symbol" w:hAnsi="Symbol"/>
          <w:position w:val="24"/>
          <w:sz w:val="38"/>
        </w:rPr>
        <w:sym w:font="Symbol" w:char="F070"/>
      </w:r>
    </w:p>
    <w:p>
      <w:pPr>
        <w:spacing w:before="0" w:line="321" w:lineRule="exact"/>
        <w:ind w:left="675" w:right="0" w:firstLine="0"/>
        <w:jc w:val="left"/>
        <w:rPr>
          <w:rFonts w:ascii="Times New Roman"/>
          <w:i/>
          <w:sz w:val="36"/>
        </w:rPr>
      </w:pPr>
      <w:r>
        <w:drawing>
          <wp:anchor distT="0" distB="0" distL="0" distR="0" simplePos="0" relativeHeight="251669504" behindDoc="1" locked="0" layoutInCell="1" allowOverlap="1">
            <wp:simplePos x="0" y="0"/>
            <wp:positionH relativeFrom="page">
              <wp:posOffset>4533900</wp:posOffset>
            </wp:positionH>
            <wp:positionV relativeFrom="paragraph">
              <wp:posOffset>-67562</wp:posOffset>
            </wp:positionV>
            <wp:extent cx="241300" cy="38100"/>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38" cstate="print"/>
                    <a:stretch>
                      <a:fillRect/>
                    </a:stretch>
                  </pic:blipFill>
                  <pic:spPr>
                    <a:xfrm>
                      <a:off x="0" y="0"/>
                      <a:ext cx="241300" cy="38100"/>
                    </a:xfrm>
                    <a:prstGeom prst="rect">
                      <a:avLst/>
                    </a:prstGeom>
                  </pic:spPr>
                </pic:pic>
              </a:graphicData>
            </a:graphic>
          </wp:anchor>
        </w:drawing>
      </w:r>
      <w:r>
        <w:rPr>
          <w:rFonts w:ascii="Times New Roman"/>
          <w:i/>
          <w:w w:val="100"/>
          <w:sz w:val="36"/>
        </w:rPr>
        <w:t>T</w:t>
      </w:r>
    </w:p>
    <w:p>
      <w:pPr>
        <w:spacing w:before="0" w:line="31" w:lineRule="exact"/>
        <w:ind w:left="0" w:right="91" w:firstLine="0"/>
        <w:jc w:val="right"/>
        <w:rPr>
          <w:rFonts w:ascii="Times New Roman"/>
          <w:i/>
          <w:sz w:val="21"/>
        </w:rPr>
      </w:pPr>
      <w:r>
        <w:rPr>
          <w:rFonts w:ascii="Times New Roman"/>
          <w:i/>
          <w:w w:val="100"/>
          <w:sz w:val="21"/>
        </w:rPr>
        <w:t>s</w:t>
      </w:r>
    </w:p>
    <w:p>
      <w:pPr>
        <w:spacing w:before="365" w:line="413" w:lineRule="exact"/>
        <w:ind w:left="-6" w:right="0" w:firstLine="0"/>
        <w:jc w:val="left"/>
        <w:rPr>
          <w:rFonts w:ascii="Arial" w:hAnsi="Arial"/>
          <w:sz w:val="36"/>
        </w:rPr>
      </w:pPr>
      <w:r>
        <w:br w:type="column"/>
      </w:r>
      <w:r>
        <w:rPr>
          <w:rFonts w:ascii="Arial" w:hAnsi="Arial"/>
          <w:sz w:val="36"/>
        </w:rPr>
        <w:t>(</w:t>
      </w:r>
      <w:r>
        <w:rPr>
          <w:rFonts w:ascii="Times New Roman" w:hAnsi="Times New Roman"/>
          <w:i/>
          <w:sz w:val="36"/>
        </w:rPr>
        <w:t xml:space="preserve">t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T </w:t>
      </w:r>
      <w:r>
        <w:rPr>
          <w:rFonts w:ascii="Arial" w:hAnsi="Arial"/>
          <w:sz w:val="36"/>
        </w:rPr>
        <w:t>)</w:t>
      </w:r>
    </w:p>
    <w:p>
      <w:pPr>
        <w:spacing w:before="0" w:line="214" w:lineRule="exact"/>
        <w:ind w:left="0" w:right="176" w:firstLine="0"/>
        <w:jc w:val="right"/>
        <w:rPr>
          <w:rFonts w:ascii="Times New Roman"/>
          <w:i/>
          <w:sz w:val="21"/>
        </w:rPr>
      </w:pPr>
      <w:r>
        <w:rPr>
          <w:rFonts w:ascii="Times New Roman"/>
          <w:i/>
          <w:w w:val="100"/>
          <w:sz w:val="21"/>
        </w:rPr>
        <w:t>s</w:t>
      </w:r>
    </w:p>
    <w:p>
      <w:pPr>
        <w:pStyle w:val="BodyText"/>
        <w:rPr>
          <w:rFonts w:ascii="Times New Roman"/>
          <w:i/>
          <w:sz w:val="44"/>
        </w:rPr>
      </w:pPr>
      <w:r>
        <w:br w:type="column"/>
      </w:r>
    </w:p>
    <w:p>
      <w:pPr>
        <w:pStyle w:val="ListParagraph"/>
        <w:numPr>
          <w:ilvl w:val="0"/>
          <w:numId w:val="4"/>
        </w:numPr>
        <w:tabs>
          <w:tab w:val="left" w:pos="707"/>
          <w:tab w:val="left" w:pos="708"/>
        </w:tabs>
        <w:spacing w:before="381" w:after="0" w:line="204" w:lineRule="exact"/>
        <w:ind w:left="707" w:right="0" w:hanging="648"/>
        <w:jc w:val="left"/>
        <w:rPr>
          <w:rFonts w:ascii="Times New Roman" w:hAnsi="Times New Roman"/>
          <w:i/>
          <w:sz w:val="36"/>
        </w:rPr>
      </w:pPr>
      <w:r>
        <w:rPr>
          <w:rFonts w:ascii="Symbol" w:hAnsi="Symbol"/>
          <w:sz w:val="36"/>
        </w:rPr>
        <w:sym w:font="Symbol" w:char="F02B"/>
      </w:r>
      <w:r>
        <w:rPr>
          <w:rFonts w:ascii="Times New Roman" w:hAnsi="Times New Roman"/>
          <w:spacing w:val="-1"/>
          <w:sz w:val="36"/>
        </w:rPr>
        <w:t xml:space="preserve"> </w:t>
      </w:r>
      <w:r>
        <w:rPr>
          <w:rFonts w:ascii="Times New Roman" w:hAnsi="Times New Roman"/>
          <w:i/>
          <w:spacing w:val="-20"/>
          <w:sz w:val="36"/>
        </w:rPr>
        <w:t>R</w:t>
      </w:r>
    </w:p>
    <w:p>
      <w:pPr>
        <w:spacing w:before="105" w:line="633" w:lineRule="exact"/>
        <w:ind w:left="252" w:right="0" w:firstLine="0"/>
        <w:jc w:val="left"/>
        <w:rPr>
          <w:rFonts w:ascii="Symbol" w:hAnsi="Symbol"/>
          <w:sz w:val="38"/>
        </w:rPr>
      </w:pPr>
      <w:r>
        <w:br w:type="column"/>
      </w:r>
      <w:r>
        <w:rPr>
          <w:rFonts w:ascii="Arial" w:hAnsi="Arial"/>
          <w:sz w:val="36"/>
        </w:rPr>
        <w:t xml:space="preserve">sin </w:t>
      </w:r>
      <w:r>
        <w:rPr>
          <w:rFonts w:ascii="Symbol" w:hAnsi="Symbol"/>
          <w:position w:val="24"/>
          <w:sz w:val="38"/>
        </w:rPr>
        <w:sym w:font="Symbol" w:char="F070"/>
      </w:r>
    </w:p>
    <w:p>
      <w:pPr>
        <w:spacing w:before="0" w:line="321" w:lineRule="exact"/>
        <w:ind w:left="0" w:right="78" w:firstLine="0"/>
        <w:jc w:val="right"/>
        <w:rPr>
          <w:rFonts w:ascii="Times New Roman"/>
          <w:i/>
          <w:sz w:val="36"/>
        </w:rPr>
      </w:pPr>
      <w:r>
        <w:drawing>
          <wp:anchor distT="0" distB="0" distL="0" distR="0" simplePos="0" relativeHeight="251670528" behindDoc="1" locked="0" layoutInCell="1" allowOverlap="1">
            <wp:simplePos x="0" y="0"/>
            <wp:positionH relativeFrom="page">
              <wp:posOffset>6731000</wp:posOffset>
            </wp:positionH>
            <wp:positionV relativeFrom="paragraph">
              <wp:posOffset>-67562</wp:posOffset>
            </wp:positionV>
            <wp:extent cx="254000" cy="381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46" cstate="print"/>
                    <a:stretch>
                      <a:fillRect/>
                    </a:stretch>
                  </pic:blipFill>
                  <pic:spPr>
                    <a:xfrm>
                      <a:off x="0" y="0"/>
                      <a:ext cx="254000" cy="38100"/>
                    </a:xfrm>
                    <a:prstGeom prst="rect">
                      <a:avLst/>
                    </a:prstGeom>
                  </pic:spPr>
                </pic:pic>
              </a:graphicData>
            </a:graphic>
          </wp:anchor>
        </w:drawing>
      </w:r>
      <w:r>
        <w:rPr>
          <w:rFonts w:ascii="Times New Roman"/>
          <w:i/>
          <w:w w:val="100"/>
          <w:sz w:val="36"/>
        </w:rPr>
        <w:t>T</w:t>
      </w:r>
    </w:p>
    <w:p>
      <w:pPr>
        <w:spacing w:before="0" w:line="31" w:lineRule="exact"/>
        <w:ind w:left="0" w:right="0" w:firstLine="0"/>
        <w:jc w:val="right"/>
        <w:rPr>
          <w:rFonts w:ascii="Times New Roman"/>
          <w:i/>
          <w:sz w:val="21"/>
        </w:rPr>
      </w:pPr>
      <w:r>
        <w:rPr>
          <w:rFonts w:ascii="Times New Roman"/>
          <w:i/>
          <w:w w:val="100"/>
          <w:sz w:val="21"/>
        </w:rPr>
        <w:t>s</w:t>
      </w:r>
    </w:p>
    <w:p>
      <w:pPr>
        <w:spacing w:before="365" w:line="413" w:lineRule="exact"/>
        <w:ind w:left="65" w:right="0" w:firstLine="0"/>
        <w:jc w:val="left"/>
        <w:rPr>
          <w:rFonts w:ascii="Arial" w:hAnsi="Arial"/>
          <w:sz w:val="36"/>
        </w:rPr>
      </w:pPr>
      <w:r>
        <w:br w:type="column"/>
      </w:r>
      <w:r>
        <w:rPr>
          <w:rFonts w:ascii="Arial" w:hAnsi="Arial"/>
          <w:w w:val="105"/>
          <w:sz w:val="36"/>
        </w:rPr>
        <w:t>[</w:t>
      </w:r>
      <w:r>
        <w:rPr>
          <w:rFonts w:ascii="Times New Roman" w:hAnsi="Times New Roman"/>
          <w:i/>
          <w:w w:val="105"/>
          <w:sz w:val="36"/>
        </w:rPr>
        <w:t>t</w:t>
      </w:r>
      <w:r>
        <w:rPr>
          <w:rFonts w:ascii="Times New Roman" w:hAnsi="Times New Roman"/>
          <w:i/>
          <w:spacing w:val="-15"/>
          <w:w w:val="105"/>
          <w:sz w:val="36"/>
        </w:rPr>
        <w:t xml:space="preserve"> </w:t>
      </w:r>
      <w:r>
        <w:rPr>
          <w:rFonts w:ascii="Symbol" w:hAnsi="Symbol"/>
          <w:w w:val="105"/>
          <w:sz w:val="36"/>
        </w:rPr>
        <w:sym w:font="Symbol" w:char="F02D"/>
      </w:r>
      <w:r>
        <w:rPr>
          <w:rFonts w:ascii="Times New Roman" w:hAnsi="Times New Roman"/>
          <w:spacing w:val="-37"/>
          <w:w w:val="105"/>
          <w:sz w:val="36"/>
        </w:rPr>
        <w:t xml:space="preserve"> </w:t>
      </w:r>
      <w:r>
        <w:rPr>
          <w:rFonts w:ascii="Arial" w:hAnsi="Arial"/>
          <w:spacing w:val="12"/>
          <w:w w:val="105"/>
          <w:sz w:val="36"/>
        </w:rPr>
        <w:t>(</w:t>
      </w:r>
      <w:r>
        <w:rPr>
          <w:rFonts w:ascii="Times New Roman" w:hAnsi="Times New Roman"/>
          <w:i/>
          <w:spacing w:val="12"/>
          <w:w w:val="105"/>
          <w:sz w:val="36"/>
        </w:rPr>
        <w:t>N</w:t>
      </w:r>
      <w:r>
        <w:rPr>
          <w:rFonts w:ascii="Times New Roman" w:hAnsi="Times New Roman"/>
          <w:i/>
          <w:spacing w:val="1"/>
          <w:w w:val="105"/>
          <w:sz w:val="36"/>
        </w:rPr>
        <w:t xml:space="preserve"> </w:t>
      </w:r>
      <w:r>
        <w:rPr>
          <w:rFonts w:ascii="Symbol" w:hAnsi="Symbol"/>
          <w:w w:val="105"/>
          <w:sz w:val="36"/>
        </w:rPr>
        <w:sym w:font="Symbol" w:char="F02D"/>
      </w:r>
      <w:r>
        <w:rPr>
          <w:rFonts w:ascii="Times New Roman" w:hAnsi="Times New Roman"/>
          <w:spacing w:val="-67"/>
          <w:w w:val="105"/>
          <w:sz w:val="36"/>
        </w:rPr>
        <w:t xml:space="preserve"> </w:t>
      </w:r>
      <w:r>
        <w:rPr>
          <w:rFonts w:ascii="Arial" w:hAnsi="Arial"/>
          <w:spacing w:val="-15"/>
          <w:w w:val="105"/>
          <w:sz w:val="36"/>
        </w:rPr>
        <w:t>1)</w:t>
      </w:r>
      <w:r>
        <w:rPr>
          <w:rFonts w:ascii="Times New Roman" w:hAnsi="Times New Roman"/>
          <w:i/>
          <w:spacing w:val="-15"/>
          <w:w w:val="105"/>
          <w:sz w:val="36"/>
        </w:rPr>
        <w:t>T</w:t>
      </w:r>
      <w:r>
        <w:rPr>
          <w:rFonts w:ascii="Times New Roman" w:hAnsi="Times New Roman"/>
          <w:i/>
          <w:spacing w:val="28"/>
          <w:w w:val="105"/>
          <w:sz w:val="36"/>
        </w:rPr>
        <w:t xml:space="preserve"> </w:t>
      </w:r>
      <w:r>
        <w:rPr>
          <w:rFonts w:ascii="Arial" w:hAnsi="Arial"/>
          <w:spacing w:val="-15"/>
          <w:w w:val="105"/>
          <w:sz w:val="36"/>
        </w:rPr>
        <w:t>]</w:t>
      </w:r>
    </w:p>
    <w:p>
      <w:pPr>
        <w:spacing w:before="0" w:line="214" w:lineRule="exact"/>
        <w:ind w:left="0" w:right="176" w:firstLine="0"/>
        <w:jc w:val="right"/>
        <w:rPr>
          <w:rFonts w:ascii="Times New Roman"/>
          <w:i/>
          <w:sz w:val="21"/>
        </w:rPr>
      </w:pPr>
      <w:r>
        <w:rPr>
          <w:rFonts w:ascii="Times New Roman"/>
          <w:i/>
          <w:w w:val="100"/>
          <w:sz w:val="21"/>
        </w:rPr>
        <w:t>s</w:t>
      </w:r>
    </w:p>
    <w:p>
      <w:pPr>
        <w:pStyle w:val="BodyText"/>
        <w:rPr>
          <w:rFonts w:ascii="Times New Roman"/>
          <w:i/>
          <w:sz w:val="38"/>
        </w:rPr>
      </w:pPr>
      <w:r>
        <w:br w:type="column"/>
      </w:r>
    </w:p>
    <w:p>
      <w:pPr>
        <w:pStyle w:val="BodyText"/>
        <w:spacing w:before="7"/>
        <w:rPr>
          <w:rFonts w:ascii="Times New Roman"/>
          <w:i/>
        </w:rPr>
      </w:pPr>
    </w:p>
    <w:p>
      <w:pPr>
        <w:pStyle w:val="BodyText"/>
        <w:spacing w:line="233" w:lineRule="exact"/>
        <w:ind w:left="1293"/>
      </w:pPr>
      <w:r>
        <w:t>（3-1）</w:t>
      </w:r>
    </w:p>
    <w:p>
      <w:pPr>
        <w:spacing w:after="0" w:line="233" w:lineRule="exact"/>
        <w:sectPr>
          <w:headerReference w:type="default" r:id="rId47"/>
          <w:footerReference w:type="default" r:id="rId48"/>
          <w:type w:val="continuous"/>
          <w:pgSz w:w="17860" w:h="25260"/>
          <w:pgMar w:top="1360" w:right="0" w:bottom="2060" w:left="0" w:header="708" w:footer="708"/>
          <w:pgNumType w:start="17"/>
          <w:cols w:num="9" w:space="708" w:equalWidth="0">
            <w:col w:w="4778" w:space="40"/>
            <w:col w:w="567" w:space="39"/>
            <w:col w:w="1006" w:space="39"/>
            <w:col w:w="1051" w:space="40"/>
            <w:col w:w="1012" w:space="40"/>
            <w:col w:w="1215" w:space="39"/>
            <w:col w:w="1026" w:space="40"/>
            <w:col w:w="2084" w:space="39"/>
            <w:col w:w="4805" w:space="0"/>
          </w:cols>
        </w:sectPr>
      </w:pPr>
    </w:p>
    <w:p>
      <w:pPr>
        <w:tabs>
          <w:tab w:val="left" w:pos="502"/>
          <w:tab w:val="left" w:pos="1674"/>
        </w:tabs>
        <w:spacing w:before="0"/>
        <w:ind w:left="0" w:right="0" w:firstLine="0"/>
        <w:jc w:val="right"/>
        <w:rPr>
          <w:rFonts w:ascii="Arial" w:hAnsi="Arial"/>
          <w:sz w:val="21"/>
        </w:rPr>
      </w:pPr>
      <w:r>
        <w:drawing>
          <wp:anchor distT="0" distB="0" distL="0" distR="0" simplePos="0" relativeHeight="251671552" behindDoc="0" locked="0" layoutInCell="1" allowOverlap="1">
            <wp:simplePos x="0" y="0"/>
            <wp:positionH relativeFrom="page">
              <wp:posOffset>3302000</wp:posOffset>
            </wp:positionH>
            <wp:positionV relativeFrom="paragraph">
              <wp:posOffset>343053</wp:posOffset>
            </wp:positionV>
            <wp:extent cx="253364" cy="38004"/>
            <wp:effectExtent l="0" t="0" r="0" b="0"/>
            <wp:wrapTopAndBottom/>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35" cstate="print"/>
                    <a:stretch>
                      <a:fillRect/>
                    </a:stretch>
                  </pic:blipFill>
                  <pic:spPr>
                    <a:xfrm>
                      <a:off x="0" y="0"/>
                      <a:ext cx="253364" cy="38004"/>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3136900</wp:posOffset>
            </wp:positionH>
            <wp:positionV relativeFrom="paragraph">
              <wp:posOffset>35840</wp:posOffset>
            </wp:positionV>
            <wp:extent cx="584200" cy="381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49" cstate="print"/>
                    <a:stretch>
                      <a:fillRect/>
                    </a:stretch>
                  </pic:blipFill>
                  <pic:spPr>
                    <a:xfrm>
                      <a:off x="0" y="0"/>
                      <a:ext cx="5842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4216400</wp:posOffset>
            </wp:positionH>
            <wp:positionV relativeFrom="paragraph">
              <wp:posOffset>35840</wp:posOffset>
            </wp:positionV>
            <wp:extent cx="1257300" cy="38100"/>
            <wp:effectExtent l="0" t="0" r="0" b="0"/>
            <wp:wrapNone/>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50" cstate="print"/>
                    <a:stretch>
                      <a:fillRect/>
                    </a:stretch>
                  </pic:blipFill>
                  <pic:spPr>
                    <a:xfrm>
                      <a:off x="0" y="0"/>
                      <a:ext cx="1257300" cy="38100"/>
                    </a:xfrm>
                    <a:prstGeom prst="rect">
                      <a:avLst/>
                    </a:prstGeom>
                  </pic:spPr>
                </pic:pic>
              </a:graphicData>
            </a:graphic>
          </wp:anchor>
        </w:drawing>
      </w:r>
      <w:r>
        <w:rPr>
          <w:rFonts w:ascii="Arial" w:hAnsi="Arial"/>
          <w:position w:val="1"/>
          <w:sz w:val="21"/>
        </w:rPr>
        <w:t>1</w:t>
        <w:tab/>
      </w:r>
      <w:r>
        <w:rPr>
          <w:rFonts w:ascii="Symbol" w:hAnsi="Symbol"/>
          <w:sz w:val="38"/>
        </w:rPr>
        <w:sym w:font="Symbol" w:char="F070"/>
      </w:r>
      <w:r>
        <w:rPr>
          <w:rFonts w:ascii="Times New Roman" w:hAnsi="Times New Roman"/>
          <w:sz w:val="38"/>
        </w:rPr>
        <w:tab/>
      </w:r>
      <w:r>
        <w:rPr>
          <w:rFonts w:ascii="Arial" w:hAnsi="Arial"/>
          <w:w w:val="90"/>
          <w:position w:val="1"/>
          <w:sz w:val="21"/>
        </w:rPr>
        <w:t>2</w:t>
      </w:r>
    </w:p>
    <w:p>
      <w:pPr>
        <w:spacing w:before="0" w:line="329" w:lineRule="exact"/>
        <w:ind w:left="0" w:right="1117" w:firstLine="0"/>
        <w:jc w:val="right"/>
        <w:rPr>
          <w:rFonts w:ascii="Times New Roman"/>
          <w:i/>
          <w:sz w:val="36"/>
        </w:rPr>
      </w:pPr>
      <w:r>
        <w:rPr>
          <w:rFonts w:ascii="Times New Roman"/>
          <w:i/>
          <w:w w:val="100"/>
          <w:sz w:val="36"/>
        </w:rPr>
        <w:t>T</w:t>
      </w:r>
    </w:p>
    <w:p>
      <w:pPr>
        <w:spacing w:before="0" w:line="214" w:lineRule="exact"/>
        <w:ind w:left="0" w:right="1036" w:firstLine="0"/>
        <w:jc w:val="right"/>
        <w:rPr>
          <w:rFonts w:ascii="Times New Roman"/>
          <w:i/>
          <w:sz w:val="21"/>
        </w:rPr>
      </w:pPr>
      <w:r>
        <w:rPr>
          <w:rFonts w:ascii="Times New Roman"/>
          <w:i/>
          <w:w w:val="100"/>
          <w:sz w:val="21"/>
        </w:rPr>
        <w:t>s</w:t>
      </w:r>
    </w:p>
    <w:p>
      <w:pPr>
        <w:spacing w:before="5" w:line="633" w:lineRule="exact"/>
        <w:ind w:left="372" w:right="0" w:firstLine="0"/>
        <w:jc w:val="left"/>
        <w:rPr>
          <w:rFonts w:ascii="Arial" w:hAnsi="Arial"/>
          <w:sz w:val="36"/>
        </w:rPr>
      </w:pPr>
      <w:r>
        <w:br w:type="column"/>
      </w:r>
      <w:r>
        <w:rPr>
          <w:rFonts w:ascii="Symbol" w:hAnsi="Symbol"/>
          <w:position w:val="24"/>
          <w:sz w:val="38"/>
        </w:rPr>
        <w:sym w:font="Symbol" w:char="F070"/>
      </w:r>
      <w:r>
        <w:rPr>
          <w:rFonts w:ascii="Times New Roman" w:hAnsi="Times New Roman"/>
          <w:position w:val="24"/>
          <w:sz w:val="38"/>
        </w:rPr>
        <w:t xml:space="preserve">  </w:t>
      </w:r>
      <w:r>
        <w:rPr>
          <w:rFonts w:ascii="Arial" w:hAnsi="Arial"/>
          <w:sz w:val="36"/>
        </w:rPr>
        <w:t>(</w:t>
      </w:r>
      <w:r>
        <w:rPr>
          <w:rFonts w:ascii="Times New Roman" w:hAnsi="Times New Roman"/>
          <w:i/>
          <w:sz w:val="36"/>
        </w:rPr>
        <w:t xml:space="preserve">t </w:t>
      </w:r>
      <w:r>
        <w:rPr>
          <w:rFonts w:ascii="Symbol" w:hAnsi="Symbol"/>
          <w:sz w:val="36"/>
        </w:rPr>
        <w:sym w:font="Symbol" w:char="F02D"/>
      </w:r>
      <w:r>
        <w:rPr>
          <w:rFonts w:ascii="Times New Roman" w:hAnsi="Times New Roman"/>
          <w:sz w:val="36"/>
        </w:rPr>
        <w:t xml:space="preserve"> </w:t>
      </w:r>
      <w:r>
        <w:rPr>
          <w:rFonts w:ascii="Times New Roman" w:hAnsi="Times New Roman"/>
          <w:i/>
          <w:sz w:val="36"/>
        </w:rPr>
        <w:t>T</w:t>
      </w:r>
      <w:r>
        <w:rPr>
          <w:rFonts w:ascii="Times New Roman" w:hAnsi="Times New Roman"/>
          <w:i/>
          <w:spacing w:val="-26"/>
          <w:sz w:val="36"/>
        </w:rPr>
        <w:t xml:space="preserve"> </w:t>
      </w:r>
      <w:r>
        <w:rPr>
          <w:rFonts w:ascii="Arial" w:hAnsi="Arial"/>
          <w:spacing w:val="-16"/>
          <w:sz w:val="36"/>
        </w:rPr>
        <w:t>)</w:t>
      </w:r>
    </w:p>
    <w:p>
      <w:pPr>
        <w:tabs>
          <w:tab w:val="left" w:pos="1495"/>
        </w:tabs>
        <w:spacing w:before="0" w:line="320" w:lineRule="exact"/>
        <w:ind w:left="330" w:right="0" w:firstLine="0"/>
        <w:jc w:val="left"/>
        <w:rPr>
          <w:rFonts w:ascii="Times New Roman"/>
          <w:i/>
          <w:sz w:val="21"/>
        </w:rPr>
      </w:pPr>
      <w:r>
        <w:drawing>
          <wp:anchor distT="0" distB="0" distL="0" distR="0" simplePos="0" relativeHeight="251673600" behindDoc="1" locked="0" layoutInCell="1" allowOverlap="1">
            <wp:simplePos x="0" y="0"/>
            <wp:positionH relativeFrom="page">
              <wp:posOffset>4381500</wp:posOffset>
            </wp:positionH>
            <wp:positionV relativeFrom="paragraph">
              <wp:posOffset>-62105</wp:posOffset>
            </wp:positionV>
            <wp:extent cx="254000" cy="38100"/>
            <wp:effectExtent l="0" t="0" r="0" b="0"/>
            <wp:wrapNone/>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pic:nvPicPr>
                  <pic:blipFill>
                    <a:blip xmlns:r="http://schemas.openxmlformats.org/officeDocument/2006/relationships" r:embed="rId46" cstate="print"/>
                    <a:stretch>
                      <a:fillRect/>
                    </a:stretch>
                  </pic:blipFill>
                  <pic:spPr>
                    <a:xfrm>
                      <a:off x="0" y="0"/>
                      <a:ext cx="254000" cy="38100"/>
                    </a:xfrm>
                    <a:prstGeom prst="rect">
                      <a:avLst/>
                    </a:prstGeom>
                  </pic:spPr>
                </pic:pic>
              </a:graphicData>
            </a:graphic>
          </wp:anchor>
        </w:drawing>
      </w:r>
      <w:r>
        <w:rPr>
          <w:rFonts w:ascii="Times New Roman"/>
          <w:i/>
          <w:position w:val="-5"/>
          <w:sz w:val="36"/>
        </w:rPr>
        <w:t>T</w:t>
        <w:tab/>
      </w:r>
      <w:r>
        <w:rPr>
          <w:rFonts w:ascii="Times New Roman"/>
          <w:i/>
          <w:sz w:val="21"/>
        </w:rPr>
        <w:t>s</w:t>
      </w:r>
    </w:p>
    <w:p>
      <w:pPr>
        <w:spacing w:before="0" w:line="215" w:lineRule="exact"/>
        <w:ind w:left="529" w:right="0" w:firstLine="0"/>
        <w:jc w:val="left"/>
        <w:rPr>
          <w:rFonts w:ascii="Times New Roman"/>
          <w:i/>
          <w:sz w:val="21"/>
        </w:rPr>
      </w:pPr>
      <w:r>
        <w:rPr>
          <w:rFonts w:ascii="Times New Roman"/>
          <w:i/>
          <w:w w:val="100"/>
          <w:sz w:val="21"/>
        </w:rPr>
        <w:t>s</w:t>
      </w:r>
    </w:p>
    <w:p>
      <w:pPr>
        <w:pStyle w:val="BodyText"/>
        <w:spacing w:before="10"/>
        <w:rPr>
          <w:rFonts w:ascii="Times New Roman"/>
          <w:i/>
          <w:sz w:val="4"/>
        </w:rPr>
      </w:pPr>
      <w:r>
        <w:br w:type="column"/>
      </w:r>
    </w:p>
    <w:p>
      <w:pPr>
        <w:pStyle w:val="BodyText"/>
        <w:spacing w:line="59" w:lineRule="exact"/>
        <w:ind w:left="1724"/>
        <w:rPr>
          <w:rFonts w:ascii="Times New Roman"/>
          <w:sz w:val="5"/>
        </w:rPr>
      </w:pPr>
      <w:r>
        <w:rPr>
          <w:rFonts w:ascii="Times New Roman"/>
          <w:position w:val="0"/>
          <w:sz w:val="5"/>
        </w:rPr>
        <w:drawing>
          <wp:inline distT="0" distB="0" distL="0" distR="0">
            <wp:extent cx="1862232" cy="38004"/>
            <wp:effectExtent l="0" t="0" r="0" b="0"/>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51" cstate="print"/>
                    <a:stretch>
                      <a:fillRect/>
                    </a:stretch>
                  </pic:blipFill>
                  <pic:spPr>
                    <a:xfrm>
                      <a:off x="0" y="0"/>
                      <a:ext cx="1862232" cy="38004"/>
                    </a:xfrm>
                    <a:prstGeom prst="rect">
                      <a:avLst/>
                    </a:prstGeom>
                  </pic:spPr>
                </pic:pic>
              </a:graphicData>
            </a:graphic>
          </wp:inline>
        </w:drawing>
      </w:r>
    </w:p>
    <w:p>
      <w:pPr>
        <w:tabs>
          <w:tab w:val="left" w:pos="2042"/>
        </w:tabs>
        <w:spacing w:before="0" w:line="525" w:lineRule="exact"/>
        <w:ind w:left="1464" w:right="0" w:firstLine="0"/>
        <w:jc w:val="left"/>
        <w:rPr>
          <w:rFonts w:ascii="Arial" w:hAnsi="Arial"/>
          <w:sz w:val="36"/>
        </w:rPr>
      </w:pPr>
      <w:r>
        <w:rPr>
          <w:rFonts w:ascii="Times New Roman" w:hAnsi="Times New Roman"/>
          <w:i/>
          <w:sz w:val="38"/>
          <w:vertAlign w:val="superscript"/>
        </w:rPr>
        <w:t>N</w:t>
      </w:r>
      <w:r>
        <w:rPr>
          <w:rFonts w:ascii="Times New Roman" w:hAnsi="Times New Roman"/>
          <w:i/>
          <w:sz w:val="38"/>
          <w:vertAlign w:val="baseline"/>
        </w:rPr>
        <w:tab/>
      </w:r>
      <w:r>
        <w:rPr>
          <w:rFonts w:ascii="Symbol" w:hAnsi="Symbol"/>
          <w:position w:val="24"/>
          <w:sz w:val="38"/>
          <w:vertAlign w:val="baseline"/>
        </w:rPr>
        <w:sym w:font="Symbol" w:char="F070"/>
      </w:r>
      <w:r>
        <w:rPr>
          <w:rFonts w:ascii="Times New Roman" w:hAnsi="Times New Roman"/>
          <w:position w:val="24"/>
          <w:sz w:val="38"/>
          <w:vertAlign w:val="baseline"/>
        </w:rPr>
        <w:t xml:space="preserve"> </w:t>
      </w:r>
      <w:r>
        <w:rPr>
          <w:rFonts w:ascii="Arial" w:hAnsi="Arial"/>
          <w:sz w:val="36"/>
          <w:vertAlign w:val="baseline"/>
        </w:rPr>
        <w:t>[</w:t>
      </w:r>
      <w:r>
        <w:rPr>
          <w:rFonts w:ascii="Times New Roman" w:hAnsi="Times New Roman"/>
          <w:i/>
          <w:sz w:val="36"/>
          <w:vertAlign w:val="baseline"/>
        </w:rPr>
        <w:t xml:space="preserve">t </w:t>
      </w:r>
      <w:r>
        <w:rPr>
          <w:rFonts w:ascii="Symbol" w:hAnsi="Symbol"/>
          <w:sz w:val="36"/>
          <w:vertAlign w:val="baseline"/>
        </w:rPr>
        <w:sym w:font="Symbol" w:char="F02D"/>
      </w:r>
      <w:r>
        <w:rPr>
          <w:rFonts w:ascii="Times New Roman" w:hAnsi="Times New Roman"/>
          <w:sz w:val="36"/>
          <w:vertAlign w:val="baseline"/>
        </w:rPr>
        <w:t xml:space="preserve"> </w:t>
      </w:r>
      <w:r>
        <w:rPr>
          <w:rFonts w:ascii="Arial" w:hAnsi="Arial"/>
          <w:spacing w:val="13"/>
          <w:sz w:val="36"/>
          <w:vertAlign w:val="baseline"/>
        </w:rPr>
        <w:t>(</w:t>
      </w:r>
      <w:r>
        <w:rPr>
          <w:rFonts w:ascii="Times New Roman" w:hAnsi="Times New Roman"/>
          <w:i/>
          <w:spacing w:val="13"/>
          <w:sz w:val="36"/>
          <w:vertAlign w:val="baseline"/>
        </w:rPr>
        <w:t xml:space="preserve">N </w:t>
      </w:r>
      <w:r>
        <w:rPr>
          <w:rFonts w:ascii="Symbol" w:hAnsi="Symbol"/>
          <w:sz w:val="36"/>
          <w:vertAlign w:val="baseline"/>
        </w:rPr>
        <w:sym w:font="Symbol" w:char="F02D"/>
      </w:r>
      <w:r>
        <w:rPr>
          <w:rFonts w:ascii="Times New Roman" w:hAnsi="Times New Roman"/>
          <w:sz w:val="36"/>
          <w:vertAlign w:val="baseline"/>
        </w:rPr>
        <w:t xml:space="preserve"> </w:t>
      </w:r>
      <w:r>
        <w:rPr>
          <w:rFonts w:ascii="Arial" w:hAnsi="Arial"/>
          <w:spacing w:val="-15"/>
          <w:sz w:val="36"/>
          <w:vertAlign w:val="baseline"/>
        </w:rPr>
        <w:t>1)</w:t>
      </w:r>
      <w:r>
        <w:rPr>
          <w:rFonts w:ascii="Times New Roman" w:hAnsi="Times New Roman"/>
          <w:i/>
          <w:spacing w:val="-15"/>
          <w:sz w:val="36"/>
          <w:vertAlign w:val="baseline"/>
        </w:rPr>
        <w:t>T</w:t>
      </w:r>
      <w:r>
        <w:rPr>
          <w:rFonts w:ascii="Times New Roman" w:hAnsi="Times New Roman"/>
          <w:i/>
          <w:spacing w:val="13"/>
          <w:sz w:val="36"/>
          <w:vertAlign w:val="baseline"/>
        </w:rPr>
        <w:t xml:space="preserve"> </w:t>
      </w:r>
      <w:r>
        <w:rPr>
          <w:rFonts w:ascii="Arial" w:hAnsi="Arial"/>
          <w:sz w:val="36"/>
          <w:vertAlign w:val="baseline"/>
        </w:rPr>
        <w:t>]</w:t>
      </w:r>
    </w:p>
    <w:p>
      <w:pPr>
        <w:tabs>
          <w:tab w:val="left" w:pos="4143"/>
        </w:tabs>
        <w:spacing w:before="0" w:line="318" w:lineRule="exact"/>
        <w:ind w:left="1998" w:right="0" w:firstLine="0"/>
        <w:jc w:val="left"/>
        <w:rPr>
          <w:rFonts w:ascii="Times New Roman"/>
          <w:i/>
          <w:sz w:val="21"/>
        </w:rPr>
      </w:pPr>
      <w:r>
        <w:drawing>
          <wp:anchor distT="0" distB="0" distL="0" distR="0" simplePos="0" relativeHeight="251675648" behindDoc="1" locked="0" layoutInCell="1" allowOverlap="1">
            <wp:simplePos x="0" y="0"/>
            <wp:positionH relativeFrom="page">
              <wp:posOffset>6578600</wp:posOffset>
            </wp:positionH>
            <wp:positionV relativeFrom="paragraph">
              <wp:posOffset>-63088</wp:posOffset>
            </wp:positionV>
            <wp:extent cx="254000" cy="38100"/>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45" cstate="print"/>
                    <a:stretch>
                      <a:fillRect/>
                    </a:stretch>
                  </pic:blipFill>
                  <pic:spPr>
                    <a:xfrm>
                      <a:off x="0" y="0"/>
                      <a:ext cx="254000" cy="38100"/>
                    </a:xfrm>
                    <a:prstGeom prst="rect">
                      <a:avLst/>
                    </a:prstGeom>
                  </pic:spPr>
                </pic:pic>
              </a:graphicData>
            </a:graphic>
          </wp:anchor>
        </w:drawing>
      </w:r>
      <w:r>
        <w:rPr>
          <w:rFonts w:ascii="Times New Roman"/>
          <w:i/>
          <w:position w:val="-5"/>
          <w:sz w:val="36"/>
        </w:rPr>
        <w:t>T</w:t>
        <w:tab/>
      </w:r>
      <w:r>
        <w:rPr>
          <w:rFonts w:ascii="Times New Roman"/>
          <w:i/>
          <w:sz w:val="21"/>
        </w:rPr>
        <w:t>s</w:t>
      </w:r>
    </w:p>
    <w:p>
      <w:pPr>
        <w:spacing w:before="0" w:line="215" w:lineRule="exact"/>
        <w:ind w:left="2198" w:right="0" w:firstLine="0"/>
        <w:jc w:val="left"/>
        <w:rPr>
          <w:rFonts w:ascii="Times New Roman"/>
          <w:i/>
          <w:sz w:val="21"/>
        </w:rPr>
      </w:pPr>
      <w:r>
        <w:rPr>
          <w:rFonts w:ascii="Times New Roman"/>
          <w:i/>
          <w:w w:val="100"/>
          <w:sz w:val="21"/>
        </w:rPr>
        <w:t>s</w:t>
      </w:r>
    </w:p>
    <w:p>
      <w:pPr>
        <w:spacing w:after="0" w:line="215" w:lineRule="exact"/>
        <w:jc w:val="left"/>
        <w:rPr>
          <w:rFonts w:ascii="Times New Roman"/>
          <w:sz w:val="21"/>
        </w:rPr>
        <w:sectPr>
          <w:headerReference w:type="default" r:id="rId52"/>
          <w:footerReference w:type="default" r:id="rId53"/>
          <w:type w:val="continuous"/>
          <w:pgSz w:w="17860" w:h="25260"/>
          <w:pgMar w:top="1360" w:right="0" w:bottom="2060" w:left="0" w:header="708" w:footer="708"/>
          <w:pgNumType w:start="18"/>
          <w:cols w:num="3" w:space="708" w:equalWidth="0">
            <w:col w:w="6539" w:space="40"/>
            <w:col w:w="1757" w:space="39"/>
            <w:col w:w="9485" w:space="0"/>
          </w:cols>
        </w:sectPr>
      </w:pPr>
    </w:p>
    <w:p>
      <w:pPr>
        <w:pStyle w:val="BodyText"/>
        <w:rPr>
          <w:rFonts w:ascii="Times New Roman"/>
          <w:i/>
          <w:sz w:val="20"/>
        </w:rPr>
      </w:pPr>
    </w:p>
    <w:p>
      <w:pPr>
        <w:spacing w:before="180"/>
        <w:ind w:left="2978" w:right="0" w:firstLine="0"/>
        <w:jc w:val="left"/>
        <w:rPr>
          <w:sz w:val="36"/>
        </w:rPr>
      </w:pPr>
      <w:r>
        <w:rPr>
          <w:sz w:val="36"/>
        </w:rPr>
        <w:t>式中：</w:t>
      </w:r>
      <w:r>
        <w:rPr>
          <w:b/>
          <w:sz w:val="36"/>
        </w:rPr>
        <w:t>错误!未找到引用源。</w:t>
      </w:r>
      <w:r>
        <w:rPr>
          <w:sz w:val="36"/>
        </w:rPr>
        <w:t>，</w:t>
      </w:r>
      <w:r>
        <w:rPr>
          <w:b/>
          <w:sz w:val="36"/>
        </w:rPr>
        <w:t>错误!未找到引用源。</w:t>
      </w:r>
      <w:r>
        <w:rPr>
          <w:sz w:val="36"/>
        </w:rPr>
        <w:t>，</w:t>
      </w:r>
      <w:r>
        <w:rPr>
          <w:rFonts w:ascii="宋体" w:eastAsia="宋体" w:hAnsi="宋体" w:hint="eastAsia"/>
          <w:sz w:val="36"/>
        </w:rPr>
        <w:t>…</w:t>
      </w:r>
      <w:r>
        <w:rPr>
          <w:sz w:val="36"/>
        </w:rPr>
        <w:t>,</w:t>
      </w:r>
      <w:r>
        <w:rPr>
          <w:b/>
          <w:sz w:val="36"/>
        </w:rPr>
        <w:t>错误!未找到引用源。</w:t>
      </w:r>
      <w:r>
        <w:rPr>
          <w:sz w:val="36"/>
        </w:rPr>
        <w:t>为加</w:t>
      </w:r>
    </w:p>
    <w:p>
      <w:pPr>
        <w:spacing w:after="0"/>
        <w:jc w:val="left"/>
        <w:rPr>
          <w:sz w:val="36"/>
        </w:rPr>
        <w:sectPr>
          <w:headerReference w:type="default" r:id="rId54"/>
          <w:footerReference w:type="default" r:id="rId55"/>
          <w:type w:val="continuous"/>
          <w:pgSz w:w="17860" w:h="25260"/>
          <w:pgMar w:top="1360" w:right="0" w:bottom="2060" w:left="0" w:header="708" w:footer="708"/>
          <w:pgNumType w:start="19"/>
          <w:cols w:space="708"/>
        </w:sectPr>
      </w:pPr>
    </w:p>
    <w:p>
      <w:pPr>
        <w:tabs>
          <w:tab w:val="left" w:pos="9951"/>
          <w:tab w:val="left" w:pos="13747"/>
        </w:tabs>
        <w:spacing w:before="70"/>
        <w:ind w:left="4896" w:right="0" w:firstLine="0"/>
        <w:jc w:val="left"/>
        <w:rPr>
          <w:rFonts w:ascii="Arial"/>
          <w:sz w:val="27"/>
        </w:rPr>
      </w:pPr>
      <w:r>
        <w:drawing>
          <wp:anchor distT="0" distB="0" distL="0" distR="0" simplePos="0" relativeHeight="251676672" behindDoc="1" locked="0" layoutInCell="1" allowOverlap="1">
            <wp:simplePos x="0" y="0"/>
            <wp:positionH relativeFrom="page">
              <wp:posOffset>1790700</wp:posOffset>
            </wp:positionH>
            <wp:positionV relativeFrom="paragraph">
              <wp:posOffset>204759</wp:posOffset>
            </wp:positionV>
            <wp:extent cx="8293100" cy="114300"/>
            <wp:effectExtent l="0" t="0" r="0" b="0"/>
            <wp:wrapNone/>
            <wp:docPr id="4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6.png"/>
                    <pic:cNvPicPr/>
                  </pic:nvPicPr>
                  <pic:blipFill>
                    <a:blip xmlns:r="http://schemas.openxmlformats.org/officeDocument/2006/relationships" r:embed="rId27" cstate="print"/>
                    <a:stretch>
                      <a:fillRect/>
                    </a:stretch>
                  </pic:blipFill>
                  <pic:spPr>
                    <a:xfrm>
                      <a:off x="0" y="0"/>
                      <a:ext cx="8293100" cy="114300"/>
                    </a:xfrm>
                    <a:prstGeom prst="rect">
                      <a:avLst/>
                    </a:prstGeom>
                  </pic:spPr>
                </pic:pic>
              </a:graphicData>
            </a:graphic>
          </wp:anchor>
        </w:drawing>
      </w:r>
      <w:r>
        <w:rPr>
          <w:rFonts w:ascii="Arial"/>
          <w:sz w:val="27"/>
        </w:rPr>
        <w:t>.</w:t>
        <w:tab/>
        <w:t>..</w:t>
        <w:tab/>
        <w:t>.</w:t>
      </w:r>
    </w:p>
    <w:p>
      <w:pPr>
        <w:pStyle w:val="BodyText"/>
        <w:rPr>
          <w:rFonts w:ascii="Arial"/>
          <w:sz w:val="28"/>
        </w:rPr>
      </w:pPr>
    </w:p>
    <w:p>
      <w:pPr>
        <w:pStyle w:val="BodyText"/>
        <w:rPr>
          <w:rFonts w:ascii="Arial"/>
          <w:sz w:val="25"/>
        </w:rPr>
      </w:pPr>
    </w:p>
    <w:p>
      <w:pPr>
        <w:pStyle w:val="BodyText"/>
        <w:ind w:left="2978"/>
      </w:pPr>
      <w:r>
        <w:t>权系数，其取值为整数。</w:t>
      </w:r>
    </w:p>
    <w:p>
      <w:pPr>
        <w:pStyle w:val="BodyText"/>
        <w:spacing w:before="11"/>
        <w:rPr>
          <w:sz w:val="26"/>
        </w:rPr>
      </w:pPr>
    </w:p>
    <w:p>
      <w:pPr>
        <w:spacing w:after="0"/>
        <w:rPr>
          <w:sz w:val="26"/>
        </w:rPr>
        <w:sectPr>
          <w:headerReference w:type="default" r:id="rId56"/>
          <w:footerReference w:type="default" r:id="rId57"/>
          <w:pgSz w:w="17860" w:h="25260"/>
          <w:pgMar w:top="1040" w:right="0" w:bottom="1820" w:left="0" w:header="0" w:footer="1625"/>
          <w:pgNumType w:start="20"/>
          <w:cols w:space="708"/>
        </w:sectPr>
      </w:pPr>
    </w:p>
    <w:p>
      <w:pPr>
        <w:pStyle w:val="BodyText"/>
        <w:spacing w:before="17"/>
        <w:ind w:left="3877"/>
      </w:pPr>
      <w:r>
        <w:t>g(t</w:t>
      </w:r>
      <w:r>
        <w:rPr>
          <w:spacing w:val="-3"/>
        </w:rPr>
        <w:t>)的频谱函数为：</w:t>
      </w:r>
    </w:p>
    <w:p>
      <w:pPr>
        <w:pStyle w:val="BodyText"/>
        <w:spacing w:before="13"/>
        <w:rPr>
          <w:sz w:val="57"/>
        </w:rPr>
      </w:pPr>
      <w:r>
        <w:br w:type="column"/>
      </w:r>
    </w:p>
    <w:p>
      <w:pPr>
        <w:tabs>
          <w:tab w:val="left" w:pos="1296"/>
        </w:tabs>
        <w:spacing w:before="0" w:line="298" w:lineRule="exact"/>
        <w:ind w:left="798" w:right="0" w:firstLine="0"/>
        <w:jc w:val="left"/>
        <w:rPr>
          <w:rFonts w:ascii="Times New Roman" w:hAnsi="Times New Roman"/>
          <w:i/>
          <w:sz w:val="22"/>
        </w:rPr>
      </w:pPr>
      <w:r>
        <w:rPr>
          <w:rFonts w:ascii="Symbol" w:hAnsi="Symbol"/>
          <w:w w:val="101"/>
          <w:sz w:val="53"/>
        </w:rPr>
        <w:sym w:font="Symbol" w:char="F0EC"/>
      </w:r>
      <w:r>
        <w:rPr>
          <w:rFonts w:ascii="Times New Roman" w:hAnsi="Times New Roman"/>
          <w:sz w:val="53"/>
        </w:rPr>
        <w:tab/>
      </w:r>
      <w:r>
        <w:rPr>
          <w:rFonts w:ascii="Symbol" w:hAnsi="Symbol"/>
          <w:spacing w:val="-308"/>
          <w:w w:val="101"/>
          <w:position w:val="-16"/>
          <w:sz w:val="53"/>
        </w:rPr>
        <w:sym w:font="Symbol" w:char="F0E5"/>
      </w:r>
      <w:r>
        <w:rPr>
          <w:rFonts w:ascii="Times New Roman" w:hAnsi="Times New Roman"/>
          <w:i/>
          <w:spacing w:val="-10"/>
          <w:w w:val="101"/>
          <w:position w:val="1"/>
          <w:sz w:val="22"/>
        </w:rPr>
        <w:t>N</w:t>
      </w:r>
    </w:p>
    <w:p>
      <w:pPr>
        <w:pStyle w:val="BodyText"/>
        <w:rPr>
          <w:rFonts w:ascii="Times New Roman"/>
          <w:i/>
          <w:sz w:val="26"/>
        </w:rPr>
      </w:pPr>
      <w:r>
        <w:br w:type="column"/>
      </w:r>
    </w:p>
    <w:p>
      <w:pPr>
        <w:pStyle w:val="BodyText"/>
        <w:rPr>
          <w:rFonts w:ascii="Times New Roman"/>
          <w:i/>
          <w:sz w:val="26"/>
        </w:rPr>
      </w:pPr>
    </w:p>
    <w:p>
      <w:pPr>
        <w:pStyle w:val="BodyText"/>
        <w:rPr>
          <w:rFonts w:ascii="Times New Roman"/>
          <w:i/>
          <w:sz w:val="26"/>
        </w:rPr>
      </w:pPr>
    </w:p>
    <w:p>
      <w:pPr>
        <w:pStyle w:val="BodyText"/>
        <w:spacing w:before="8"/>
        <w:rPr>
          <w:rFonts w:ascii="Times New Roman"/>
          <w:i/>
          <w:sz w:val="23"/>
        </w:rPr>
      </w:pPr>
    </w:p>
    <w:p>
      <w:pPr>
        <w:spacing w:before="1" w:line="212" w:lineRule="exact"/>
        <w:ind w:left="465" w:right="0" w:firstLine="0"/>
        <w:jc w:val="left"/>
        <w:rPr>
          <w:rFonts w:ascii="Times New Roman" w:hAnsi="Times New Roman"/>
          <w:i/>
          <w:sz w:val="22"/>
        </w:rPr>
      </w:pPr>
      <w:r>
        <w:pict>
          <v:group id="_x0000_s1043" style="width:44.25pt;height:59.55pt;margin-top:22.52pt;margin-left:508.78pt;mso-position-horizontal-relative:page;position:absolute;z-index:-251637760" coordorigin="10176,450" coordsize="885,1191">
            <v:shape id="_x0000_s1044" type="#_x0000_t75" style="width:229;height:416;left:10175;position:absolute;top:1058" stroked="f">
              <v:imagedata r:id="rId58" o:title=""/>
            </v:shape>
            <v:shape id="_x0000_s1045" type="#_x0000_t75" style="width:229;height:416;left:10415;position:absolute;top:1058" stroked="f">
              <v:imagedata r:id="rId59" o:title=""/>
            </v:shape>
            <v:shape id="_x0000_s1046" type="#_x0000_t75" style="width:440;height:160;left:10620;position:absolute;top:1254" stroked="f">
              <v:imagedata r:id="rId60" o:title=""/>
            </v:shape>
            <v:shape id="_x0000_s1047" type="#_x0000_t202" style="width:195;height:313;left:10749;position:absolute;top:450" filled="f" stroked="f">
              <v:textbox inset="0,0,0,0">
                <w:txbxContent>
                  <w:p>
                    <w:pPr>
                      <w:spacing w:before="15" w:line="298" w:lineRule="exact"/>
                      <w:ind w:left="0" w:right="0" w:firstLine="0"/>
                      <w:jc w:val="left"/>
                      <w:rPr>
                        <w:rFonts w:ascii="Times New Roman"/>
                        <w:i/>
                        <w:sz w:val="31"/>
                      </w:rPr>
                    </w:pPr>
                    <w:r>
                      <w:rPr>
                        <w:rFonts w:ascii="Times New Roman"/>
                        <w:i/>
                        <w:w w:val="100"/>
                        <w:sz w:val="31"/>
                      </w:rPr>
                      <w:t>T</w:t>
                    </w:r>
                  </w:p>
                </w:txbxContent>
              </v:textbox>
            </v:shape>
            <v:shape id="_x0000_s1048" type="#_x0000_t202" style="width:600;height:605;left:10349;position:absolute;top:844" filled="f" stroked="f">
              <v:textbox inset="0,0,0,0">
                <w:txbxContent>
                  <w:p>
                    <w:pPr>
                      <w:spacing w:before="4"/>
                      <w:ind w:left="0" w:right="0" w:firstLine="0"/>
                      <w:jc w:val="left"/>
                      <w:rPr>
                        <w:rFonts w:ascii="Symbol" w:hAnsi="Symbol"/>
                        <w:sz w:val="32"/>
                      </w:rPr>
                    </w:pPr>
                    <w:r>
                      <w:rPr>
                        <w:rFonts w:ascii="Times New Roman" w:hAnsi="Times New Roman"/>
                        <w:i/>
                        <w:sz w:val="31"/>
                      </w:rPr>
                      <w:t>w</w:t>
                    </w:r>
                    <w:r>
                      <w:rPr>
                        <w:rFonts w:ascii="Symbol" w:hAnsi="Symbol"/>
                        <w:sz w:val="31"/>
                      </w:rPr>
                      <w:sym w:font="Symbol" w:char="F0B3"/>
                    </w:r>
                    <w:r>
                      <w:rPr>
                        <w:rFonts w:ascii="Symbol" w:hAnsi="Symbol"/>
                        <w:position w:val="21"/>
                        <w:sz w:val="32"/>
                      </w:rPr>
                      <w:sym w:font="Symbol" w:char="F070"/>
                    </w:r>
                  </w:p>
                </w:txbxContent>
              </v:textbox>
            </v:shape>
            <v:shape id="_x0000_s1049" type="#_x0000_t202" style="width:108;height:224;left:10876;position:absolute;top:691" filled="f" stroked="f">
              <v:textbox inset="0,0,0,0">
                <w:txbxContent>
                  <w:p>
                    <w:pPr>
                      <w:spacing w:before="12" w:line="211" w:lineRule="exact"/>
                      <w:ind w:left="0" w:right="0" w:firstLine="0"/>
                      <w:jc w:val="left"/>
                      <w:rPr>
                        <w:rFonts w:ascii="Times New Roman"/>
                        <w:i/>
                        <w:sz w:val="22"/>
                      </w:rPr>
                    </w:pPr>
                    <w:r>
                      <w:rPr>
                        <w:rFonts w:ascii="Times New Roman"/>
                        <w:i/>
                        <w:w w:val="101"/>
                        <w:sz w:val="22"/>
                      </w:rPr>
                      <w:t>s</w:t>
                    </w:r>
                  </w:p>
                </w:txbxContent>
              </v:textbox>
            </v:shape>
            <v:shape id="_x0000_s1050" type="#_x0000_t202" style="width:195;height:313;left:10720;position:absolute;top:1327" filled="f" stroked="f">
              <v:textbox inset="0,0,0,0">
                <w:txbxContent>
                  <w:p>
                    <w:pPr>
                      <w:spacing w:before="15" w:line="298" w:lineRule="exact"/>
                      <w:ind w:left="0" w:right="0" w:firstLine="0"/>
                      <w:jc w:val="left"/>
                      <w:rPr>
                        <w:rFonts w:ascii="Times New Roman"/>
                        <w:i/>
                        <w:sz w:val="31"/>
                      </w:rPr>
                    </w:pPr>
                    <w:r>
                      <w:rPr>
                        <w:rFonts w:ascii="Times New Roman"/>
                        <w:i/>
                        <w:w w:val="100"/>
                        <w:sz w:val="31"/>
                      </w:rPr>
                      <w:t>T</w:t>
                    </w:r>
                  </w:p>
                </w:txbxContent>
              </v:textbox>
            </v:shape>
          </v:group>
        </w:pict>
      </w:r>
      <w:r>
        <w:pict>
          <v:group id="_x0000_s1051" style="width:44.25pt;height:31.4pt;margin-top:-1.66pt;margin-left:510.78pt;mso-position-horizontal-relative:page;position:absolute;z-index:251677696" coordorigin="10216,-33" coordsize="885,628">
            <v:shape id="_x0000_s1052" type="#_x0000_t75" style="width:229;height:416;left:10215;position:absolute;top:178" stroked="f">
              <v:imagedata r:id="rId61" o:title=""/>
            </v:shape>
            <v:shape id="_x0000_s1053" type="#_x0000_t75" style="width:229;height:416;left:10455;position:absolute;top:178" stroked="f">
              <v:imagedata r:id="rId61" o:title=""/>
            </v:shape>
            <v:shape id="_x0000_s1054" type="#_x0000_t75" style="width:460;height:140;left:10640;position:absolute;top:394" stroked="f">
              <v:imagedata r:id="rId62" o:title=""/>
            </v:shape>
            <v:shape id="_x0000_s1055" type="#_x0000_t202" style="width:885;height:628;left:10215;position:absolute;top:-34" filled="f" stroked="f">
              <v:textbox inset="0,0,0,0">
                <w:txbxContent>
                  <w:p>
                    <w:pPr>
                      <w:spacing w:before="4"/>
                      <w:ind w:left="161" w:right="0" w:firstLine="0"/>
                      <w:jc w:val="left"/>
                      <w:rPr>
                        <w:rFonts w:ascii="Symbol" w:hAnsi="Symbol"/>
                        <w:sz w:val="32"/>
                      </w:rPr>
                    </w:pPr>
                    <w:r>
                      <w:rPr>
                        <w:rFonts w:ascii="Times New Roman" w:hAnsi="Times New Roman"/>
                        <w:i/>
                        <w:sz w:val="31"/>
                      </w:rPr>
                      <w:t>w</w:t>
                    </w:r>
                    <w:r>
                      <w:rPr>
                        <w:rFonts w:ascii="Symbol" w:hAnsi="Symbol"/>
                        <w:sz w:val="31"/>
                      </w:rPr>
                      <w:sym w:font="Symbol" w:char="F0A3"/>
                    </w:r>
                    <w:r>
                      <w:rPr>
                        <w:rFonts w:ascii="Symbol" w:hAnsi="Symbol"/>
                        <w:position w:val="21"/>
                        <w:sz w:val="32"/>
                      </w:rPr>
                      <w:sym w:font="Symbol" w:char="F070"/>
                    </w:r>
                  </w:p>
                </w:txbxContent>
              </v:textbox>
            </v:shape>
          </v:group>
        </w:pict>
      </w:r>
      <w:r>
        <w:rPr>
          <w:rFonts w:ascii="Symbol" w:hAnsi="Symbol"/>
          <w:sz w:val="22"/>
        </w:rPr>
        <w:sym w:font="Symbol" w:char="F02D"/>
      </w:r>
      <w:r>
        <w:rPr>
          <w:rFonts w:ascii="Times New Roman" w:hAnsi="Times New Roman"/>
          <w:i/>
          <w:sz w:val="22"/>
        </w:rPr>
        <w:t>i m</w:t>
      </w:r>
      <w:r>
        <w:rPr>
          <w:rFonts w:ascii="Symbol" w:hAnsi="Symbol"/>
          <w:sz w:val="22"/>
        </w:rPr>
        <w:sym w:font="Symbol" w:char="F02D"/>
      </w:r>
      <w:r>
        <w:rPr>
          <w:rFonts w:ascii="Times New Roman" w:hAnsi="Times New Roman"/>
          <w:sz w:val="22"/>
        </w:rPr>
        <w:t xml:space="preserve"> </w:t>
      </w:r>
      <w:r>
        <w:rPr>
          <w:rFonts w:ascii="Times New Roman" w:hAnsi="Times New Roman"/>
          <w:i/>
          <w:sz w:val="22"/>
        </w:rPr>
        <w:t>T</w:t>
      </w:r>
    </w:p>
    <w:p>
      <w:pPr>
        <w:spacing w:after="0" w:line="212" w:lineRule="exact"/>
        <w:jc w:val="left"/>
        <w:rPr>
          <w:rFonts w:ascii="Times New Roman" w:hAnsi="Times New Roman"/>
          <w:sz w:val="22"/>
        </w:rPr>
        <w:sectPr>
          <w:headerReference w:type="default" r:id="rId63"/>
          <w:footerReference w:type="default" r:id="rId64"/>
          <w:type w:val="continuous"/>
          <w:pgSz w:w="17860" w:h="25260"/>
          <w:pgMar w:top="1360" w:right="0" w:bottom="2060" w:left="0" w:header="708" w:footer="708"/>
          <w:pgNumType w:start="21"/>
          <w:cols w:num="3" w:space="708" w:equalWidth="0">
            <w:col w:w="6928" w:space="40"/>
            <w:col w:w="1531" w:space="39"/>
            <w:col w:w="9322" w:space="0"/>
          </w:cols>
        </w:sectPr>
      </w:pPr>
    </w:p>
    <w:p>
      <w:pPr>
        <w:spacing w:before="0" w:line="734" w:lineRule="exact"/>
        <w:ind w:left="0" w:right="0" w:firstLine="0"/>
        <w:jc w:val="right"/>
        <w:rPr>
          <w:rFonts w:ascii="Times New Roman" w:hAnsi="Times New Roman"/>
          <w:i/>
          <w:sz w:val="31"/>
        </w:rPr>
      </w:pPr>
      <w:r>
        <w:pict>
          <v:shape id="_x0000_s1056" type="#_x0000_t202" style="width:23.05pt;height:32.85pt;margin-top:9.52pt;margin-left:388.3pt;mso-position-horizontal-relative:page;position:absolute;z-index:-251636736" filled="f" stroked="f">
            <v:textbox inset="0,0,0,0">
              <w:txbxContent>
                <w:p>
                  <w:pPr>
                    <w:spacing w:before="1"/>
                    <w:ind w:left="0" w:right="0" w:firstLine="0"/>
                    <w:jc w:val="left"/>
                    <w:rPr>
                      <w:rFonts w:ascii="Times New Roman" w:hAnsi="Times New Roman"/>
                      <w:i/>
                      <w:sz w:val="22"/>
                    </w:rPr>
                  </w:pPr>
                  <w:r>
                    <w:rPr>
                      <w:rFonts w:ascii="Symbol" w:hAnsi="Symbol"/>
                      <w:position w:val="-27"/>
                      <w:sz w:val="53"/>
                    </w:rPr>
                    <w:sym w:font="Symbol" w:char="F0ED"/>
                  </w:r>
                  <w:r>
                    <w:rPr>
                      <w:rFonts w:ascii="Times New Roman" w:hAnsi="Times New Roman"/>
                      <w:position w:val="-27"/>
                      <w:sz w:val="53"/>
                    </w:rPr>
                    <w:t xml:space="preserve"> </w:t>
                  </w:r>
                  <w:r>
                    <w:rPr>
                      <w:rFonts w:ascii="Times New Roman" w:hAnsi="Times New Roman"/>
                      <w:i/>
                      <w:spacing w:val="-20"/>
                      <w:sz w:val="22"/>
                    </w:rPr>
                    <w:t>s</w:t>
                  </w:r>
                </w:p>
              </w:txbxContent>
            </v:textbox>
          </v:shape>
        </w:pict>
      </w:r>
      <w:r>
        <w:rPr>
          <w:rFonts w:ascii="Times New Roman" w:hAnsi="Times New Roman"/>
          <w:i/>
          <w:spacing w:val="-45"/>
          <w:sz w:val="53"/>
        </w:rPr>
        <w:t>G</w:t>
      </w:r>
      <w:r>
        <w:rPr>
          <w:rFonts w:ascii="Arial" w:hAnsi="Arial"/>
          <w:spacing w:val="-45"/>
          <w:sz w:val="53"/>
        </w:rPr>
        <w:t>(</w:t>
      </w:r>
      <w:r>
        <w:rPr>
          <w:rFonts w:ascii="Times New Roman" w:hAnsi="Times New Roman"/>
          <w:i/>
          <w:spacing w:val="-45"/>
          <w:sz w:val="53"/>
        </w:rPr>
        <w:t>w</w:t>
      </w:r>
      <w:r>
        <w:rPr>
          <w:rFonts w:ascii="Arial" w:hAnsi="Arial"/>
          <w:spacing w:val="-45"/>
          <w:sz w:val="53"/>
        </w:rPr>
        <w:t>)</w:t>
      </w:r>
      <w:r>
        <w:rPr>
          <w:rFonts w:ascii="Arial" w:hAnsi="Arial"/>
          <w:spacing w:val="-63"/>
          <w:sz w:val="53"/>
        </w:rPr>
        <w:t xml:space="preserve"> </w:t>
      </w:r>
      <w:r>
        <w:rPr>
          <w:rFonts w:ascii="Symbol" w:hAnsi="Symbol"/>
          <w:spacing w:val="5"/>
          <w:sz w:val="53"/>
        </w:rPr>
        <w:sym w:font="Symbol" w:char="F03D"/>
      </w:r>
      <w:r>
        <w:rPr>
          <w:rFonts w:ascii="Symbol" w:hAnsi="Symbol"/>
          <w:spacing w:val="5"/>
          <w:position w:val="31"/>
          <w:sz w:val="53"/>
        </w:rPr>
        <w:sym w:font="Symbol" w:char="F0EF"/>
      </w:r>
      <w:r>
        <w:rPr>
          <w:rFonts w:ascii="Times New Roman" w:hAnsi="Times New Roman"/>
          <w:i/>
          <w:spacing w:val="5"/>
          <w:position w:val="35"/>
          <w:sz w:val="31"/>
        </w:rPr>
        <w:t>T</w:t>
      </w:r>
    </w:p>
    <w:p>
      <w:pPr>
        <w:spacing w:before="30" w:line="194" w:lineRule="auto"/>
        <w:ind w:left="0" w:right="4" w:firstLine="0"/>
        <w:jc w:val="right"/>
        <w:rPr>
          <w:rFonts w:ascii="Arial" w:hAnsi="Arial"/>
          <w:sz w:val="31"/>
        </w:rPr>
      </w:pPr>
      <w:r>
        <w:rPr>
          <w:rFonts w:ascii="Symbol" w:hAnsi="Symbol"/>
          <w:spacing w:val="-265"/>
          <w:w w:val="101"/>
          <w:position w:val="-7"/>
          <w:sz w:val="53"/>
        </w:rPr>
        <w:sym w:font="Symbol" w:char="F0EF"/>
      </w:r>
      <w:r>
        <w:rPr>
          <w:rFonts w:ascii="Symbol" w:hAnsi="Symbol"/>
          <w:spacing w:val="-10"/>
          <w:w w:val="101"/>
          <w:position w:val="-26"/>
          <w:sz w:val="53"/>
        </w:rPr>
        <w:sym w:font="Symbol" w:char="F0EE"/>
      </w:r>
      <w:r>
        <w:rPr>
          <w:rFonts w:ascii="Arial" w:hAnsi="Arial"/>
          <w:w w:val="90"/>
          <w:sz w:val="31"/>
        </w:rPr>
        <w:t>0</w:t>
      </w:r>
    </w:p>
    <w:p>
      <w:pPr>
        <w:spacing w:before="0" w:line="298" w:lineRule="exact"/>
        <w:ind w:left="377" w:right="0" w:firstLine="0"/>
        <w:jc w:val="left"/>
        <w:rPr>
          <w:rFonts w:ascii="Arial"/>
          <w:sz w:val="22"/>
        </w:rPr>
      </w:pPr>
      <w:r>
        <w:br w:type="column"/>
      </w:r>
      <w:r>
        <w:rPr>
          <w:rFonts w:ascii="Times New Roman"/>
          <w:i/>
          <w:sz w:val="31"/>
        </w:rPr>
        <w:t xml:space="preserve">R e </w:t>
      </w:r>
      <w:r>
        <w:rPr>
          <w:rFonts w:ascii="Arial"/>
          <w:position w:val="7"/>
          <w:sz w:val="22"/>
        </w:rPr>
        <w:t>(</w:t>
      </w:r>
    </w:p>
    <w:p>
      <w:pPr>
        <w:spacing w:before="0" w:line="194" w:lineRule="exact"/>
        <w:ind w:left="176" w:right="0" w:firstLine="0"/>
        <w:jc w:val="center"/>
        <w:rPr>
          <w:rFonts w:ascii="Times New Roman"/>
          <w:i/>
          <w:sz w:val="22"/>
        </w:rPr>
      </w:pPr>
      <w:r>
        <w:rPr>
          <w:rFonts w:ascii="Times New Roman"/>
          <w:i/>
          <w:w w:val="101"/>
          <w:sz w:val="22"/>
        </w:rPr>
        <w:t>m</w:t>
      </w:r>
    </w:p>
    <w:p>
      <w:pPr>
        <w:spacing w:before="21"/>
        <w:ind w:left="34" w:right="0" w:firstLine="0"/>
        <w:jc w:val="left"/>
        <w:rPr>
          <w:rFonts w:ascii="Arial" w:hAnsi="Arial"/>
          <w:sz w:val="22"/>
        </w:rPr>
      </w:pPr>
      <w:r>
        <w:rPr>
          <w:rFonts w:ascii="Times New Roman" w:hAnsi="Times New Roman"/>
          <w:i/>
          <w:sz w:val="22"/>
        </w:rPr>
        <w:t>m</w:t>
      </w:r>
      <w:r>
        <w:rPr>
          <w:rFonts w:ascii="Symbol" w:hAnsi="Symbol"/>
          <w:sz w:val="22"/>
        </w:rPr>
        <w:sym w:font="Symbol" w:char="F03D"/>
      </w:r>
      <w:r>
        <w:rPr>
          <w:rFonts w:ascii="Arial" w:hAnsi="Arial"/>
          <w:sz w:val="22"/>
        </w:rPr>
        <w:t>1</w:t>
      </w:r>
    </w:p>
    <w:p>
      <w:pPr>
        <w:spacing w:before="14"/>
        <w:ind w:left="200" w:right="0" w:firstLine="0"/>
        <w:jc w:val="left"/>
        <w:rPr>
          <w:rFonts w:ascii="Times New Roman"/>
          <w:i/>
          <w:sz w:val="22"/>
        </w:rPr>
      </w:pPr>
      <w:r>
        <w:br w:type="column"/>
      </w:r>
      <w:r>
        <w:rPr>
          <w:rFonts w:ascii="Arial"/>
          <w:sz w:val="22"/>
        </w:rPr>
        <w:t xml:space="preserve">1) </w:t>
      </w:r>
      <w:r>
        <w:rPr>
          <w:rFonts w:ascii="Times New Roman"/>
          <w:i/>
          <w:position w:val="-5"/>
          <w:sz w:val="22"/>
        </w:rPr>
        <w:t>s</w:t>
      </w:r>
    </w:p>
    <w:p>
      <w:pPr>
        <w:pStyle w:val="BodyText"/>
        <w:rPr>
          <w:rFonts w:ascii="Times New Roman"/>
          <w:i/>
          <w:sz w:val="26"/>
        </w:rPr>
      </w:pPr>
    </w:p>
    <w:p>
      <w:pPr>
        <w:pStyle w:val="BodyText"/>
        <w:rPr>
          <w:rFonts w:ascii="Times New Roman"/>
          <w:i/>
          <w:sz w:val="26"/>
        </w:rPr>
      </w:pPr>
    </w:p>
    <w:p>
      <w:pPr>
        <w:pStyle w:val="BodyText"/>
        <w:spacing w:before="6"/>
        <w:rPr>
          <w:rFonts w:ascii="Times New Roman"/>
          <w:i/>
          <w:sz w:val="38"/>
        </w:rPr>
      </w:pPr>
    </w:p>
    <w:p>
      <w:pPr>
        <w:spacing w:before="0"/>
        <w:ind w:left="0" w:right="0" w:firstLine="0"/>
        <w:jc w:val="right"/>
        <w:rPr>
          <w:rFonts w:ascii="Times New Roman"/>
          <w:i/>
          <w:sz w:val="22"/>
        </w:rPr>
      </w:pPr>
      <w:r>
        <w:rPr>
          <w:rFonts w:ascii="Times New Roman"/>
          <w:i/>
          <w:w w:val="101"/>
          <w:sz w:val="22"/>
        </w:rPr>
        <w:t>s</w:t>
      </w:r>
    </w:p>
    <w:p>
      <w:pPr>
        <w:pStyle w:val="BodyText"/>
        <w:rPr>
          <w:rFonts w:ascii="Times New Roman"/>
          <w:i/>
          <w:sz w:val="38"/>
        </w:rPr>
      </w:pPr>
      <w:r>
        <w:br w:type="column"/>
      </w:r>
    </w:p>
    <w:p>
      <w:pPr>
        <w:pStyle w:val="Heading3"/>
        <w:spacing w:before="308"/>
        <w:ind w:left="2289" w:right="2284" w:firstLine="0"/>
        <w:jc w:val="center"/>
      </w:pPr>
      <w:r>
        <w:t>错误!未找到引</w:t>
      </w:r>
    </w:p>
    <w:p>
      <w:pPr>
        <w:spacing w:after="0"/>
        <w:jc w:val="center"/>
        <w:sectPr>
          <w:headerReference w:type="default" r:id="rId65"/>
          <w:footerReference w:type="default" r:id="rId66"/>
          <w:type w:val="continuous"/>
          <w:pgSz w:w="17860" w:h="25260"/>
          <w:pgMar w:top="1360" w:right="0" w:bottom="2060" w:left="0" w:header="708" w:footer="708"/>
          <w:pgNumType w:start="22"/>
          <w:cols w:num="4" w:space="708" w:equalWidth="0">
            <w:col w:w="8185" w:space="40"/>
            <w:col w:w="1032" w:space="39"/>
            <w:col w:w="1641" w:space="40"/>
            <w:col w:w="6883" w:space="0"/>
          </w:cols>
        </w:sectPr>
      </w:pPr>
    </w:p>
    <w:p>
      <w:pPr>
        <w:pStyle w:val="BodyText"/>
        <w:rPr>
          <w:b/>
          <w:sz w:val="20"/>
        </w:rPr>
      </w:pPr>
    </w:p>
    <w:p>
      <w:pPr>
        <w:pStyle w:val="BodyText"/>
        <w:spacing w:before="1"/>
        <w:rPr>
          <w:b/>
          <w:sz w:val="15"/>
        </w:rPr>
      </w:pPr>
    </w:p>
    <w:p>
      <w:pPr>
        <w:tabs>
          <w:tab w:val="left" w:pos="3197"/>
        </w:tabs>
        <w:spacing w:before="17"/>
        <w:ind w:left="857" w:right="0" w:firstLine="0"/>
        <w:jc w:val="center"/>
        <w:rPr>
          <w:sz w:val="36"/>
        </w:rPr>
      </w:pPr>
      <w:r>
        <w:rPr>
          <w:b/>
          <w:sz w:val="36"/>
        </w:rPr>
        <w:t>用源。</w:t>
        <w:tab/>
      </w:r>
      <w:r>
        <w:rPr>
          <w:sz w:val="36"/>
        </w:rPr>
        <w:t>（3-2）</w:t>
      </w:r>
    </w:p>
    <w:p>
      <w:pPr>
        <w:pStyle w:val="BodyText"/>
        <w:spacing w:before="1"/>
        <w:rPr>
          <w:sz w:val="28"/>
        </w:rPr>
      </w:pPr>
    </w:p>
    <w:p>
      <w:pPr>
        <w:spacing w:before="0"/>
        <w:ind w:left="1079" w:right="280" w:firstLine="0"/>
        <w:jc w:val="center"/>
        <w:rPr>
          <w:sz w:val="36"/>
        </w:rPr>
      </w:pPr>
      <w:r>
        <w:rPr>
          <w:sz w:val="36"/>
        </w:rPr>
        <w:t>由上式可知，G(w)仅在（-</w:t>
      </w:r>
      <w:r>
        <w:rPr>
          <w:b/>
          <w:sz w:val="36"/>
        </w:rPr>
        <w:t>错误!未找到引用源。</w:t>
      </w:r>
      <w:r>
        <w:rPr>
          <w:spacing w:val="40"/>
          <w:sz w:val="36"/>
        </w:rPr>
        <w:t xml:space="preserve">, </w:t>
      </w:r>
      <w:r>
        <w:rPr>
          <w:b/>
          <w:spacing w:val="-18"/>
          <w:sz w:val="36"/>
        </w:rPr>
        <w:t>错误!未找到引用源。</w:t>
      </w:r>
      <w:r>
        <w:rPr>
          <w:sz w:val="36"/>
        </w:rPr>
        <w:t>）围存在。</w:t>
      </w:r>
    </w:p>
    <w:p>
      <w:pPr>
        <w:pStyle w:val="BodyText"/>
        <w:rPr>
          <w:sz w:val="38"/>
        </w:rPr>
      </w:pPr>
    </w:p>
    <w:p>
      <w:pPr>
        <w:pStyle w:val="BodyText"/>
        <w:spacing w:before="14"/>
        <w:rPr>
          <w:sz w:val="53"/>
        </w:rPr>
      </w:pPr>
    </w:p>
    <w:p>
      <w:pPr>
        <w:pStyle w:val="Heading3"/>
        <w:numPr>
          <w:ilvl w:val="2"/>
          <w:numId w:val="11"/>
        </w:numPr>
        <w:tabs>
          <w:tab w:val="left" w:pos="3846"/>
        </w:tabs>
        <w:spacing w:before="0" w:after="0" w:line="240" w:lineRule="auto"/>
        <w:ind w:left="3845" w:right="0" w:hanging="868"/>
        <w:jc w:val="both"/>
      </w:pPr>
      <w:r>
        <w:t>常见的五类部分响应系统的波形及频谱</w:t>
      </w:r>
    </w:p>
    <w:p>
      <w:pPr>
        <w:pStyle w:val="BodyText"/>
        <w:spacing w:before="5"/>
        <w:rPr>
          <w:b/>
          <w:sz w:val="28"/>
        </w:rPr>
      </w:pPr>
    </w:p>
    <w:p>
      <w:pPr>
        <w:spacing w:before="0" w:line="424" w:lineRule="auto"/>
        <w:ind w:left="2978" w:right="2119" w:firstLine="899"/>
        <w:jc w:val="both"/>
        <w:rPr>
          <w:sz w:val="36"/>
        </w:rPr>
      </w:pPr>
      <w:r>
        <w:rPr>
          <w:sz w:val="36"/>
        </w:rPr>
        <w:t>在式</w:t>
      </w:r>
      <w:r>
        <w:rPr>
          <w:spacing w:val="-7"/>
          <w:sz w:val="36"/>
        </w:rPr>
        <w:t>（3-1）</w:t>
      </w:r>
      <w:r>
        <w:rPr>
          <w:spacing w:val="-10"/>
          <w:sz w:val="36"/>
        </w:rPr>
        <w:t>中，当加权系数</w:t>
      </w:r>
      <w:r>
        <w:rPr>
          <w:b/>
          <w:spacing w:val="-18"/>
          <w:sz w:val="36"/>
        </w:rPr>
        <w:t>错误!未找到引用源。</w:t>
      </w:r>
      <w:r>
        <w:rPr>
          <w:spacing w:val="-33"/>
          <w:sz w:val="36"/>
        </w:rPr>
        <w:t>，</w:t>
      </w:r>
      <w:r>
        <w:rPr>
          <w:b/>
          <w:spacing w:val="-18"/>
          <w:sz w:val="36"/>
        </w:rPr>
        <w:t>错误!未找到引用源。</w:t>
      </w:r>
      <w:r>
        <w:rPr>
          <w:spacing w:val="-11"/>
          <w:sz w:val="36"/>
        </w:rPr>
        <w:t>，</w:t>
      </w:r>
      <w:r>
        <w:rPr>
          <w:rFonts w:ascii="宋体" w:eastAsia="宋体" w:hAnsi="宋体" w:hint="eastAsia"/>
          <w:spacing w:val="-11"/>
          <w:sz w:val="36"/>
        </w:rPr>
        <w:t>…</w:t>
      </w:r>
      <w:r>
        <w:rPr>
          <w:spacing w:val="-11"/>
          <w:sz w:val="36"/>
        </w:rPr>
        <w:t xml:space="preserve">, </w:t>
      </w:r>
      <w:r>
        <w:rPr>
          <w:b/>
          <w:spacing w:val="1"/>
          <w:sz w:val="36"/>
        </w:rPr>
        <w:t>错误!未找到引用源。</w:t>
      </w:r>
      <w:r>
        <w:rPr>
          <w:sz w:val="36"/>
        </w:rPr>
        <w:t>取不同的值时，就会产生不同种类的部分响应系统。不同的</w:t>
      </w:r>
      <w:r>
        <w:rPr>
          <w:spacing w:val="1"/>
          <w:sz w:val="36"/>
        </w:rPr>
        <w:t xml:space="preserve">部分响应系统对应不同的加权系数，可以通过编写 </w:t>
      </w:r>
      <w:r>
        <w:rPr>
          <w:sz w:val="36"/>
        </w:rPr>
        <w:t>MATLAB 程序通过改变加权系数绘制出波形图和频谱特性。</w:t>
      </w:r>
    </w:p>
    <w:p>
      <w:pPr>
        <w:pStyle w:val="BodyText"/>
        <w:rPr>
          <w:sz w:val="38"/>
        </w:rPr>
      </w:pPr>
    </w:p>
    <w:p>
      <w:pPr>
        <w:pStyle w:val="BodyText"/>
        <w:spacing w:before="8"/>
        <w:rPr>
          <w:sz w:val="26"/>
        </w:rPr>
      </w:pPr>
    </w:p>
    <w:p>
      <w:pPr>
        <w:pStyle w:val="BodyText"/>
        <w:spacing w:line="424" w:lineRule="auto"/>
        <w:ind w:left="2978" w:right="2099" w:firstLine="899"/>
      </w:pPr>
      <w:r>
        <w:t>下面是给出了常见的五类部分响应系统权系数，并分别命名为第Ⅰ类，第Ⅱ 类，第Ⅲ类，第Ⅳ类，第Ⅴ类部分响应信号。</w:t>
      </w:r>
    </w:p>
    <w:p>
      <w:pPr>
        <w:tabs>
          <w:tab w:val="left" w:pos="1748"/>
        </w:tabs>
        <w:spacing w:before="80"/>
        <w:ind w:left="870" w:right="0" w:firstLine="0"/>
        <w:jc w:val="center"/>
        <w:rPr>
          <w:sz w:val="31"/>
        </w:rPr>
      </w:pPr>
      <w:r>
        <w:pict>
          <v:group id="_x0000_s1057" style="width:893pt;height:247pt;margin-top:36.5pt;margin-left:0;mso-position-horizontal-relative:page;position:absolute;z-index:-251635712" coordorigin="0,730" coordsize="17860,4940">
            <v:shape id="_x0000_s1058" type="#_x0000_t75" style="width:17860;height:340;position:absolute;top:1110" stroked="f">
              <v:imagedata r:id="rId67" o:title=""/>
            </v:shape>
            <v:shape id="_x0000_s1059" type="#_x0000_t75" style="width:10020;height:4940;left:4360;position:absolute;top:730" stroked="f">
              <v:imagedata r:id="rId68" o:title=""/>
            </v:shape>
          </v:group>
        </w:pict>
      </w:r>
      <w:r>
        <w:rPr>
          <w:sz w:val="31"/>
        </w:rPr>
        <w:t>表</w:t>
      </w:r>
      <w:r>
        <w:rPr>
          <w:spacing w:val="-4"/>
          <w:sz w:val="31"/>
        </w:rPr>
        <w:t xml:space="preserve"> </w:t>
      </w:r>
      <w:r>
        <w:rPr>
          <w:sz w:val="31"/>
        </w:rPr>
        <w:t>1</w:t>
        <w:tab/>
        <w:t>五类部分响应系统系数表</w:t>
      </w:r>
    </w:p>
    <w:p>
      <w:pPr>
        <w:pStyle w:val="BodyText"/>
        <w:rPr>
          <w:sz w:val="20"/>
        </w:rPr>
      </w:pPr>
    </w:p>
    <w:p>
      <w:pPr>
        <w:pStyle w:val="BodyText"/>
        <w:spacing w:before="3" w:after="1"/>
        <w:rPr>
          <w:sz w:val="18"/>
        </w:rPr>
      </w:pPr>
    </w:p>
    <w:tbl>
      <w:tblPr>
        <w:tblStyle w:val="TableNormal0"/>
        <w:tblW w:w="0" w:type="auto"/>
        <w:jc w:val="left"/>
        <w:tblInd w:w="46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50"/>
        <w:gridCol w:w="1463"/>
        <w:gridCol w:w="1621"/>
        <w:gridCol w:w="1740"/>
        <w:gridCol w:w="1621"/>
        <w:gridCol w:w="964"/>
      </w:tblGrid>
      <w:tr>
        <w:tblPrEx>
          <w:tblW w:w="0" w:type="auto"/>
          <w:jc w:val="left"/>
          <w:tblInd w:w="46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4"/>
          <w:jc w:val="left"/>
        </w:trPr>
        <w:tc>
          <w:tcPr>
            <w:tcW w:w="1550" w:type="dxa"/>
          </w:tcPr>
          <w:p>
            <w:pPr>
              <w:pStyle w:val="TableParagraph"/>
              <w:spacing w:before="0" w:line="400" w:lineRule="exact"/>
              <w:ind w:left="41" w:right="538"/>
              <w:jc w:val="center"/>
              <w:rPr>
                <w:sz w:val="31"/>
              </w:rPr>
            </w:pPr>
            <w:r>
              <w:rPr>
                <w:sz w:val="31"/>
              </w:rPr>
              <w:t>类别</w:t>
            </w:r>
          </w:p>
        </w:tc>
        <w:tc>
          <w:tcPr>
            <w:tcW w:w="7409" w:type="dxa"/>
            <w:gridSpan w:val="5"/>
          </w:tcPr>
          <w:p>
            <w:pPr>
              <w:pStyle w:val="TableParagraph"/>
              <w:spacing w:before="0"/>
              <w:rPr>
                <w:rFonts w:ascii="Times New Roman"/>
                <w:sz w:val="34"/>
              </w:rPr>
            </w:pPr>
          </w:p>
        </w:tc>
      </w:tr>
      <w:tr>
        <w:tblPrEx>
          <w:tblW w:w="0" w:type="auto"/>
          <w:jc w:val="left"/>
          <w:tblInd w:w="4688" w:type="dxa"/>
          <w:tblLayout w:type="fixed"/>
          <w:tblCellMar>
            <w:top w:w="0" w:type="dxa"/>
            <w:left w:w="0" w:type="dxa"/>
            <w:bottom w:w="0" w:type="dxa"/>
            <w:right w:w="0" w:type="dxa"/>
          </w:tblCellMar>
          <w:tblLook w:val="01E0"/>
        </w:tblPrEx>
        <w:trPr>
          <w:trHeight w:val="979"/>
          <w:jc w:val="left"/>
        </w:trPr>
        <w:tc>
          <w:tcPr>
            <w:tcW w:w="1550" w:type="dxa"/>
          </w:tcPr>
          <w:p>
            <w:pPr>
              <w:pStyle w:val="TableParagraph"/>
              <w:ind w:left="41" w:right="538"/>
              <w:jc w:val="center"/>
              <w:rPr>
                <w:sz w:val="31"/>
              </w:rPr>
            </w:pPr>
            <w:r>
              <w:rPr>
                <w:sz w:val="31"/>
              </w:rPr>
              <w:t>第Ⅰ类</w:t>
            </w:r>
          </w:p>
        </w:tc>
        <w:tc>
          <w:tcPr>
            <w:tcW w:w="1463" w:type="dxa"/>
          </w:tcPr>
          <w:p>
            <w:pPr>
              <w:pStyle w:val="TableParagraph"/>
              <w:ind w:left="549"/>
              <w:rPr>
                <w:sz w:val="31"/>
              </w:rPr>
            </w:pPr>
            <w:r>
              <w:rPr>
                <w:w w:val="102"/>
                <w:sz w:val="31"/>
              </w:rPr>
              <w:t>1</w:t>
            </w:r>
          </w:p>
        </w:tc>
        <w:tc>
          <w:tcPr>
            <w:tcW w:w="1621" w:type="dxa"/>
          </w:tcPr>
          <w:p>
            <w:pPr>
              <w:pStyle w:val="TableParagraph"/>
              <w:ind w:right="706"/>
              <w:jc w:val="right"/>
              <w:rPr>
                <w:sz w:val="31"/>
              </w:rPr>
            </w:pPr>
            <w:r>
              <w:rPr>
                <w:w w:val="102"/>
                <w:sz w:val="31"/>
              </w:rPr>
              <w:t>1</w:t>
            </w:r>
          </w:p>
        </w:tc>
        <w:tc>
          <w:tcPr>
            <w:tcW w:w="1740" w:type="dxa"/>
          </w:tcPr>
          <w:p>
            <w:pPr>
              <w:pStyle w:val="TableParagraph"/>
              <w:jc w:val="center"/>
              <w:rPr>
                <w:sz w:val="31"/>
              </w:rPr>
            </w:pPr>
            <w:r>
              <w:rPr>
                <w:w w:val="102"/>
                <w:sz w:val="31"/>
              </w:rPr>
              <w:t>0</w:t>
            </w:r>
          </w:p>
        </w:tc>
        <w:tc>
          <w:tcPr>
            <w:tcW w:w="1621" w:type="dxa"/>
          </w:tcPr>
          <w:p>
            <w:pPr>
              <w:pStyle w:val="TableParagraph"/>
              <w:ind w:right="42"/>
              <w:jc w:val="center"/>
              <w:rPr>
                <w:sz w:val="31"/>
              </w:rPr>
            </w:pPr>
            <w:r>
              <w:rPr>
                <w:w w:val="102"/>
                <w:sz w:val="31"/>
              </w:rPr>
              <w:t>0</w:t>
            </w:r>
          </w:p>
        </w:tc>
        <w:tc>
          <w:tcPr>
            <w:tcW w:w="964" w:type="dxa"/>
          </w:tcPr>
          <w:p>
            <w:pPr>
              <w:pStyle w:val="TableParagraph"/>
              <w:ind w:right="50"/>
              <w:jc w:val="right"/>
              <w:rPr>
                <w:sz w:val="31"/>
              </w:rPr>
            </w:pPr>
            <w:r>
              <w:rPr>
                <w:w w:val="102"/>
                <w:sz w:val="31"/>
              </w:rPr>
              <w:t>0</w:t>
            </w:r>
          </w:p>
        </w:tc>
      </w:tr>
      <w:tr>
        <w:tblPrEx>
          <w:tblW w:w="0" w:type="auto"/>
          <w:jc w:val="left"/>
          <w:tblInd w:w="4688" w:type="dxa"/>
          <w:tblLayout w:type="fixed"/>
          <w:tblCellMar>
            <w:top w:w="0" w:type="dxa"/>
            <w:left w:w="0" w:type="dxa"/>
            <w:bottom w:w="0" w:type="dxa"/>
            <w:right w:w="0" w:type="dxa"/>
          </w:tblCellMar>
          <w:tblLook w:val="01E0"/>
        </w:tblPrEx>
        <w:trPr>
          <w:trHeight w:val="977"/>
          <w:jc w:val="left"/>
        </w:trPr>
        <w:tc>
          <w:tcPr>
            <w:tcW w:w="1550" w:type="dxa"/>
          </w:tcPr>
          <w:p>
            <w:pPr>
              <w:pStyle w:val="TableParagraph"/>
              <w:ind w:left="41" w:right="538"/>
              <w:jc w:val="center"/>
              <w:rPr>
                <w:sz w:val="31"/>
              </w:rPr>
            </w:pPr>
            <w:r>
              <w:rPr>
                <w:sz w:val="31"/>
              </w:rPr>
              <w:t>第Ⅱ类</w:t>
            </w:r>
          </w:p>
        </w:tc>
        <w:tc>
          <w:tcPr>
            <w:tcW w:w="1463" w:type="dxa"/>
          </w:tcPr>
          <w:p>
            <w:pPr>
              <w:pStyle w:val="TableParagraph"/>
              <w:ind w:left="549"/>
              <w:rPr>
                <w:sz w:val="31"/>
              </w:rPr>
            </w:pPr>
            <w:r>
              <w:rPr>
                <w:w w:val="102"/>
                <w:sz w:val="31"/>
              </w:rPr>
              <w:t>1</w:t>
            </w:r>
          </w:p>
        </w:tc>
        <w:tc>
          <w:tcPr>
            <w:tcW w:w="1621" w:type="dxa"/>
          </w:tcPr>
          <w:p>
            <w:pPr>
              <w:pStyle w:val="TableParagraph"/>
              <w:ind w:right="706"/>
              <w:jc w:val="right"/>
              <w:rPr>
                <w:sz w:val="31"/>
              </w:rPr>
            </w:pPr>
            <w:r>
              <w:rPr>
                <w:w w:val="102"/>
                <w:sz w:val="31"/>
              </w:rPr>
              <w:t>2</w:t>
            </w:r>
          </w:p>
        </w:tc>
        <w:tc>
          <w:tcPr>
            <w:tcW w:w="1740" w:type="dxa"/>
          </w:tcPr>
          <w:p>
            <w:pPr>
              <w:pStyle w:val="TableParagraph"/>
              <w:jc w:val="center"/>
              <w:rPr>
                <w:sz w:val="31"/>
              </w:rPr>
            </w:pPr>
            <w:r>
              <w:rPr>
                <w:w w:val="102"/>
                <w:sz w:val="31"/>
              </w:rPr>
              <w:t>1</w:t>
            </w:r>
          </w:p>
        </w:tc>
        <w:tc>
          <w:tcPr>
            <w:tcW w:w="1621" w:type="dxa"/>
          </w:tcPr>
          <w:p>
            <w:pPr>
              <w:pStyle w:val="TableParagraph"/>
              <w:ind w:right="42"/>
              <w:jc w:val="center"/>
              <w:rPr>
                <w:sz w:val="31"/>
              </w:rPr>
            </w:pPr>
            <w:r>
              <w:rPr>
                <w:w w:val="102"/>
                <w:sz w:val="31"/>
              </w:rPr>
              <w:t>0</w:t>
            </w:r>
          </w:p>
        </w:tc>
        <w:tc>
          <w:tcPr>
            <w:tcW w:w="964" w:type="dxa"/>
          </w:tcPr>
          <w:p>
            <w:pPr>
              <w:pStyle w:val="TableParagraph"/>
              <w:ind w:right="50"/>
              <w:jc w:val="right"/>
              <w:rPr>
                <w:sz w:val="31"/>
              </w:rPr>
            </w:pPr>
            <w:r>
              <w:rPr>
                <w:w w:val="102"/>
                <w:sz w:val="31"/>
              </w:rPr>
              <w:t>0</w:t>
            </w:r>
          </w:p>
        </w:tc>
      </w:tr>
      <w:tr>
        <w:tblPrEx>
          <w:tblW w:w="0" w:type="auto"/>
          <w:jc w:val="left"/>
          <w:tblInd w:w="4688" w:type="dxa"/>
          <w:tblLayout w:type="fixed"/>
          <w:tblCellMar>
            <w:top w:w="0" w:type="dxa"/>
            <w:left w:w="0" w:type="dxa"/>
            <w:bottom w:w="0" w:type="dxa"/>
            <w:right w:w="0" w:type="dxa"/>
          </w:tblCellMar>
          <w:tblLook w:val="01E0"/>
        </w:tblPrEx>
        <w:trPr>
          <w:trHeight w:val="977"/>
          <w:jc w:val="left"/>
        </w:trPr>
        <w:tc>
          <w:tcPr>
            <w:tcW w:w="1550" w:type="dxa"/>
          </w:tcPr>
          <w:p>
            <w:pPr>
              <w:pStyle w:val="TableParagraph"/>
              <w:spacing w:before="256"/>
              <w:ind w:left="41" w:right="538"/>
              <w:jc w:val="center"/>
              <w:rPr>
                <w:sz w:val="31"/>
              </w:rPr>
            </w:pPr>
            <w:r>
              <w:rPr>
                <w:sz w:val="31"/>
              </w:rPr>
              <w:t>第Ⅲ类</w:t>
            </w:r>
          </w:p>
        </w:tc>
        <w:tc>
          <w:tcPr>
            <w:tcW w:w="1463" w:type="dxa"/>
          </w:tcPr>
          <w:p>
            <w:pPr>
              <w:pStyle w:val="TableParagraph"/>
              <w:spacing w:before="256"/>
              <w:ind w:left="549"/>
              <w:rPr>
                <w:sz w:val="31"/>
              </w:rPr>
            </w:pPr>
            <w:r>
              <w:rPr>
                <w:w w:val="102"/>
                <w:sz w:val="31"/>
              </w:rPr>
              <w:t>2</w:t>
            </w:r>
          </w:p>
        </w:tc>
        <w:tc>
          <w:tcPr>
            <w:tcW w:w="1621" w:type="dxa"/>
          </w:tcPr>
          <w:p>
            <w:pPr>
              <w:pStyle w:val="TableParagraph"/>
              <w:spacing w:before="256"/>
              <w:ind w:right="706"/>
              <w:jc w:val="right"/>
              <w:rPr>
                <w:sz w:val="31"/>
              </w:rPr>
            </w:pPr>
            <w:r>
              <w:rPr>
                <w:w w:val="102"/>
                <w:sz w:val="31"/>
              </w:rPr>
              <w:t>1</w:t>
            </w:r>
          </w:p>
        </w:tc>
        <w:tc>
          <w:tcPr>
            <w:tcW w:w="1740" w:type="dxa"/>
          </w:tcPr>
          <w:p>
            <w:pPr>
              <w:pStyle w:val="TableParagraph"/>
              <w:spacing w:before="256"/>
              <w:ind w:left="690" w:right="691"/>
              <w:jc w:val="center"/>
              <w:rPr>
                <w:sz w:val="31"/>
              </w:rPr>
            </w:pPr>
            <w:r>
              <w:rPr>
                <w:sz w:val="31"/>
              </w:rPr>
              <w:t>-1</w:t>
            </w:r>
          </w:p>
        </w:tc>
        <w:tc>
          <w:tcPr>
            <w:tcW w:w="1621" w:type="dxa"/>
          </w:tcPr>
          <w:p>
            <w:pPr>
              <w:pStyle w:val="TableParagraph"/>
              <w:spacing w:before="256"/>
              <w:ind w:right="42"/>
              <w:jc w:val="center"/>
              <w:rPr>
                <w:sz w:val="31"/>
              </w:rPr>
            </w:pPr>
            <w:r>
              <w:rPr>
                <w:w w:val="102"/>
                <w:sz w:val="31"/>
              </w:rPr>
              <w:t>0</w:t>
            </w:r>
          </w:p>
        </w:tc>
        <w:tc>
          <w:tcPr>
            <w:tcW w:w="964" w:type="dxa"/>
          </w:tcPr>
          <w:p>
            <w:pPr>
              <w:pStyle w:val="TableParagraph"/>
              <w:spacing w:before="256"/>
              <w:ind w:right="50"/>
              <w:jc w:val="right"/>
              <w:rPr>
                <w:sz w:val="31"/>
              </w:rPr>
            </w:pPr>
            <w:r>
              <w:rPr>
                <w:w w:val="102"/>
                <w:sz w:val="31"/>
              </w:rPr>
              <w:t>0</w:t>
            </w:r>
          </w:p>
        </w:tc>
      </w:tr>
      <w:tr>
        <w:tblPrEx>
          <w:tblW w:w="0" w:type="auto"/>
          <w:jc w:val="left"/>
          <w:tblInd w:w="4688" w:type="dxa"/>
          <w:tblLayout w:type="fixed"/>
          <w:tblCellMar>
            <w:top w:w="0" w:type="dxa"/>
            <w:left w:w="0" w:type="dxa"/>
            <w:bottom w:w="0" w:type="dxa"/>
            <w:right w:w="0" w:type="dxa"/>
          </w:tblCellMar>
          <w:tblLook w:val="01E0"/>
        </w:tblPrEx>
        <w:trPr>
          <w:trHeight w:val="654"/>
          <w:jc w:val="left"/>
        </w:trPr>
        <w:tc>
          <w:tcPr>
            <w:tcW w:w="1550" w:type="dxa"/>
          </w:tcPr>
          <w:p>
            <w:pPr>
              <w:pStyle w:val="TableParagraph"/>
              <w:spacing w:line="376" w:lineRule="exact"/>
              <w:ind w:left="41" w:right="538"/>
              <w:jc w:val="center"/>
              <w:rPr>
                <w:sz w:val="31"/>
              </w:rPr>
            </w:pPr>
            <w:r>
              <w:rPr>
                <w:sz w:val="31"/>
              </w:rPr>
              <w:t>第Ⅳ类</w:t>
            </w:r>
          </w:p>
        </w:tc>
        <w:tc>
          <w:tcPr>
            <w:tcW w:w="1463" w:type="dxa"/>
          </w:tcPr>
          <w:p>
            <w:pPr>
              <w:pStyle w:val="TableParagraph"/>
              <w:spacing w:line="376" w:lineRule="exact"/>
              <w:ind w:left="549"/>
              <w:rPr>
                <w:sz w:val="31"/>
              </w:rPr>
            </w:pPr>
            <w:r>
              <w:rPr>
                <w:w w:val="102"/>
                <w:sz w:val="31"/>
              </w:rPr>
              <w:t>1</w:t>
            </w:r>
          </w:p>
        </w:tc>
        <w:tc>
          <w:tcPr>
            <w:tcW w:w="1621" w:type="dxa"/>
          </w:tcPr>
          <w:p>
            <w:pPr>
              <w:pStyle w:val="TableParagraph"/>
              <w:spacing w:line="376" w:lineRule="exact"/>
              <w:ind w:right="706"/>
              <w:jc w:val="right"/>
              <w:rPr>
                <w:sz w:val="31"/>
              </w:rPr>
            </w:pPr>
            <w:r>
              <w:rPr>
                <w:w w:val="102"/>
                <w:sz w:val="31"/>
              </w:rPr>
              <w:t>0</w:t>
            </w:r>
          </w:p>
        </w:tc>
        <w:tc>
          <w:tcPr>
            <w:tcW w:w="1740" w:type="dxa"/>
          </w:tcPr>
          <w:p>
            <w:pPr>
              <w:pStyle w:val="TableParagraph"/>
              <w:spacing w:line="376" w:lineRule="exact"/>
              <w:ind w:left="690" w:right="691"/>
              <w:jc w:val="center"/>
              <w:rPr>
                <w:sz w:val="31"/>
              </w:rPr>
            </w:pPr>
            <w:r>
              <w:rPr>
                <w:sz w:val="31"/>
              </w:rPr>
              <w:t>-1</w:t>
            </w:r>
          </w:p>
        </w:tc>
        <w:tc>
          <w:tcPr>
            <w:tcW w:w="1621" w:type="dxa"/>
          </w:tcPr>
          <w:p>
            <w:pPr>
              <w:pStyle w:val="TableParagraph"/>
              <w:spacing w:line="376" w:lineRule="exact"/>
              <w:ind w:right="42"/>
              <w:jc w:val="center"/>
              <w:rPr>
                <w:sz w:val="31"/>
              </w:rPr>
            </w:pPr>
            <w:r>
              <w:rPr>
                <w:w w:val="102"/>
                <w:sz w:val="31"/>
              </w:rPr>
              <w:t>0</w:t>
            </w:r>
          </w:p>
        </w:tc>
        <w:tc>
          <w:tcPr>
            <w:tcW w:w="964" w:type="dxa"/>
          </w:tcPr>
          <w:p>
            <w:pPr>
              <w:pStyle w:val="TableParagraph"/>
              <w:spacing w:line="376" w:lineRule="exact"/>
              <w:ind w:right="50"/>
              <w:jc w:val="right"/>
              <w:rPr>
                <w:sz w:val="31"/>
              </w:rPr>
            </w:pPr>
            <w:r>
              <w:rPr>
                <w:w w:val="102"/>
                <w:sz w:val="31"/>
              </w:rPr>
              <w:t>0</w:t>
            </w:r>
          </w:p>
        </w:tc>
      </w:tr>
    </w:tbl>
    <w:p>
      <w:pPr>
        <w:spacing w:after="0" w:line="376" w:lineRule="exact"/>
        <w:jc w:val="right"/>
        <w:rPr>
          <w:sz w:val="31"/>
        </w:rPr>
        <w:sectPr>
          <w:headerReference w:type="default" r:id="rId69"/>
          <w:footerReference w:type="default" r:id="rId70"/>
          <w:type w:val="continuous"/>
          <w:pgSz w:w="17860" w:h="25260"/>
          <w:pgMar w:top="1360" w:right="0" w:bottom="2060" w:left="0" w:header="708" w:footer="708"/>
          <w:pgNumType w:start="23"/>
          <w:cols w:space="708"/>
        </w:sectPr>
      </w:pPr>
    </w:p>
    <w:p>
      <w:pPr>
        <w:pStyle w:val="BodyText"/>
        <w:spacing w:before="13"/>
        <w:rPr>
          <w:sz w:val="23"/>
        </w:rPr>
      </w:pPr>
    </w:p>
    <w:p>
      <w:pPr>
        <w:pStyle w:val="BodyText"/>
        <w:ind w:left="4360"/>
        <w:rPr>
          <w:sz w:val="20"/>
        </w:rPr>
      </w:pPr>
      <w:r>
        <w:rPr>
          <w:sz w:val="20"/>
        </w:rPr>
        <w:pict>
          <v:group id="_x0000_i1060" style="width:501pt;height:50pt;mso-position-horizontal-relative:char;mso-position-vertical-relative:line" coordorigin="0,0" coordsize="10020,1000">
            <v:shape id="_x0000_s1061" type="#_x0000_t75" style="width:10020;height:1000;position:absolute" stroked="f">
              <v:imagedata r:id="rId71" o:title=""/>
            </v:shape>
            <v:shape id="_x0000_s1062" type="#_x0000_t202" style="width:971;height:331;left:371;position:absolute;top:381" filled="f" stroked="f">
              <v:textbox inset="0,0,0,0">
                <w:txbxContent>
                  <w:p>
                    <w:pPr>
                      <w:spacing w:before="0" w:line="330" w:lineRule="exact"/>
                      <w:ind w:left="0" w:right="0" w:firstLine="0"/>
                      <w:jc w:val="left"/>
                      <w:rPr>
                        <w:sz w:val="31"/>
                      </w:rPr>
                    </w:pPr>
                    <w:r>
                      <w:rPr>
                        <w:sz w:val="31"/>
                      </w:rPr>
                      <w:t>第Ⅴ类</w:t>
                    </w:r>
                  </w:p>
                </w:txbxContent>
              </v:textbox>
            </v:shape>
            <v:shape id="_x0000_s1063" type="#_x0000_t202" style="width:346;height:331;left:2341;position:absolute;top:381" filled="f" stroked="f">
              <v:textbox inset="0,0,0,0">
                <w:txbxContent>
                  <w:p>
                    <w:pPr>
                      <w:spacing w:before="0" w:line="330" w:lineRule="exact"/>
                      <w:ind w:left="0" w:right="0" w:firstLine="0"/>
                      <w:jc w:val="left"/>
                      <w:rPr>
                        <w:sz w:val="31"/>
                      </w:rPr>
                    </w:pPr>
                    <w:r>
                      <w:rPr>
                        <w:sz w:val="31"/>
                      </w:rPr>
                      <w:t>-1</w:t>
                    </w:r>
                  </w:p>
                </w:txbxContent>
              </v:textbox>
            </v:shape>
            <v:shape id="_x0000_s1064" type="#_x0000_t202" style="width:187;height:331;left:4079;position:absolute;top:381" filled="f" stroked="f">
              <v:textbox inset="0,0,0,0">
                <w:txbxContent>
                  <w:p>
                    <w:pPr>
                      <w:spacing w:before="0" w:line="330" w:lineRule="exact"/>
                      <w:ind w:left="0" w:right="0" w:firstLine="0"/>
                      <w:jc w:val="left"/>
                      <w:rPr>
                        <w:sz w:val="31"/>
                      </w:rPr>
                    </w:pPr>
                    <w:r>
                      <w:rPr>
                        <w:w w:val="102"/>
                        <w:sz w:val="31"/>
                      </w:rPr>
                      <w:t>0</w:t>
                    </w:r>
                  </w:p>
                </w:txbxContent>
              </v:textbox>
            </v:shape>
            <v:shape id="_x0000_s1065" type="#_x0000_t202" style="width:187;height:331;left:5740;position:absolute;top:381" filled="f" stroked="f">
              <v:textbox inset="0,0,0,0">
                <w:txbxContent>
                  <w:p>
                    <w:pPr>
                      <w:spacing w:before="0" w:line="330" w:lineRule="exact"/>
                      <w:ind w:left="0" w:right="0" w:firstLine="0"/>
                      <w:jc w:val="left"/>
                      <w:rPr>
                        <w:sz w:val="31"/>
                      </w:rPr>
                    </w:pPr>
                    <w:r>
                      <w:rPr>
                        <w:w w:val="102"/>
                        <w:sz w:val="31"/>
                      </w:rPr>
                      <w:t>2</w:t>
                    </w:r>
                  </w:p>
                </w:txbxContent>
              </v:textbox>
            </v:shape>
            <v:shape id="_x0000_s1066" type="#_x0000_t202" style="width:187;height:331;left:7399;position:absolute;top:381" filled="f" stroked="f">
              <v:textbox inset="0,0,0,0">
                <w:txbxContent>
                  <w:p>
                    <w:pPr>
                      <w:spacing w:before="0" w:line="330" w:lineRule="exact"/>
                      <w:ind w:left="0" w:right="0" w:firstLine="0"/>
                      <w:jc w:val="left"/>
                      <w:rPr>
                        <w:sz w:val="31"/>
                      </w:rPr>
                    </w:pPr>
                    <w:r>
                      <w:rPr>
                        <w:w w:val="102"/>
                        <w:sz w:val="31"/>
                      </w:rPr>
                      <w:t>0</w:t>
                    </w:r>
                  </w:p>
                </w:txbxContent>
              </v:textbox>
            </v:shape>
            <v:shape id="_x0000_s1067" type="#_x0000_t202" style="width:346;height:331;left:8981;position:absolute;top:381" filled="f" stroked="f">
              <v:textbox inset="0,0,0,0">
                <w:txbxContent>
                  <w:p>
                    <w:pPr>
                      <w:spacing w:before="0" w:line="330" w:lineRule="exact"/>
                      <w:ind w:left="0" w:right="0" w:firstLine="0"/>
                      <w:jc w:val="left"/>
                      <w:rPr>
                        <w:sz w:val="31"/>
                      </w:rPr>
                    </w:pPr>
                    <w:r>
                      <w:rPr>
                        <w:sz w:val="31"/>
                      </w:rPr>
                      <w:t>-1</w:t>
                    </w:r>
                  </w:p>
                </w:txbxContent>
              </v:textbox>
            </v:shape>
            <w10:wrap type="none"/>
          </v:group>
        </w:pict>
      </w:r>
    </w:p>
    <w:p>
      <w:pPr>
        <w:pStyle w:val="BodyText"/>
        <w:spacing w:before="14"/>
        <w:rPr>
          <w:sz w:val="12"/>
        </w:rPr>
      </w:pPr>
    </w:p>
    <w:p>
      <w:pPr>
        <w:pStyle w:val="BodyText"/>
        <w:spacing w:before="17"/>
        <w:ind w:left="3877"/>
      </w:pPr>
      <w:r>
        <w:t>为了加深对系统传递函数的局部的理解，编写MATLAB 程序一，在程序一中</w:t>
      </w:r>
    </w:p>
    <w:p>
      <w:pPr>
        <w:pStyle w:val="BodyText"/>
        <w:spacing w:before="5"/>
        <w:rPr>
          <w:sz w:val="27"/>
        </w:rPr>
      </w:pPr>
    </w:p>
    <w:p>
      <w:pPr>
        <w:spacing w:after="0"/>
        <w:rPr>
          <w:sz w:val="27"/>
        </w:rPr>
        <w:sectPr>
          <w:headerReference w:type="default" r:id="rId72"/>
          <w:footerReference w:type="default" r:id="rId73"/>
          <w:pgSz w:w="17860" w:h="25260"/>
          <w:pgMar w:top="1460" w:right="0" w:bottom="1820" w:left="0" w:header="1142" w:footer="1625"/>
          <w:pgNumType w:start="24"/>
          <w:cols w:space="708"/>
        </w:sectPr>
      </w:pPr>
    </w:p>
    <w:p>
      <w:pPr>
        <w:pStyle w:val="BodyText"/>
        <w:spacing w:before="26" w:line="470" w:lineRule="exact"/>
        <w:ind w:left="2978"/>
        <w:rPr>
          <w:rFonts w:ascii="Times New Roman" w:eastAsia="Times New Roman"/>
          <w:i/>
          <w:sz w:val="43"/>
        </w:rPr>
      </w:pPr>
      <w:r>
        <w:rPr>
          <w:spacing w:val="-2"/>
        </w:rPr>
        <w:t xml:space="preserve">建立了一个 </w:t>
      </w:r>
      <w:r>
        <w:t>M</w:t>
      </w:r>
      <w:r>
        <w:rPr>
          <w:spacing w:val="-6"/>
        </w:rPr>
        <w:t xml:space="preserve"> 文件，编写函数 </w:t>
      </w:r>
      <w:r>
        <w:t>Bufen</w:t>
      </w:r>
      <w:r>
        <w:rPr>
          <w:spacing w:val="5"/>
        </w:rPr>
        <w:t>，该函数的变量</w:t>
      </w:r>
      <w:r>
        <w:rPr>
          <w:rFonts w:ascii="Times New Roman" w:eastAsia="Times New Roman"/>
          <w:i/>
          <w:position w:val="15"/>
          <w:sz w:val="46"/>
        </w:rPr>
        <w:t>r</w:t>
      </w:r>
      <w:r>
        <w:rPr>
          <w:rFonts w:ascii="Times New Roman" w:eastAsia="Times New Roman"/>
          <w:i/>
          <w:spacing w:val="-56"/>
          <w:position w:val="15"/>
          <w:sz w:val="46"/>
        </w:rPr>
        <w:t xml:space="preserve"> </w:t>
      </w:r>
      <w:r>
        <w:rPr>
          <w:spacing w:val="44"/>
        </w:rPr>
        <w:t>、</w:t>
      </w:r>
      <w:r>
        <w:rPr>
          <w:rFonts w:ascii="Times New Roman" w:eastAsia="Times New Roman"/>
          <w:i/>
          <w:spacing w:val="-14"/>
          <w:position w:val="11"/>
          <w:sz w:val="43"/>
        </w:rPr>
        <w:t>r</w:t>
      </w:r>
    </w:p>
    <w:p>
      <w:pPr>
        <w:spacing w:before="83" w:line="412" w:lineRule="exact"/>
        <w:ind w:left="90" w:right="0" w:firstLine="0"/>
        <w:jc w:val="left"/>
        <w:rPr>
          <w:rFonts w:ascii="Times New Roman" w:eastAsia="Times New Roman"/>
          <w:i/>
          <w:sz w:val="43"/>
        </w:rPr>
      </w:pPr>
      <w:r>
        <w:br w:type="column"/>
      </w:r>
      <w:r>
        <w:rPr>
          <w:spacing w:val="37"/>
          <w:position w:val="-8"/>
          <w:sz w:val="36"/>
        </w:rPr>
        <w:t>、</w:t>
      </w:r>
      <w:r>
        <w:rPr>
          <w:rFonts w:ascii="Times New Roman" w:eastAsia="Times New Roman"/>
          <w:i/>
          <w:position w:val="1"/>
          <w:sz w:val="43"/>
        </w:rPr>
        <w:t xml:space="preserve">r </w:t>
      </w:r>
      <w:r>
        <w:rPr>
          <w:spacing w:val="44"/>
          <w:position w:val="-10"/>
          <w:sz w:val="36"/>
        </w:rPr>
        <w:t>、</w:t>
      </w:r>
      <w:r>
        <w:rPr>
          <w:rFonts w:ascii="Times New Roman" w:eastAsia="Times New Roman"/>
          <w:i/>
          <w:spacing w:val="-19"/>
          <w:sz w:val="43"/>
        </w:rPr>
        <w:t>r</w:t>
      </w:r>
    </w:p>
    <w:p>
      <w:pPr>
        <w:spacing w:before="84" w:line="412" w:lineRule="exact"/>
        <w:ind w:left="90" w:right="0" w:firstLine="0"/>
        <w:jc w:val="left"/>
        <w:rPr>
          <w:sz w:val="36"/>
        </w:rPr>
      </w:pPr>
      <w:r>
        <w:br w:type="column"/>
      </w:r>
      <w:r>
        <w:rPr>
          <w:position w:val="2"/>
          <w:sz w:val="36"/>
        </w:rPr>
        <w:t>、</w:t>
      </w:r>
      <w:r>
        <w:rPr>
          <w:rFonts w:ascii="Times New Roman" w:eastAsia="Times New Roman"/>
          <w:i/>
          <w:position w:val="12"/>
          <w:sz w:val="43"/>
        </w:rPr>
        <w:t xml:space="preserve">r </w:t>
      </w:r>
      <w:r>
        <w:rPr>
          <w:sz w:val="36"/>
        </w:rPr>
        <w:t>即为部分</w:t>
      </w:r>
    </w:p>
    <w:p>
      <w:pPr>
        <w:spacing w:after="0" w:line="412" w:lineRule="exact"/>
        <w:jc w:val="left"/>
        <w:rPr>
          <w:sz w:val="36"/>
        </w:rPr>
        <w:sectPr>
          <w:headerReference w:type="default" r:id="rId74"/>
          <w:footerReference w:type="default" r:id="rId75"/>
          <w:type w:val="continuous"/>
          <w:pgSz w:w="17860" w:h="25260"/>
          <w:pgMar w:top="1360" w:right="0" w:bottom="2060" w:left="0" w:header="708" w:footer="708"/>
          <w:pgNumType w:start="25"/>
          <w:cols w:num="3" w:space="708" w:equalWidth="0">
            <w:col w:w="12127" w:space="40"/>
            <w:col w:w="1333" w:space="39"/>
            <w:col w:w="4321" w:space="0"/>
          </w:cols>
        </w:sectPr>
      </w:pPr>
    </w:p>
    <w:p>
      <w:pPr>
        <w:tabs>
          <w:tab w:val="left" w:pos="12084"/>
          <w:tab w:val="left" w:pos="12765"/>
          <w:tab w:val="left" w:pos="13456"/>
          <w:tab w:val="left" w:pos="14136"/>
        </w:tabs>
        <w:spacing w:before="0" w:line="314" w:lineRule="exact"/>
        <w:ind w:left="11408" w:right="0" w:firstLine="0"/>
        <w:jc w:val="left"/>
        <w:rPr>
          <w:rFonts w:ascii="Arial"/>
          <w:sz w:val="25"/>
        </w:rPr>
      </w:pPr>
      <w:r>
        <w:rPr>
          <w:rFonts w:ascii="Arial"/>
          <w:position w:val="2"/>
          <w:sz w:val="27"/>
        </w:rPr>
        <w:t>1</w:t>
        <w:tab/>
      </w:r>
      <w:r>
        <w:rPr>
          <w:rFonts w:ascii="Arial"/>
          <w:sz w:val="25"/>
        </w:rPr>
        <w:t>2</w:t>
        <w:tab/>
      </w:r>
      <w:r>
        <w:rPr>
          <w:rFonts w:ascii="Arial"/>
          <w:position w:val="1"/>
          <w:sz w:val="25"/>
        </w:rPr>
        <w:t>3</w:t>
        <w:tab/>
      </w:r>
      <w:r>
        <w:rPr>
          <w:rFonts w:ascii="Arial"/>
          <w:sz w:val="25"/>
        </w:rPr>
        <w:t>4</w:t>
        <w:tab/>
      </w:r>
      <w:r>
        <w:rPr>
          <w:rFonts w:ascii="Arial"/>
          <w:position w:val="1"/>
          <w:sz w:val="25"/>
        </w:rPr>
        <w:t>5</w:t>
      </w:r>
    </w:p>
    <w:p>
      <w:pPr>
        <w:pStyle w:val="BodyText"/>
        <w:rPr>
          <w:rFonts w:ascii="Arial"/>
          <w:sz w:val="20"/>
        </w:rPr>
      </w:pPr>
    </w:p>
    <w:p>
      <w:pPr>
        <w:pStyle w:val="BodyText"/>
        <w:spacing w:before="4"/>
        <w:rPr>
          <w:rFonts w:ascii="Arial"/>
          <w:sz w:val="21"/>
        </w:rPr>
      </w:pPr>
    </w:p>
    <w:p>
      <w:pPr>
        <w:spacing w:after="0"/>
        <w:rPr>
          <w:rFonts w:ascii="Arial"/>
          <w:sz w:val="21"/>
        </w:rPr>
        <w:sectPr>
          <w:headerReference w:type="default" r:id="rId76"/>
          <w:footerReference w:type="default" r:id="rId77"/>
          <w:type w:val="continuous"/>
          <w:pgSz w:w="17860" w:h="25260"/>
          <w:pgMar w:top="1360" w:right="0" w:bottom="2060" w:left="0" w:header="708" w:footer="708"/>
          <w:pgNumType w:start="26"/>
          <w:cols w:space="708"/>
        </w:sectPr>
      </w:pPr>
    </w:p>
    <w:p>
      <w:pPr>
        <w:pStyle w:val="BodyText"/>
        <w:spacing w:before="26" w:line="470" w:lineRule="exact"/>
        <w:ind w:left="2978"/>
        <w:rPr>
          <w:rFonts w:ascii="Times New Roman" w:eastAsia="Times New Roman"/>
          <w:i/>
          <w:sz w:val="43"/>
        </w:rPr>
      </w:pPr>
      <w:r>
        <w:rPr>
          <w:spacing w:val="-1"/>
        </w:rPr>
        <w:t xml:space="preserve">相应系数。在命令窗口给 </w:t>
      </w:r>
      <w:r>
        <w:t>Bufen</w:t>
      </w:r>
      <w:r>
        <w:rPr>
          <w:spacing w:val="8"/>
        </w:rPr>
        <w:t xml:space="preserve"> 函数中的</w:t>
      </w:r>
      <w:r>
        <w:rPr>
          <w:rFonts w:ascii="Times New Roman" w:eastAsia="Times New Roman"/>
          <w:i/>
          <w:position w:val="15"/>
          <w:sz w:val="46"/>
        </w:rPr>
        <w:t>r</w:t>
      </w:r>
      <w:r>
        <w:rPr>
          <w:rFonts w:ascii="Times New Roman" w:eastAsia="Times New Roman"/>
          <w:i/>
          <w:spacing w:val="-57"/>
          <w:position w:val="15"/>
          <w:sz w:val="46"/>
        </w:rPr>
        <w:t xml:space="preserve"> </w:t>
      </w:r>
      <w:r>
        <w:rPr>
          <w:spacing w:val="55"/>
        </w:rPr>
        <w:t>、</w:t>
      </w:r>
      <w:r>
        <w:rPr>
          <w:rFonts w:ascii="Times New Roman" w:eastAsia="Times New Roman"/>
          <w:i/>
          <w:spacing w:val="-14"/>
          <w:position w:val="11"/>
          <w:sz w:val="43"/>
        </w:rPr>
        <w:t>r</w:t>
      </w:r>
    </w:p>
    <w:p>
      <w:pPr>
        <w:spacing w:before="93" w:line="403" w:lineRule="exact"/>
        <w:ind w:left="90" w:right="0" w:firstLine="0"/>
        <w:jc w:val="left"/>
        <w:rPr>
          <w:rFonts w:ascii="Times New Roman" w:eastAsia="Times New Roman"/>
          <w:i/>
          <w:sz w:val="43"/>
        </w:rPr>
      </w:pPr>
      <w:r>
        <w:br w:type="column"/>
      </w:r>
      <w:r>
        <w:rPr>
          <w:spacing w:val="51"/>
          <w:position w:val="-8"/>
          <w:sz w:val="36"/>
        </w:rPr>
        <w:t>、</w:t>
      </w:r>
      <w:r>
        <w:rPr>
          <w:rFonts w:ascii="Times New Roman" w:eastAsia="Times New Roman"/>
          <w:i/>
          <w:position w:val="1"/>
          <w:sz w:val="42"/>
        </w:rPr>
        <w:t xml:space="preserve">r </w:t>
      </w:r>
      <w:r>
        <w:rPr>
          <w:spacing w:val="55"/>
          <w:position w:val="-10"/>
          <w:sz w:val="36"/>
        </w:rPr>
        <w:t>、</w:t>
      </w:r>
      <w:r>
        <w:rPr>
          <w:rFonts w:ascii="Times New Roman" w:eastAsia="Times New Roman"/>
          <w:i/>
          <w:spacing w:val="-19"/>
          <w:sz w:val="43"/>
        </w:rPr>
        <w:t>r</w:t>
      </w:r>
    </w:p>
    <w:p>
      <w:pPr>
        <w:spacing w:before="94" w:line="403" w:lineRule="exact"/>
        <w:ind w:left="90" w:right="0" w:firstLine="0"/>
        <w:jc w:val="left"/>
        <w:rPr>
          <w:sz w:val="36"/>
        </w:rPr>
      </w:pPr>
      <w:r>
        <w:br w:type="column"/>
      </w:r>
      <w:r>
        <w:rPr>
          <w:spacing w:val="51"/>
          <w:position w:val="2"/>
          <w:sz w:val="36"/>
        </w:rPr>
        <w:t>、</w:t>
      </w:r>
      <w:r>
        <w:rPr>
          <w:rFonts w:ascii="Times New Roman" w:eastAsia="Times New Roman"/>
          <w:i/>
          <w:position w:val="12"/>
          <w:sz w:val="42"/>
        </w:rPr>
        <w:t xml:space="preserve">r </w:t>
      </w:r>
      <w:r>
        <w:rPr>
          <w:sz w:val="36"/>
        </w:rPr>
        <w:t>按照表一进行赋值，</w:t>
      </w:r>
    </w:p>
    <w:p>
      <w:pPr>
        <w:spacing w:after="0" w:line="403" w:lineRule="exact"/>
        <w:jc w:val="left"/>
        <w:rPr>
          <w:sz w:val="36"/>
        </w:rPr>
        <w:sectPr>
          <w:headerReference w:type="default" r:id="rId78"/>
          <w:footerReference w:type="default" r:id="rId79"/>
          <w:type w:val="continuous"/>
          <w:pgSz w:w="17860" w:h="25260"/>
          <w:pgMar w:top="1360" w:right="0" w:bottom="2060" w:left="0" w:header="708" w:footer="708"/>
          <w:pgNumType w:start="27"/>
          <w:cols w:num="3" w:space="708" w:equalWidth="0">
            <w:col w:w="10323" w:space="40"/>
            <w:col w:w="1357" w:space="39"/>
            <w:col w:w="6101" w:space="0"/>
          </w:cols>
        </w:sectPr>
      </w:pPr>
    </w:p>
    <w:p>
      <w:pPr>
        <w:tabs>
          <w:tab w:val="left" w:pos="10281"/>
          <w:tab w:val="left" w:pos="10975"/>
          <w:tab w:val="left" w:pos="11677"/>
          <w:tab w:val="left" w:pos="12372"/>
        </w:tabs>
        <w:spacing w:before="0" w:line="313" w:lineRule="exact"/>
        <w:ind w:left="9594" w:right="0" w:firstLine="0"/>
        <w:jc w:val="left"/>
        <w:rPr>
          <w:rFonts w:ascii="Arial"/>
          <w:sz w:val="25"/>
        </w:rPr>
      </w:pPr>
      <w:r>
        <w:rPr>
          <w:rFonts w:ascii="Arial"/>
          <w:position w:val="2"/>
          <w:sz w:val="27"/>
        </w:rPr>
        <w:t>1</w:t>
        <w:tab/>
      </w:r>
      <w:r>
        <w:rPr>
          <w:rFonts w:ascii="Arial"/>
          <w:sz w:val="25"/>
        </w:rPr>
        <w:t>2</w:t>
        <w:tab/>
      </w:r>
      <w:r>
        <w:rPr>
          <w:rFonts w:ascii="Arial"/>
          <w:position w:val="1"/>
          <w:sz w:val="25"/>
        </w:rPr>
        <w:t>3</w:t>
        <w:tab/>
      </w:r>
      <w:r>
        <w:rPr>
          <w:rFonts w:ascii="Arial"/>
          <w:sz w:val="25"/>
        </w:rPr>
        <w:t>4</w:t>
        <w:tab/>
      </w:r>
      <w:r>
        <w:rPr>
          <w:rFonts w:ascii="Arial"/>
          <w:position w:val="1"/>
          <w:sz w:val="25"/>
        </w:rPr>
        <w:t>5</w:t>
      </w:r>
    </w:p>
    <w:p>
      <w:pPr>
        <w:pStyle w:val="BodyText"/>
        <w:rPr>
          <w:rFonts w:ascii="Arial"/>
          <w:sz w:val="20"/>
        </w:rPr>
      </w:pPr>
    </w:p>
    <w:p>
      <w:pPr>
        <w:pStyle w:val="BodyText"/>
        <w:spacing w:before="2"/>
        <w:rPr>
          <w:rFonts w:ascii="Arial"/>
          <w:sz w:val="20"/>
        </w:rPr>
      </w:pPr>
    </w:p>
    <w:p>
      <w:pPr>
        <w:pStyle w:val="BodyText"/>
        <w:spacing w:before="17"/>
        <w:ind w:left="2978"/>
      </w:pPr>
      <w:r>
        <w:t>程序运行结束后，就可以得到相应的部分响应系统。</w:t>
      </w:r>
    </w:p>
    <w:p>
      <w:pPr>
        <w:pStyle w:val="BodyText"/>
        <w:rPr>
          <w:sz w:val="38"/>
        </w:rPr>
      </w:pPr>
    </w:p>
    <w:p>
      <w:pPr>
        <w:pStyle w:val="BodyText"/>
        <w:spacing w:before="10"/>
        <w:rPr>
          <w:sz w:val="47"/>
        </w:rPr>
      </w:pPr>
    </w:p>
    <w:p>
      <w:pPr>
        <w:pStyle w:val="Heading2"/>
        <w:numPr>
          <w:ilvl w:val="1"/>
          <w:numId w:val="5"/>
        </w:numPr>
        <w:tabs>
          <w:tab w:val="left" w:pos="3651"/>
        </w:tabs>
        <w:spacing w:before="1" w:after="0" w:line="240" w:lineRule="auto"/>
        <w:ind w:left="3651" w:right="0" w:hanging="673"/>
        <w:jc w:val="left"/>
      </w:pPr>
      <w:bookmarkStart w:id="10" w:name="_TOC_250003"/>
      <w:bookmarkEnd w:id="10"/>
      <w:r>
        <w:t>两种应用最广泛的部分响应系统</w:t>
      </w:r>
    </w:p>
    <w:p>
      <w:pPr>
        <w:pStyle w:val="BodyText"/>
        <w:spacing w:before="4"/>
        <w:rPr>
          <w:b/>
          <w:sz w:val="28"/>
        </w:rPr>
      </w:pPr>
    </w:p>
    <w:p>
      <w:pPr>
        <w:pStyle w:val="ListParagraph"/>
        <w:numPr>
          <w:ilvl w:val="2"/>
          <w:numId w:val="5"/>
        </w:numPr>
        <w:tabs>
          <w:tab w:val="left" w:pos="3846"/>
        </w:tabs>
        <w:spacing w:before="0" w:after="0" w:line="240" w:lineRule="auto"/>
        <w:ind w:left="3845" w:right="0" w:hanging="868"/>
        <w:jc w:val="left"/>
        <w:rPr>
          <w:b/>
          <w:sz w:val="36"/>
        </w:rPr>
      </w:pPr>
      <w:r>
        <w:rPr>
          <w:b/>
          <w:spacing w:val="-1"/>
          <w:sz w:val="36"/>
        </w:rPr>
        <w:t>第</w:t>
      </w:r>
      <w:r>
        <w:rPr>
          <w:spacing w:val="-2"/>
          <w:sz w:val="36"/>
        </w:rPr>
        <w:t>错误!未找到引用源。</w:t>
      </w:r>
      <w:r>
        <w:rPr>
          <w:b/>
          <w:sz w:val="36"/>
        </w:rPr>
        <w:t>类部分响应</w:t>
      </w:r>
    </w:p>
    <w:p>
      <w:pPr>
        <w:pStyle w:val="BodyText"/>
        <w:spacing w:before="13"/>
        <w:rPr>
          <w:b/>
          <w:sz w:val="27"/>
        </w:rPr>
      </w:pPr>
    </w:p>
    <w:p>
      <w:pPr>
        <w:pStyle w:val="BodyText"/>
        <w:ind w:left="2978"/>
      </w:pPr>
      <w:r>
        <w:t>第一类部分响应系统又称双二进制信号传输系统，其波形表达式可以表示为：</w:t>
      </w:r>
    </w:p>
    <w:p>
      <w:pPr>
        <w:pStyle w:val="BodyText"/>
        <w:spacing w:before="8"/>
        <w:rPr>
          <w:sz w:val="21"/>
        </w:rPr>
      </w:pPr>
    </w:p>
    <w:p>
      <w:pPr>
        <w:spacing w:after="0"/>
        <w:rPr>
          <w:sz w:val="21"/>
        </w:rPr>
        <w:sectPr>
          <w:headerReference w:type="default" r:id="rId80"/>
          <w:footerReference w:type="default" r:id="rId81"/>
          <w:type w:val="continuous"/>
          <w:pgSz w:w="17860" w:h="25260"/>
          <w:pgMar w:top="1360" w:right="0" w:bottom="2060" w:left="0" w:header="708" w:footer="708"/>
          <w:pgNumType w:start="28"/>
          <w:cols w:space="708"/>
        </w:sectPr>
      </w:pPr>
    </w:p>
    <w:p>
      <w:pPr>
        <w:pStyle w:val="BodyText"/>
        <w:spacing w:before="104" w:line="633" w:lineRule="exact"/>
        <w:jc w:val="right"/>
        <w:rPr>
          <w:rFonts w:ascii="Symbol" w:hAnsi="Symbol"/>
          <w:sz w:val="38"/>
        </w:rPr>
      </w:pPr>
      <w:r>
        <w:pict>
          <v:line id="_x0000_s1068" style="mso-position-horizontal-relative:page;position:absolute;z-index:-251634688" from="5in,33.35pt" to="380pt,33.35pt" stroked="t" strokecolor="black" strokeweight="2pt">
            <v:stroke dashstyle="longDash"/>
          </v:line>
        </w:pict>
      </w:r>
      <w:r>
        <w:rPr>
          <w:rFonts w:ascii="Arial" w:hAnsi="Arial"/>
        </w:rPr>
        <w:t xml:space="preserve">sin </w:t>
      </w:r>
      <w:r>
        <w:rPr>
          <w:rFonts w:ascii="Symbol" w:hAnsi="Symbol"/>
          <w:position w:val="24"/>
          <w:sz w:val="38"/>
        </w:rPr>
        <w:sym w:font="Symbol" w:char="F070"/>
      </w:r>
    </w:p>
    <w:p>
      <w:pPr>
        <w:spacing w:before="0" w:line="148" w:lineRule="exact"/>
        <w:ind w:left="0" w:right="48" w:firstLine="0"/>
        <w:jc w:val="right"/>
        <w:rPr>
          <w:rFonts w:ascii="Times New Roman"/>
          <w:i/>
          <w:sz w:val="36"/>
        </w:rPr>
      </w:pPr>
      <w:r>
        <w:rPr>
          <w:rFonts w:ascii="Times New Roman"/>
          <w:i/>
          <w:w w:val="100"/>
          <w:sz w:val="36"/>
        </w:rPr>
        <w:t>T</w:t>
      </w:r>
    </w:p>
    <w:p>
      <w:pPr>
        <w:spacing w:before="364" w:line="374" w:lineRule="exact"/>
        <w:ind w:left="118" w:right="0" w:firstLine="0"/>
        <w:jc w:val="left"/>
        <w:rPr>
          <w:rFonts w:ascii="Arial" w:hAnsi="Arial"/>
          <w:sz w:val="36"/>
        </w:rPr>
      </w:pPr>
      <w:r>
        <w:br w:type="column"/>
      </w:r>
      <w:r>
        <w:rPr>
          <w:rFonts w:ascii="Arial" w:hAnsi="Arial"/>
          <w:sz w:val="36"/>
        </w:rPr>
        <w:t>(</w:t>
      </w:r>
      <w:r>
        <w:rPr>
          <w:rFonts w:ascii="Times New Roman" w:hAnsi="Times New Roman"/>
          <w:i/>
          <w:sz w:val="36"/>
        </w:rPr>
        <w:t xml:space="preserve">t </w:t>
      </w:r>
      <w:r>
        <w:rPr>
          <w:rFonts w:ascii="Symbol" w:hAnsi="Symbol"/>
          <w:sz w:val="36"/>
        </w:rPr>
        <w:sym w:font="Symbol" w:char="F02B"/>
      </w:r>
      <w:r>
        <w:rPr>
          <w:rFonts w:ascii="Times New Roman" w:hAnsi="Times New Roman"/>
          <w:position w:val="2"/>
          <w:sz w:val="36"/>
          <w:u w:val="thick"/>
        </w:rPr>
        <w:t xml:space="preserve"> </w:t>
      </w:r>
      <w:r>
        <w:rPr>
          <w:rFonts w:ascii="Times New Roman" w:hAnsi="Times New Roman"/>
          <w:i/>
          <w:position w:val="2"/>
          <w:sz w:val="21"/>
          <w:u w:val="thick"/>
        </w:rPr>
        <w:t>s</w:t>
      </w:r>
      <w:r>
        <w:rPr>
          <w:rFonts w:ascii="Times New Roman" w:hAnsi="Times New Roman"/>
          <w:i/>
          <w:spacing w:val="51"/>
          <w:position w:val="2"/>
          <w:sz w:val="21"/>
        </w:rPr>
        <w:t xml:space="preserve"> </w:t>
      </w:r>
      <w:r>
        <w:rPr>
          <w:rFonts w:ascii="Arial" w:hAnsi="Arial"/>
          <w:spacing w:val="-17"/>
          <w:sz w:val="36"/>
        </w:rPr>
        <w:t>)</w:t>
      </w:r>
    </w:p>
    <w:p>
      <w:pPr>
        <w:pStyle w:val="BodyText"/>
        <w:spacing w:line="147" w:lineRule="exact"/>
        <w:ind w:right="217"/>
        <w:jc w:val="right"/>
        <w:rPr>
          <w:rFonts w:ascii="Arial"/>
        </w:rPr>
      </w:pPr>
      <w:r>
        <w:pict>
          <v:shape id="_x0000_s1069" type="#_x0000_t202" style="width:10.05pt;height:18.05pt;margin-top:-26.27pt;margin-left:411.21pt;mso-position-horizontal-relative:page;position:absolute;z-index:-251632640" filled="f" stroked="f">
            <v:textbox inset="0,0,0,0">
              <w:txbxContent>
                <w:p>
                  <w:pPr>
                    <w:spacing w:before="0" w:line="352" w:lineRule="exact"/>
                    <w:ind w:left="0" w:right="0" w:firstLine="0"/>
                    <w:jc w:val="left"/>
                    <w:rPr>
                      <w:rFonts w:ascii="Times New Roman"/>
                      <w:i/>
                      <w:sz w:val="36"/>
                    </w:rPr>
                  </w:pPr>
                  <w:r>
                    <w:rPr>
                      <w:rFonts w:ascii="Times New Roman"/>
                      <w:i/>
                      <w:w w:val="100"/>
                      <w:sz w:val="36"/>
                    </w:rPr>
                    <w:t>T</w:t>
                  </w:r>
                </w:p>
              </w:txbxContent>
            </v:textbox>
          </v:shape>
        </w:pict>
      </w:r>
      <w:r>
        <w:rPr>
          <w:rFonts w:ascii="Arial"/>
          <w:w w:val="90"/>
        </w:rPr>
        <w:t>2</w:t>
      </w:r>
    </w:p>
    <w:p>
      <w:pPr>
        <w:spacing w:before="104" w:line="633" w:lineRule="exact"/>
        <w:ind w:left="356" w:right="0" w:firstLine="0"/>
        <w:jc w:val="left"/>
        <w:rPr>
          <w:rFonts w:ascii="Symbol" w:hAnsi="Symbol"/>
          <w:sz w:val="38"/>
        </w:rPr>
      </w:pPr>
      <w:r>
        <w:br w:type="column"/>
      </w:r>
      <w:r>
        <w:rPr>
          <w:rFonts w:ascii="Arial" w:hAnsi="Arial"/>
          <w:sz w:val="36"/>
        </w:rPr>
        <w:t>sin</w:t>
      </w:r>
      <w:r>
        <w:rPr>
          <w:rFonts w:ascii="Arial" w:hAnsi="Arial"/>
          <w:spacing w:val="-19"/>
          <w:sz w:val="36"/>
        </w:rPr>
        <w:t xml:space="preserve"> </w:t>
      </w:r>
      <w:r>
        <w:rPr>
          <w:rFonts w:ascii="Symbol" w:hAnsi="Symbol"/>
          <w:spacing w:val="-20"/>
          <w:position w:val="24"/>
          <w:sz w:val="38"/>
        </w:rPr>
        <w:sym w:font="Symbol" w:char="F070"/>
      </w:r>
    </w:p>
    <w:p>
      <w:pPr>
        <w:spacing w:before="0" w:line="148" w:lineRule="exact"/>
        <w:ind w:left="0" w:right="49" w:firstLine="0"/>
        <w:jc w:val="right"/>
        <w:rPr>
          <w:rFonts w:ascii="Times New Roman"/>
          <w:i/>
          <w:sz w:val="36"/>
        </w:rPr>
      </w:pPr>
      <w:r>
        <w:pict>
          <v:line id="_x0000_s1070" style="mso-position-horizontal-relative:page;position:absolute;z-index:-251633664" from="480pt,-3.5pt" to="499pt,-3.5pt" stroked="t" strokecolor="black" strokeweight="2pt">
            <v:stroke dashstyle="longDash"/>
          </v:line>
        </w:pict>
      </w:r>
      <w:r>
        <w:rPr>
          <w:rFonts w:ascii="Times New Roman"/>
          <w:i/>
          <w:w w:val="100"/>
          <w:sz w:val="36"/>
        </w:rPr>
        <w:t>T</w:t>
      </w:r>
    </w:p>
    <w:p>
      <w:pPr>
        <w:spacing w:before="364" w:line="374" w:lineRule="exact"/>
        <w:ind w:left="118" w:right="0" w:firstLine="0"/>
        <w:jc w:val="left"/>
        <w:rPr>
          <w:rFonts w:ascii="Arial" w:hAnsi="Arial"/>
          <w:sz w:val="36"/>
        </w:rPr>
      </w:pPr>
      <w:r>
        <w:br w:type="column"/>
      </w:r>
      <w:r>
        <w:rPr>
          <w:rFonts w:ascii="Arial" w:hAnsi="Arial"/>
          <w:sz w:val="36"/>
        </w:rPr>
        <w:t>(</w:t>
      </w:r>
      <w:r>
        <w:rPr>
          <w:rFonts w:ascii="Times New Roman" w:hAnsi="Times New Roman"/>
          <w:i/>
          <w:sz w:val="36"/>
        </w:rPr>
        <w:t xml:space="preserve">t </w:t>
      </w:r>
      <w:r>
        <w:rPr>
          <w:rFonts w:ascii="Symbol" w:hAnsi="Symbol"/>
          <w:sz w:val="36"/>
        </w:rPr>
        <w:sym w:font="Symbol" w:char="F02D"/>
      </w:r>
      <w:r>
        <w:rPr>
          <w:rFonts w:ascii="Times New Roman" w:hAnsi="Times New Roman"/>
          <w:position w:val="2"/>
          <w:sz w:val="36"/>
          <w:u w:val="thick"/>
        </w:rPr>
        <w:t xml:space="preserve"> </w:t>
      </w:r>
      <w:r>
        <w:rPr>
          <w:rFonts w:ascii="Times New Roman" w:hAnsi="Times New Roman"/>
          <w:i/>
          <w:position w:val="2"/>
          <w:sz w:val="21"/>
          <w:u w:val="thick"/>
        </w:rPr>
        <w:t>s</w:t>
      </w:r>
      <w:r>
        <w:rPr>
          <w:rFonts w:ascii="Times New Roman" w:hAnsi="Times New Roman"/>
          <w:i/>
          <w:position w:val="2"/>
          <w:sz w:val="21"/>
        </w:rPr>
        <w:t xml:space="preserve"> </w:t>
      </w:r>
      <w:r>
        <w:rPr>
          <w:rFonts w:ascii="Arial" w:hAnsi="Arial"/>
          <w:sz w:val="36"/>
        </w:rPr>
        <w:t>)</w:t>
      </w:r>
    </w:p>
    <w:p>
      <w:pPr>
        <w:pStyle w:val="BodyText"/>
        <w:spacing w:line="147" w:lineRule="exact"/>
        <w:ind w:left="797"/>
        <w:rPr>
          <w:rFonts w:ascii="Arial"/>
        </w:rPr>
      </w:pPr>
      <w:r>
        <w:pict>
          <v:shape id="_x0000_s1071" type="#_x0000_t202" style="width:10.05pt;height:18.05pt;margin-top:-26.27pt;margin-left:530.17pt;mso-position-horizontal-relative:page;position:absolute;z-index:-251631616" filled="f" stroked="f">
            <v:textbox inset="0,0,0,0">
              <w:txbxContent>
                <w:p>
                  <w:pPr>
                    <w:spacing w:before="0" w:line="352" w:lineRule="exact"/>
                    <w:ind w:left="0" w:right="0" w:firstLine="0"/>
                    <w:jc w:val="left"/>
                    <w:rPr>
                      <w:rFonts w:ascii="Times New Roman"/>
                      <w:i/>
                      <w:sz w:val="36"/>
                    </w:rPr>
                  </w:pPr>
                  <w:r>
                    <w:rPr>
                      <w:rFonts w:ascii="Times New Roman"/>
                      <w:i/>
                      <w:w w:val="100"/>
                      <w:sz w:val="36"/>
                    </w:rPr>
                    <w:t>T</w:t>
                  </w:r>
                </w:p>
              </w:txbxContent>
            </v:textbox>
          </v:shape>
        </w:pict>
      </w:r>
      <w:r>
        <w:rPr>
          <w:rFonts w:ascii="Arial"/>
          <w:w w:val="90"/>
        </w:rPr>
        <w:t>2</w:t>
      </w:r>
    </w:p>
    <w:p>
      <w:pPr>
        <w:spacing w:after="0" w:line="147" w:lineRule="exact"/>
        <w:rPr>
          <w:rFonts w:ascii="Arial"/>
        </w:rPr>
        <w:sectPr>
          <w:headerReference w:type="default" r:id="rId82"/>
          <w:footerReference w:type="default" r:id="rId83"/>
          <w:type w:val="continuous"/>
          <w:pgSz w:w="17860" w:h="25260"/>
          <w:pgMar w:top="1360" w:right="0" w:bottom="2060" w:left="0" w:header="708" w:footer="708"/>
          <w:pgNumType w:start="29"/>
          <w:cols w:num="4" w:space="708" w:equalWidth="0">
            <w:col w:w="7472" w:space="40"/>
            <w:col w:w="1205" w:space="39"/>
            <w:col w:w="1101" w:space="40"/>
            <w:col w:w="7963" w:space="0"/>
          </w:cols>
        </w:sectPr>
      </w:pPr>
    </w:p>
    <w:p>
      <w:pPr>
        <w:tabs>
          <w:tab w:val="left" w:pos="1276"/>
          <w:tab w:val="left" w:pos="2236"/>
        </w:tabs>
        <w:spacing w:before="90" w:line="86" w:lineRule="auto"/>
        <w:ind w:left="0" w:right="0" w:firstLine="0"/>
        <w:jc w:val="right"/>
        <w:rPr>
          <w:rFonts w:ascii="Times New Roman" w:hAnsi="Times New Roman"/>
          <w:i/>
          <w:sz w:val="36"/>
        </w:rPr>
      </w:pPr>
      <w:r>
        <w:drawing>
          <wp:anchor distT="0" distB="0" distL="0" distR="0" simplePos="0" relativeHeight="251685888" behindDoc="1" locked="0" layoutInCell="1" allowOverlap="1">
            <wp:simplePos x="0" y="0"/>
            <wp:positionH relativeFrom="page">
              <wp:posOffset>4254500</wp:posOffset>
            </wp:positionH>
            <wp:positionV relativeFrom="paragraph">
              <wp:posOffset>163479</wp:posOffset>
            </wp:positionV>
            <wp:extent cx="1308100" cy="38100"/>
            <wp:effectExtent l="0" t="0" r="0" b="0"/>
            <wp:wrapNone/>
            <wp:docPr id="4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8.png"/>
                    <pic:cNvPicPr/>
                  </pic:nvPicPr>
                  <pic:blipFill>
                    <a:blip xmlns:r="http://schemas.openxmlformats.org/officeDocument/2006/relationships" r:embed="rId84" cstate="print"/>
                    <a:stretch>
                      <a:fillRect/>
                    </a:stretch>
                  </pic:blipFill>
                  <pic:spPr>
                    <a:xfrm>
                      <a:off x="0" y="0"/>
                      <a:ext cx="1308100" cy="38100"/>
                    </a:xfrm>
                    <a:prstGeom prst="rect">
                      <a:avLst/>
                    </a:prstGeom>
                  </pic:spPr>
                </pic:pic>
              </a:graphicData>
            </a:graphic>
          </wp:anchor>
        </w:drawing>
      </w:r>
      <w:r>
        <w:rPr>
          <w:rFonts w:ascii="Times New Roman" w:hAnsi="Times New Roman"/>
          <w:i/>
          <w:spacing w:val="12"/>
          <w:sz w:val="36"/>
        </w:rPr>
        <w:t>g</w:t>
      </w:r>
      <w:r>
        <w:rPr>
          <w:rFonts w:ascii="Arial" w:hAnsi="Arial"/>
          <w:spacing w:val="12"/>
          <w:sz w:val="36"/>
        </w:rPr>
        <w:t>(</w:t>
      </w:r>
      <w:r>
        <w:rPr>
          <w:rFonts w:ascii="Times New Roman" w:hAnsi="Times New Roman"/>
          <w:i/>
          <w:spacing w:val="12"/>
          <w:sz w:val="36"/>
        </w:rPr>
        <w:t>t</w:t>
      </w:r>
      <w:r>
        <w:rPr>
          <w:rFonts w:ascii="Arial" w:hAnsi="Arial"/>
          <w:spacing w:val="12"/>
          <w:sz w:val="36"/>
        </w:rPr>
        <w:t>)</w:t>
      </w:r>
      <w:r>
        <w:rPr>
          <w:rFonts w:ascii="Arial" w:hAnsi="Arial"/>
          <w:spacing w:val="-6"/>
          <w:sz w:val="36"/>
        </w:rPr>
        <w:t xml:space="preserve"> </w:t>
      </w:r>
      <w:r>
        <w:rPr>
          <w:rFonts w:ascii="Symbol" w:hAnsi="Symbol"/>
          <w:sz w:val="36"/>
        </w:rPr>
        <w:sym w:font="Symbol" w:char="F03D"/>
      </w:r>
      <w:r>
        <w:rPr>
          <w:rFonts w:ascii="Times New Roman" w:hAnsi="Times New Roman"/>
          <w:sz w:val="36"/>
        </w:rPr>
        <w:tab/>
      </w:r>
      <w:r>
        <w:rPr>
          <w:rFonts w:ascii="Symbol" w:hAnsi="Symbol"/>
          <w:position w:val="-23"/>
          <w:sz w:val="38"/>
        </w:rPr>
        <w:sym w:font="Symbol" w:char="F070"/>
      </w:r>
      <w:r>
        <w:rPr>
          <w:rFonts w:ascii="Times New Roman" w:hAnsi="Times New Roman"/>
          <w:spacing w:val="89"/>
          <w:position w:val="-23"/>
          <w:sz w:val="38"/>
        </w:rPr>
        <w:t xml:space="preserve"> </w:t>
      </w:r>
      <w:r>
        <w:rPr>
          <w:rFonts w:ascii="Times New Roman" w:hAnsi="Times New Roman"/>
          <w:i/>
          <w:position w:val="2"/>
          <w:sz w:val="21"/>
        </w:rPr>
        <w:t>s</w:t>
        <w:tab/>
      </w:r>
      <w:r>
        <w:rPr>
          <w:rFonts w:ascii="Times New Roman" w:hAnsi="Times New Roman"/>
          <w:i/>
          <w:position w:val="-23"/>
          <w:sz w:val="36"/>
        </w:rPr>
        <w:t>T</w:t>
      </w:r>
    </w:p>
    <w:p>
      <w:pPr>
        <w:pStyle w:val="ListParagraph"/>
        <w:numPr>
          <w:ilvl w:val="0"/>
          <w:numId w:val="3"/>
        </w:numPr>
        <w:tabs>
          <w:tab w:val="left" w:pos="1183"/>
          <w:tab w:val="left" w:pos="1184"/>
          <w:tab w:val="left" w:pos="2138"/>
        </w:tabs>
        <w:spacing w:before="3" w:after="0" w:line="479" w:lineRule="exact"/>
        <w:ind w:left="1183" w:right="0" w:hanging="595"/>
        <w:jc w:val="left"/>
        <w:rPr>
          <w:rFonts w:ascii="Times New Roman" w:hAnsi="Times New Roman"/>
          <w:i/>
          <w:sz w:val="36"/>
        </w:rPr>
      </w:pPr>
      <w:r>
        <w:rPr>
          <w:rFonts w:ascii="Symbol" w:hAnsi="Symbol"/>
          <w:w w:val="100"/>
          <w:sz w:val="38"/>
        </w:rPr>
        <w:br w:type="column"/>
      </w:r>
      <w:r>
        <w:rPr>
          <w:rFonts w:ascii="Symbol" w:hAnsi="Symbol"/>
          <w:sz w:val="38"/>
        </w:rPr>
        <w:sym w:font="Symbol" w:char="F070"/>
      </w:r>
      <w:r>
        <w:rPr>
          <w:rFonts w:ascii="Times New Roman" w:hAnsi="Times New Roman"/>
          <w:spacing w:val="89"/>
          <w:sz w:val="38"/>
        </w:rPr>
        <w:t xml:space="preserve"> </w:t>
      </w:r>
      <w:r>
        <w:rPr>
          <w:rFonts w:ascii="Times New Roman" w:hAnsi="Times New Roman"/>
          <w:i/>
          <w:position w:val="26"/>
          <w:sz w:val="21"/>
        </w:rPr>
        <w:t>s</w:t>
        <w:tab/>
      </w:r>
      <w:r>
        <w:rPr>
          <w:rFonts w:ascii="Times New Roman" w:hAnsi="Times New Roman"/>
          <w:i/>
          <w:spacing w:val="-20"/>
          <w:sz w:val="36"/>
        </w:rPr>
        <w:t>T</w:t>
      </w:r>
    </w:p>
    <w:p>
      <w:pPr>
        <w:pStyle w:val="Heading3"/>
        <w:spacing w:before="2" w:line="480" w:lineRule="exact"/>
        <w:ind w:left="1271" w:firstLine="0"/>
      </w:pPr>
      <w:r>
        <w:rPr>
          <w:b w:val="0"/>
        </w:rPr>
        <w:br w:type="column"/>
      </w:r>
      <w:r>
        <w:t>错误! 未找到引用源。</w:t>
      </w:r>
    </w:p>
    <w:p>
      <w:pPr>
        <w:spacing w:after="0" w:line="480" w:lineRule="exact"/>
        <w:sectPr>
          <w:headerReference w:type="default" r:id="rId85"/>
          <w:footerReference w:type="default" r:id="rId86"/>
          <w:type w:val="continuous"/>
          <w:pgSz w:w="17860" w:h="25260"/>
          <w:pgMar w:top="1360" w:right="0" w:bottom="2060" w:left="0" w:header="708" w:footer="708"/>
          <w:pgNumType w:start="30"/>
          <w:cols w:num="3" w:space="708" w:equalWidth="0">
            <w:col w:w="8188" w:space="40"/>
            <w:col w:w="2340" w:space="39"/>
            <w:col w:w="7253" w:space="0"/>
          </w:cols>
        </w:sectPr>
      </w:pPr>
    </w:p>
    <w:p>
      <w:pPr>
        <w:spacing w:before="0" w:line="374" w:lineRule="exact"/>
        <w:ind w:left="0" w:right="0" w:firstLine="0"/>
        <w:jc w:val="right"/>
        <w:rPr>
          <w:rFonts w:ascii="Arial" w:hAnsi="Arial"/>
          <w:sz w:val="36"/>
        </w:rPr>
      </w:pPr>
      <w:r>
        <w:pict>
          <v:line id="_x0000_s1072" style="mso-position-horizontal-relative:page;position:absolute;z-index:251686912" from="349pt,15pt" to="368pt,15pt" stroked="t" strokecolor="black" strokeweight="2pt">
            <v:stroke dashstyle="longDash"/>
          </v:line>
        </w:pict>
      </w:r>
      <w:r>
        <w:drawing>
          <wp:anchor distT="0" distB="0" distL="0" distR="0" simplePos="0" relativeHeight="251688960" behindDoc="1" locked="0" layoutInCell="1" allowOverlap="1">
            <wp:simplePos x="0" y="0"/>
            <wp:positionH relativeFrom="page">
              <wp:posOffset>5765800</wp:posOffset>
            </wp:positionH>
            <wp:positionV relativeFrom="paragraph">
              <wp:posOffset>-142663</wp:posOffset>
            </wp:positionV>
            <wp:extent cx="1308100" cy="38100"/>
            <wp:effectExtent l="0" t="0" r="0" b="0"/>
            <wp:wrapNone/>
            <wp:docPr id="4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9.png"/>
                    <pic:cNvPicPr/>
                  </pic:nvPicPr>
                  <pic:blipFill>
                    <a:blip xmlns:r="http://schemas.openxmlformats.org/officeDocument/2006/relationships" r:embed="rId87" cstate="print"/>
                    <a:stretch>
                      <a:fillRect/>
                    </a:stretch>
                  </pic:blipFill>
                  <pic:spPr>
                    <a:xfrm>
                      <a:off x="0" y="0"/>
                      <a:ext cx="1308100" cy="38100"/>
                    </a:xfrm>
                    <a:prstGeom prst="rect">
                      <a:avLst/>
                    </a:prstGeom>
                  </pic:spPr>
                </pic:pic>
              </a:graphicData>
            </a:graphic>
          </wp:anchor>
        </w:drawing>
      </w:r>
      <w:r>
        <w:rPr>
          <w:rFonts w:ascii="Arial" w:hAnsi="Arial"/>
          <w:sz w:val="36"/>
        </w:rPr>
        <w:t>(</w:t>
      </w:r>
      <w:r>
        <w:rPr>
          <w:rFonts w:ascii="Times New Roman" w:hAnsi="Times New Roman"/>
          <w:i/>
          <w:sz w:val="36"/>
        </w:rPr>
        <w:t xml:space="preserve">t </w:t>
      </w:r>
      <w:r>
        <w:rPr>
          <w:rFonts w:ascii="Symbol" w:hAnsi="Symbol"/>
          <w:sz w:val="36"/>
        </w:rPr>
        <w:sym w:font="Symbol" w:char="F02B"/>
      </w:r>
      <w:r>
        <w:rPr>
          <w:rFonts w:ascii="Times New Roman" w:hAnsi="Times New Roman"/>
          <w:position w:val="2"/>
          <w:sz w:val="36"/>
          <w:u w:val="thick"/>
        </w:rPr>
        <w:t xml:space="preserve"> </w:t>
      </w:r>
      <w:r>
        <w:rPr>
          <w:rFonts w:ascii="Times New Roman" w:hAnsi="Times New Roman"/>
          <w:i/>
          <w:position w:val="2"/>
          <w:sz w:val="21"/>
          <w:u w:val="thick"/>
        </w:rPr>
        <w:t>s</w:t>
      </w:r>
      <w:r>
        <w:rPr>
          <w:rFonts w:ascii="Times New Roman" w:hAnsi="Times New Roman"/>
          <w:i/>
          <w:position w:val="2"/>
          <w:sz w:val="21"/>
        </w:rPr>
        <w:t xml:space="preserve"> </w:t>
      </w:r>
      <w:r>
        <w:rPr>
          <w:rFonts w:ascii="Arial" w:hAnsi="Arial"/>
          <w:sz w:val="36"/>
        </w:rPr>
        <w:t>)</w:t>
      </w:r>
    </w:p>
    <w:p>
      <w:pPr>
        <w:tabs>
          <w:tab w:val="right" w:pos="8259"/>
        </w:tabs>
        <w:spacing w:before="0" w:line="321" w:lineRule="exact"/>
        <w:ind w:left="6983" w:right="0" w:firstLine="0"/>
        <w:jc w:val="left"/>
        <w:rPr>
          <w:rFonts w:ascii="Arial"/>
          <w:sz w:val="36"/>
        </w:rPr>
      </w:pPr>
      <w:r>
        <w:rPr>
          <w:rFonts w:ascii="Times New Roman"/>
          <w:i/>
          <w:sz w:val="36"/>
        </w:rPr>
        <w:t>T</w:t>
        <w:tab/>
      </w:r>
      <w:r>
        <w:rPr>
          <w:rFonts w:ascii="Arial"/>
          <w:sz w:val="36"/>
        </w:rPr>
        <w:t>2</w:t>
      </w:r>
    </w:p>
    <w:p>
      <w:pPr>
        <w:spacing w:before="0" w:line="214" w:lineRule="exact"/>
        <w:ind w:left="0" w:right="1211" w:firstLine="0"/>
        <w:jc w:val="right"/>
        <w:rPr>
          <w:rFonts w:ascii="Times New Roman"/>
          <w:i/>
          <w:sz w:val="21"/>
        </w:rPr>
      </w:pPr>
      <w:r>
        <w:rPr>
          <w:rFonts w:ascii="Times New Roman"/>
          <w:i/>
          <w:w w:val="100"/>
          <w:sz w:val="21"/>
        </w:rPr>
        <w:t>s</w:t>
      </w:r>
    </w:p>
    <w:p>
      <w:pPr>
        <w:spacing w:before="0" w:line="374" w:lineRule="exact"/>
        <w:ind w:left="1259" w:right="0" w:firstLine="0"/>
        <w:jc w:val="left"/>
        <w:rPr>
          <w:rFonts w:ascii="Arial" w:hAnsi="Arial"/>
          <w:sz w:val="36"/>
        </w:rPr>
      </w:pPr>
      <w:r>
        <w:br w:type="column"/>
      </w:r>
      <w:r>
        <w:rPr>
          <w:rFonts w:ascii="Arial" w:hAnsi="Arial"/>
          <w:sz w:val="36"/>
        </w:rPr>
        <w:t>(</w:t>
      </w:r>
      <w:r>
        <w:rPr>
          <w:rFonts w:ascii="Times New Roman" w:hAnsi="Times New Roman"/>
          <w:i/>
          <w:sz w:val="36"/>
        </w:rPr>
        <w:t xml:space="preserve">t </w:t>
      </w:r>
      <w:r>
        <w:rPr>
          <w:rFonts w:ascii="Symbol" w:hAnsi="Symbol"/>
          <w:sz w:val="36"/>
        </w:rPr>
        <w:sym w:font="Symbol" w:char="F02D"/>
      </w:r>
      <w:r>
        <w:rPr>
          <w:rFonts w:ascii="Times New Roman" w:hAnsi="Times New Roman"/>
          <w:position w:val="2"/>
          <w:sz w:val="36"/>
          <w:u w:val="thick"/>
        </w:rPr>
        <w:t xml:space="preserve"> </w:t>
      </w:r>
      <w:r>
        <w:rPr>
          <w:rFonts w:ascii="Times New Roman" w:hAnsi="Times New Roman"/>
          <w:i/>
          <w:position w:val="2"/>
          <w:sz w:val="21"/>
          <w:u w:val="thick"/>
        </w:rPr>
        <w:t>s</w:t>
      </w:r>
      <w:r>
        <w:rPr>
          <w:rFonts w:ascii="Times New Roman" w:hAnsi="Times New Roman"/>
          <w:i/>
          <w:position w:val="2"/>
          <w:sz w:val="21"/>
        </w:rPr>
        <w:t xml:space="preserve"> </w:t>
      </w:r>
      <w:r>
        <w:rPr>
          <w:rFonts w:ascii="Arial" w:hAnsi="Arial"/>
          <w:sz w:val="36"/>
        </w:rPr>
        <w:t>)</w:t>
      </w:r>
    </w:p>
    <w:p>
      <w:pPr>
        <w:tabs>
          <w:tab w:val="left" w:pos="1938"/>
        </w:tabs>
        <w:spacing w:before="0" w:line="321" w:lineRule="exact"/>
        <w:ind w:left="848" w:right="0" w:firstLine="0"/>
        <w:jc w:val="left"/>
        <w:rPr>
          <w:rFonts w:ascii="Arial"/>
          <w:sz w:val="36"/>
        </w:rPr>
      </w:pPr>
      <w:r>
        <w:pict>
          <v:line id="_x0000_s1073" style="mso-position-horizontal-relative:page;position:absolute;z-index:251687936" from="468pt,-3.7pt" to="488pt,-3.7pt" stroked="t" strokecolor="black" strokeweight="2pt">
            <v:stroke dashstyle="longDash"/>
          </v:line>
        </w:pict>
      </w:r>
      <w:r>
        <w:rPr>
          <w:rFonts w:ascii="Times New Roman"/>
          <w:i/>
          <w:sz w:val="36"/>
        </w:rPr>
        <w:t>T</w:t>
        <w:tab/>
      </w:r>
      <w:r>
        <w:rPr>
          <w:rFonts w:ascii="Arial"/>
          <w:sz w:val="36"/>
        </w:rPr>
        <w:t>2</w:t>
      </w:r>
    </w:p>
    <w:p>
      <w:pPr>
        <w:spacing w:before="0" w:line="214" w:lineRule="exact"/>
        <w:ind w:left="1048" w:right="0" w:firstLine="0"/>
        <w:jc w:val="left"/>
        <w:rPr>
          <w:rFonts w:ascii="Times New Roman"/>
          <w:i/>
          <w:sz w:val="21"/>
        </w:rPr>
      </w:pPr>
      <w:r>
        <w:rPr>
          <w:rFonts w:ascii="Times New Roman"/>
          <w:i/>
          <w:w w:val="100"/>
          <w:sz w:val="21"/>
        </w:rPr>
        <w:t>s</w:t>
      </w:r>
    </w:p>
    <w:p>
      <w:pPr>
        <w:spacing w:after="0" w:line="214" w:lineRule="exact"/>
        <w:jc w:val="left"/>
        <w:rPr>
          <w:rFonts w:ascii="Times New Roman"/>
          <w:sz w:val="21"/>
        </w:rPr>
        <w:sectPr>
          <w:headerReference w:type="default" r:id="rId88"/>
          <w:footerReference w:type="default" r:id="rId89"/>
          <w:type w:val="continuous"/>
          <w:pgSz w:w="17860" w:h="25260"/>
          <w:pgMar w:top="1360" w:right="0" w:bottom="2060" w:left="0" w:header="708" w:footer="708"/>
          <w:pgNumType w:start="31"/>
          <w:cols w:num="2" w:space="708" w:equalWidth="0">
            <w:col w:w="8480" w:space="40"/>
            <w:col w:w="9340" w:space="0"/>
          </w:cols>
        </w:sectPr>
      </w:pPr>
    </w:p>
    <w:p>
      <w:pPr>
        <w:pStyle w:val="BodyText"/>
        <w:spacing w:before="390"/>
        <w:ind w:left="2978"/>
      </w:pPr>
      <w:r>
        <w:t>(3-3)</w:t>
      </w:r>
    </w:p>
    <w:p>
      <w:pPr>
        <w:spacing w:after="0"/>
        <w:sectPr>
          <w:headerReference w:type="default" r:id="rId90"/>
          <w:footerReference w:type="default" r:id="rId91"/>
          <w:type w:val="continuous"/>
          <w:pgSz w:w="17860" w:h="25260"/>
          <w:pgMar w:top="1360" w:right="0" w:bottom="2060" w:left="0" w:header="708" w:footer="708"/>
          <w:pgNumType w:start="32"/>
          <w:cols w:space="708"/>
        </w:sectPr>
      </w:pPr>
    </w:p>
    <w:p>
      <w:pPr>
        <w:pStyle w:val="BodyText"/>
        <w:spacing w:before="422"/>
        <w:ind w:left="2978"/>
      </w:pPr>
      <w:r>
        <w:t>将上式化简可得：</w:t>
      </w:r>
    </w:p>
    <w:p>
      <w:pPr>
        <w:pStyle w:val="BodyText"/>
        <w:rPr>
          <w:sz w:val="44"/>
        </w:rPr>
      </w:pPr>
      <w:r>
        <w:br w:type="column"/>
      </w:r>
    </w:p>
    <w:p>
      <w:pPr>
        <w:pStyle w:val="BodyText"/>
        <w:spacing w:before="11"/>
        <w:rPr>
          <w:sz w:val="56"/>
        </w:rPr>
      </w:pPr>
    </w:p>
    <w:p>
      <w:pPr>
        <w:spacing w:before="0" w:line="236" w:lineRule="exact"/>
        <w:ind w:left="572" w:right="0" w:firstLine="0"/>
        <w:jc w:val="left"/>
        <w:rPr>
          <w:rFonts w:ascii="Symbol" w:hAnsi="Symbol"/>
          <w:sz w:val="35"/>
        </w:rPr>
      </w:pPr>
      <w:r>
        <w:rPr>
          <w:rFonts w:ascii="Times New Roman" w:hAnsi="Times New Roman"/>
          <w:i/>
          <w:sz w:val="35"/>
        </w:rPr>
        <w:t>g</w:t>
      </w:r>
      <w:r>
        <w:rPr>
          <w:rFonts w:ascii="Arial" w:hAnsi="Arial"/>
          <w:sz w:val="35"/>
        </w:rPr>
        <w:t>(</w:t>
      </w:r>
      <w:r>
        <w:rPr>
          <w:rFonts w:ascii="Times New Roman" w:hAnsi="Times New Roman"/>
          <w:i/>
          <w:sz w:val="35"/>
        </w:rPr>
        <w:t>t</w:t>
      </w:r>
      <w:r>
        <w:rPr>
          <w:rFonts w:ascii="Arial" w:hAnsi="Arial"/>
          <w:sz w:val="35"/>
        </w:rPr>
        <w:t xml:space="preserve">) </w:t>
      </w:r>
      <w:r>
        <w:rPr>
          <w:rFonts w:ascii="Symbol" w:hAnsi="Symbol"/>
          <w:sz w:val="35"/>
        </w:rPr>
        <w:sym w:font="Symbol" w:char="F03D"/>
      </w:r>
    </w:p>
    <w:p>
      <w:pPr>
        <w:pStyle w:val="BodyText"/>
        <w:rPr>
          <w:rFonts w:ascii="Symbol" w:hAnsi="Symbol"/>
          <w:sz w:val="68"/>
        </w:rPr>
      </w:pPr>
      <w:r>
        <w:br w:type="column"/>
      </w:r>
    </w:p>
    <w:p>
      <w:pPr>
        <w:pStyle w:val="ListParagraph"/>
        <w:numPr>
          <w:ilvl w:val="0"/>
          <w:numId w:val="2"/>
        </w:numPr>
        <w:tabs>
          <w:tab w:val="left" w:pos="389"/>
        </w:tabs>
        <w:spacing w:before="504" w:after="0" w:line="84" w:lineRule="auto"/>
        <w:ind w:left="389" w:right="0" w:hanging="276"/>
        <w:jc w:val="left"/>
        <w:rPr>
          <w:rFonts w:ascii="Times New Roman" w:hAnsi="Times New Roman"/>
          <w:i/>
          <w:sz w:val="20"/>
        </w:rPr>
      </w:pPr>
      <w:r>
        <w:rPr>
          <w:rFonts w:ascii="Arial" w:hAnsi="Arial"/>
          <w:position w:val="-22"/>
          <w:sz w:val="35"/>
        </w:rPr>
        <w:t>(</w:t>
      </w:r>
      <w:r>
        <w:rPr>
          <w:rFonts w:ascii="Arial" w:hAnsi="Arial"/>
          <w:spacing w:val="-26"/>
          <w:position w:val="-22"/>
          <w:sz w:val="35"/>
        </w:rPr>
        <w:t xml:space="preserve"> </w:t>
      </w:r>
      <w:r>
        <w:rPr>
          <w:rFonts w:ascii="Arial" w:hAnsi="Arial"/>
          <w:spacing w:val="3"/>
          <w:position w:val="1"/>
          <w:sz w:val="35"/>
        </w:rPr>
        <w:t>cos</w:t>
      </w:r>
      <w:r>
        <w:rPr>
          <w:rFonts w:ascii="Symbol" w:hAnsi="Symbol"/>
          <w:spacing w:val="3"/>
          <w:position w:val="3"/>
          <w:sz w:val="37"/>
        </w:rPr>
        <w:sym w:font="Symbol" w:char="F070"/>
      </w:r>
      <w:r>
        <w:rPr>
          <w:rFonts w:ascii="Times New Roman" w:hAnsi="Times New Roman"/>
          <w:i/>
          <w:spacing w:val="3"/>
          <w:position w:val="1"/>
          <w:sz w:val="35"/>
        </w:rPr>
        <w:t>t</w:t>
      </w:r>
      <w:r>
        <w:rPr>
          <w:rFonts w:ascii="Times New Roman" w:hAnsi="Times New Roman"/>
          <w:i/>
          <w:spacing w:val="-30"/>
          <w:position w:val="1"/>
          <w:sz w:val="35"/>
        </w:rPr>
        <w:t xml:space="preserve"> </w:t>
      </w:r>
      <w:r>
        <w:rPr>
          <w:rFonts w:ascii="Arial" w:hAnsi="Arial"/>
          <w:position w:val="1"/>
          <w:sz w:val="35"/>
        </w:rPr>
        <w:t>/</w:t>
      </w:r>
      <w:r>
        <w:rPr>
          <w:rFonts w:ascii="Arial" w:hAnsi="Arial"/>
          <w:spacing w:val="-64"/>
          <w:position w:val="1"/>
          <w:sz w:val="35"/>
        </w:rPr>
        <w:t xml:space="preserve"> </w:t>
      </w:r>
      <w:r>
        <w:rPr>
          <w:rFonts w:ascii="Times New Roman" w:hAnsi="Times New Roman"/>
          <w:i/>
          <w:spacing w:val="-8"/>
          <w:position w:val="1"/>
          <w:sz w:val="35"/>
        </w:rPr>
        <w:t>T</w:t>
      </w:r>
      <w:r>
        <w:rPr>
          <w:rFonts w:ascii="Times New Roman" w:hAnsi="Times New Roman"/>
          <w:i/>
          <w:spacing w:val="-8"/>
          <w:position w:val="-20"/>
          <w:sz w:val="20"/>
        </w:rPr>
        <w:t>s</w:t>
      </w:r>
    </w:p>
    <w:p>
      <w:pPr>
        <w:pStyle w:val="BodyText"/>
        <w:spacing w:line="59" w:lineRule="exact"/>
        <w:ind w:left="48"/>
        <w:rPr>
          <w:rFonts w:ascii="Times New Roman"/>
          <w:sz w:val="5"/>
        </w:rPr>
      </w:pPr>
      <w:r>
        <w:rPr>
          <w:rFonts w:ascii="Times New Roman"/>
          <w:position w:val="0"/>
          <w:sz w:val="5"/>
        </w:rPr>
        <w:drawing>
          <wp:inline distT="0" distB="0" distL="0" distR="0">
            <wp:extent cx="202691" cy="38004"/>
            <wp:effectExtent l="0" t="0" r="0" b="0"/>
            <wp:docPr id="4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0.png"/>
                    <pic:cNvPicPr/>
                  </pic:nvPicPr>
                  <pic:blipFill>
                    <a:blip xmlns:r="http://schemas.openxmlformats.org/officeDocument/2006/relationships" r:embed="rId92" cstate="print"/>
                    <a:stretch>
                      <a:fillRect/>
                    </a:stretch>
                  </pic:blipFill>
                  <pic:spPr>
                    <a:xfrm>
                      <a:off x="0" y="0"/>
                      <a:ext cx="202691" cy="38004"/>
                    </a:xfrm>
                    <a:prstGeom prst="rect">
                      <a:avLst/>
                    </a:prstGeom>
                  </pic:spPr>
                </pic:pic>
              </a:graphicData>
            </a:graphic>
          </wp:inline>
        </w:drawing>
      </w:r>
    </w:p>
    <w:p>
      <w:pPr>
        <w:pStyle w:val="BodyText"/>
        <w:rPr>
          <w:rFonts w:ascii="Times New Roman"/>
          <w:i/>
          <w:sz w:val="40"/>
        </w:rPr>
      </w:pPr>
      <w:r>
        <w:br w:type="column"/>
      </w:r>
    </w:p>
    <w:p>
      <w:pPr>
        <w:pStyle w:val="BodyText"/>
        <w:rPr>
          <w:rFonts w:ascii="Times New Roman"/>
          <w:i/>
          <w:sz w:val="40"/>
        </w:rPr>
      </w:pPr>
    </w:p>
    <w:p>
      <w:pPr>
        <w:pStyle w:val="BodyText"/>
        <w:spacing w:before="10"/>
        <w:rPr>
          <w:rFonts w:ascii="Times New Roman"/>
          <w:i/>
          <w:sz w:val="51"/>
        </w:rPr>
      </w:pPr>
    </w:p>
    <w:p>
      <w:pPr>
        <w:tabs>
          <w:tab w:val="left" w:pos="5130"/>
        </w:tabs>
        <w:spacing w:before="0" w:line="236" w:lineRule="exact"/>
        <w:ind w:left="107" w:right="0" w:firstLine="0"/>
        <w:jc w:val="left"/>
        <w:rPr>
          <w:sz w:val="36"/>
        </w:rPr>
      </w:pPr>
      <w:r>
        <w:rPr>
          <w:rFonts w:ascii="Arial"/>
          <w:position w:val="1"/>
          <w:sz w:val="35"/>
        </w:rPr>
        <w:t>)</w:t>
        <w:tab/>
      </w:r>
      <w:r>
        <w:rPr>
          <w:sz w:val="36"/>
        </w:rPr>
        <w:t>(3-4)</w:t>
      </w:r>
    </w:p>
    <w:p>
      <w:pPr>
        <w:spacing w:after="0" w:line="236" w:lineRule="exact"/>
        <w:jc w:val="left"/>
        <w:rPr>
          <w:sz w:val="36"/>
        </w:rPr>
        <w:sectPr>
          <w:headerReference w:type="default" r:id="rId93"/>
          <w:footerReference w:type="default" r:id="rId94"/>
          <w:type w:val="continuous"/>
          <w:pgSz w:w="17860" w:h="25260"/>
          <w:pgMar w:top="1360" w:right="0" w:bottom="2060" w:left="0" w:header="708" w:footer="708"/>
          <w:pgNumType w:start="33"/>
          <w:cols w:num="4" w:space="708" w:equalWidth="0">
            <w:col w:w="5859" w:space="40"/>
            <w:col w:w="1434" w:space="39"/>
            <w:col w:w="1897" w:space="39"/>
            <w:col w:w="8552" w:space="0"/>
          </w:cols>
        </w:sectPr>
      </w:pPr>
    </w:p>
    <w:p>
      <w:pPr>
        <w:tabs>
          <w:tab w:val="left" w:pos="443"/>
        </w:tabs>
        <w:spacing w:before="0" w:line="395" w:lineRule="exact"/>
        <w:ind w:left="0" w:right="1176" w:firstLine="0"/>
        <w:jc w:val="center"/>
        <w:rPr>
          <w:rFonts w:ascii="Times New Roman" w:hAnsi="Times New Roman"/>
          <w:i/>
          <w:sz w:val="35"/>
        </w:rPr>
      </w:pPr>
      <w:r>
        <w:drawing>
          <wp:anchor distT="0" distB="0" distL="0" distR="0" simplePos="0" relativeHeight="251689984" behindDoc="0" locked="0" layoutInCell="1" allowOverlap="1">
            <wp:simplePos x="0" y="0"/>
            <wp:positionH relativeFrom="page">
              <wp:posOffset>5003800</wp:posOffset>
            </wp:positionH>
            <wp:positionV relativeFrom="paragraph">
              <wp:posOffset>-23517</wp:posOffset>
            </wp:positionV>
            <wp:extent cx="977900" cy="38100"/>
            <wp:effectExtent l="0" t="0" r="0" b="0"/>
            <wp:wrapNone/>
            <wp:docPr id="5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1.png"/>
                    <pic:cNvPicPr/>
                  </pic:nvPicPr>
                  <pic:blipFill>
                    <a:blip xmlns:r="http://schemas.openxmlformats.org/officeDocument/2006/relationships" r:embed="rId95" cstate="print"/>
                    <a:stretch>
                      <a:fillRect/>
                    </a:stretch>
                  </pic:blipFill>
                  <pic:spPr>
                    <a:xfrm>
                      <a:off x="0" y="0"/>
                      <a:ext cx="977900" cy="38100"/>
                    </a:xfrm>
                    <a:prstGeom prst="rect">
                      <a:avLst/>
                    </a:prstGeom>
                  </pic:spPr>
                </pic:pic>
              </a:graphicData>
            </a:graphic>
          </wp:anchor>
        </w:drawing>
      </w:r>
      <w:r>
        <w:rPr>
          <w:rFonts w:ascii="Symbol" w:hAnsi="Symbol"/>
          <w:position w:val="2"/>
          <w:sz w:val="37"/>
        </w:rPr>
        <w:sym w:font="Symbol" w:char="F070"/>
      </w:r>
      <w:r>
        <w:rPr>
          <w:rFonts w:ascii="Times New Roman" w:hAnsi="Times New Roman"/>
          <w:position w:val="2"/>
          <w:sz w:val="37"/>
        </w:rPr>
        <w:tab/>
      </w:r>
      <w:r>
        <w:rPr>
          <w:rFonts w:ascii="Arial" w:hAnsi="Arial"/>
          <w:sz w:val="35"/>
        </w:rPr>
        <w:t>1</w:t>
      </w:r>
      <w:r>
        <w:rPr>
          <w:rFonts w:ascii="Arial" w:hAnsi="Arial"/>
          <w:spacing w:val="-57"/>
          <w:sz w:val="35"/>
        </w:rPr>
        <w:t xml:space="preserve"> </w:t>
      </w:r>
      <w:r>
        <w:rPr>
          <w:rFonts w:ascii="Symbol" w:hAnsi="Symbol"/>
          <w:sz w:val="35"/>
        </w:rPr>
        <w:sym w:font="Symbol" w:char="F02D"/>
      </w:r>
      <w:r>
        <w:rPr>
          <w:rFonts w:ascii="Times New Roman" w:hAnsi="Times New Roman"/>
          <w:spacing w:val="-12"/>
          <w:sz w:val="35"/>
        </w:rPr>
        <w:t xml:space="preserve"> </w:t>
      </w:r>
      <w:r>
        <w:rPr>
          <w:rFonts w:ascii="Arial" w:hAnsi="Arial"/>
          <w:sz w:val="35"/>
        </w:rPr>
        <w:t>4</w:t>
      </w:r>
      <w:r>
        <w:rPr>
          <w:rFonts w:ascii="Times New Roman" w:hAnsi="Times New Roman"/>
          <w:i/>
          <w:sz w:val="35"/>
        </w:rPr>
        <w:t>t</w:t>
      </w:r>
      <w:r>
        <w:rPr>
          <w:rFonts w:ascii="Times New Roman" w:hAnsi="Times New Roman"/>
          <w:i/>
          <w:spacing w:val="-37"/>
          <w:sz w:val="35"/>
        </w:rPr>
        <w:t xml:space="preserve"> </w:t>
      </w:r>
      <w:r>
        <w:rPr>
          <w:rFonts w:ascii="Arial" w:hAnsi="Arial"/>
          <w:position w:val="3"/>
          <w:sz w:val="20"/>
        </w:rPr>
        <w:t>2</w:t>
      </w:r>
      <w:r>
        <w:rPr>
          <w:rFonts w:ascii="Arial" w:hAnsi="Arial"/>
          <w:spacing w:val="47"/>
          <w:position w:val="3"/>
          <w:sz w:val="20"/>
        </w:rPr>
        <w:t xml:space="preserve"> </w:t>
      </w:r>
      <w:r>
        <w:rPr>
          <w:rFonts w:ascii="Arial" w:hAnsi="Arial"/>
          <w:sz w:val="35"/>
        </w:rPr>
        <w:t>/</w:t>
      </w:r>
      <w:r>
        <w:rPr>
          <w:rFonts w:ascii="Arial" w:hAnsi="Arial"/>
          <w:spacing w:val="-56"/>
          <w:sz w:val="35"/>
        </w:rPr>
        <w:t xml:space="preserve"> </w:t>
      </w:r>
      <w:r>
        <w:rPr>
          <w:rFonts w:ascii="Times New Roman" w:hAnsi="Times New Roman"/>
          <w:i/>
          <w:sz w:val="35"/>
        </w:rPr>
        <w:t>T</w:t>
      </w:r>
    </w:p>
    <w:p>
      <w:pPr>
        <w:spacing w:before="0" w:line="206" w:lineRule="exact"/>
        <w:ind w:left="712" w:right="0" w:firstLine="0"/>
        <w:jc w:val="center"/>
        <w:rPr>
          <w:rFonts w:ascii="Times New Roman"/>
          <w:i/>
          <w:sz w:val="20"/>
        </w:rPr>
      </w:pPr>
      <w:r>
        <w:rPr>
          <w:rFonts w:ascii="Times New Roman"/>
          <w:i/>
          <w:w w:val="103"/>
          <w:sz w:val="20"/>
        </w:rPr>
        <w:t>s</w:t>
      </w:r>
    </w:p>
    <w:p>
      <w:pPr>
        <w:pStyle w:val="BodyText"/>
        <w:spacing w:before="8"/>
        <w:rPr>
          <w:rFonts w:ascii="Times New Roman"/>
          <w:i/>
          <w:sz w:val="20"/>
        </w:rPr>
      </w:pPr>
    </w:p>
    <w:p>
      <w:pPr>
        <w:pStyle w:val="BodyText"/>
        <w:spacing w:before="17" w:line="424" w:lineRule="auto"/>
        <w:ind w:left="2978" w:right="2120"/>
      </w:pPr>
      <w:r>
        <w:rPr>
          <w:spacing w:val="-4"/>
        </w:rPr>
        <w:t xml:space="preserve">在 </w:t>
      </w:r>
      <w:r>
        <w:t>matlab</w:t>
      </w:r>
      <w:r>
        <w:rPr>
          <w:spacing w:val="-3"/>
        </w:rPr>
        <w:t xml:space="preserve"> 命令窗口输入 </w:t>
      </w:r>
      <w:r>
        <w:rPr>
          <w:spacing w:val="-7"/>
        </w:rPr>
        <w:t>Bufen（1,1,0,0,0）</w:t>
      </w:r>
      <w:r>
        <w:t>就可以得出第一类部分响应的波形和频谱特性如下:</w:t>
      </w:r>
    </w:p>
    <w:p>
      <w:pPr>
        <w:spacing w:after="0" w:line="424" w:lineRule="auto"/>
        <w:sectPr>
          <w:headerReference w:type="default" r:id="rId96"/>
          <w:footerReference w:type="default" r:id="rId97"/>
          <w:type w:val="continuous"/>
          <w:pgSz w:w="17860" w:h="25260"/>
          <w:pgMar w:top="1360" w:right="0" w:bottom="2060" w:left="0" w:header="708" w:footer="708"/>
          <w:pgNumType w:start="34"/>
          <w:cols w:space="708"/>
        </w:sectPr>
      </w:pPr>
    </w:p>
    <w:p>
      <w:pPr>
        <w:pStyle w:val="BodyText"/>
        <w:rPr>
          <w:sz w:val="20"/>
        </w:rPr>
      </w:pPr>
    </w:p>
    <w:p>
      <w:pPr>
        <w:pStyle w:val="BodyText"/>
        <w:spacing w:before="4"/>
        <w:rPr>
          <w:sz w:val="29"/>
        </w:rPr>
      </w:pPr>
    </w:p>
    <w:p>
      <w:pPr>
        <w:spacing w:after="0"/>
        <w:rPr>
          <w:sz w:val="29"/>
        </w:rPr>
        <w:sectPr>
          <w:headerReference w:type="default" r:id="rId98"/>
          <w:footerReference w:type="default" r:id="rId99"/>
          <w:pgSz w:w="17860" w:h="25260"/>
          <w:pgMar w:top="1460" w:right="0" w:bottom="1840" w:left="0" w:header="1142" w:footer="1625"/>
          <w:pgNumType w:start="35"/>
          <w:cols w:space="708"/>
        </w:sectPr>
      </w:pPr>
    </w:p>
    <w:p>
      <w:pPr>
        <w:pStyle w:val="BodyText"/>
        <w:rPr>
          <w:sz w:val="46"/>
        </w:rPr>
      </w:pPr>
    </w:p>
    <w:p>
      <w:pPr>
        <w:pStyle w:val="BodyText"/>
        <w:spacing w:before="14"/>
        <w:rPr>
          <w:sz w:val="45"/>
        </w:rPr>
      </w:pPr>
    </w:p>
    <w:p>
      <w:pPr>
        <w:spacing w:before="0"/>
        <w:ind w:left="0" w:right="0" w:firstLine="0"/>
        <w:jc w:val="right"/>
        <w:rPr>
          <w:rFonts w:ascii="Arial"/>
          <w:sz w:val="28"/>
        </w:rPr>
      </w:pPr>
      <w:r>
        <w:rPr>
          <w:rFonts w:ascii="Arial"/>
          <w:spacing w:val="-67"/>
          <w:sz w:val="28"/>
        </w:rPr>
        <w:t>)</w:t>
      </w:r>
      <w:r>
        <w:rPr>
          <w:rFonts w:ascii="Arial"/>
          <w:spacing w:val="-67"/>
          <w:position w:val="-6"/>
          <w:sz w:val="28"/>
        </w:rPr>
        <w:t>t</w:t>
      </w:r>
      <w:r>
        <w:rPr>
          <w:rFonts w:ascii="Arial"/>
          <w:spacing w:val="-67"/>
          <w:position w:val="-11"/>
          <w:sz w:val="28"/>
        </w:rPr>
        <w:t>(</w:t>
      </w:r>
      <w:r>
        <w:rPr>
          <w:rFonts w:ascii="Arial"/>
          <w:spacing w:val="-67"/>
          <w:position w:val="-18"/>
          <w:sz w:val="28"/>
        </w:rPr>
        <w:t>g</w:t>
      </w:r>
    </w:p>
    <w:p>
      <w:pPr>
        <w:pStyle w:val="BodyText"/>
        <w:rPr>
          <w:rFonts w:ascii="Arial"/>
          <w:sz w:val="20"/>
        </w:rPr>
      </w:pPr>
      <w:r>
        <w:br w:type="column"/>
      </w:r>
    </w:p>
    <w:p>
      <w:pPr>
        <w:spacing w:before="172"/>
        <w:ind w:left="0" w:right="0" w:firstLine="0"/>
        <w:jc w:val="right"/>
        <w:rPr>
          <w:rFonts w:ascii="Arial"/>
          <w:sz w:val="20"/>
        </w:rPr>
      </w:pPr>
      <w:r>
        <w:rPr>
          <w:rFonts w:ascii="Arial"/>
          <w:w w:val="101"/>
          <w:sz w:val="20"/>
        </w:rPr>
        <w:t>1</w:t>
      </w:r>
    </w:p>
    <w:p>
      <w:pPr>
        <w:pStyle w:val="BodyText"/>
        <w:rPr>
          <w:rFonts w:ascii="Arial"/>
          <w:sz w:val="20"/>
        </w:rPr>
      </w:pPr>
    </w:p>
    <w:p>
      <w:pPr>
        <w:pStyle w:val="BodyText"/>
        <w:spacing w:before="8"/>
        <w:rPr>
          <w:rFonts w:ascii="Arial"/>
          <w:sz w:val="23"/>
        </w:rPr>
      </w:pPr>
    </w:p>
    <w:p>
      <w:pPr>
        <w:spacing w:before="0"/>
        <w:ind w:left="0" w:right="65" w:firstLine="0"/>
        <w:jc w:val="right"/>
        <w:rPr>
          <w:rFonts w:ascii="Arial"/>
          <w:sz w:val="20"/>
        </w:rPr>
      </w:pPr>
      <w:r>
        <w:rPr>
          <w:rFonts w:ascii="Arial"/>
          <w:sz w:val="20"/>
        </w:rPr>
        <w:t>0.5</w:t>
      </w:r>
    </w:p>
    <w:p>
      <w:pPr>
        <w:pStyle w:val="BodyText"/>
        <w:rPr>
          <w:rFonts w:ascii="Arial"/>
          <w:sz w:val="20"/>
        </w:rPr>
      </w:pPr>
    </w:p>
    <w:p>
      <w:pPr>
        <w:pStyle w:val="BodyText"/>
        <w:spacing w:before="8"/>
        <w:rPr>
          <w:rFonts w:ascii="Arial"/>
          <w:sz w:val="23"/>
        </w:rPr>
      </w:pPr>
    </w:p>
    <w:p>
      <w:pPr>
        <w:spacing w:before="0"/>
        <w:ind w:left="0" w:right="0" w:firstLine="0"/>
        <w:jc w:val="right"/>
        <w:rPr>
          <w:rFonts w:ascii="Arial"/>
          <w:sz w:val="20"/>
        </w:rPr>
      </w:pPr>
      <w:r>
        <w:rPr>
          <w:rFonts w:ascii="Arial"/>
          <w:w w:val="101"/>
          <w:sz w:val="20"/>
        </w:rPr>
        <w:t>0</w:t>
      </w:r>
    </w:p>
    <w:p>
      <w:pPr>
        <w:spacing w:before="51"/>
        <w:ind w:left="3693" w:right="0" w:firstLine="0"/>
        <w:jc w:val="left"/>
        <w:rPr>
          <w:rFonts w:ascii="微软雅黑" w:eastAsia="微软雅黑" w:hint="eastAsia"/>
          <w:sz w:val="20"/>
        </w:rPr>
      </w:pPr>
      <w:r>
        <w:br w:type="column"/>
      </w:r>
      <w:r>
        <w:rPr>
          <w:rFonts w:ascii="微软雅黑" w:eastAsia="微软雅黑" w:hint="eastAsia"/>
          <w:sz w:val="20"/>
        </w:rPr>
        <w:t>时 域 响 应 波 形</w:t>
      </w:r>
    </w:p>
    <w:p>
      <w:pPr>
        <w:spacing w:after="0"/>
        <w:jc w:val="left"/>
        <w:rPr>
          <w:rFonts w:ascii="微软雅黑" w:eastAsia="微软雅黑" w:hint="eastAsia"/>
          <w:sz w:val="20"/>
        </w:rPr>
        <w:sectPr>
          <w:headerReference w:type="default" r:id="rId100"/>
          <w:footerReference w:type="default" r:id="rId101"/>
          <w:type w:val="continuous"/>
          <w:pgSz w:w="17860" w:h="25260"/>
          <w:pgMar w:top="1360" w:right="0" w:bottom="2060" w:left="0" w:header="708" w:footer="708"/>
          <w:pgNumType w:start="36"/>
          <w:cols w:num="3" w:space="708" w:equalWidth="0">
            <w:col w:w="3669" w:space="40"/>
            <w:col w:w="717" w:space="39"/>
            <w:col w:w="13395" w:space="0"/>
          </w:cols>
        </w:sectPr>
      </w:pPr>
    </w:p>
    <w:p>
      <w:pPr>
        <w:pStyle w:val="BodyText"/>
        <w:spacing w:before="10"/>
        <w:rPr>
          <w:rFonts w:ascii="微软雅黑"/>
          <w:sz w:val="23"/>
        </w:rPr>
      </w:pPr>
    </w:p>
    <w:p>
      <w:pPr>
        <w:spacing w:after="0"/>
        <w:rPr>
          <w:rFonts w:ascii="微软雅黑"/>
          <w:sz w:val="23"/>
        </w:rPr>
        <w:sectPr>
          <w:headerReference w:type="default" r:id="rId102"/>
          <w:footerReference w:type="default" r:id="rId103"/>
          <w:type w:val="continuous"/>
          <w:pgSz w:w="17860" w:h="25260"/>
          <w:pgMar w:top="1360" w:right="0" w:bottom="2060" w:left="0" w:header="708" w:footer="708"/>
          <w:pgNumType w:start="37"/>
          <w:cols w:space="708"/>
        </w:sectPr>
      </w:pPr>
    </w:p>
    <w:p>
      <w:pPr>
        <w:spacing w:before="69"/>
        <w:ind w:left="0" w:right="0" w:firstLine="0"/>
        <w:jc w:val="right"/>
        <w:rPr>
          <w:rFonts w:ascii="Arial"/>
          <w:sz w:val="20"/>
        </w:rPr>
      </w:pPr>
      <w:r>
        <w:rPr>
          <w:rFonts w:ascii="Arial"/>
          <w:sz w:val="20"/>
        </w:rPr>
        <w:t>-0.5</w:t>
      </w:r>
    </w:p>
    <w:p>
      <w:pPr>
        <w:pStyle w:val="BodyText"/>
        <w:spacing w:before="10"/>
        <w:rPr>
          <w:rFonts w:ascii="Arial"/>
          <w:sz w:val="20"/>
        </w:rPr>
      </w:pPr>
      <w:r>
        <w:br w:type="column"/>
      </w:r>
    </w:p>
    <w:p>
      <w:pPr>
        <w:tabs>
          <w:tab w:val="left" w:pos="923"/>
          <w:tab w:val="left" w:pos="1847"/>
          <w:tab w:val="left" w:pos="2793"/>
          <w:tab w:val="left" w:pos="3717"/>
          <w:tab w:val="left" w:pos="4749"/>
        </w:tabs>
        <w:spacing w:before="0"/>
        <w:ind w:left="0" w:right="474" w:firstLine="0"/>
        <w:jc w:val="right"/>
        <w:rPr>
          <w:rFonts w:ascii="Arial"/>
          <w:sz w:val="20"/>
        </w:rPr>
      </w:pPr>
      <w:r>
        <w:drawing>
          <wp:anchor distT="0" distB="0" distL="0" distR="0" simplePos="0" relativeHeight="251692032" behindDoc="1" locked="0" layoutInCell="1" allowOverlap="1">
            <wp:simplePos x="0" y="0"/>
            <wp:positionH relativeFrom="page">
              <wp:posOffset>2881629</wp:posOffset>
            </wp:positionH>
            <wp:positionV relativeFrom="paragraph">
              <wp:posOffset>-1529462</wp:posOffset>
            </wp:positionV>
            <wp:extent cx="5970397" cy="1422781"/>
            <wp:effectExtent l="0" t="0" r="0" b="0"/>
            <wp:wrapNone/>
            <wp:docPr id="5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2.png"/>
                    <pic:cNvPicPr/>
                  </pic:nvPicPr>
                  <pic:blipFill>
                    <a:blip xmlns:r="http://schemas.openxmlformats.org/officeDocument/2006/relationships" r:embed="rId104" cstate="print"/>
                    <a:stretch>
                      <a:fillRect/>
                    </a:stretch>
                  </pic:blipFill>
                  <pic:spPr>
                    <a:xfrm>
                      <a:off x="0" y="0"/>
                      <a:ext cx="5970397" cy="1422781"/>
                    </a:xfrm>
                    <a:prstGeom prst="rect">
                      <a:avLst/>
                    </a:prstGeom>
                  </pic:spPr>
                </pic:pic>
              </a:graphicData>
            </a:graphic>
          </wp:anchor>
        </w:drawing>
      </w:r>
      <w:r>
        <w:rPr>
          <w:rFonts w:ascii="Arial"/>
          <w:sz w:val="20"/>
        </w:rPr>
        <w:t>-5</w:t>
        <w:tab/>
        <w:t>-4</w:t>
        <w:tab/>
        <w:t>-3</w:t>
        <w:tab/>
        <w:t>-2</w:t>
        <w:tab/>
        <w:t>-1</w:t>
        <w:tab/>
        <w:t>0</w:t>
      </w:r>
    </w:p>
    <w:p>
      <w:pPr>
        <w:spacing w:before="36" w:line="197" w:lineRule="exact"/>
        <w:ind w:left="0" w:right="530" w:firstLine="0"/>
        <w:jc w:val="right"/>
        <w:rPr>
          <w:rFonts w:ascii="Arial"/>
          <w:sz w:val="20"/>
        </w:rPr>
      </w:pPr>
      <w:r>
        <w:rPr>
          <w:rFonts w:ascii="Arial"/>
          <w:w w:val="101"/>
          <w:sz w:val="20"/>
        </w:rPr>
        <w:t>t</w:t>
      </w:r>
    </w:p>
    <w:p>
      <w:pPr>
        <w:spacing w:before="0" w:line="335" w:lineRule="exact"/>
        <w:ind w:left="0" w:right="0" w:firstLine="0"/>
        <w:jc w:val="right"/>
        <w:rPr>
          <w:rFonts w:ascii="微软雅黑" w:eastAsia="微软雅黑" w:hint="eastAsia"/>
          <w:sz w:val="20"/>
        </w:rPr>
      </w:pPr>
      <w:r>
        <w:drawing>
          <wp:anchor distT="0" distB="0" distL="0" distR="0" simplePos="0" relativeHeight="251691008" behindDoc="1" locked="0" layoutInCell="1" allowOverlap="1">
            <wp:simplePos x="0" y="0"/>
            <wp:positionH relativeFrom="page">
              <wp:posOffset>2881629</wp:posOffset>
            </wp:positionH>
            <wp:positionV relativeFrom="paragraph">
              <wp:posOffset>179254</wp:posOffset>
            </wp:positionV>
            <wp:extent cx="5970397" cy="1422780"/>
            <wp:effectExtent l="0" t="0" r="0" b="0"/>
            <wp:wrapNone/>
            <wp:docPr id="5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3.png"/>
                    <pic:cNvPicPr/>
                  </pic:nvPicPr>
                  <pic:blipFill>
                    <a:blip xmlns:r="http://schemas.openxmlformats.org/officeDocument/2006/relationships" r:embed="rId105" cstate="print"/>
                    <a:stretch>
                      <a:fillRect/>
                    </a:stretch>
                  </pic:blipFill>
                  <pic:spPr>
                    <a:xfrm>
                      <a:off x="0" y="0"/>
                      <a:ext cx="5970397" cy="1422780"/>
                    </a:xfrm>
                    <a:prstGeom prst="rect">
                      <a:avLst/>
                    </a:prstGeom>
                  </pic:spPr>
                </pic:pic>
              </a:graphicData>
            </a:graphic>
          </wp:anchor>
        </w:drawing>
      </w:r>
      <w:r>
        <w:rPr>
          <w:rFonts w:ascii="微软雅黑" w:eastAsia="微软雅黑" w:hint="eastAsia"/>
          <w:sz w:val="20"/>
        </w:rPr>
        <w:t>频 域 特 性</w:t>
      </w:r>
    </w:p>
    <w:p>
      <w:pPr>
        <w:pStyle w:val="BodyText"/>
        <w:spacing w:before="1"/>
        <w:rPr>
          <w:rFonts w:ascii="微软雅黑"/>
          <w:sz w:val="13"/>
        </w:rPr>
      </w:pPr>
      <w:r>
        <w:br w:type="column"/>
      </w:r>
    </w:p>
    <w:p>
      <w:pPr>
        <w:tabs>
          <w:tab w:val="left" w:pos="1218"/>
          <w:tab w:val="left" w:pos="2163"/>
          <w:tab w:val="left" w:pos="3088"/>
          <w:tab w:val="left" w:pos="4033"/>
        </w:tabs>
        <w:spacing w:before="0"/>
        <w:ind w:left="294" w:right="0" w:firstLine="0"/>
        <w:jc w:val="left"/>
        <w:rPr>
          <w:rFonts w:ascii="Arial"/>
          <w:sz w:val="20"/>
        </w:rPr>
      </w:pPr>
      <w:r>
        <w:rPr>
          <w:rFonts w:ascii="Arial"/>
          <w:sz w:val="20"/>
        </w:rPr>
        <w:t>1</w:t>
        <w:tab/>
        <w:t>2</w:t>
        <w:tab/>
        <w:t>3</w:t>
        <w:tab/>
        <w:t>4</w:t>
        <w:tab/>
        <w:t>5</w:t>
      </w:r>
    </w:p>
    <w:p>
      <w:pPr>
        <w:spacing w:after="0"/>
        <w:jc w:val="left"/>
        <w:rPr>
          <w:rFonts w:ascii="Arial"/>
          <w:sz w:val="20"/>
        </w:rPr>
        <w:sectPr>
          <w:headerReference w:type="default" r:id="rId106"/>
          <w:footerReference w:type="default" r:id="rId107"/>
          <w:type w:val="continuous"/>
          <w:pgSz w:w="17860" w:h="25260"/>
          <w:pgMar w:top="1360" w:right="0" w:bottom="2060" w:left="0" w:header="708" w:footer="708"/>
          <w:pgNumType w:start="38"/>
          <w:cols w:num="3" w:space="708" w:equalWidth="0">
            <w:col w:w="4339" w:space="40"/>
            <w:col w:w="5358" w:space="39"/>
            <w:col w:w="8084" w:space="0"/>
          </w:cols>
        </w:sectPr>
      </w:pPr>
    </w:p>
    <w:p>
      <w:pPr>
        <w:spacing w:before="0" w:line="212" w:lineRule="exact"/>
        <w:ind w:left="4311" w:right="0" w:firstLine="0"/>
        <w:jc w:val="left"/>
        <w:rPr>
          <w:rFonts w:ascii="Arial"/>
          <w:sz w:val="20"/>
        </w:rPr>
      </w:pPr>
      <w:r>
        <w:rPr>
          <w:rFonts w:ascii="Arial"/>
          <w:w w:val="101"/>
          <w:sz w:val="20"/>
        </w:rPr>
        <w:t>5</w:t>
      </w:r>
    </w:p>
    <w:p>
      <w:pPr>
        <w:pStyle w:val="BodyText"/>
        <w:spacing w:before="11"/>
        <w:rPr>
          <w:rFonts w:ascii="Arial"/>
          <w:sz w:val="11"/>
        </w:rPr>
      </w:pPr>
    </w:p>
    <w:p>
      <w:pPr>
        <w:spacing w:after="0"/>
        <w:rPr>
          <w:rFonts w:ascii="Arial"/>
          <w:sz w:val="11"/>
        </w:rPr>
        <w:sectPr>
          <w:headerReference w:type="default" r:id="rId108"/>
          <w:footerReference w:type="default" r:id="rId109"/>
          <w:type w:val="continuous"/>
          <w:pgSz w:w="17860" w:h="25260"/>
          <w:pgMar w:top="1360" w:right="0" w:bottom="2060" w:left="0" w:header="708" w:footer="708"/>
          <w:pgNumType w:start="39"/>
          <w:cols w:space="708"/>
        </w:sectPr>
      </w:pPr>
    </w:p>
    <w:p>
      <w:pPr>
        <w:pStyle w:val="BodyText"/>
        <w:spacing w:before="9"/>
        <w:rPr>
          <w:rFonts w:ascii="Arial"/>
          <w:sz w:val="50"/>
        </w:rPr>
      </w:pPr>
    </w:p>
    <w:p>
      <w:pPr>
        <w:spacing w:before="0"/>
        <w:ind w:left="0" w:right="0" w:firstLine="0"/>
        <w:jc w:val="right"/>
        <w:rPr>
          <w:rFonts w:ascii="Arial"/>
          <w:sz w:val="28"/>
        </w:rPr>
      </w:pPr>
      <w:r>
        <w:rPr>
          <w:rFonts w:ascii="Arial"/>
          <w:spacing w:val="-67"/>
          <w:sz w:val="28"/>
        </w:rPr>
        <w:t>)</w:t>
      </w:r>
      <w:r>
        <w:rPr>
          <w:rFonts w:ascii="Arial"/>
          <w:spacing w:val="-67"/>
          <w:position w:val="-6"/>
          <w:sz w:val="28"/>
        </w:rPr>
        <w:t>f</w:t>
      </w:r>
      <w:r>
        <w:rPr>
          <w:rFonts w:ascii="Arial"/>
          <w:spacing w:val="-67"/>
          <w:position w:val="-11"/>
          <w:sz w:val="28"/>
        </w:rPr>
        <w:t>(</w:t>
      </w:r>
      <w:r>
        <w:rPr>
          <w:rFonts w:ascii="Arial"/>
          <w:spacing w:val="-67"/>
          <w:position w:val="-18"/>
          <w:sz w:val="28"/>
        </w:rPr>
        <w:t>G</w:t>
      </w:r>
    </w:p>
    <w:p>
      <w:pPr>
        <w:spacing w:before="69"/>
        <w:ind w:left="219" w:right="0" w:firstLine="0"/>
        <w:jc w:val="left"/>
        <w:rPr>
          <w:rFonts w:ascii="Arial"/>
          <w:sz w:val="20"/>
        </w:rPr>
      </w:pPr>
      <w:r>
        <w:br w:type="column"/>
      </w:r>
      <w:r>
        <w:rPr>
          <w:rFonts w:ascii="Arial"/>
          <w:sz w:val="20"/>
        </w:rPr>
        <w:t>4</w:t>
      </w:r>
    </w:p>
    <w:p>
      <w:pPr>
        <w:pStyle w:val="BodyText"/>
        <w:spacing w:before="10"/>
        <w:rPr>
          <w:rFonts w:ascii="Arial"/>
          <w:sz w:val="17"/>
        </w:rPr>
      </w:pPr>
    </w:p>
    <w:p>
      <w:pPr>
        <w:spacing w:before="1"/>
        <w:ind w:left="219" w:right="0" w:firstLine="0"/>
        <w:jc w:val="left"/>
        <w:rPr>
          <w:rFonts w:ascii="Arial"/>
          <w:sz w:val="20"/>
        </w:rPr>
      </w:pPr>
      <w:r>
        <w:rPr>
          <w:rFonts w:ascii="Arial"/>
          <w:w w:val="101"/>
          <w:sz w:val="20"/>
        </w:rPr>
        <w:t>3</w:t>
      </w:r>
    </w:p>
    <w:p>
      <w:pPr>
        <w:pStyle w:val="BodyText"/>
        <w:spacing w:before="11"/>
        <w:rPr>
          <w:rFonts w:ascii="Arial"/>
          <w:sz w:val="17"/>
        </w:rPr>
      </w:pPr>
    </w:p>
    <w:p>
      <w:pPr>
        <w:spacing w:before="0"/>
        <w:ind w:left="219" w:right="0" w:firstLine="0"/>
        <w:jc w:val="left"/>
        <w:rPr>
          <w:rFonts w:ascii="Arial"/>
          <w:sz w:val="20"/>
        </w:rPr>
      </w:pPr>
      <w:r>
        <w:rPr>
          <w:rFonts w:ascii="Arial"/>
          <w:w w:val="101"/>
          <w:sz w:val="20"/>
        </w:rPr>
        <w:t>2</w:t>
      </w:r>
    </w:p>
    <w:p>
      <w:pPr>
        <w:pStyle w:val="BodyText"/>
        <w:spacing w:before="11"/>
        <w:rPr>
          <w:rFonts w:ascii="Arial"/>
          <w:sz w:val="17"/>
        </w:rPr>
      </w:pPr>
    </w:p>
    <w:p>
      <w:pPr>
        <w:spacing w:before="0"/>
        <w:ind w:left="219" w:right="0" w:firstLine="0"/>
        <w:jc w:val="left"/>
        <w:rPr>
          <w:rFonts w:ascii="Arial"/>
          <w:sz w:val="20"/>
        </w:rPr>
      </w:pPr>
      <w:r>
        <w:rPr>
          <w:rFonts w:ascii="Arial"/>
          <w:w w:val="101"/>
          <w:sz w:val="20"/>
        </w:rPr>
        <w:t>1</w:t>
      </w:r>
    </w:p>
    <w:p>
      <w:pPr>
        <w:pStyle w:val="BodyText"/>
        <w:spacing w:before="11"/>
        <w:rPr>
          <w:rFonts w:ascii="Arial"/>
          <w:sz w:val="17"/>
        </w:rPr>
      </w:pPr>
    </w:p>
    <w:p>
      <w:pPr>
        <w:spacing w:before="0" w:line="201" w:lineRule="exact"/>
        <w:ind w:left="219" w:right="0" w:firstLine="0"/>
        <w:jc w:val="left"/>
        <w:rPr>
          <w:rFonts w:ascii="Arial"/>
          <w:sz w:val="20"/>
        </w:rPr>
      </w:pPr>
      <w:r>
        <w:rPr>
          <w:rFonts w:ascii="Arial"/>
          <w:w w:val="101"/>
          <w:sz w:val="20"/>
        </w:rPr>
        <w:t>0</w:t>
      </w:r>
    </w:p>
    <w:p>
      <w:pPr>
        <w:tabs>
          <w:tab w:val="left" w:pos="1465"/>
          <w:tab w:val="left" w:pos="2625"/>
          <w:tab w:val="left" w:pos="3786"/>
          <w:tab w:val="left" w:pos="5053"/>
        </w:tabs>
        <w:spacing w:before="0" w:line="201" w:lineRule="exact"/>
        <w:ind w:left="304" w:right="0" w:firstLine="0"/>
        <w:jc w:val="left"/>
        <w:rPr>
          <w:rFonts w:ascii="Arial"/>
          <w:sz w:val="20"/>
        </w:rPr>
      </w:pPr>
      <w:r>
        <w:rPr>
          <w:rFonts w:ascii="Arial"/>
          <w:sz w:val="20"/>
        </w:rPr>
        <w:t>-4</w:t>
        <w:tab/>
        <w:t>-3</w:t>
        <w:tab/>
        <w:t>-2</w:t>
        <w:tab/>
        <w:t>-1</w:t>
        <w:tab/>
      </w:r>
      <w:r>
        <w:rPr>
          <w:rFonts w:ascii="Arial"/>
          <w:spacing w:val="-19"/>
          <w:sz w:val="20"/>
        </w:rPr>
        <w:t>0</w:t>
      </w:r>
    </w:p>
    <w:p>
      <w:pPr>
        <w:spacing w:before="35"/>
        <w:ind w:left="5054" w:right="0" w:firstLine="0"/>
        <w:jc w:val="left"/>
        <w:rPr>
          <w:rFonts w:ascii="Arial"/>
          <w:sz w:val="20"/>
        </w:rPr>
      </w:pPr>
      <w:r>
        <w:rPr>
          <w:rFonts w:ascii="Arial"/>
          <w:w w:val="101"/>
          <w:sz w:val="20"/>
        </w:rPr>
        <w:t>f</w:t>
      </w:r>
    </w:p>
    <w:p>
      <w:pPr>
        <w:pStyle w:val="BodyText"/>
        <w:rPr>
          <w:rFonts w:ascii="Arial"/>
          <w:sz w:val="20"/>
        </w:rPr>
      </w:pPr>
      <w:r>
        <w:br w:type="column"/>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tabs>
          <w:tab w:val="left" w:pos="2168"/>
          <w:tab w:val="left" w:pos="3328"/>
          <w:tab w:val="left" w:pos="4510"/>
        </w:tabs>
        <w:spacing w:before="146"/>
        <w:ind w:left="1007" w:right="0" w:firstLine="0"/>
        <w:jc w:val="left"/>
        <w:rPr>
          <w:rFonts w:ascii="Arial"/>
          <w:sz w:val="20"/>
        </w:rPr>
      </w:pPr>
      <w:r>
        <w:rPr>
          <w:rFonts w:ascii="Arial"/>
          <w:sz w:val="20"/>
        </w:rPr>
        <w:t>1</w:t>
        <w:tab/>
        <w:t>2</w:t>
        <w:tab/>
        <w:t>3</w:t>
        <w:tab/>
        <w:t>4</w:t>
      </w:r>
    </w:p>
    <w:p>
      <w:pPr>
        <w:spacing w:after="0"/>
        <w:jc w:val="left"/>
        <w:rPr>
          <w:rFonts w:ascii="Arial"/>
          <w:sz w:val="20"/>
        </w:rPr>
        <w:sectPr>
          <w:headerReference w:type="default" r:id="rId110"/>
          <w:footerReference w:type="default" r:id="rId111"/>
          <w:type w:val="continuous"/>
          <w:pgSz w:w="17860" w:h="25260"/>
          <w:pgMar w:top="1360" w:right="0" w:bottom="2060" w:left="0" w:header="708" w:footer="708"/>
          <w:pgNumType w:start="40"/>
          <w:cols w:num="3" w:space="708" w:equalWidth="0">
            <w:col w:w="4053" w:space="40"/>
            <w:col w:w="5167" w:space="39"/>
            <w:col w:w="8561" w:space="0"/>
          </w:cols>
        </w:sectPr>
      </w:pPr>
    </w:p>
    <w:p>
      <w:pPr>
        <w:pStyle w:val="BodyText"/>
        <w:rPr>
          <w:rFonts w:ascii="Arial"/>
          <w:sz w:val="20"/>
        </w:rPr>
      </w:pPr>
    </w:p>
    <w:p>
      <w:pPr>
        <w:pStyle w:val="BodyText"/>
        <w:spacing w:before="5"/>
        <w:rPr>
          <w:rFonts w:ascii="Arial"/>
          <w:sz w:val="27"/>
        </w:rPr>
      </w:pPr>
    </w:p>
    <w:p>
      <w:pPr>
        <w:tabs>
          <w:tab w:val="left" w:pos="7590"/>
        </w:tabs>
        <w:spacing w:before="34"/>
        <w:ind w:left="6711" w:right="0" w:firstLine="0"/>
        <w:jc w:val="left"/>
        <w:rPr>
          <w:sz w:val="31"/>
        </w:rPr>
      </w:pPr>
      <w:r>
        <w:rPr>
          <w:sz w:val="31"/>
        </w:rPr>
        <w:t>图</w:t>
      </w:r>
      <w:r>
        <w:rPr>
          <w:spacing w:val="-4"/>
          <w:sz w:val="31"/>
        </w:rPr>
        <w:t xml:space="preserve"> </w:t>
      </w:r>
      <w:r>
        <w:rPr>
          <w:sz w:val="31"/>
        </w:rPr>
        <w:t>3</w:t>
        <w:tab/>
        <w:t>第Ⅰ类部分响应波形和频谱特性</w:t>
      </w:r>
    </w:p>
    <w:p>
      <w:pPr>
        <w:pStyle w:val="BodyText"/>
        <w:spacing w:before="3"/>
        <w:rPr>
          <w:sz w:val="28"/>
        </w:rPr>
      </w:pPr>
    </w:p>
    <w:p>
      <w:pPr>
        <w:pStyle w:val="BodyText"/>
        <w:spacing w:line="427" w:lineRule="auto"/>
        <w:ind w:left="2978" w:right="2122" w:firstLine="1079"/>
        <w:jc w:val="both"/>
      </w:pPr>
      <w:r>
        <w:rPr>
          <w:spacing w:val="-1"/>
        </w:rPr>
        <w:t>由式</w:t>
      </w:r>
      <w:r>
        <w:t>（3-4）</w:t>
      </w:r>
      <w:r>
        <w:rPr>
          <w:spacing w:val="-2"/>
        </w:rPr>
        <w:t>可见，</w:t>
      </w:r>
      <w:r>
        <w:rPr>
          <w:spacing w:val="-6"/>
        </w:rPr>
        <w:t>g(t</w:t>
      </w:r>
      <w:r>
        <w:rPr>
          <w:spacing w:val="-2"/>
        </w:rPr>
        <w:t>)的尾部幅度是随</w:t>
      </w:r>
      <w:r>
        <w:rPr>
          <w:b/>
          <w:spacing w:val="-1"/>
        </w:rPr>
        <w:t>错误!未找到引用源。</w:t>
      </w:r>
      <w:r>
        <w:t>下降的,这说明它比</w:t>
      </w:r>
      <w:r>
        <w:rPr>
          <w:b/>
        </w:rPr>
        <w:t>错误!未找到引用源。</w:t>
      </w:r>
      <w:r>
        <w:t>波形衰减大，收敛更快。此外,由式（3-3）可知，除了</w:t>
      </w:r>
      <w:r>
        <w:rPr>
          <w:spacing w:val="-2"/>
        </w:rPr>
        <w:t xml:space="preserve">在相邻的取样时刻 </w:t>
      </w:r>
      <w:r>
        <w:t>t=Ts/2</w:t>
      </w:r>
      <w:r>
        <w:rPr>
          <w:spacing w:val="-3"/>
        </w:rPr>
        <w:t xml:space="preserve"> 处，</w:t>
      </w:r>
      <w:r>
        <w:t>g(t)=1</w:t>
      </w:r>
      <w:r>
        <w:rPr>
          <w:spacing w:val="-3"/>
        </w:rPr>
        <w:t xml:space="preserve"> 外，在其余的抽样时刻上，</w:t>
      </w:r>
      <w:r>
        <w:t>g(t)具有等间隔</w:t>
      </w:r>
    </w:p>
    <w:p>
      <w:pPr>
        <w:pStyle w:val="BodyText"/>
        <w:tabs>
          <w:tab w:val="left" w:pos="5076"/>
        </w:tabs>
        <w:spacing w:line="554" w:lineRule="exact"/>
        <w:ind w:left="2978"/>
      </w:pPr>
      <w:r>
        <w:rPr>
          <w:spacing w:val="-1"/>
        </w:rPr>
        <w:t>T</w:t>
      </w:r>
      <w:r>
        <w:t>s</w:t>
      </w:r>
      <w:r>
        <w:rPr>
          <w:spacing w:val="-7"/>
        </w:rPr>
        <w:t xml:space="preserve"> </w:t>
      </w:r>
      <w:r>
        <w:t>的零点</w:t>
      </w:r>
      <w:r>
        <w:rPr>
          <w:spacing w:val="-1"/>
          <w:position w:val="9"/>
          <w:sz w:val="29"/>
        </w:rPr>
        <w:t>[</w:t>
      </w:r>
      <w:r>
        <w:rPr>
          <w:spacing w:val="-4"/>
          <w:position w:val="9"/>
          <w:sz w:val="29"/>
        </w:rPr>
        <w:t>5</w:t>
      </w:r>
      <w:r>
        <w:rPr>
          <w:spacing w:val="-358"/>
        </w:rPr>
        <w:t>，</w:t>
      </w:r>
      <w:r>
        <w:rPr>
          <w:position w:val="9"/>
          <w:sz w:val="29"/>
        </w:rPr>
        <w:t>]</w:t>
        <w:tab/>
      </w:r>
      <w:r>
        <w:t>这满足了无码间串扰的时域条件。</w:t>
      </w:r>
    </w:p>
    <w:p>
      <w:pPr>
        <w:pStyle w:val="BodyText"/>
        <w:rPr>
          <w:sz w:val="20"/>
        </w:rPr>
      </w:pPr>
    </w:p>
    <w:p>
      <w:pPr>
        <w:pStyle w:val="BodyText"/>
        <w:rPr>
          <w:sz w:val="20"/>
        </w:rPr>
      </w:pPr>
    </w:p>
    <w:p>
      <w:pPr>
        <w:pStyle w:val="BodyText"/>
        <w:rPr>
          <w:sz w:val="20"/>
        </w:rPr>
      </w:pPr>
    </w:p>
    <w:p>
      <w:pPr>
        <w:pStyle w:val="BodyText"/>
        <w:spacing w:before="9"/>
        <w:rPr>
          <w:sz w:val="29"/>
        </w:rPr>
      </w:pPr>
    </w:p>
    <w:p>
      <w:pPr>
        <w:pStyle w:val="BodyText"/>
        <w:spacing w:before="16"/>
        <w:ind w:left="2978"/>
      </w:pPr>
      <w:r>
        <w:t>对式（3-4）进行傅里叶变换，可得 g(t)的频谱函数为：</w:t>
      </w:r>
    </w:p>
    <w:p>
      <w:pPr>
        <w:pStyle w:val="BodyText"/>
        <w:spacing w:before="3"/>
        <w:rPr>
          <w:sz w:val="28"/>
        </w:rPr>
      </w:pPr>
    </w:p>
    <w:p>
      <w:pPr>
        <w:tabs>
          <w:tab w:val="left" w:pos="7288"/>
        </w:tabs>
        <w:spacing w:before="0" w:line="247" w:lineRule="exact"/>
        <w:ind w:left="5922" w:right="0" w:firstLine="0"/>
        <w:jc w:val="left"/>
        <w:rPr>
          <w:rFonts w:ascii="宋体" w:hAnsi="宋体"/>
          <w:sz w:val="38"/>
        </w:rPr>
      </w:pPr>
      <w:r>
        <w:drawing>
          <wp:anchor distT="0" distB="0" distL="0" distR="0" simplePos="0" relativeHeight="251694080" behindDoc="1" locked="0" layoutInCell="1" allowOverlap="1">
            <wp:simplePos x="0" y="0"/>
            <wp:positionH relativeFrom="page">
              <wp:posOffset>5215001</wp:posOffset>
            </wp:positionH>
            <wp:positionV relativeFrom="paragraph">
              <wp:posOffset>194309</wp:posOffset>
            </wp:positionV>
            <wp:extent cx="34798" cy="289813"/>
            <wp:effectExtent l="0" t="0" r="0" b="0"/>
            <wp:wrapNone/>
            <wp:docPr id="5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4.png"/>
                    <pic:cNvPicPr/>
                  </pic:nvPicPr>
                  <pic:blipFill>
                    <a:blip xmlns:r="http://schemas.openxmlformats.org/officeDocument/2006/relationships" r:embed="rId112" cstate="print"/>
                    <a:stretch>
                      <a:fillRect/>
                    </a:stretch>
                  </pic:blipFill>
                  <pic:spPr>
                    <a:xfrm>
                      <a:off x="0" y="0"/>
                      <a:ext cx="34798" cy="289813"/>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5380101</wp:posOffset>
            </wp:positionH>
            <wp:positionV relativeFrom="paragraph">
              <wp:posOffset>194309</wp:posOffset>
            </wp:positionV>
            <wp:extent cx="34798" cy="289813"/>
            <wp:effectExtent l="0" t="0" r="0" b="0"/>
            <wp:wrapNone/>
            <wp:docPr id="5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4.png"/>
                    <pic:cNvPicPr/>
                  </pic:nvPicPr>
                  <pic:blipFill>
                    <a:blip xmlns:r="http://schemas.openxmlformats.org/officeDocument/2006/relationships" r:embed="rId112" cstate="print"/>
                    <a:stretch>
                      <a:fillRect/>
                    </a:stretch>
                  </pic:blipFill>
                  <pic:spPr>
                    <a:xfrm>
                      <a:off x="0" y="0"/>
                      <a:ext cx="34798" cy="289813"/>
                    </a:xfrm>
                    <a:prstGeom prst="rect">
                      <a:avLst/>
                    </a:prstGeom>
                  </pic:spPr>
                </pic:pic>
              </a:graphicData>
            </a:graphic>
          </wp:anchor>
        </w:drawing>
      </w:r>
      <w:r>
        <w:pict>
          <v:group id="_x0000_s1074" style="width:28pt;height:41.05pt;margin-top:7.3pt;margin-left:453pt;mso-position-horizontal-relative:page;position:absolute;z-index:251693056" coordorigin="9060,146" coordsize="560,821">
            <v:shape id="_x0000_s1075" type="#_x0000_t75" style="width:560;height:740;left:9060;position:absolute;top:226" stroked="f">
              <v:imagedata r:id="rId113" o:title=""/>
            </v:shape>
            <v:shape id="_x0000_s1076" type="#_x0000_t202" style="width:228;height:465;left:9090;position:absolute;top:145" filled="f" stroked="f">
              <v:textbox inset="0,0,0,0">
                <w:txbxContent>
                  <w:p>
                    <w:pPr>
                      <w:spacing w:before="0" w:line="464" w:lineRule="exact"/>
                      <w:ind w:left="0" w:right="0" w:firstLine="0"/>
                      <w:jc w:val="left"/>
                      <w:rPr>
                        <w:rFonts w:ascii="Symbol" w:hAnsi="Symbol"/>
                        <w:sz w:val="38"/>
                      </w:rPr>
                    </w:pPr>
                    <w:r>
                      <w:rPr>
                        <w:rFonts w:ascii="Symbol" w:hAnsi="Symbol"/>
                        <w:w w:val="99"/>
                        <w:sz w:val="38"/>
                      </w:rPr>
                      <w:sym w:font="Symbol" w:char="F070"/>
                    </w:r>
                  </w:p>
                </w:txbxContent>
              </v:textbox>
            </v:shape>
            <v:shape id="_x0000_s1077" type="#_x0000_t202" style="width:210;height:379;left:9336;position:absolute;top:515" filled="f" stroked="f">
              <v:textbox inset="0,0,0,0">
                <w:txbxContent>
                  <w:p>
                    <w:pPr>
                      <w:spacing w:before="0" w:line="379" w:lineRule="exact"/>
                      <w:ind w:left="0" w:right="0" w:firstLine="0"/>
                      <w:jc w:val="left"/>
                      <w:rPr>
                        <w:rFonts w:ascii="宋体"/>
                        <w:sz w:val="38"/>
                      </w:rPr>
                    </w:pPr>
                    <w:r>
                      <w:rPr>
                        <w:rFonts w:ascii="宋体"/>
                        <w:w w:val="99"/>
                        <w:sz w:val="38"/>
                      </w:rPr>
                      <w:t>T</w:t>
                    </w:r>
                  </w:p>
                </w:txbxContent>
              </v:textbox>
            </v:shape>
          </v:group>
        </w:pict>
      </w:r>
      <w:r>
        <w:rPr>
          <w:rFonts w:ascii="Symbol" w:hAnsi="Symbol"/>
          <w:sz w:val="36"/>
        </w:rPr>
        <w:sym w:font="Symbol" w:char="F0EC"/>
      </w:r>
      <w:r>
        <w:rPr>
          <w:rFonts w:ascii="Times New Roman" w:hAnsi="Times New Roman"/>
          <w:sz w:val="36"/>
        </w:rPr>
        <w:tab/>
      </w:r>
      <w:r>
        <w:rPr>
          <w:rFonts w:ascii="宋体" w:hAnsi="宋体"/>
          <w:position w:val="1"/>
          <w:sz w:val="38"/>
        </w:rPr>
        <w:t>wT</w:t>
      </w:r>
    </w:p>
    <w:p>
      <w:pPr>
        <w:spacing w:after="0" w:line="247" w:lineRule="exact"/>
        <w:jc w:val="left"/>
        <w:rPr>
          <w:rFonts w:ascii="宋体" w:hAnsi="宋体"/>
          <w:sz w:val="38"/>
        </w:rPr>
        <w:sectPr>
          <w:headerReference w:type="default" r:id="rId114"/>
          <w:footerReference w:type="default" r:id="rId115"/>
          <w:type w:val="continuous"/>
          <w:pgSz w:w="17860" w:h="25260"/>
          <w:pgMar w:top="1360" w:right="0" w:bottom="2060" w:left="0" w:header="708" w:footer="708"/>
          <w:pgNumType w:start="41"/>
          <w:cols w:space="708"/>
        </w:sectPr>
      </w:pPr>
    </w:p>
    <w:p>
      <w:pPr>
        <w:spacing w:before="169" w:line="100" w:lineRule="exact"/>
        <w:ind w:left="0" w:right="0" w:firstLine="0"/>
        <w:jc w:val="right"/>
        <w:rPr>
          <w:rFonts w:ascii="Symbol" w:hAnsi="Symbol"/>
          <w:sz w:val="36"/>
        </w:rPr>
      </w:pPr>
      <w:r>
        <w:rPr>
          <w:rFonts w:ascii="宋体" w:hAnsi="宋体"/>
          <w:spacing w:val="-19"/>
          <w:position w:val="2"/>
          <w:sz w:val="38"/>
        </w:rPr>
        <w:t>G</w:t>
      </w:r>
      <w:r>
        <w:rPr>
          <w:rFonts w:ascii="宋体" w:hAnsi="宋体"/>
          <w:spacing w:val="-19"/>
          <w:sz w:val="36"/>
        </w:rPr>
        <w:t>(</w:t>
      </w:r>
      <w:r>
        <w:rPr>
          <w:rFonts w:ascii="宋体" w:hAnsi="宋体"/>
          <w:spacing w:val="-19"/>
          <w:position w:val="2"/>
          <w:sz w:val="38"/>
        </w:rPr>
        <w:t>w</w:t>
      </w:r>
      <w:r>
        <w:rPr>
          <w:rFonts w:ascii="宋体" w:hAnsi="宋体"/>
          <w:spacing w:val="-126"/>
          <w:position w:val="2"/>
          <w:sz w:val="38"/>
        </w:rPr>
        <w:t xml:space="preserve"> </w:t>
      </w:r>
      <w:r>
        <w:rPr>
          <w:rFonts w:ascii="宋体" w:hAnsi="宋体"/>
          <w:sz w:val="36"/>
        </w:rPr>
        <w:t>)</w:t>
      </w:r>
      <w:r>
        <w:rPr>
          <w:rFonts w:ascii="宋体" w:hAnsi="宋体"/>
          <w:spacing w:val="-69"/>
          <w:sz w:val="36"/>
        </w:rPr>
        <w:t xml:space="preserve"> </w:t>
      </w:r>
      <w:r>
        <w:rPr>
          <w:rFonts w:ascii="Symbol" w:hAnsi="Symbol"/>
          <w:sz w:val="36"/>
        </w:rPr>
        <w:sym w:font="Symbol" w:char="F03D"/>
      </w:r>
    </w:p>
    <w:p>
      <w:pPr>
        <w:tabs>
          <w:tab w:val="left" w:pos="1870"/>
          <w:tab w:val="left" w:pos="2430"/>
        </w:tabs>
        <w:spacing w:before="0" w:line="270" w:lineRule="exact"/>
        <w:ind w:left="138" w:right="0" w:firstLine="0"/>
        <w:jc w:val="left"/>
        <w:rPr>
          <w:rFonts w:ascii="Symbol" w:hAnsi="Symbol"/>
          <w:sz w:val="36"/>
        </w:rPr>
      </w:pPr>
      <w:r>
        <w:br w:type="column"/>
      </w:r>
      <w:r>
        <w:rPr>
          <w:rFonts w:ascii="Symbol" w:hAnsi="Symbol"/>
          <w:spacing w:val="-22"/>
          <w:position w:val="3"/>
          <w:sz w:val="36"/>
        </w:rPr>
        <w:sym w:font="Symbol" w:char="F0EF"/>
      </w:r>
      <w:r>
        <w:rPr>
          <w:rFonts w:ascii="宋体" w:hAnsi="宋体"/>
          <w:spacing w:val="-22"/>
          <w:sz w:val="36"/>
        </w:rPr>
        <w:t>2</w:t>
      </w:r>
      <w:r>
        <w:rPr>
          <w:rFonts w:ascii="宋体" w:hAnsi="宋体"/>
          <w:spacing w:val="-22"/>
          <w:position w:val="2"/>
          <w:sz w:val="38"/>
        </w:rPr>
        <w:t>T</w:t>
      </w:r>
      <w:r>
        <w:rPr>
          <w:rFonts w:ascii="宋体" w:hAnsi="宋体"/>
          <w:spacing w:val="72"/>
          <w:position w:val="2"/>
          <w:sz w:val="38"/>
        </w:rPr>
        <w:t xml:space="preserve"> </w:t>
      </w:r>
      <w:r>
        <w:rPr>
          <w:rFonts w:ascii="宋体" w:hAnsi="宋体"/>
          <w:sz w:val="36"/>
        </w:rPr>
        <w:t>cos</w:t>
        <w:tab/>
      </w:r>
      <w:r>
        <w:rPr>
          <w:rFonts w:ascii="宋体" w:hAnsi="宋体"/>
          <w:position w:val="3"/>
          <w:sz w:val="22"/>
        </w:rPr>
        <w:t>s</w:t>
        <w:tab/>
      </w:r>
      <w:r>
        <w:rPr>
          <w:rFonts w:ascii="宋体" w:hAnsi="宋体"/>
          <w:position w:val="2"/>
          <w:sz w:val="38"/>
        </w:rPr>
        <w:t>w</w:t>
      </w:r>
      <w:r>
        <w:rPr>
          <w:rFonts w:ascii="宋体" w:hAnsi="宋体"/>
          <w:spacing w:val="93"/>
          <w:position w:val="2"/>
          <w:sz w:val="38"/>
        </w:rPr>
        <w:t xml:space="preserve"> </w:t>
      </w:r>
      <w:r>
        <w:rPr>
          <w:rFonts w:ascii="Symbol" w:hAnsi="Symbol"/>
          <w:sz w:val="36"/>
        </w:rPr>
        <w:sym w:font="Symbol" w:char="F0A3"/>
      </w:r>
    </w:p>
    <w:p>
      <w:pPr>
        <w:pStyle w:val="BodyText"/>
        <w:spacing w:line="59" w:lineRule="exact"/>
        <w:ind w:left="1515"/>
        <w:rPr>
          <w:rFonts w:ascii="Symbol" w:hAnsi="Symbol"/>
          <w:sz w:val="5"/>
        </w:rPr>
      </w:pPr>
      <w:r>
        <w:rPr>
          <w:rFonts w:ascii="Symbol" w:hAnsi="Symbol"/>
          <w:position w:val="0"/>
          <w:sz w:val="5"/>
        </w:rPr>
        <w:drawing>
          <wp:inline distT="0" distB="0" distL="0" distR="0">
            <wp:extent cx="367379" cy="38004"/>
            <wp:effectExtent l="0" t="0" r="0" b="0"/>
            <wp:docPr id="6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6.png"/>
                    <pic:cNvPicPr/>
                  </pic:nvPicPr>
                  <pic:blipFill>
                    <a:blip xmlns:r="http://schemas.openxmlformats.org/officeDocument/2006/relationships" r:embed="rId116" cstate="print"/>
                    <a:stretch>
                      <a:fillRect/>
                    </a:stretch>
                  </pic:blipFill>
                  <pic:spPr>
                    <a:xfrm>
                      <a:off x="0" y="0"/>
                      <a:ext cx="367379" cy="38004"/>
                    </a:xfrm>
                    <a:prstGeom prst="rect">
                      <a:avLst/>
                    </a:prstGeom>
                  </pic:spPr>
                </pic:pic>
              </a:graphicData>
            </a:graphic>
          </wp:inline>
        </w:drawing>
      </w:r>
    </w:p>
    <w:p>
      <w:pPr>
        <w:pStyle w:val="BodyText"/>
        <w:spacing w:before="223" w:line="46" w:lineRule="exact"/>
        <w:ind w:left="4687"/>
      </w:pPr>
      <w:r>
        <w:br w:type="column"/>
      </w:r>
      <w:r>
        <w:t>（3-5）</w:t>
      </w:r>
    </w:p>
    <w:p>
      <w:pPr>
        <w:spacing w:after="0" w:line="46" w:lineRule="exact"/>
        <w:sectPr>
          <w:headerReference w:type="default" r:id="rId117"/>
          <w:footerReference w:type="default" r:id="rId118"/>
          <w:type w:val="continuous"/>
          <w:pgSz w:w="17860" w:h="25260"/>
          <w:pgMar w:top="1360" w:right="0" w:bottom="2060" w:left="0" w:header="708" w:footer="708"/>
          <w:pgNumType w:start="42"/>
          <w:cols w:num="3" w:space="708" w:equalWidth="0">
            <w:col w:w="5745" w:space="40"/>
            <w:col w:w="3141" w:space="415"/>
            <w:col w:w="8519" w:space="0"/>
          </w:cols>
        </w:sectPr>
      </w:pPr>
    </w:p>
    <w:p>
      <w:pPr>
        <w:tabs>
          <w:tab w:val="left" w:pos="6402"/>
          <w:tab w:val="right" w:pos="7672"/>
        </w:tabs>
        <w:spacing w:before="0" w:line="356" w:lineRule="exact"/>
        <w:ind w:left="5922" w:right="0" w:firstLine="0"/>
        <w:jc w:val="left"/>
        <w:rPr>
          <w:rFonts w:ascii="宋体" w:hAnsi="宋体"/>
          <w:sz w:val="36"/>
        </w:rPr>
      </w:pPr>
      <w:r>
        <w:rPr>
          <w:rFonts w:ascii="Symbol" w:hAnsi="Symbol"/>
          <w:position w:val="-2"/>
          <w:sz w:val="36"/>
        </w:rPr>
        <w:sym w:font="Symbol" w:char="F0ED"/>
      </w:r>
      <w:r>
        <w:rPr>
          <w:rFonts w:ascii="Times New Roman" w:hAnsi="Times New Roman"/>
          <w:position w:val="-2"/>
          <w:sz w:val="36"/>
        </w:rPr>
        <w:tab/>
      </w:r>
      <w:r>
        <w:rPr>
          <w:rFonts w:ascii="宋体" w:hAnsi="宋体"/>
          <w:sz w:val="22"/>
        </w:rPr>
        <w:t>s</w:t>
        <w:tab/>
      </w:r>
      <w:r>
        <w:rPr>
          <w:rFonts w:ascii="宋体" w:hAnsi="宋体"/>
          <w:position w:val="-6"/>
          <w:sz w:val="36"/>
        </w:rPr>
        <w:t>2</w:t>
      </w:r>
    </w:p>
    <w:p>
      <w:pPr>
        <w:pStyle w:val="BodyText"/>
        <w:tabs>
          <w:tab w:val="left" w:pos="8196"/>
          <w:tab w:val="left" w:pos="9522"/>
        </w:tabs>
        <w:spacing w:line="511" w:lineRule="exact"/>
        <w:ind w:left="5922"/>
        <w:rPr>
          <w:rFonts w:ascii="宋体" w:eastAsia="宋体" w:hAnsi="宋体" w:hint="eastAsia"/>
          <w:sz w:val="22"/>
        </w:rPr>
      </w:pPr>
      <w:r>
        <w:rPr>
          <w:rFonts w:ascii="Symbol" w:eastAsia="Symbol" w:hAnsi="Symbol"/>
          <w:spacing w:val="-178"/>
          <w:w w:val="99"/>
          <w:position w:val="9"/>
        </w:rPr>
        <w:sym w:font="Symbol" w:char="F0EF"/>
      </w:r>
      <w:r>
        <w:rPr>
          <w:rFonts w:ascii="Symbol" w:eastAsia="Symbol" w:hAnsi="Symbol"/>
          <w:spacing w:val="-9"/>
          <w:w w:val="99"/>
          <w:position w:val="-4"/>
        </w:rPr>
        <w:sym w:font="Symbol" w:char="F0EE"/>
      </w:r>
      <w:r>
        <w:rPr>
          <w:rFonts w:ascii="宋体" w:eastAsia="宋体" w:hAnsi="宋体" w:hint="eastAsia"/>
          <w:w w:val="99"/>
        </w:rPr>
        <w:t>0</w:t>
      </w:r>
      <w:r>
        <w:rPr>
          <w:rFonts w:ascii="宋体" w:eastAsia="宋体" w:hAnsi="宋体" w:hint="eastAsia"/>
        </w:rPr>
        <w:tab/>
      </w:r>
      <w:r>
        <w:rPr>
          <w:rFonts w:ascii="宋体" w:eastAsia="宋体" w:hAnsi="宋体" w:hint="eastAsia"/>
          <w:w w:val="99"/>
        </w:rPr>
        <w:t>其它</w:t>
      </w:r>
      <w:r>
        <w:rPr>
          <w:rFonts w:ascii="宋体" w:eastAsia="宋体" w:hAnsi="宋体" w:hint="eastAsia"/>
        </w:rPr>
        <w:tab/>
      </w:r>
      <w:r>
        <w:rPr>
          <w:rFonts w:ascii="宋体" w:eastAsia="宋体" w:hAnsi="宋体" w:hint="eastAsia"/>
          <w:w w:val="100"/>
          <w:position w:val="25"/>
          <w:sz w:val="22"/>
        </w:rPr>
        <w:t>s</w:t>
      </w:r>
    </w:p>
    <w:p>
      <w:pPr>
        <w:spacing w:before="482" w:line="427" w:lineRule="auto"/>
        <w:ind w:left="2978" w:right="2099" w:firstLine="899"/>
        <w:jc w:val="both"/>
        <w:rPr>
          <w:b/>
          <w:sz w:val="36"/>
        </w:rPr>
      </w:pPr>
      <w:r>
        <w:rPr>
          <w:spacing w:val="-17"/>
          <w:sz w:val="36"/>
        </w:rPr>
        <w:t>根据式</w:t>
      </w:r>
      <w:r>
        <w:rPr>
          <w:spacing w:val="-10"/>
          <w:sz w:val="36"/>
        </w:rPr>
        <w:t>（3-5）</w:t>
      </w:r>
      <w:r>
        <w:rPr>
          <w:spacing w:val="-3"/>
          <w:sz w:val="36"/>
        </w:rPr>
        <w:t>可以看出，</w:t>
      </w:r>
      <w:r>
        <w:rPr>
          <w:spacing w:val="-12"/>
          <w:sz w:val="36"/>
        </w:rPr>
        <w:t>g(t</w:t>
      </w:r>
      <w:r>
        <w:rPr>
          <w:spacing w:val="-9"/>
          <w:sz w:val="36"/>
        </w:rPr>
        <w:t>)的频谱被限制在</w:t>
      </w:r>
      <w:r>
        <w:rPr>
          <w:sz w:val="36"/>
        </w:rPr>
        <w:t>（-</w:t>
      </w:r>
      <w:r>
        <w:rPr>
          <w:b/>
          <w:spacing w:val="-18"/>
          <w:sz w:val="36"/>
        </w:rPr>
        <w:t>错误!未找到引用源。</w:t>
      </w:r>
      <w:r>
        <w:rPr>
          <w:spacing w:val="-51"/>
          <w:sz w:val="36"/>
        </w:rPr>
        <w:t>，</w:t>
      </w:r>
      <w:r>
        <w:rPr>
          <w:b/>
          <w:sz w:val="36"/>
        </w:rPr>
        <w:t xml:space="preserve">错误! </w:t>
      </w:r>
      <w:r>
        <w:rPr>
          <w:b/>
          <w:spacing w:val="-26"/>
          <w:sz w:val="36"/>
        </w:rPr>
        <w:t>未找到引用源。</w:t>
      </w:r>
      <w:r>
        <w:rPr>
          <w:sz w:val="36"/>
        </w:rPr>
        <w:t>）</w:t>
      </w:r>
      <w:r>
        <w:rPr>
          <w:spacing w:val="-1"/>
          <w:sz w:val="36"/>
        </w:rPr>
        <w:t>之，并且呈现余弦滤波特性。这种缓慢变化的滚降特性是理想矩</w:t>
      </w:r>
      <w:r>
        <w:rPr>
          <w:sz w:val="36"/>
        </w:rPr>
        <w:t>形滤波器的带宽（即奈奎斯特带宽）</w:t>
      </w:r>
      <w:r>
        <w:rPr>
          <w:spacing w:val="4"/>
          <w:sz w:val="36"/>
        </w:rPr>
        <w:t>围，所以可以得出其带宽为</w:t>
      </w:r>
      <w:r>
        <w:rPr>
          <w:sz w:val="36"/>
        </w:rPr>
        <w:t>B=1/2Ts(Hz)，这</w:t>
      </w:r>
      <w:r>
        <w:rPr>
          <w:spacing w:val="2"/>
          <w:sz w:val="36"/>
        </w:rPr>
        <w:t xml:space="preserve">与理想矩形滤波器的带宽相同，因此其频带的利用率为 </w:t>
      </w:r>
      <w:r>
        <w:rPr>
          <w:b/>
          <w:spacing w:val="5"/>
          <w:sz w:val="36"/>
        </w:rPr>
        <w:t>错误!未找到引用源。</w:t>
      </w:r>
    </w:p>
    <w:p>
      <w:pPr>
        <w:pStyle w:val="BodyText"/>
        <w:spacing w:line="535" w:lineRule="exact"/>
        <w:ind w:left="2978"/>
      </w:pPr>
      <w:r>
        <w:t>=2(B/Hz),这就达到了基带系统的理想极限值，提高了频带的利用率。</w:t>
      </w:r>
    </w:p>
    <w:p>
      <w:pPr>
        <w:spacing w:after="0" w:line="535"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9" w:history="1">
        <w:r>
          <w:rPr>
            <w:rFonts w:ascii="SimSun" w:eastAsia="SimSun" w:hAnsi="SimSun" w:cs="SimSun"/>
            <w:b/>
            <w:bCs/>
            <w:color w:val="0000EE"/>
            <w:sz w:val="30"/>
            <w:szCs w:val="30"/>
            <w:u w:val="single" w:color="0000EE"/>
          </w:rPr>
          <w:t>https://d.book118.com/158141007065006045</w:t>
        </w:r>
      </w:hyperlink>
    </w:p>
    <w:p>
      <w:pPr>
        <w:spacing w:after="0" w:line="535" w:lineRule="exact"/>
      </w:pPr>
    </w:p>
    <w:sectPr>
      <w:headerReference w:type="default" r:id="rId120"/>
      <w:footerReference w:type="default" r:id="rId121"/>
      <w:type w:val="continuous"/>
      <w:pgSz w:w="17860" w:h="25260"/>
      <w:pgMar w:top="1360" w:right="0" w:bottom="2060" w:left="0" w:header="708" w:footer="708"/>
      <w:pgNumType w:start="4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4pt;height:15.5pt;margin-top:1158.62pt;margin-left:134.04pt;mso-position-horizontal-relative:page;mso-position-vertical-relative:page;position:absolute;z-index:-2516582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53" type="#_x0000_t202" style="width:32.2pt;height:17.8pt;margin-top:1158.62pt;margin-left:610.39pt;mso-position-horizontal-relative:page;mso-position-vertical-relative:page;position:absolute;z-index:-251657216" filled="f" stroked="f">
          <v:textbox inset="0,0,0,0">
            <w:txbxContent>
              <w:p>
                <w:pPr>
                  <w:spacing w:before="16" w:line="339"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5.4pt;height:15.5pt;margin-top:1158.62pt;margin-left:134.04pt;mso-position-horizontal-relative:page;mso-position-vertical-relative:page;position:absolute;z-index:-2516561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58" type="#_x0000_t202" style="width:32.2pt;height:17.8pt;margin-top:1158.62pt;margin-left:610.39pt;mso-position-horizontal-relative:page;mso-position-vertical-relative:page;position:absolute;z-index:-251655168" filled="f" stroked="f">
          <v:textbox inset="0,0,0,0">
            <w:txbxContent>
              <w:p>
                <w:pPr>
                  <w:spacing w:before="16" w:line="339"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4pt;height:15.5pt;margin-top:1158.62pt;margin-left:134.04pt;mso-position-horizontal-relative:page;mso-position-vertical-relative:page;position:absolute;z-index:-2516541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63" type="#_x0000_t202" style="width:32.2pt;height:17.8pt;margin-top:1158.62pt;margin-left:610.39pt;mso-position-horizontal-relative:page;mso-position-vertical-relative:page;position:absolute;z-index:-251653120" filled="f" stroked="f">
          <v:textbox inset="0,0,0,0">
            <w:txbxContent>
              <w:p>
                <w:pPr>
                  <w:spacing w:before="16" w:line="339"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5.4pt;height:15.5pt;margin-top:1158.62pt;margin-left:134.04pt;mso-position-horizontal-relative:page;mso-position-vertical-relative:page;position:absolute;z-index:-25165209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68" type="#_x0000_t202" style="width:32.2pt;height:17.8pt;margin-top:1158.62pt;margin-left:610.39pt;mso-position-horizontal-relative:page;mso-position-vertical-relative:page;position:absolute;z-index:-251651072" filled="f" stroked="f">
          <v:textbox inset="0,0,0,0">
            <w:txbxContent>
              <w:p>
                <w:pPr>
                  <w:spacing w:before="16" w:line="339"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4pt;height:15.5pt;margin-top:1158.62pt;margin-left:134.04pt;mso-position-horizontal-relative:page;mso-position-vertical-relative:page;position:absolute;z-index:-25165004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73" type="#_x0000_t202" style="width:32.2pt;height:17.8pt;margin-top:1158.62pt;margin-left:610.39pt;mso-position-horizontal-relative:page;mso-position-vertical-relative:page;position:absolute;z-index:-251649024" filled="f" stroked="f">
          <v:textbox inset="0,0,0,0">
            <w:txbxContent>
              <w:p>
                <w:pPr>
                  <w:spacing w:before="16" w:line="339"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5.4pt;height:15.5pt;margin-top:1158.62pt;margin-left:134.04pt;mso-position-horizontal-relative:page;mso-position-vertical-relative:page;position:absolute;z-index:-25164800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78" type="#_x0000_t202" style="width:32.2pt;height:17.8pt;margin-top:1158.62pt;margin-left:610.39pt;mso-position-horizontal-relative:page;mso-position-vertical-relative:page;position:absolute;z-index:-251646976" filled="f" stroked="f">
          <v:textbox inset="0,0,0,0">
            <w:txbxContent>
              <w:p>
                <w:pPr>
                  <w:spacing w:before="16" w:line="339"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4pt;height:15.5pt;margin-top:1158.62pt;margin-left:134.04pt;mso-position-horizontal-relative:page;mso-position-vertical-relative:page;position:absolute;z-index:-25164595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83" type="#_x0000_t202" style="width:32.2pt;height:17.8pt;margin-top:1158.62pt;margin-left:610.39pt;mso-position-horizontal-relative:page;mso-position-vertical-relative:page;position:absolute;z-index:-251644928" filled="f" stroked="f">
          <v:textbox inset="0,0,0,0">
            <w:txbxContent>
              <w:p>
                <w:pPr>
                  <w:spacing w:before="16" w:line="339"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5.4pt;height:15.5pt;margin-top:1169.24pt;margin-left:147.9pt;mso-position-horizontal-relative:page;mso-position-vertical-relative:page;position:absolute;z-index:-25164390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88" type="#_x0000_t202" style="width:32.2pt;height:17.8pt;margin-top:1169.24pt;margin-left:624.24pt;mso-position-horizontal-relative:page;mso-position-vertical-relative:page;position:absolute;z-index:-251642880" filled="f" stroked="f">
          <v:textbox inset="0,0,0,0">
            <w:txbxContent>
              <w:p>
                <w:pPr>
                  <w:spacing w:before="16" w:line="339"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4pt;height:15.5pt;margin-top:1169.24pt;margin-left:147.9pt;mso-position-horizontal-relative:page;mso-position-vertical-relative:page;position:absolute;z-index:-25164185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93" type="#_x0000_t202" style="width:32.2pt;height:17.8pt;margin-top:1169.24pt;margin-left:624.24pt;mso-position-horizontal-relative:page;mso-position-vertical-relative:page;position:absolute;z-index:-251640832" filled="f" stroked="f">
          <v:textbox inset="0,0,0,0">
            <w:txbxContent>
              <w:p>
                <w:pPr>
                  <w:spacing w:before="16" w:line="339"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5.4pt;height:15.5pt;margin-top:1169.24pt;margin-left:147.9pt;mso-position-horizontal-relative:page;mso-position-vertical-relative:page;position:absolute;z-index:-25163980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98" type="#_x0000_t202" style="width:32.2pt;height:17.8pt;margin-top:1169.24pt;margin-left:624.24pt;mso-position-horizontal-relative:page;mso-position-vertical-relative:page;position:absolute;z-index:-251638784" filled="f" stroked="f">
          <v:textbox inset="0,0,0,0">
            <w:txbxContent>
              <w:p>
                <w:pPr>
                  <w:spacing w:before="16" w:line="339"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5.4pt;height:16.35pt;margin-top:1170.61pt;margin-left:147.9pt;mso-position-horizontal-relative:page;mso-position-vertical-relative:page;position:absolute;z-index:-251637760"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00" type="#_x0000_t202" style="width:32.2pt;height:16.35pt;margin-top:1170.61pt;margin-left:624.24pt;mso-position-horizontal-relative:page;mso-position-vertical-relative:page;position:absolute;z-index:-251636736" filled="f" stroked="f">
          <v:textbox inset="0,0,0,0">
            <w:txbxContent>
              <w:p>
                <w:pPr>
                  <w:spacing w:before="0" w:line="327" w:lineRule="exact"/>
                  <w:ind w:left="20" w:right="0" w:firstLine="0"/>
                  <w:jc w:val="left"/>
                  <w:rPr>
                    <w:rFonts w:ascii="Arial" w:eastAsia="Arial"/>
                    <w:sz w:val="27"/>
                  </w:rPr>
                </w:pPr>
                <w:r>
                  <w:rPr>
                    <w:rFonts w:ascii="宋体" w:eastAsia="宋体" w:hint="eastAsia"/>
                    <w:sz w:val="27"/>
                  </w:rPr>
                  <w:t>资料</w:t>
                </w:r>
                <w:r>
                  <w:rPr>
                    <w:rFonts w:ascii="Arial" w:eastAsia="Arial"/>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5.4pt;height:16.35pt;margin-top:1170.61pt;margin-left:147.9pt;mso-position-horizontal-relative:page;mso-position-vertical-relative:page;position:absolute;z-index:-251635712"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02" type="#_x0000_t202" style="width:32.2pt;height:16.35pt;margin-top:1170.61pt;margin-left:624.24pt;mso-position-horizontal-relative:page;mso-position-vertical-relative:page;position:absolute;z-index:-251634688" filled="f" stroked="f">
          <v:textbox inset="0,0,0,0">
            <w:txbxContent>
              <w:p>
                <w:pPr>
                  <w:spacing w:before="0" w:line="327" w:lineRule="exact"/>
                  <w:ind w:left="20" w:right="0" w:firstLine="0"/>
                  <w:jc w:val="left"/>
                  <w:rPr>
                    <w:rFonts w:ascii="Arial" w:eastAsia="Arial"/>
                    <w:sz w:val="27"/>
                  </w:rPr>
                </w:pPr>
                <w:r>
                  <w:rPr>
                    <w:rFonts w:ascii="宋体" w:eastAsia="宋体" w:hint="eastAsia"/>
                    <w:sz w:val="27"/>
                  </w:rPr>
                  <w:t>资料</w:t>
                </w:r>
                <w:r>
                  <w:rPr>
                    <w:rFonts w:ascii="Arial" w:eastAsia="Arial"/>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5.4pt;height:16.35pt;margin-top:1170.61pt;margin-left:147.9pt;mso-position-horizontal-relative:page;mso-position-vertical-relative:page;position:absolute;z-index:-251633664"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07" type="#_x0000_t202" style="width:32.2pt;height:16.4pt;margin-top:1170.61pt;margin-left:624.24pt;mso-position-horizontal-relative:page;mso-position-vertical-relative:page;position:absolute;z-index:-251632640"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5.4pt;height:16.35pt;margin-top:1170.61pt;margin-left:147.9pt;mso-position-horizontal-relative:page;mso-position-vertical-relative:page;position:absolute;z-index:-251631616"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12" type="#_x0000_t202" style="width:32.2pt;height:16.4pt;margin-top:1170.61pt;margin-left:624.24pt;mso-position-horizontal-relative:page;mso-position-vertical-relative:page;position:absolute;z-index:-251630592"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5.4pt;height:16.35pt;margin-top:1170.61pt;margin-left:147.9pt;mso-position-horizontal-relative:page;mso-position-vertical-relative:page;position:absolute;z-index:-251629568"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17" type="#_x0000_t202" style="width:32.2pt;height:16.4pt;margin-top:1170.61pt;margin-left:624.24pt;mso-position-horizontal-relative:page;mso-position-vertical-relative:page;position:absolute;z-index:-251628544"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5.4pt;height:16.35pt;margin-top:1170.61pt;margin-left:147.9pt;mso-position-horizontal-relative:page;mso-position-vertical-relative:page;position:absolute;z-index:-251627520"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22" type="#_x0000_t202" style="width:32.2pt;height:16.4pt;margin-top:1170.61pt;margin-left:624.24pt;mso-position-horizontal-relative:page;mso-position-vertical-relative:page;position:absolute;z-index:-251626496"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5.4pt;height:16.35pt;margin-top:1170.61pt;margin-left:147.9pt;mso-position-horizontal-relative:page;mso-position-vertical-relative:page;position:absolute;z-index:-251625472"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27" type="#_x0000_t202" style="width:32.2pt;height:16.4pt;margin-top:1170.61pt;margin-left:624.24pt;mso-position-horizontal-relative:page;mso-position-vertical-relative:page;position:absolute;z-index:-251624448"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5.4pt;height:16.35pt;margin-top:1170.61pt;margin-left:147.9pt;mso-position-horizontal-relative:page;mso-position-vertical-relative:page;position:absolute;z-index:-251623424"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32" type="#_x0000_t202" style="width:32.2pt;height:16.4pt;margin-top:1170.61pt;margin-left:624.24pt;mso-position-horizontal-relative:page;mso-position-vertical-relative:page;position:absolute;z-index:-251622400"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5.4pt;height:16.35pt;margin-top:1170.61pt;margin-left:147.9pt;mso-position-horizontal-relative:page;mso-position-vertical-relative:page;position:absolute;z-index:-251621376"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37" type="#_x0000_t202" style="width:32.2pt;height:16.4pt;margin-top:1170.61pt;margin-left:624.24pt;mso-position-horizontal-relative:page;mso-position-vertical-relative:page;position:absolute;z-index:-251620352"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5.4pt;height:16.35pt;margin-top:1170.61pt;margin-left:147.9pt;mso-position-horizontal-relative:page;mso-position-vertical-relative:page;position:absolute;z-index:-251619328"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39" type="#_x0000_t202" style="width:32.2pt;height:16.35pt;margin-top:1170.61pt;margin-left:624.24pt;mso-position-horizontal-relative:page;mso-position-vertical-relative:page;position:absolute;z-index:-251618304" filled="f" stroked="f">
          <v:textbox inset="0,0,0,0">
            <w:txbxContent>
              <w:p>
                <w:pPr>
                  <w:spacing w:before="0" w:line="327" w:lineRule="exact"/>
                  <w:ind w:left="20" w:right="0" w:firstLine="0"/>
                  <w:jc w:val="left"/>
                  <w:rPr>
                    <w:rFonts w:ascii="Arial" w:eastAsia="Arial"/>
                    <w:sz w:val="27"/>
                  </w:rPr>
                </w:pPr>
                <w:r>
                  <w:rPr>
                    <w:rFonts w:ascii="宋体" w:eastAsia="宋体" w:hint="eastAsia"/>
                    <w:sz w:val="27"/>
                  </w:rPr>
                  <w:t>资料</w:t>
                </w:r>
                <w:r>
                  <w:rPr>
                    <w:rFonts w:ascii="Arial" w:eastAsia="Arial"/>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5.4pt;height:16.35pt;margin-top:1170.61pt;margin-left:147.9pt;mso-position-horizontal-relative:page;mso-position-vertical-relative:page;position:absolute;z-index:-251617280"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41" type="#_x0000_t202" style="width:32.2pt;height:16.35pt;margin-top:1170.61pt;margin-left:624.24pt;mso-position-horizontal-relative:page;mso-position-vertical-relative:page;position:absolute;z-index:-251616256" filled="f" stroked="f">
          <v:textbox inset="0,0,0,0">
            <w:txbxContent>
              <w:p>
                <w:pPr>
                  <w:spacing w:before="0" w:line="327" w:lineRule="exact"/>
                  <w:ind w:left="20" w:right="0" w:firstLine="0"/>
                  <w:jc w:val="left"/>
                  <w:rPr>
                    <w:rFonts w:ascii="Arial" w:eastAsia="Arial"/>
                    <w:sz w:val="27"/>
                  </w:rPr>
                </w:pPr>
                <w:r>
                  <w:rPr>
                    <w:rFonts w:ascii="宋体" w:eastAsia="宋体" w:hint="eastAsia"/>
                    <w:sz w:val="27"/>
                  </w:rPr>
                  <w:t>资料</w:t>
                </w:r>
                <w:r>
                  <w:rPr>
                    <w:rFonts w:ascii="Arial" w:eastAsia="Arial"/>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5.4pt;height:16.35pt;margin-top:1170.61pt;margin-left:147.9pt;mso-position-horizontal-relative:page;mso-position-vertical-relative:page;position:absolute;z-index:-251615232"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43" type="#_x0000_t202" style="width:32.2pt;height:16.35pt;margin-top:1170.61pt;margin-left:624.24pt;mso-position-horizontal-relative:page;mso-position-vertical-relative:page;position:absolute;z-index:-251614208" filled="f" stroked="f">
          <v:textbox inset="0,0,0,0">
            <w:txbxContent>
              <w:p>
                <w:pPr>
                  <w:spacing w:before="0" w:line="327" w:lineRule="exact"/>
                  <w:ind w:left="20" w:right="0" w:firstLine="0"/>
                  <w:jc w:val="left"/>
                  <w:rPr>
                    <w:rFonts w:ascii="Arial" w:eastAsia="Arial"/>
                    <w:sz w:val="27"/>
                  </w:rPr>
                </w:pPr>
                <w:r>
                  <w:rPr>
                    <w:rFonts w:ascii="宋体" w:eastAsia="宋体" w:hint="eastAsia"/>
                    <w:sz w:val="27"/>
                  </w:rPr>
                  <w:t>资料</w:t>
                </w:r>
                <w:r>
                  <w:rPr>
                    <w:rFonts w:ascii="Arial" w:eastAsia="Arial"/>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5.4pt;height:16.35pt;margin-top:1170.61pt;margin-left:147.9pt;mso-position-horizontal-relative:page;mso-position-vertical-relative:page;position:absolute;z-index:-251613184"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45" type="#_x0000_t202" style="width:32.2pt;height:16.35pt;margin-top:1170.61pt;margin-left:624.24pt;mso-position-horizontal-relative:page;mso-position-vertical-relative:page;position:absolute;z-index:-251612160" filled="f" stroked="f">
          <v:textbox inset="0,0,0,0">
            <w:txbxContent>
              <w:p>
                <w:pPr>
                  <w:spacing w:before="0" w:line="327" w:lineRule="exact"/>
                  <w:ind w:left="20" w:right="0" w:firstLine="0"/>
                  <w:jc w:val="left"/>
                  <w:rPr>
                    <w:rFonts w:ascii="Arial" w:eastAsia="Arial"/>
                    <w:sz w:val="27"/>
                  </w:rPr>
                </w:pPr>
                <w:r>
                  <w:rPr>
                    <w:rFonts w:ascii="宋体" w:eastAsia="宋体" w:hint="eastAsia"/>
                    <w:sz w:val="27"/>
                  </w:rPr>
                  <w:t>资料</w:t>
                </w:r>
                <w:r>
                  <w:rPr>
                    <w:rFonts w:ascii="Arial" w:eastAsia="Arial"/>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5.4pt;height:16.35pt;margin-top:1170.61pt;margin-left:147.9pt;mso-position-horizontal-relative:page;mso-position-vertical-relative:page;position:absolute;z-index:-251611136"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50" type="#_x0000_t202" style="width:32.2pt;height:16.4pt;margin-top:1170.61pt;margin-left:624.24pt;mso-position-horizontal-relative:page;mso-position-vertical-relative:page;position:absolute;z-index:-251610112"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5.4pt;height:16.35pt;margin-top:1170.61pt;margin-left:147.9pt;mso-position-horizontal-relative:page;mso-position-vertical-relative:page;position:absolute;z-index:-251609088"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55" type="#_x0000_t202" style="width:32.2pt;height:16.4pt;margin-top:1170.61pt;margin-left:624.24pt;mso-position-horizontal-relative:page;mso-position-vertical-relative:page;position:absolute;z-index:-251608064"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9" type="#_x0000_t202" style="width:5.4pt;height:16.35pt;margin-top:1170.61pt;margin-left:147.9pt;mso-position-horizontal-relative:page;mso-position-vertical-relative:page;position:absolute;z-index:-251607040"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60" type="#_x0000_t202" style="width:32.2pt;height:16.4pt;margin-top:1170.61pt;margin-left:624.24pt;mso-position-horizontal-relative:page;mso-position-vertical-relative:page;position:absolute;z-index:-251606016"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4" type="#_x0000_t202" style="width:5.4pt;height:16.35pt;margin-top:1170.61pt;margin-left:147.9pt;mso-position-horizontal-relative:page;mso-position-vertical-relative:page;position:absolute;z-index:-251604992"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65" type="#_x0000_t202" style="width:32.2pt;height:16.4pt;margin-top:1170.61pt;margin-left:624.24pt;mso-position-horizontal-relative:page;mso-position-vertical-relative:page;position:absolute;z-index:-251603968"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9" type="#_x0000_t202" style="width:5.4pt;height:16.35pt;margin-top:1170.61pt;margin-left:147.9pt;mso-position-horizontal-relative:page;mso-position-vertical-relative:page;position:absolute;z-index:-251602944"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70" type="#_x0000_t202" style="width:32.2pt;height:16.4pt;margin-top:1170.61pt;margin-left:624.24pt;mso-position-horizontal-relative:page;mso-position-vertical-relative:page;position:absolute;z-index:-251601920"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4" type="#_x0000_t202" style="width:5.4pt;height:16.35pt;margin-top:1170.61pt;margin-left:147.9pt;mso-position-horizontal-relative:page;mso-position-vertical-relative:page;position:absolute;z-index:-251600896"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75" type="#_x0000_t202" style="width:32.2pt;height:16.4pt;margin-top:1170.61pt;margin-left:624.24pt;mso-position-horizontal-relative:page;mso-position-vertical-relative:page;position:absolute;z-index:-251599872"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9" type="#_x0000_t202" style="width:5.4pt;height:16.35pt;margin-top:1170.61pt;margin-left:147.9pt;mso-position-horizontal-relative:page;mso-position-vertical-relative:page;position:absolute;z-index:-251598848"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80" type="#_x0000_t202" style="width:32.2pt;height:16.4pt;margin-top:1170.61pt;margin-left:624.24pt;mso-position-horizontal-relative:page;mso-position-vertical-relative:page;position:absolute;z-index:-251597824"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4" type="#_x0000_t202" style="width:5.4pt;height:16.35pt;margin-top:1170.61pt;margin-left:147.9pt;mso-position-horizontal-relative:page;mso-position-vertical-relative:page;position:absolute;z-index:-251596800"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85" type="#_x0000_t202" style="width:32.2pt;height:16.4pt;margin-top:1170.61pt;margin-left:624.24pt;mso-position-horizontal-relative:page;mso-position-vertical-relative:page;position:absolute;z-index:-251595776"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9" type="#_x0000_t202" style="width:5.4pt;height:16.35pt;margin-top:1170.61pt;margin-left:147.9pt;mso-position-horizontal-relative:page;mso-position-vertical-relative:page;position:absolute;z-index:-251594752"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90" type="#_x0000_t202" style="width:32.2pt;height:16.4pt;margin-top:1170.61pt;margin-left:624.24pt;mso-position-horizontal-relative:page;mso-position-vertical-relative:page;position:absolute;z-index:-251593728"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4" type="#_x0000_t202" style="width:5.4pt;height:16.35pt;margin-top:1170.61pt;margin-left:147.9pt;mso-position-horizontal-relative:page;mso-position-vertical-relative:page;position:absolute;z-index:-251592704"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95" type="#_x0000_t202" style="width:32.2pt;height:16.4pt;margin-top:1170.61pt;margin-left:624.24pt;mso-position-horizontal-relative:page;mso-position-vertical-relative:page;position:absolute;z-index:-251591680"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9" type="#_x0000_t202" style="width:5.4pt;height:16.35pt;margin-top:1170.61pt;margin-left:147.9pt;mso-position-horizontal-relative:page;mso-position-vertical-relative:page;position:absolute;z-index:-251590656"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00" type="#_x0000_t202" style="width:32.2pt;height:16.4pt;margin-top:1170.61pt;margin-left:624.24pt;mso-position-horizontal-relative:page;mso-position-vertical-relative:page;position:absolute;z-index:-251589632"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4" type="#_x0000_t202" style="width:5.4pt;height:16.35pt;margin-top:1170.61pt;margin-left:147.9pt;mso-position-horizontal-relative:page;mso-position-vertical-relative:page;position:absolute;z-index:-251588608"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05" type="#_x0000_t202" style="width:32.2pt;height:16.4pt;margin-top:1170.61pt;margin-left:624.24pt;mso-position-horizontal-relative:page;mso-position-vertical-relative:page;position:absolute;z-index:-251587584"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9" type="#_x0000_t202" style="width:5.4pt;height:16.35pt;margin-top:1170.61pt;margin-left:147.9pt;mso-position-horizontal-relative:page;mso-position-vertical-relative:page;position:absolute;z-index:-251586560"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10" type="#_x0000_t202" style="width:32.2pt;height:16.4pt;margin-top:1170.61pt;margin-left:624.24pt;mso-position-horizontal-relative:page;mso-position-vertical-relative:page;position:absolute;z-index:-251585536"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4" type="#_x0000_t202" style="width:5.4pt;height:16.35pt;margin-top:1170.61pt;margin-left:147.9pt;mso-position-horizontal-relative:page;mso-position-vertical-relative:page;position:absolute;z-index:-251584512"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15" type="#_x0000_t202" style="width:32.2pt;height:16.4pt;margin-top:1170.61pt;margin-left:624.24pt;mso-position-horizontal-relative:page;mso-position-vertical-relative:page;position:absolute;z-index:-251583488"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9" type="#_x0000_t202" style="width:5.4pt;height:16.35pt;margin-top:1170.61pt;margin-left:147.9pt;mso-position-horizontal-relative:page;mso-position-vertical-relative:page;position:absolute;z-index:-251582464"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20" type="#_x0000_t202" style="width:32.2pt;height:16.4pt;margin-top:1170.61pt;margin-left:624.24pt;mso-position-horizontal-relative:page;mso-position-vertical-relative:page;position:absolute;z-index:-251581440"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4" type="#_x0000_t202" style="width:5.4pt;height:16.35pt;margin-top:1170.61pt;margin-left:147.9pt;mso-position-horizontal-relative:page;mso-position-vertical-relative:page;position:absolute;z-index:-251580416"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25" type="#_x0000_t202" style="width:32.2pt;height:16.4pt;margin-top:1170.61pt;margin-left:624.24pt;mso-position-horizontal-relative:page;mso-position-vertical-relative:page;position:absolute;z-index:-251579392"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9" type="#_x0000_t202" style="width:5.4pt;height:16.35pt;margin-top:1170.61pt;margin-left:147.9pt;mso-position-horizontal-relative:page;mso-position-vertical-relative:page;position:absolute;z-index:-251578368"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30" type="#_x0000_t202" style="width:32.2pt;height:16.4pt;margin-top:1170.61pt;margin-left:624.24pt;mso-position-horizontal-relative:page;mso-position-vertical-relative:page;position:absolute;z-index:-251577344"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4" type="#_x0000_t202" style="width:5.4pt;height:16.35pt;margin-top:1170.61pt;margin-left:147.9pt;mso-position-horizontal-relative:page;mso-position-vertical-relative:page;position:absolute;z-index:-251576320"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35" type="#_x0000_t202" style="width:32.2pt;height:16.4pt;margin-top:1170.61pt;margin-left:624.24pt;mso-position-horizontal-relative:page;mso-position-vertical-relative:page;position:absolute;z-index:-251575296"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9" type="#_x0000_t202" style="width:5.4pt;height:16.35pt;margin-top:1170.61pt;margin-left:147.9pt;mso-position-horizontal-relative:page;mso-position-vertical-relative:page;position:absolute;z-index:-251574272"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40" type="#_x0000_t202" style="width:32.2pt;height:16.4pt;margin-top:1170.61pt;margin-left:624.24pt;mso-position-horizontal-relative:page;mso-position-vertical-relative:page;position:absolute;z-index:-251573248"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4" type="#_x0000_t202" style="width:5.4pt;height:16.35pt;margin-top:1170.61pt;margin-left:147.9pt;mso-position-horizontal-relative:page;mso-position-vertical-relative:page;position:absolute;z-index:-251572224"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45" type="#_x0000_t202" style="width:32.2pt;height:16.4pt;margin-top:1170.61pt;margin-left:624.24pt;mso-position-horizontal-relative:page;mso-position-vertical-relative:page;position:absolute;z-index:-251571200" filled="f" stroked="f">
          <v:textbox inset="0,0,0,0">
            <w:txbxContent>
              <w:p>
                <w:pPr>
                  <w:spacing w:before="0" w:line="328" w:lineRule="exact"/>
                  <w:ind w:left="20" w:right="0" w:firstLine="0"/>
                  <w:jc w:val="left"/>
                  <w:rPr>
                    <w:rFonts w:ascii="Arial" w:eastAsia="Arial"/>
                    <w:sz w:val="27"/>
                  </w:rPr>
                </w:pPr>
                <w:r>
                  <w:rPr>
                    <w:rFonts w:ascii="幼圆" w:eastAsia="幼圆" w:hint="eastAsia"/>
                    <w:sz w:val="27"/>
                  </w:rPr>
                  <w:t>资料</w:t>
                </w:r>
                <w:r>
                  <w:rPr>
                    <w:rFonts w:ascii="Arial" w:eastAsia="Arial"/>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5pt;margin-top:50.57pt;margin-left:222.59pt;mso-position-horizontal-relative:page;mso-position-vertical-relative:page;position:absolute;z-index:-2516572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50" type="#_x0000_t202" style="width:8.75pt;height:15.5pt;margin-top:50.57pt;margin-left:475.34pt;mso-position-horizontal-relative:page;mso-position-vertical-relative:page;position:absolute;z-index:-251656192" filled="f" stroked="f">
          <v:textbox inset="0,0,0,0">
            <w:txbxContent>
              <w:p>
                <w:pPr>
                  <w:spacing w:before="33" w:line="277" w:lineRule="exact"/>
                  <w:ind w:left="20" w:right="0" w:firstLine="0"/>
                  <w:jc w:val="left"/>
                  <w:rPr>
                    <w:rFonts w:ascii="Arial"/>
                    <w:sz w:val="27"/>
                  </w:rPr>
                </w:pPr>
                <w:r>
                  <w:rPr>
                    <w:rFonts w:ascii="Arial"/>
                    <w:w w:val="95"/>
                    <w:sz w:val="27"/>
                  </w:rPr>
                  <w:t>..</w:t>
                </w:r>
              </w:p>
            </w:txbxContent>
          </v:textbox>
        </v:shape>
      </w:pict>
    </w:r>
    <w:r>
      <w:pict>
        <v:shape id="_x0000_s2051" type="#_x0000_t202" style="width:5.4pt;height:15.5pt;margin-top:50.57pt;margin-left:664.12pt;mso-position-horizontal-relative:page;mso-position-vertical-relative:page;position:absolute;z-index:-2516551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5160959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09595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5.4pt;height:15.5pt;margin-top:50.57pt;margin-left:222.59pt;mso-position-horizontal-relative:page;mso-position-vertical-relative:page;position:absolute;z-index:-2516531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55" type="#_x0000_t202" style="width:8.75pt;height:15.5pt;margin-top:50.57pt;margin-left:475.34pt;mso-position-horizontal-relative:page;mso-position-vertical-relative:page;position:absolute;z-index:-251652096" filled="f" stroked="f">
          <v:textbox inset="0,0,0,0">
            <w:txbxContent>
              <w:p>
                <w:pPr>
                  <w:spacing w:before="33" w:line="277" w:lineRule="exact"/>
                  <w:ind w:left="20" w:right="0" w:firstLine="0"/>
                  <w:jc w:val="left"/>
                  <w:rPr>
                    <w:rFonts w:ascii="Arial"/>
                    <w:sz w:val="27"/>
                  </w:rPr>
                </w:pPr>
                <w:r>
                  <w:rPr>
                    <w:rFonts w:ascii="Arial"/>
                    <w:w w:val="95"/>
                    <w:sz w:val="27"/>
                  </w:rPr>
                  <w:t>..</w:t>
                </w:r>
              </w:p>
            </w:txbxContent>
          </v:textbox>
        </v:shape>
      </w:pict>
    </w:r>
    <w:r>
      <w:pict>
        <v:shape id="_x0000_s2056" type="#_x0000_t202" style="width:5.4pt;height:15.5pt;margin-top:50.57pt;margin-left:664.12pt;mso-position-horizontal-relative:page;mso-position-vertical-relative:page;position:absolute;z-index:-2516510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6724560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45600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5pt;margin-top:50.57pt;margin-left:222.59pt;mso-position-horizontal-relative:page;mso-position-vertical-relative:page;position:absolute;z-index:-25164902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60" type="#_x0000_t202" style="width:8.75pt;height:15.5pt;margin-top:50.57pt;margin-left:475.34pt;mso-position-horizontal-relative:page;mso-position-vertical-relative:page;position:absolute;z-index:-251648000" filled="f" stroked="f">
          <v:textbox inset="0,0,0,0">
            <w:txbxContent>
              <w:p>
                <w:pPr>
                  <w:spacing w:before="33" w:line="277" w:lineRule="exact"/>
                  <w:ind w:left="20" w:right="0" w:firstLine="0"/>
                  <w:jc w:val="left"/>
                  <w:rPr>
                    <w:rFonts w:ascii="Arial"/>
                    <w:sz w:val="27"/>
                  </w:rPr>
                </w:pPr>
                <w:r>
                  <w:rPr>
                    <w:rFonts w:ascii="Arial"/>
                    <w:w w:val="95"/>
                    <w:sz w:val="27"/>
                  </w:rPr>
                  <w:t>..</w:t>
                </w:r>
              </w:p>
            </w:txbxContent>
          </v:textbox>
        </v:shape>
      </w:pict>
    </w:r>
    <w:r>
      <w:pict>
        <v:shape id="_x0000_s2061" type="#_x0000_t202" style="width:5.4pt;height:15.5pt;margin-top:50.57pt;margin-left:664.12pt;mso-position-horizontal-relative:page;mso-position-vertical-relative:page;position:absolute;z-index:-25164697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5745957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59577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5.4pt;height:15.5pt;margin-top:50.57pt;margin-left:222.59pt;mso-position-horizontal-relative:page;mso-position-vertical-relative:page;position:absolute;z-index:-25164492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65" type="#_x0000_t202" style="width:8.75pt;height:15.5pt;margin-top:50.57pt;margin-left:475.34pt;mso-position-horizontal-relative:page;mso-position-vertical-relative:page;position:absolute;z-index:-251643904" filled="f" stroked="f">
          <v:textbox inset="0,0,0,0">
            <w:txbxContent>
              <w:p>
                <w:pPr>
                  <w:spacing w:before="33" w:line="277" w:lineRule="exact"/>
                  <w:ind w:left="20" w:right="0" w:firstLine="0"/>
                  <w:jc w:val="left"/>
                  <w:rPr>
                    <w:rFonts w:ascii="Arial"/>
                    <w:sz w:val="27"/>
                  </w:rPr>
                </w:pPr>
                <w:r>
                  <w:rPr>
                    <w:rFonts w:ascii="Arial"/>
                    <w:w w:val="95"/>
                    <w:sz w:val="27"/>
                  </w:rPr>
                  <w:t>..</w:t>
                </w:r>
              </w:p>
            </w:txbxContent>
          </v:textbox>
        </v:shape>
      </w:pict>
    </w:r>
    <w:r>
      <w:pict>
        <v:shape id="_x0000_s2066" type="#_x0000_t202" style="width:5.4pt;height:15.5pt;margin-top:50.57pt;margin-left:664.12pt;mso-position-horizontal-relative:page;mso-position-vertical-relative:page;position:absolute;z-index:-25164288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4844842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48425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5pt;margin-top:50.57pt;margin-left:222.59pt;mso-position-horizontal-relative:page;mso-position-vertical-relative:page;position:absolute;z-index:-25164083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70" type="#_x0000_t202" style="width:8.75pt;height:15.5pt;margin-top:50.57pt;margin-left:475.34pt;mso-position-horizontal-relative:page;mso-position-vertical-relative:page;position:absolute;z-index:-251639808" filled="f" stroked="f">
          <v:textbox inset="0,0,0,0">
            <w:txbxContent>
              <w:p>
                <w:pPr>
                  <w:spacing w:before="33" w:line="277" w:lineRule="exact"/>
                  <w:ind w:left="20" w:right="0" w:firstLine="0"/>
                  <w:jc w:val="left"/>
                  <w:rPr>
                    <w:rFonts w:ascii="Arial"/>
                    <w:sz w:val="27"/>
                  </w:rPr>
                </w:pPr>
                <w:r>
                  <w:rPr>
                    <w:rFonts w:ascii="Arial"/>
                    <w:w w:val="95"/>
                    <w:sz w:val="27"/>
                  </w:rPr>
                  <w:t>..</w:t>
                </w:r>
              </w:p>
            </w:txbxContent>
          </v:textbox>
        </v:shape>
      </w:pict>
    </w:r>
    <w:r>
      <w:pict>
        <v:shape id="_x0000_s2071" type="#_x0000_t202" style="width:5.4pt;height:15.5pt;margin-top:50.57pt;margin-left:664.12pt;mso-position-horizontal-relative:page;mso-position-vertical-relative:page;position:absolute;z-index:-25163878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5255229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52297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5.4pt;height:15.5pt;margin-top:50.57pt;margin-left:222.59pt;mso-position-horizontal-relative:page;mso-position-vertical-relative:page;position:absolute;z-index:-25163673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75" type="#_x0000_t202" style="width:8.75pt;height:15.5pt;margin-top:50.57pt;margin-left:475.34pt;mso-position-horizontal-relative:page;mso-position-vertical-relative:page;position:absolute;z-index:-251635712" filled="f" stroked="f">
          <v:textbox inset="0,0,0,0">
            <w:txbxContent>
              <w:p>
                <w:pPr>
                  <w:spacing w:before="33" w:line="277" w:lineRule="exact"/>
                  <w:ind w:left="20" w:right="0" w:firstLine="0"/>
                  <w:jc w:val="left"/>
                  <w:rPr>
                    <w:rFonts w:ascii="Arial"/>
                    <w:sz w:val="27"/>
                  </w:rPr>
                </w:pPr>
                <w:r>
                  <w:rPr>
                    <w:rFonts w:ascii="Arial"/>
                    <w:w w:val="95"/>
                    <w:sz w:val="27"/>
                  </w:rPr>
                  <w:t>..</w:t>
                </w:r>
              </w:p>
            </w:txbxContent>
          </v:textbox>
        </v:shape>
      </w:pict>
    </w:r>
    <w:r>
      <w:pict>
        <v:shape id="_x0000_s2076" type="#_x0000_t202" style="width:5.4pt;height:15.5pt;margin-top:50.57pt;margin-left:664.12pt;mso-position-horizontal-relative:page;mso-position-vertical-relative:page;position:absolute;z-index:-25163468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9831710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17107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5pt;margin-top:50.57pt;margin-left:222.59pt;mso-position-horizontal-relative:page;mso-position-vertical-relative:page;position:absolute;z-index:-2516326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80" type="#_x0000_t202" style="width:8.75pt;height:15.5pt;margin-top:50.57pt;margin-left:475.34pt;mso-position-horizontal-relative:page;mso-position-vertical-relative:page;position:absolute;z-index:-251631616" filled="f" stroked="f">
          <v:textbox inset="0,0,0,0">
            <w:txbxContent>
              <w:p>
                <w:pPr>
                  <w:spacing w:before="33" w:line="277" w:lineRule="exact"/>
                  <w:ind w:left="20" w:right="0" w:firstLine="0"/>
                  <w:jc w:val="left"/>
                  <w:rPr>
                    <w:rFonts w:ascii="Arial"/>
                    <w:sz w:val="27"/>
                  </w:rPr>
                </w:pPr>
                <w:r>
                  <w:rPr>
                    <w:rFonts w:ascii="Arial"/>
                    <w:w w:val="95"/>
                    <w:sz w:val="27"/>
                  </w:rPr>
                  <w:t>..</w:t>
                </w:r>
              </w:p>
            </w:txbxContent>
          </v:textbox>
        </v:shape>
      </w:pict>
    </w:r>
    <w:r>
      <w:pict>
        <v:shape id="_x0000_s2081" type="#_x0000_t202" style="width:5.4pt;height:15.5pt;margin-top:50.57pt;margin-left:664.12pt;mso-position-horizontal-relative:page;mso-position-vertical-relative:page;position:absolute;z-index:-2516305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4" type="#_x0000_t202" style="width:5.4pt;height:15.5pt;margin-top:54.71pt;margin-left:243.83pt;mso-position-horizontal-relative:page;mso-position-vertical-relative:page;position:absolute;z-index:-2516285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85" type="#_x0000_t202" style="width:8.75pt;height:15.5pt;margin-top:54.71pt;margin-left:496.58pt;mso-position-horizontal-relative:page;mso-position-vertical-relative:page;position:absolute;z-index:-251627520" filled="f" stroked="f">
          <v:textbox inset="0,0,0,0">
            <w:txbxContent>
              <w:p>
                <w:pPr>
                  <w:spacing w:before="33" w:line="277" w:lineRule="exact"/>
                  <w:ind w:left="20" w:right="0" w:firstLine="0"/>
                  <w:jc w:val="left"/>
                  <w:rPr>
                    <w:rFonts w:ascii="Arial"/>
                    <w:sz w:val="27"/>
                  </w:rPr>
                </w:pPr>
                <w:r>
                  <w:rPr>
                    <w:rFonts w:ascii="Arial"/>
                    <w:w w:val="95"/>
                    <w:sz w:val="27"/>
                  </w:rPr>
                  <w:t>..</w:t>
                </w:r>
              </w:p>
            </w:txbxContent>
          </v:textbox>
        </v:shape>
      </w:pict>
    </w:r>
    <w:r>
      <w:pict>
        <v:shape id="_x0000_s2086" type="#_x0000_t202" style="width:5.4pt;height:15.5pt;margin-top:54.71pt;margin-left:686.39pt;mso-position-horizontal-relative:page;mso-position-vertical-relative:page;position:absolute;z-index:-25162649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78706802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068027"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4pt;height:15.5pt;margin-top:54.71pt;margin-left:243.83pt;mso-position-horizontal-relative:page;mso-position-vertical-relative:page;position:absolute;z-index:-25162444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90" type="#_x0000_t202" style="width:8.75pt;height:15.5pt;margin-top:54.71pt;margin-left:496.58pt;mso-position-horizontal-relative:page;mso-position-vertical-relative:page;position:absolute;z-index:-251623424" filled="f" stroked="f">
          <v:textbox inset="0,0,0,0">
            <w:txbxContent>
              <w:p>
                <w:pPr>
                  <w:spacing w:before="33" w:line="277" w:lineRule="exact"/>
                  <w:ind w:left="20" w:right="0" w:firstLine="0"/>
                  <w:jc w:val="left"/>
                  <w:rPr>
                    <w:rFonts w:ascii="Arial"/>
                    <w:sz w:val="27"/>
                  </w:rPr>
                </w:pPr>
                <w:r>
                  <w:rPr>
                    <w:rFonts w:ascii="Arial"/>
                    <w:w w:val="95"/>
                    <w:sz w:val="27"/>
                  </w:rPr>
                  <w:t>..</w:t>
                </w:r>
              </w:p>
            </w:txbxContent>
          </v:textbox>
        </v:shape>
      </w:pict>
    </w:r>
    <w:r>
      <w:pict>
        <v:shape id="_x0000_s2091" type="#_x0000_t202" style="width:5.4pt;height:15.5pt;margin-top:54.71pt;margin-left:686.39pt;mso-position-horizontal-relative:page;mso-position-vertical-relative:page;position:absolute;z-index:-25162240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90277901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779014"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5.4pt;height:15.5pt;margin-top:54.71pt;margin-left:243.83pt;mso-position-horizontal-relative:page;mso-position-vertical-relative:page;position:absolute;z-index:-25162035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r>
      <w:pict>
        <v:shape id="_x0000_s2095" type="#_x0000_t202" style="width:8.75pt;height:15.5pt;margin-top:54.71pt;margin-left:496.58pt;mso-position-horizontal-relative:page;mso-position-vertical-relative:page;position:absolute;z-index:-251619328" filled="f" stroked="f">
          <v:textbox inset="0,0,0,0">
            <w:txbxContent>
              <w:p>
                <w:pPr>
                  <w:spacing w:before="33" w:line="277" w:lineRule="exact"/>
                  <w:ind w:left="20" w:right="0" w:firstLine="0"/>
                  <w:jc w:val="left"/>
                  <w:rPr>
                    <w:rFonts w:ascii="Arial"/>
                    <w:sz w:val="27"/>
                  </w:rPr>
                </w:pPr>
                <w:r>
                  <w:rPr>
                    <w:rFonts w:ascii="Arial"/>
                    <w:w w:val="95"/>
                    <w:sz w:val="27"/>
                  </w:rPr>
                  <w:t>..</w:t>
                </w:r>
              </w:p>
            </w:txbxContent>
          </v:textbox>
        </v:shape>
      </w:pict>
    </w:r>
    <w:r>
      <w:pict>
        <v:shape id="_x0000_s2096" type="#_x0000_t202" style="width:5.4pt;height:15.5pt;margin-top:54.71pt;margin-left:686.39pt;mso-position-horizontal-relative:page;mso-position-vertical-relative:page;position:absolute;z-index:-25161830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4pt;height:16.4pt;margin-top:56.08pt;margin-left:243.83pt;mso-position-horizontal-relative:page;mso-position-vertical-relative:page;position:absolute;z-index:-251616256"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04" type="#_x0000_t202" style="width:8.75pt;height:16.4pt;margin-top:56.08pt;margin-left:496.58pt;mso-position-horizontal-relative:page;mso-position-vertical-relative:page;position:absolute;z-index:-251615232"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05" type="#_x0000_t202" style="width:5.4pt;height:16.4pt;margin-top:56.08pt;margin-left:686.39pt;mso-position-horizontal-relative:page;mso-position-vertical-relative:page;position:absolute;z-index:-25161420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211109472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094724"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8" type="#_x0000_t202" style="width:5.4pt;height:16.4pt;margin-top:56.08pt;margin-left:243.83pt;mso-position-horizontal-relative:page;mso-position-vertical-relative:page;position:absolute;z-index:-251612160"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09" type="#_x0000_t202" style="width:8.75pt;height:16.4pt;margin-top:56.08pt;margin-left:496.58pt;mso-position-horizontal-relative:page;mso-position-vertical-relative:page;position:absolute;z-index:-251611136"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10" type="#_x0000_t202" style="width:5.4pt;height:16.4pt;margin-top:56.08pt;margin-left:686.39pt;mso-position-horizontal-relative:page;mso-position-vertical-relative:page;position:absolute;z-index:-25161011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198381528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815281"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5.4pt;height:16.4pt;margin-top:56.08pt;margin-left:243.83pt;mso-position-horizontal-relative:page;mso-position-vertical-relative:page;position:absolute;z-index:-251608064"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14" type="#_x0000_t202" style="width:8.75pt;height:16.4pt;margin-top:56.08pt;margin-left:496.58pt;mso-position-horizontal-relative:page;mso-position-vertical-relative:page;position:absolute;z-index:-251607040"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15" type="#_x0000_t202" style="width:5.4pt;height:16.4pt;margin-top:56.08pt;margin-left:686.39pt;mso-position-horizontal-relative:page;mso-position-vertical-relative:page;position:absolute;z-index:-25160601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117252417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524174"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8" type="#_x0000_t202" style="width:5.4pt;height:16.4pt;margin-top:56.08pt;margin-left:243.83pt;mso-position-horizontal-relative:page;mso-position-vertical-relative:page;position:absolute;z-index:-251603968"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19" type="#_x0000_t202" style="width:8.75pt;height:16.4pt;margin-top:56.08pt;margin-left:496.58pt;mso-position-horizontal-relative:page;mso-position-vertical-relative:page;position:absolute;z-index:-251602944"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20" type="#_x0000_t202" style="width:5.4pt;height:16.4pt;margin-top:56.08pt;margin-left:686.39pt;mso-position-horizontal-relative:page;mso-position-vertical-relative:page;position:absolute;z-index:-25160192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59676598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765980"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5.4pt;height:16.4pt;margin-top:56.08pt;margin-left:243.83pt;mso-position-horizontal-relative:page;mso-position-vertical-relative:page;position:absolute;z-index:-251599872"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24" type="#_x0000_t202" style="width:8.75pt;height:16.4pt;margin-top:56.08pt;margin-left:496.58pt;mso-position-horizontal-relative:page;mso-position-vertical-relative:page;position:absolute;z-index:-251598848"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25" type="#_x0000_t202" style="width:5.4pt;height:16.4pt;margin-top:56.08pt;margin-left:686.39pt;mso-position-horizontal-relative:page;mso-position-vertical-relative:page;position:absolute;z-index:-25159782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19723941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394123"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8" type="#_x0000_t202" style="width:5.4pt;height:16.4pt;margin-top:56.08pt;margin-left:243.83pt;mso-position-horizontal-relative:page;mso-position-vertical-relative:page;position:absolute;z-index:-251595776"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29" type="#_x0000_t202" style="width:8.75pt;height:16.4pt;margin-top:56.08pt;margin-left:496.58pt;mso-position-horizontal-relative:page;mso-position-vertical-relative:page;position:absolute;z-index:-251594752"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30" type="#_x0000_t202" style="width:5.4pt;height:16.4pt;margin-top:56.08pt;margin-left:686.39pt;mso-position-horizontal-relative:page;mso-position-vertical-relative:page;position:absolute;z-index:-25159372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141188689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886899"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3" type="#_x0000_t202" style="width:5.4pt;height:16.4pt;margin-top:56.08pt;margin-left:243.83pt;mso-position-horizontal-relative:page;mso-position-vertical-relative:page;position:absolute;z-index:-251591680"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34" type="#_x0000_t202" style="width:8.75pt;height:16.4pt;margin-top:56.08pt;margin-left:496.58pt;mso-position-horizontal-relative:page;mso-position-vertical-relative:page;position:absolute;z-index:-251590656"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35" type="#_x0000_t202" style="width:5.4pt;height:16.4pt;margin-top:56.08pt;margin-left:686.39pt;mso-position-horizontal-relative:page;mso-position-vertical-relative:page;position:absolute;z-index:-25158963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4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6" type="#_x0000_t202" style="width:5.4pt;height:16.4pt;margin-top:56.08pt;margin-left:243.83pt;mso-position-horizontal-relative:page;mso-position-vertical-relative:page;position:absolute;z-index:-251587584"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47" type="#_x0000_t202" style="width:8.75pt;height:16.4pt;margin-top:56.08pt;margin-left:496.58pt;mso-position-horizontal-relative:page;mso-position-vertical-relative:page;position:absolute;z-index:-251586560"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48" type="#_x0000_t202" style="width:5.4pt;height:16.4pt;margin-top:56.08pt;margin-left:686.39pt;mso-position-horizontal-relative:page;mso-position-vertical-relative:page;position:absolute;z-index:-25158553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20331781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17810"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1" type="#_x0000_t202" style="width:5.4pt;height:16.4pt;margin-top:56.08pt;margin-left:243.83pt;mso-position-horizontal-relative:page;mso-position-vertical-relative:page;position:absolute;z-index:-251583488"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52" type="#_x0000_t202" style="width:8.75pt;height:16.4pt;margin-top:56.08pt;margin-left:496.58pt;mso-position-horizontal-relative:page;mso-position-vertical-relative:page;position:absolute;z-index:-251582464"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53" type="#_x0000_t202" style="width:5.4pt;height:16.4pt;margin-top:56.08pt;margin-left:686.39pt;mso-position-horizontal-relative:page;mso-position-vertical-relative:page;position:absolute;z-index:-25158144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6064"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132657360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573607"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6" type="#_x0000_t202" style="width:5.4pt;height:16.4pt;margin-top:56.08pt;margin-left:243.83pt;mso-position-horizontal-relative:page;mso-position-vertical-relative:page;position:absolute;z-index:-251579392"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57" type="#_x0000_t202" style="width:8.75pt;height:16.4pt;margin-top:56.08pt;margin-left:496.58pt;mso-position-horizontal-relative:page;mso-position-vertical-relative:page;position:absolute;z-index:-251578368"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58" type="#_x0000_t202" style="width:5.4pt;height:16.4pt;margin-top:56.08pt;margin-left:686.39pt;mso-position-horizontal-relative:page;mso-position-vertical-relative:page;position:absolute;z-index:-25157734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0160"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80524907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249074"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1" type="#_x0000_t202" style="width:5.4pt;height:16.4pt;margin-top:56.08pt;margin-left:243.83pt;mso-position-horizontal-relative:page;mso-position-vertical-relative:page;position:absolute;z-index:-251575296"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62" type="#_x0000_t202" style="width:8.75pt;height:16.4pt;margin-top:56.08pt;margin-left:496.58pt;mso-position-horizontal-relative:page;mso-position-vertical-relative:page;position:absolute;z-index:-251574272"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63" type="#_x0000_t202" style="width:5.4pt;height:16.4pt;margin-top:56.08pt;margin-left:686.39pt;mso-position-horizontal-relative:page;mso-position-vertical-relative:page;position:absolute;z-index:-25157324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4256"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77992363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923637"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6" type="#_x0000_t202" style="width:5.4pt;height:16.4pt;margin-top:56.08pt;margin-left:243.83pt;mso-position-horizontal-relative:page;mso-position-vertical-relative:page;position:absolute;z-index:-251571200"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67" type="#_x0000_t202" style="width:8.75pt;height:16.4pt;margin-top:56.08pt;margin-left:496.58pt;mso-position-horizontal-relative:page;mso-position-vertical-relative:page;position:absolute;z-index:-251570176"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68" type="#_x0000_t202" style="width:5.4pt;height:16.4pt;margin-top:56.08pt;margin-left:686.39pt;mso-position-horizontal-relative:page;mso-position-vertical-relative:page;position:absolute;z-index:-25156915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8352"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172171730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717305"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1" type="#_x0000_t202" style="width:5.4pt;height:16.4pt;margin-top:56.08pt;margin-left:243.83pt;mso-position-horizontal-relative:page;mso-position-vertical-relative:page;position:absolute;z-index:-251567104"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72" type="#_x0000_t202" style="width:8.75pt;height:16.4pt;margin-top:56.08pt;margin-left:496.58pt;mso-position-horizontal-relative:page;mso-position-vertical-relative:page;position:absolute;z-index:-251566080"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73" type="#_x0000_t202" style="width:5.4pt;height:16.4pt;margin-top:56.08pt;margin-left:686.39pt;mso-position-horizontal-relative:page;mso-position-vertical-relative:page;position:absolute;z-index:-25156505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2448"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8734972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49722"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6" type="#_x0000_t202" style="width:5.4pt;height:16.4pt;margin-top:56.08pt;margin-left:243.83pt;mso-position-horizontal-relative:page;mso-position-vertical-relative:page;position:absolute;z-index:-251563008"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77" type="#_x0000_t202" style="width:8.75pt;height:16.4pt;margin-top:56.08pt;margin-left:496.58pt;mso-position-horizontal-relative:page;mso-position-vertical-relative:page;position:absolute;z-index:-251561984"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78" type="#_x0000_t202" style="width:5.4pt;height:16.4pt;margin-top:56.08pt;margin-left:686.39pt;mso-position-horizontal-relative:page;mso-position-vertical-relative:page;position:absolute;z-index:-25156096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6544"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122943684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436846"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1" type="#_x0000_t202" style="width:5.4pt;height:16.4pt;margin-top:56.08pt;margin-left:243.83pt;mso-position-horizontal-relative:page;mso-position-vertical-relative:page;position:absolute;z-index:-251558912"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82" type="#_x0000_t202" style="width:8.75pt;height:16.4pt;margin-top:56.08pt;margin-left:496.58pt;mso-position-horizontal-relative:page;mso-position-vertical-relative:page;position:absolute;z-index:-251557888"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83" type="#_x0000_t202" style="width:5.4pt;height:16.4pt;margin-top:56.08pt;margin-left:686.39pt;mso-position-horizontal-relative:page;mso-position-vertical-relative:page;position:absolute;z-index:-25155686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0640"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83901594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015947"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6" type="#_x0000_t202" style="width:5.4pt;height:16.4pt;margin-top:56.08pt;margin-left:243.83pt;mso-position-horizontal-relative:page;mso-position-vertical-relative:page;position:absolute;z-index:-251554816"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87" type="#_x0000_t202" style="width:8.75pt;height:16.4pt;margin-top:56.08pt;margin-left:496.58pt;mso-position-horizontal-relative:page;mso-position-vertical-relative:page;position:absolute;z-index:-251553792"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88" type="#_x0000_t202" style="width:5.4pt;height:16.4pt;margin-top:56.08pt;margin-left:686.39pt;mso-position-horizontal-relative:page;mso-position-vertical-relative:page;position:absolute;z-index:-25155276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4736"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165073486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734860"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1" type="#_x0000_t202" style="width:5.4pt;height:16.4pt;margin-top:56.08pt;margin-left:243.83pt;mso-position-horizontal-relative:page;mso-position-vertical-relative:page;position:absolute;z-index:-251550720"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92" type="#_x0000_t202" style="width:8.75pt;height:16.4pt;margin-top:56.08pt;margin-left:496.58pt;mso-position-horizontal-relative:page;mso-position-vertical-relative:page;position:absolute;z-index:-251549696"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93" type="#_x0000_t202" style="width:5.4pt;height:16.4pt;margin-top:56.08pt;margin-left:686.39pt;mso-position-horizontal-relative:page;mso-position-vertical-relative:page;position:absolute;z-index:-25154867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8832"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1378945878"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945878"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6" type="#_x0000_t202" style="width:5.4pt;height:16.4pt;margin-top:56.08pt;margin-left:243.83pt;mso-position-horizontal-relative:page;mso-position-vertical-relative:page;position:absolute;z-index:-251546624"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197" type="#_x0000_t202" style="width:8.75pt;height:16.4pt;margin-top:56.08pt;margin-left:496.58pt;mso-position-horizontal-relative:page;mso-position-vertical-relative:page;position:absolute;z-index:-251545600"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198" type="#_x0000_t202" style="width:5.4pt;height:16.4pt;margin-top:56.08pt;margin-left:686.39pt;mso-position-horizontal-relative:page;mso-position-vertical-relative:page;position:absolute;z-index:-25154457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2928"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1839872768"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872768"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1" type="#_x0000_t202" style="width:5.4pt;height:16.4pt;margin-top:56.08pt;margin-left:243.83pt;mso-position-horizontal-relative:page;mso-position-vertical-relative:page;position:absolute;z-index:-251542528"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02" type="#_x0000_t202" style="width:8.75pt;height:16.4pt;margin-top:56.08pt;margin-left:496.58pt;mso-position-horizontal-relative:page;mso-position-vertical-relative:page;position:absolute;z-index:-251541504"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203" type="#_x0000_t202" style="width:5.4pt;height:16.4pt;margin-top:56.08pt;margin-left:686.39pt;mso-position-horizontal-relative:page;mso-position-vertical-relative:page;position:absolute;z-index:-25154048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7024"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58352170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521701"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6" type="#_x0000_t202" style="width:5.4pt;height:16.4pt;margin-top:56.08pt;margin-left:243.83pt;mso-position-horizontal-relative:page;mso-position-vertical-relative:page;position:absolute;z-index:-251538432"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07" type="#_x0000_t202" style="width:8.75pt;height:16.4pt;margin-top:56.08pt;margin-left:496.58pt;mso-position-horizontal-relative:page;mso-position-vertical-relative:page;position:absolute;z-index:-251537408"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208" type="#_x0000_t202" style="width:5.4pt;height:16.4pt;margin-top:56.08pt;margin-left:686.39pt;mso-position-horizontal-relative:page;mso-position-vertical-relative:page;position:absolute;z-index:-25153638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1120"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42295075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950754"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1" type="#_x0000_t202" style="width:5.4pt;height:16.4pt;margin-top:56.08pt;margin-left:243.83pt;mso-position-horizontal-relative:page;mso-position-vertical-relative:page;position:absolute;z-index:-251534336"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12" type="#_x0000_t202" style="width:8.75pt;height:16.4pt;margin-top:56.08pt;margin-left:496.58pt;mso-position-horizontal-relative:page;mso-position-vertical-relative:page;position:absolute;z-index:-251533312"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213" type="#_x0000_t202" style="width:5.4pt;height:16.4pt;margin-top:56.08pt;margin-left:686.39pt;mso-position-horizontal-relative:page;mso-position-vertical-relative:page;position:absolute;z-index:-25153228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5216"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174770321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03214"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6" type="#_x0000_t202" style="width:5.4pt;height:16.4pt;margin-top:56.08pt;margin-left:243.83pt;mso-position-horizontal-relative:page;mso-position-vertical-relative:page;position:absolute;z-index:-251530240"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17" type="#_x0000_t202" style="width:8.75pt;height:16.4pt;margin-top:56.08pt;margin-left:496.58pt;mso-position-horizontal-relative:page;mso-position-vertical-relative:page;position:absolute;z-index:-251529216"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218" type="#_x0000_t202" style="width:5.4pt;height:16.4pt;margin-top:56.08pt;margin-left:686.39pt;mso-position-horizontal-relative:page;mso-position-vertical-relative:page;position:absolute;z-index:-25152819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9312"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6983545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35451"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21" type="#_x0000_t202" style="width:5.4pt;height:16.4pt;margin-top:56.08pt;margin-left:243.83pt;mso-position-horizontal-relative:page;mso-position-vertical-relative:page;position:absolute;z-index:-251526144"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22" type="#_x0000_t202" style="width:8.75pt;height:16.4pt;margin-top:56.08pt;margin-left:496.58pt;mso-position-horizontal-relative:page;mso-position-vertical-relative:page;position:absolute;z-index:-251525120"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223" type="#_x0000_t202" style="width:5.4pt;height:16.4pt;margin-top:56.08pt;margin-left:686.39pt;mso-position-horizontal-relative:page;mso-position-vertical-relative:page;position:absolute;z-index:-25152409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3408"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68550337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503373"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26" type="#_x0000_t202" style="width:5.4pt;height:16.4pt;margin-top:56.08pt;margin-left:243.83pt;mso-position-horizontal-relative:page;mso-position-vertical-relative:page;position:absolute;z-index:-251522048"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27" type="#_x0000_t202" style="width:8.75pt;height:16.4pt;margin-top:56.08pt;margin-left:496.58pt;mso-position-horizontal-relative:page;mso-position-vertical-relative:page;position:absolute;z-index:-251521024"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228" type="#_x0000_t202" style="width:5.4pt;height:16.4pt;margin-top:56.08pt;margin-left:686.39pt;mso-position-horizontal-relative:page;mso-position-vertical-relative:page;position:absolute;z-index:-25152000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7504"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180756089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560899"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31" type="#_x0000_t202" style="width:5.4pt;height:16.4pt;margin-top:56.08pt;margin-left:243.83pt;mso-position-horizontal-relative:page;mso-position-vertical-relative:page;position:absolute;z-index:-251517952"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32" type="#_x0000_t202" style="width:8.75pt;height:16.4pt;margin-top:56.08pt;margin-left:496.58pt;mso-position-horizontal-relative:page;mso-position-vertical-relative:page;position:absolute;z-index:-251516928"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233" type="#_x0000_t202" style="width:5.4pt;height:16.4pt;margin-top:56.08pt;margin-left:686.39pt;mso-position-horizontal-relative:page;mso-position-vertical-relative:page;position:absolute;z-index:-25151590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1600"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492855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8554"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36" type="#_x0000_t202" style="width:5.4pt;height:16.4pt;margin-top:56.08pt;margin-left:243.83pt;mso-position-horizontal-relative:page;mso-position-vertical-relative:page;position:absolute;z-index:-251513856"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37" type="#_x0000_t202" style="width:8.75pt;height:16.4pt;margin-top:56.08pt;margin-left:496.58pt;mso-position-horizontal-relative:page;mso-position-vertical-relative:page;position:absolute;z-index:-251512832"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238" type="#_x0000_t202" style="width:5.4pt;height:16.4pt;margin-top:56.08pt;margin-left:686.39pt;mso-position-horizontal-relative:page;mso-position-vertical-relative:page;position:absolute;z-index:-25151180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5696" behindDoc="1" locked="0" layoutInCell="1" allowOverlap="1">
          <wp:simplePos x="0" y="0"/>
          <wp:positionH relativeFrom="page">
            <wp:posOffset>1854200</wp:posOffset>
          </wp:positionH>
          <wp:positionV relativeFrom="page">
            <wp:posOffset>876300</wp:posOffset>
          </wp:positionV>
          <wp:extent cx="8178800" cy="50800"/>
          <wp:effectExtent l="0" t="0" r="0" b="0"/>
          <wp:wrapNone/>
          <wp:docPr id="81655337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553375" name="image4.png"/>
                  <pic:cNvPicPr/>
                </pic:nvPicPr>
                <pic:blipFill>
                  <a:blip xmlns:r="http://schemas.openxmlformats.org/officeDocument/2006/relationships" r:embed="rId1" cstate="print"/>
                  <a:stretch>
                    <a:fillRect/>
                  </a:stretch>
                </pic:blipFill>
                <pic:spPr>
                  <a:xfrm>
                    <a:off x="0" y="0"/>
                    <a:ext cx="81788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41" type="#_x0000_t202" style="width:5.4pt;height:16.4pt;margin-top:56.08pt;margin-left:243.83pt;mso-position-horizontal-relative:page;mso-position-vertical-relative:page;position:absolute;z-index:-251509760" filled="f" stroked="f">
          <v:textbox inset="0,0,0,0">
            <w:txbxContent>
              <w:p>
                <w:pPr>
                  <w:spacing w:before="6"/>
                  <w:ind w:left="20" w:right="0" w:firstLine="0"/>
                  <w:jc w:val="left"/>
                  <w:rPr>
                    <w:rFonts w:ascii="Arial"/>
                    <w:sz w:val="27"/>
                  </w:rPr>
                </w:pPr>
                <w:r>
                  <w:rPr>
                    <w:rFonts w:ascii="Arial"/>
                    <w:w w:val="89"/>
                    <w:sz w:val="27"/>
                  </w:rPr>
                  <w:t>.</w:t>
                </w:r>
              </w:p>
            </w:txbxContent>
          </v:textbox>
        </v:shape>
      </w:pict>
    </w:r>
    <w:r>
      <w:pict>
        <v:shape id="_x0000_s2242" type="#_x0000_t202" style="width:8.75pt;height:16.4pt;margin-top:56.08pt;margin-left:496.58pt;mso-position-horizontal-relative:page;mso-position-vertical-relative:page;position:absolute;z-index:-251508736" filled="f" stroked="f">
          <v:textbox inset="0,0,0,0">
            <w:txbxContent>
              <w:p>
                <w:pPr>
                  <w:spacing w:before="6"/>
                  <w:ind w:left="20" w:right="0" w:firstLine="0"/>
                  <w:jc w:val="left"/>
                  <w:rPr>
                    <w:rFonts w:ascii="Arial"/>
                    <w:sz w:val="27"/>
                  </w:rPr>
                </w:pPr>
                <w:r>
                  <w:rPr>
                    <w:rFonts w:ascii="Arial"/>
                    <w:w w:val="95"/>
                    <w:sz w:val="27"/>
                  </w:rPr>
                  <w:t>..</w:t>
                </w:r>
              </w:p>
            </w:txbxContent>
          </v:textbox>
        </v:shape>
      </w:pict>
    </w:r>
    <w:r>
      <w:pict>
        <v:shape id="_x0000_s2243" type="#_x0000_t202" style="width:5.4pt;height:16.4pt;margin-top:56.08pt;margin-left:686.39pt;mso-position-horizontal-relative:page;mso-position-vertical-relative:page;position:absolute;z-index:-25150771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1681D"/>
    <w:multiLevelType w:val="hybridMultilevel"/>
    <w:tmpl w:val="00000000"/>
    <w:lvl w:ilvl="0">
      <w:start w:val="2"/>
      <w:numFmt w:val="decimal"/>
      <w:lvlText w:val="%1"/>
      <w:lvlJc w:val="left"/>
      <w:pPr>
        <w:ind w:left="3651" w:hanging="673"/>
        <w:jc w:val="left"/>
      </w:pPr>
      <w:rPr>
        <w:rFonts w:hint="default"/>
      </w:rPr>
    </w:lvl>
    <w:lvl w:ilvl="1">
      <w:start w:val="1"/>
      <w:numFmt w:val="decimal"/>
      <w:lvlText w:val="%1.%2"/>
      <w:lvlJc w:val="left"/>
      <w:pPr>
        <w:ind w:left="3651" w:hanging="673"/>
        <w:jc w:val="left"/>
      </w:pPr>
      <w:rPr>
        <w:rFonts w:ascii="等线" w:eastAsia="等线" w:hAnsi="等线" w:cs="等线" w:hint="default"/>
        <w:b/>
        <w:bCs/>
        <w:spacing w:val="-1"/>
        <w:w w:val="100"/>
        <w:sz w:val="42"/>
        <w:szCs w:val="42"/>
      </w:rPr>
    </w:lvl>
    <w:lvl w:ilvl="2">
      <w:start w:val="0"/>
      <w:numFmt w:val="bullet"/>
      <w:lvlText w:val="•"/>
      <w:lvlJc w:val="left"/>
      <w:pPr>
        <w:ind w:left="6037" w:hanging="673"/>
      </w:pPr>
      <w:rPr>
        <w:rFonts w:hint="default"/>
      </w:rPr>
    </w:lvl>
    <w:lvl w:ilvl="3">
      <w:start w:val="0"/>
      <w:numFmt w:val="bullet"/>
      <w:lvlText w:val="•"/>
      <w:lvlJc w:val="left"/>
      <w:pPr>
        <w:ind w:left="6175" w:hanging="673"/>
      </w:pPr>
      <w:rPr>
        <w:rFonts w:hint="default"/>
      </w:rPr>
    </w:lvl>
    <w:lvl w:ilvl="4">
      <w:start w:val="0"/>
      <w:numFmt w:val="bullet"/>
      <w:lvlText w:val="•"/>
      <w:lvlJc w:val="left"/>
      <w:pPr>
        <w:ind w:left="6312" w:hanging="673"/>
      </w:pPr>
      <w:rPr>
        <w:rFonts w:hint="default"/>
      </w:rPr>
    </w:lvl>
    <w:lvl w:ilvl="5">
      <w:start w:val="0"/>
      <w:numFmt w:val="bullet"/>
      <w:lvlText w:val="•"/>
      <w:lvlJc w:val="left"/>
      <w:pPr>
        <w:ind w:left="6450" w:hanging="673"/>
      </w:pPr>
      <w:rPr>
        <w:rFonts w:hint="default"/>
      </w:rPr>
    </w:lvl>
    <w:lvl w:ilvl="6">
      <w:start w:val="0"/>
      <w:numFmt w:val="bullet"/>
      <w:lvlText w:val="•"/>
      <w:lvlJc w:val="left"/>
      <w:pPr>
        <w:ind w:left="6587" w:hanging="673"/>
      </w:pPr>
      <w:rPr>
        <w:rFonts w:hint="default"/>
      </w:rPr>
    </w:lvl>
    <w:lvl w:ilvl="7">
      <w:start w:val="0"/>
      <w:numFmt w:val="bullet"/>
      <w:lvlText w:val="•"/>
      <w:lvlJc w:val="left"/>
      <w:pPr>
        <w:ind w:left="6725" w:hanging="673"/>
      </w:pPr>
      <w:rPr>
        <w:rFonts w:hint="default"/>
      </w:rPr>
    </w:lvl>
    <w:lvl w:ilvl="8">
      <w:start w:val="0"/>
      <w:numFmt w:val="bullet"/>
      <w:lvlText w:val="•"/>
      <w:lvlJc w:val="left"/>
      <w:pPr>
        <w:ind w:left="6862" w:hanging="673"/>
      </w:pPr>
      <w:rPr>
        <w:rFonts w:hint="default"/>
      </w:rPr>
    </w:lvl>
  </w:abstractNum>
  <w:abstractNum w:abstractNumId="1">
    <w:nsid w:val="0B2384E4"/>
    <w:multiLevelType w:val="hybridMultilevel"/>
    <w:tmpl w:val="00000000"/>
    <w:lvl w:ilvl="0">
      <w:start w:val="4"/>
      <w:numFmt w:val="decimal"/>
      <w:lvlText w:val="%1"/>
      <w:lvlJc w:val="left"/>
      <w:pPr>
        <w:ind w:left="389" w:hanging="276"/>
        <w:jc w:val="left"/>
      </w:pPr>
      <w:rPr>
        <w:rFonts w:ascii="Arial" w:eastAsia="Arial" w:hAnsi="Arial" w:cs="Arial" w:hint="default"/>
        <w:w w:val="91"/>
        <w:sz w:val="35"/>
        <w:szCs w:val="35"/>
      </w:rPr>
    </w:lvl>
    <w:lvl w:ilvl="1">
      <w:start w:val="1"/>
      <w:numFmt w:val="decimal"/>
      <w:lvlText w:val="%1.%2"/>
      <w:lvlJc w:val="left"/>
      <w:pPr>
        <w:ind w:left="3755" w:hanging="778"/>
        <w:jc w:val="left"/>
      </w:pPr>
      <w:rPr>
        <w:rFonts w:ascii="等线" w:eastAsia="等线" w:hAnsi="等线" w:cs="等线" w:hint="default"/>
        <w:b/>
        <w:bCs/>
        <w:spacing w:val="-1"/>
        <w:w w:val="100"/>
        <w:sz w:val="42"/>
        <w:szCs w:val="42"/>
      </w:rPr>
    </w:lvl>
    <w:lvl w:ilvl="2">
      <w:start w:val="1"/>
      <w:numFmt w:val="decimal"/>
      <w:lvlText w:val="%1.%2.%3"/>
      <w:lvlJc w:val="left"/>
      <w:pPr>
        <w:ind w:left="3935" w:hanging="958"/>
        <w:jc w:val="left"/>
      </w:pPr>
      <w:rPr>
        <w:rFonts w:ascii="等线" w:eastAsia="等线" w:hAnsi="等线" w:cs="等线" w:hint="default"/>
        <w:b/>
        <w:bCs/>
        <w:spacing w:val="-1"/>
        <w:w w:val="100"/>
        <w:sz w:val="36"/>
        <w:szCs w:val="36"/>
      </w:rPr>
    </w:lvl>
    <w:lvl w:ilvl="3">
      <w:start w:val="0"/>
      <w:numFmt w:val="bullet"/>
      <w:lvlText w:val="•"/>
      <w:lvlJc w:val="left"/>
      <w:pPr>
        <w:ind w:left="6960" w:hanging="958"/>
      </w:pPr>
      <w:rPr>
        <w:rFonts w:hint="default"/>
      </w:rPr>
    </w:lvl>
    <w:lvl w:ilvl="4">
      <w:start w:val="0"/>
      <w:numFmt w:val="bullet"/>
      <w:lvlText w:val="•"/>
      <w:lvlJc w:val="left"/>
      <w:pPr>
        <w:ind w:left="6236" w:hanging="958"/>
      </w:pPr>
      <w:rPr>
        <w:rFonts w:hint="default"/>
      </w:rPr>
    </w:lvl>
    <w:lvl w:ilvl="5">
      <w:start w:val="0"/>
      <w:numFmt w:val="bullet"/>
      <w:lvlText w:val="•"/>
      <w:lvlJc w:val="left"/>
      <w:pPr>
        <w:ind w:left="5513" w:hanging="958"/>
      </w:pPr>
      <w:rPr>
        <w:rFonts w:hint="default"/>
      </w:rPr>
    </w:lvl>
    <w:lvl w:ilvl="6">
      <w:start w:val="0"/>
      <w:numFmt w:val="bullet"/>
      <w:lvlText w:val="•"/>
      <w:lvlJc w:val="left"/>
      <w:pPr>
        <w:ind w:left="4790" w:hanging="958"/>
      </w:pPr>
      <w:rPr>
        <w:rFonts w:hint="default"/>
      </w:rPr>
    </w:lvl>
    <w:lvl w:ilvl="7">
      <w:start w:val="0"/>
      <w:numFmt w:val="bullet"/>
      <w:lvlText w:val="•"/>
      <w:lvlJc w:val="left"/>
      <w:pPr>
        <w:ind w:left="4066" w:hanging="958"/>
      </w:pPr>
      <w:rPr>
        <w:rFonts w:hint="default"/>
      </w:rPr>
    </w:lvl>
    <w:lvl w:ilvl="8">
      <w:start w:val="0"/>
      <w:numFmt w:val="bullet"/>
      <w:lvlText w:val="•"/>
      <w:lvlJc w:val="left"/>
      <w:pPr>
        <w:ind w:left="3343" w:hanging="958"/>
      </w:pPr>
      <w:rPr>
        <w:rFonts w:hint="default"/>
      </w:rPr>
    </w:lvl>
  </w:abstractNum>
  <w:abstractNum w:abstractNumId="2">
    <w:nsid w:val="19BF84F1"/>
    <w:multiLevelType w:val="hybridMultilevel"/>
    <w:tmpl w:val="00000000"/>
    <w:lvl w:ilvl="0">
      <w:start w:val="0"/>
      <w:numFmt w:val="bullet"/>
      <w:lvlText w:val=""/>
      <w:lvlJc w:val="left"/>
      <w:pPr>
        <w:ind w:left="707" w:hanging="647"/>
      </w:pPr>
      <w:rPr>
        <w:rFonts w:ascii="Symbol" w:eastAsia="Symbol" w:hAnsi="Symbol" w:cs="Symbol" w:hint="default"/>
        <w:w w:val="100"/>
        <w:sz w:val="36"/>
        <w:szCs w:val="36"/>
      </w:rPr>
    </w:lvl>
    <w:lvl w:ilvl="1">
      <w:start w:val="0"/>
      <w:numFmt w:val="bullet"/>
      <w:lvlText w:val="•"/>
      <w:lvlJc w:val="left"/>
      <w:pPr>
        <w:ind w:left="751" w:hanging="647"/>
      </w:pPr>
      <w:rPr>
        <w:rFonts w:hint="default"/>
      </w:rPr>
    </w:lvl>
    <w:lvl w:ilvl="2">
      <w:start w:val="0"/>
      <w:numFmt w:val="bullet"/>
      <w:lvlText w:val="•"/>
      <w:lvlJc w:val="left"/>
      <w:pPr>
        <w:ind w:left="802" w:hanging="647"/>
      </w:pPr>
      <w:rPr>
        <w:rFonts w:hint="default"/>
      </w:rPr>
    </w:lvl>
    <w:lvl w:ilvl="3">
      <w:start w:val="0"/>
      <w:numFmt w:val="bullet"/>
      <w:lvlText w:val="•"/>
      <w:lvlJc w:val="left"/>
      <w:pPr>
        <w:ind w:left="854" w:hanging="647"/>
      </w:pPr>
      <w:rPr>
        <w:rFonts w:hint="default"/>
      </w:rPr>
    </w:lvl>
    <w:lvl w:ilvl="4">
      <w:start w:val="0"/>
      <w:numFmt w:val="bullet"/>
      <w:lvlText w:val="•"/>
      <w:lvlJc w:val="left"/>
      <w:pPr>
        <w:ind w:left="905" w:hanging="647"/>
      </w:pPr>
      <w:rPr>
        <w:rFonts w:hint="default"/>
      </w:rPr>
    </w:lvl>
    <w:lvl w:ilvl="5">
      <w:start w:val="0"/>
      <w:numFmt w:val="bullet"/>
      <w:lvlText w:val="•"/>
      <w:lvlJc w:val="left"/>
      <w:pPr>
        <w:ind w:left="957" w:hanging="647"/>
      </w:pPr>
      <w:rPr>
        <w:rFonts w:hint="default"/>
      </w:rPr>
    </w:lvl>
    <w:lvl w:ilvl="6">
      <w:start w:val="0"/>
      <w:numFmt w:val="bullet"/>
      <w:lvlText w:val="•"/>
      <w:lvlJc w:val="left"/>
      <w:pPr>
        <w:ind w:left="1008" w:hanging="647"/>
      </w:pPr>
      <w:rPr>
        <w:rFonts w:hint="default"/>
      </w:rPr>
    </w:lvl>
    <w:lvl w:ilvl="7">
      <w:start w:val="0"/>
      <w:numFmt w:val="bullet"/>
      <w:lvlText w:val="•"/>
      <w:lvlJc w:val="left"/>
      <w:pPr>
        <w:ind w:left="1060" w:hanging="647"/>
      </w:pPr>
      <w:rPr>
        <w:rFonts w:hint="default"/>
      </w:rPr>
    </w:lvl>
    <w:lvl w:ilvl="8">
      <w:start w:val="0"/>
      <w:numFmt w:val="bullet"/>
      <w:lvlText w:val="•"/>
      <w:lvlJc w:val="left"/>
      <w:pPr>
        <w:ind w:left="1111" w:hanging="647"/>
      </w:pPr>
      <w:rPr>
        <w:rFonts w:hint="default"/>
      </w:rPr>
    </w:lvl>
  </w:abstractNum>
  <w:abstractNum w:abstractNumId="3">
    <w:nsid w:val="326CB1BD"/>
    <w:multiLevelType w:val="hybridMultilevel"/>
    <w:tmpl w:val="00000000"/>
    <w:lvl w:ilvl="0">
      <w:start w:val="1"/>
      <w:numFmt w:val="decimal"/>
      <w:lvlText w:val="（%1）"/>
      <w:lvlJc w:val="left"/>
      <w:pPr>
        <w:ind w:left="3889" w:hanging="912"/>
        <w:jc w:val="left"/>
      </w:pPr>
      <w:rPr>
        <w:rFonts w:ascii="等线" w:eastAsia="等线" w:hAnsi="等线" w:cs="等线" w:hint="default"/>
        <w:spacing w:val="-1"/>
        <w:w w:val="100"/>
        <w:sz w:val="34"/>
        <w:szCs w:val="34"/>
      </w:rPr>
    </w:lvl>
    <w:lvl w:ilvl="1">
      <w:start w:val="0"/>
      <w:numFmt w:val="bullet"/>
      <w:lvlText w:val="•"/>
      <w:lvlJc w:val="left"/>
      <w:pPr>
        <w:ind w:left="5277" w:hanging="912"/>
      </w:pPr>
      <w:rPr>
        <w:rFonts w:hint="default"/>
      </w:rPr>
    </w:lvl>
    <w:lvl w:ilvl="2">
      <w:start w:val="0"/>
      <w:numFmt w:val="bullet"/>
      <w:lvlText w:val="•"/>
      <w:lvlJc w:val="left"/>
      <w:pPr>
        <w:ind w:left="6675" w:hanging="912"/>
      </w:pPr>
      <w:rPr>
        <w:rFonts w:hint="default"/>
      </w:rPr>
    </w:lvl>
    <w:lvl w:ilvl="3">
      <w:start w:val="0"/>
      <w:numFmt w:val="bullet"/>
      <w:lvlText w:val="•"/>
      <w:lvlJc w:val="left"/>
      <w:pPr>
        <w:ind w:left="8073" w:hanging="912"/>
      </w:pPr>
      <w:rPr>
        <w:rFonts w:hint="default"/>
      </w:rPr>
    </w:lvl>
    <w:lvl w:ilvl="4">
      <w:start w:val="0"/>
      <w:numFmt w:val="bullet"/>
      <w:lvlText w:val="•"/>
      <w:lvlJc w:val="left"/>
      <w:pPr>
        <w:ind w:left="9471" w:hanging="912"/>
      </w:pPr>
      <w:rPr>
        <w:rFonts w:hint="default"/>
      </w:rPr>
    </w:lvl>
    <w:lvl w:ilvl="5">
      <w:start w:val="0"/>
      <w:numFmt w:val="bullet"/>
      <w:lvlText w:val="•"/>
      <w:lvlJc w:val="left"/>
      <w:pPr>
        <w:ind w:left="10869" w:hanging="912"/>
      </w:pPr>
      <w:rPr>
        <w:rFonts w:hint="default"/>
      </w:rPr>
    </w:lvl>
    <w:lvl w:ilvl="6">
      <w:start w:val="0"/>
      <w:numFmt w:val="bullet"/>
      <w:lvlText w:val="•"/>
      <w:lvlJc w:val="left"/>
      <w:pPr>
        <w:ind w:left="12267" w:hanging="912"/>
      </w:pPr>
      <w:rPr>
        <w:rFonts w:hint="default"/>
      </w:rPr>
    </w:lvl>
    <w:lvl w:ilvl="7">
      <w:start w:val="0"/>
      <w:numFmt w:val="bullet"/>
      <w:lvlText w:val="•"/>
      <w:lvlJc w:val="left"/>
      <w:pPr>
        <w:ind w:left="13665" w:hanging="912"/>
      </w:pPr>
      <w:rPr>
        <w:rFonts w:hint="default"/>
      </w:rPr>
    </w:lvl>
    <w:lvl w:ilvl="8">
      <w:start w:val="0"/>
      <w:numFmt w:val="bullet"/>
      <w:lvlText w:val="•"/>
      <w:lvlJc w:val="left"/>
      <w:pPr>
        <w:ind w:left="15063" w:hanging="912"/>
      </w:pPr>
      <w:rPr>
        <w:rFonts w:hint="default"/>
      </w:rPr>
    </w:lvl>
  </w:abstractNum>
  <w:abstractNum w:abstractNumId="4">
    <w:nsid w:val="39D9D437"/>
    <w:multiLevelType w:val="hybridMultilevel"/>
    <w:tmpl w:val="00000000"/>
    <w:lvl w:ilvl="0">
      <w:start w:val="1"/>
      <w:numFmt w:val="decimal"/>
      <w:lvlText w:val="%1"/>
      <w:lvlJc w:val="left"/>
      <w:pPr>
        <w:ind w:left="3028" w:hanging="328"/>
        <w:jc w:val="left"/>
      </w:pPr>
      <w:rPr>
        <w:rFonts w:ascii="等线" w:eastAsia="等线" w:hAnsi="等线" w:cs="等线" w:hint="default"/>
        <w:w w:val="100"/>
        <w:sz w:val="42"/>
        <w:szCs w:val="42"/>
      </w:rPr>
    </w:lvl>
    <w:lvl w:ilvl="1">
      <w:start w:val="1"/>
      <w:numFmt w:val="decimal"/>
      <w:lvlText w:val="%1.%2"/>
      <w:lvlJc w:val="left"/>
      <w:pPr>
        <w:ind w:left="3672" w:hanging="641"/>
        <w:jc w:val="left"/>
      </w:pPr>
      <w:rPr>
        <w:rFonts w:ascii="等线" w:eastAsia="等线" w:hAnsi="等线" w:cs="等线" w:hint="default"/>
        <w:spacing w:val="-1"/>
        <w:w w:val="100"/>
        <w:sz w:val="42"/>
        <w:szCs w:val="42"/>
      </w:rPr>
    </w:lvl>
    <w:lvl w:ilvl="2">
      <w:start w:val="0"/>
      <w:numFmt w:val="bullet"/>
      <w:lvlText w:val="•"/>
      <w:lvlJc w:val="left"/>
      <w:pPr>
        <w:ind w:left="3780" w:hanging="641"/>
      </w:pPr>
      <w:rPr>
        <w:rFonts w:hint="default"/>
      </w:rPr>
    </w:lvl>
    <w:lvl w:ilvl="3">
      <w:start w:val="0"/>
      <w:numFmt w:val="bullet"/>
      <w:lvlText w:val="•"/>
      <w:lvlJc w:val="left"/>
      <w:pPr>
        <w:ind w:left="6420" w:hanging="641"/>
      </w:pPr>
      <w:rPr>
        <w:rFonts w:hint="default"/>
      </w:rPr>
    </w:lvl>
    <w:lvl w:ilvl="4">
      <w:start w:val="0"/>
      <w:numFmt w:val="bullet"/>
      <w:lvlText w:val="•"/>
      <w:lvlJc w:val="left"/>
      <w:pPr>
        <w:ind w:left="6660" w:hanging="641"/>
      </w:pPr>
      <w:rPr>
        <w:rFonts w:hint="default"/>
      </w:rPr>
    </w:lvl>
    <w:lvl w:ilvl="5">
      <w:start w:val="0"/>
      <w:numFmt w:val="bullet"/>
      <w:lvlText w:val="•"/>
      <w:lvlJc w:val="left"/>
      <w:pPr>
        <w:ind w:left="8100" w:hanging="641"/>
      </w:pPr>
      <w:rPr>
        <w:rFonts w:hint="default"/>
      </w:rPr>
    </w:lvl>
    <w:lvl w:ilvl="6">
      <w:start w:val="0"/>
      <w:numFmt w:val="bullet"/>
      <w:lvlText w:val="•"/>
      <w:lvlJc w:val="left"/>
      <w:pPr>
        <w:ind w:left="10051" w:hanging="641"/>
      </w:pPr>
      <w:rPr>
        <w:rFonts w:hint="default"/>
      </w:rPr>
    </w:lvl>
    <w:lvl w:ilvl="7">
      <w:start w:val="0"/>
      <w:numFmt w:val="bullet"/>
      <w:lvlText w:val="•"/>
      <w:lvlJc w:val="left"/>
      <w:pPr>
        <w:ind w:left="12003" w:hanging="641"/>
      </w:pPr>
      <w:rPr>
        <w:rFonts w:hint="default"/>
      </w:rPr>
    </w:lvl>
    <w:lvl w:ilvl="8">
      <w:start w:val="0"/>
      <w:numFmt w:val="bullet"/>
      <w:lvlText w:val="•"/>
      <w:lvlJc w:val="left"/>
      <w:pPr>
        <w:ind w:left="13955" w:hanging="641"/>
      </w:pPr>
      <w:rPr>
        <w:rFonts w:hint="default"/>
      </w:rPr>
    </w:lvl>
  </w:abstractNum>
  <w:abstractNum w:abstractNumId="5">
    <w:nsid w:val="506F849B"/>
    <w:multiLevelType w:val="hybridMultilevel"/>
    <w:tmpl w:val="00000000"/>
    <w:lvl w:ilvl="0">
      <w:start w:val="3"/>
      <w:numFmt w:val="decimal"/>
      <w:lvlText w:val="%1"/>
      <w:lvlJc w:val="left"/>
      <w:pPr>
        <w:ind w:left="3651" w:hanging="673"/>
        <w:jc w:val="left"/>
      </w:pPr>
      <w:rPr>
        <w:rFonts w:hint="default"/>
      </w:rPr>
    </w:lvl>
    <w:lvl w:ilvl="1">
      <w:start w:val="1"/>
      <w:numFmt w:val="decimal"/>
      <w:lvlText w:val="%1.%2"/>
      <w:lvlJc w:val="left"/>
      <w:pPr>
        <w:ind w:left="3651" w:hanging="673"/>
        <w:jc w:val="left"/>
      </w:pPr>
      <w:rPr>
        <w:rFonts w:ascii="等线" w:eastAsia="等线" w:hAnsi="等线" w:cs="等线" w:hint="default"/>
        <w:b/>
        <w:bCs/>
        <w:spacing w:val="-1"/>
        <w:w w:val="100"/>
        <w:sz w:val="42"/>
        <w:szCs w:val="42"/>
      </w:rPr>
    </w:lvl>
    <w:lvl w:ilvl="2">
      <w:start w:val="1"/>
      <w:numFmt w:val="decimal"/>
      <w:lvlText w:val="%1.%2.%3"/>
      <w:lvlJc w:val="left"/>
      <w:pPr>
        <w:ind w:left="3845" w:hanging="868"/>
        <w:jc w:val="left"/>
      </w:pPr>
      <w:rPr>
        <w:rFonts w:ascii="等线" w:eastAsia="等线" w:hAnsi="等线" w:cs="等线" w:hint="default"/>
        <w:b/>
        <w:bCs/>
        <w:spacing w:val="-1"/>
        <w:w w:val="100"/>
        <w:sz w:val="36"/>
        <w:szCs w:val="36"/>
      </w:rPr>
    </w:lvl>
    <w:lvl w:ilvl="3">
      <w:start w:val="0"/>
      <w:numFmt w:val="bullet"/>
      <w:lvlText w:val="•"/>
      <w:lvlJc w:val="left"/>
      <w:pPr>
        <w:ind w:left="6955" w:hanging="868"/>
      </w:pPr>
      <w:rPr>
        <w:rFonts w:hint="default"/>
      </w:rPr>
    </w:lvl>
    <w:lvl w:ilvl="4">
      <w:start w:val="0"/>
      <w:numFmt w:val="bullet"/>
      <w:lvlText w:val="•"/>
      <w:lvlJc w:val="left"/>
      <w:pPr>
        <w:ind w:left="8513" w:hanging="868"/>
      </w:pPr>
      <w:rPr>
        <w:rFonts w:hint="default"/>
      </w:rPr>
    </w:lvl>
    <w:lvl w:ilvl="5">
      <w:start w:val="0"/>
      <w:numFmt w:val="bullet"/>
      <w:lvlText w:val="•"/>
      <w:lvlJc w:val="left"/>
      <w:pPr>
        <w:ind w:left="10070" w:hanging="868"/>
      </w:pPr>
      <w:rPr>
        <w:rFonts w:hint="default"/>
      </w:rPr>
    </w:lvl>
    <w:lvl w:ilvl="6">
      <w:start w:val="0"/>
      <w:numFmt w:val="bullet"/>
      <w:lvlText w:val="•"/>
      <w:lvlJc w:val="left"/>
      <w:pPr>
        <w:ind w:left="11628" w:hanging="868"/>
      </w:pPr>
      <w:rPr>
        <w:rFonts w:hint="default"/>
      </w:rPr>
    </w:lvl>
    <w:lvl w:ilvl="7">
      <w:start w:val="0"/>
      <w:numFmt w:val="bullet"/>
      <w:lvlText w:val="•"/>
      <w:lvlJc w:val="left"/>
      <w:pPr>
        <w:ind w:left="13186" w:hanging="868"/>
      </w:pPr>
      <w:rPr>
        <w:rFonts w:hint="default"/>
      </w:rPr>
    </w:lvl>
    <w:lvl w:ilvl="8">
      <w:start w:val="0"/>
      <w:numFmt w:val="bullet"/>
      <w:lvlText w:val="•"/>
      <w:lvlJc w:val="left"/>
      <w:pPr>
        <w:ind w:left="14744" w:hanging="868"/>
      </w:pPr>
      <w:rPr>
        <w:rFonts w:hint="default"/>
      </w:rPr>
    </w:lvl>
  </w:abstractNum>
  <w:abstractNum w:abstractNumId="6">
    <w:nsid w:val="70FFEB67"/>
    <w:multiLevelType w:val="hybridMultilevel"/>
    <w:tmpl w:val="00000000"/>
    <w:lvl w:ilvl="0">
      <w:start w:val="3"/>
      <w:numFmt w:val="decimal"/>
      <w:lvlText w:val="%1"/>
      <w:lvlJc w:val="left"/>
      <w:pPr>
        <w:ind w:left="3651" w:hanging="673"/>
        <w:jc w:val="left"/>
      </w:pPr>
      <w:rPr>
        <w:rFonts w:hint="default"/>
      </w:rPr>
    </w:lvl>
    <w:lvl w:ilvl="1">
      <w:start w:val="1"/>
      <w:numFmt w:val="decimal"/>
      <w:lvlText w:val="%1.%2"/>
      <w:lvlJc w:val="left"/>
      <w:pPr>
        <w:ind w:left="3651" w:hanging="673"/>
        <w:jc w:val="left"/>
      </w:pPr>
      <w:rPr>
        <w:rFonts w:ascii="等线" w:eastAsia="等线" w:hAnsi="等线" w:cs="等线" w:hint="default"/>
        <w:b/>
        <w:bCs/>
        <w:spacing w:val="-1"/>
        <w:w w:val="100"/>
        <w:sz w:val="42"/>
        <w:szCs w:val="42"/>
      </w:rPr>
    </w:lvl>
    <w:lvl w:ilvl="2">
      <w:start w:val="1"/>
      <w:numFmt w:val="decimal"/>
      <w:lvlText w:val="%1.%2.%3"/>
      <w:lvlJc w:val="left"/>
      <w:pPr>
        <w:ind w:left="3845" w:hanging="868"/>
        <w:jc w:val="left"/>
      </w:pPr>
      <w:rPr>
        <w:rFonts w:ascii="等线" w:eastAsia="等线" w:hAnsi="等线" w:cs="等线" w:hint="default"/>
        <w:b/>
        <w:bCs/>
        <w:spacing w:val="-1"/>
        <w:w w:val="100"/>
        <w:sz w:val="36"/>
        <w:szCs w:val="36"/>
      </w:rPr>
    </w:lvl>
    <w:lvl w:ilvl="3">
      <w:start w:val="0"/>
      <w:numFmt w:val="bullet"/>
      <w:lvlText w:val="•"/>
      <w:lvlJc w:val="left"/>
      <w:pPr>
        <w:ind w:left="6955" w:hanging="868"/>
      </w:pPr>
      <w:rPr>
        <w:rFonts w:hint="default"/>
      </w:rPr>
    </w:lvl>
    <w:lvl w:ilvl="4">
      <w:start w:val="0"/>
      <w:numFmt w:val="bullet"/>
      <w:lvlText w:val="•"/>
      <w:lvlJc w:val="left"/>
      <w:pPr>
        <w:ind w:left="8513" w:hanging="868"/>
      </w:pPr>
      <w:rPr>
        <w:rFonts w:hint="default"/>
      </w:rPr>
    </w:lvl>
    <w:lvl w:ilvl="5">
      <w:start w:val="0"/>
      <w:numFmt w:val="bullet"/>
      <w:lvlText w:val="•"/>
      <w:lvlJc w:val="left"/>
      <w:pPr>
        <w:ind w:left="10070" w:hanging="868"/>
      </w:pPr>
      <w:rPr>
        <w:rFonts w:hint="default"/>
      </w:rPr>
    </w:lvl>
    <w:lvl w:ilvl="6">
      <w:start w:val="0"/>
      <w:numFmt w:val="bullet"/>
      <w:lvlText w:val="•"/>
      <w:lvlJc w:val="left"/>
      <w:pPr>
        <w:ind w:left="11628" w:hanging="868"/>
      </w:pPr>
      <w:rPr>
        <w:rFonts w:hint="default"/>
      </w:rPr>
    </w:lvl>
    <w:lvl w:ilvl="7">
      <w:start w:val="0"/>
      <w:numFmt w:val="bullet"/>
      <w:lvlText w:val="•"/>
      <w:lvlJc w:val="left"/>
      <w:pPr>
        <w:ind w:left="13186" w:hanging="868"/>
      </w:pPr>
      <w:rPr>
        <w:rFonts w:hint="default"/>
      </w:rPr>
    </w:lvl>
    <w:lvl w:ilvl="8">
      <w:start w:val="0"/>
      <w:numFmt w:val="bullet"/>
      <w:lvlText w:val="•"/>
      <w:lvlJc w:val="left"/>
      <w:pPr>
        <w:ind w:left="14744" w:hanging="868"/>
      </w:pPr>
      <w:rPr>
        <w:rFonts w:hint="default"/>
      </w:rPr>
    </w:lvl>
  </w:abstractNum>
  <w:abstractNum w:abstractNumId="7">
    <w:nsid w:val="715D2ADC"/>
    <w:multiLevelType w:val="hybridMultilevel"/>
    <w:tmpl w:val="00000000"/>
    <w:lvl w:ilvl="0">
      <w:start w:val="1"/>
      <w:numFmt w:val="decimal"/>
      <w:lvlText w:val="[%1]"/>
      <w:lvlJc w:val="left"/>
      <w:pPr>
        <w:ind w:left="3378" w:hanging="401"/>
        <w:jc w:val="left"/>
      </w:pPr>
      <w:rPr>
        <w:rFonts w:ascii="等线" w:eastAsia="等线" w:hAnsi="等线" w:cs="等线" w:hint="default"/>
        <w:spacing w:val="-1"/>
        <w:w w:val="100"/>
        <w:sz w:val="34"/>
        <w:szCs w:val="34"/>
      </w:rPr>
    </w:lvl>
    <w:lvl w:ilvl="1">
      <w:start w:val="0"/>
      <w:numFmt w:val="bullet"/>
      <w:lvlText w:val="•"/>
      <w:lvlJc w:val="left"/>
      <w:pPr>
        <w:ind w:left="4827" w:hanging="401"/>
      </w:pPr>
      <w:rPr>
        <w:rFonts w:hint="default"/>
      </w:rPr>
    </w:lvl>
    <w:lvl w:ilvl="2">
      <w:start w:val="0"/>
      <w:numFmt w:val="bullet"/>
      <w:lvlText w:val="•"/>
      <w:lvlJc w:val="left"/>
      <w:pPr>
        <w:ind w:left="6275" w:hanging="401"/>
      </w:pPr>
      <w:rPr>
        <w:rFonts w:hint="default"/>
      </w:rPr>
    </w:lvl>
    <w:lvl w:ilvl="3">
      <w:start w:val="0"/>
      <w:numFmt w:val="bullet"/>
      <w:lvlText w:val="•"/>
      <w:lvlJc w:val="left"/>
      <w:pPr>
        <w:ind w:left="7723" w:hanging="401"/>
      </w:pPr>
      <w:rPr>
        <w:rFonts w:hint="default"/>
      </w:rPr>
    </w:lvl>
    <w:lvl w:ilvl="4">
      <w:start w:val="0"/>
      <w:numFmt w:val="bullet"/>
      <w:lvlText w:val="•"/>
      <w:lvlJc w:val="left"/>
      <w:pPr>
        <w:ind w:left="9171" w:hanging="401"/>
      </w:pPr>
      <w:rPr>
        <w:rFonts w:hint="default"/>
      </w:rPr>
    </w:lvl>
    <w:lvl w:ilvl="5">
      <w:start w:val="0"/>
      <w:numFmt w:val="bullet"/>
      <w:lvlText w:val="•"/>
      <w:lvlJc w:val="left"/>
      <w:pPr>
        <w:ind w:left="10619" w:hanging="401"/>
      </w:pPr>
      <w:rPr>
        <w:rFonts w:hint="default"/>
      </w:rPr>
    </w:lvl>
    <w:lvl w:ilvl="6">
      <w:start w:val="0"/>
      <w:numFmt w:val="bullet"/>
      <w:lvlText w:val="•"/>
      <w:lvlJc w:val="left"/>
      <w:pPr>
        <w:ind w:left="12067" w:hanging="401"/>
      </w:pPr>
      <w:rPr>
        <w:rFonts w:hint="default"/>
      </w:rPr>
    </w:lvl>
    <w:lvl w:ilvl="7">
      <w:start w:val="0"/>
      <w:numFmt w:val="bullet"/>
      <w:lvlText w:val="•"/>
      <w:lvlJc w:val="left"/>
      <w:pPr>
        <w:ind w:left="13515" w:hanging="401"/>
      </w:pPr>
      <w:rPr>
        <w:rFonts w:hint="default"/>
      </w:rPr>
    </w:lvl>
    <w:lvl w:ilvl="8">
      <w:start w:val="0"/>
      <w:numFmt w:val="bullet"/>
      <w:lvlText w:val="•"/>
      <w:lvlJc w:val="left"/>
      <w:pPr>
        <w:ind w:left="14963" w:hanging="401"/>
      </w:pPr>
      <w:rPr>
        <w:rFonts w:hint="default"/>
      </w:rPr>
    </w:lvl>
  </w:abstractNum>
  <w:abstractNum w:abstractNumId="8">
    <w:nsid w:val="720523A5"/>
    <w:multiLevelType w:val="hybridMultilevel"/>
    <w:tmpl w:val="00000000"/>
    <w:lvl w:ilvl="0">
      <w:start w:val="1"/>
      <w:numFmt w:val="decimal"/>
      <w:lvlText w:val="%1"/>
      <w:lvlJc w:val="left"/>
      <w:pPr>
        <w:ind w:left="3651" w:hanging="673"/>
        <w:jc w:val="left"/>
      </w:pPr>
      <w:rPr>
        <w:rFonts w:hint="default"/>
      </w:rPr>
    </w:lvl>
    <w:lvl w:ilvl="1">
      <w:start w:val="1"/>
      <w:numFmt w:val="decimal"/>
      <w:lvlText w:val="%1.%2"/>
      <w:lvlJc w:val="left"/>
      <w:pPr>
        <w:ind w:left="3651" w:hanging="673"/>
        <w:jc w:val="left"/>
      </w:pPr>
      <w:rPr>
        <w:rFonts w:ascii="等线" w:eastAsia="等线" w:hAnsi="等线" w:cs="等线" w:hint="default"/>
        <w:b/>
        <w:bCs/>
        <w:spacing w:val="-1"/>
        <w:w w:val="100"/>
        <w:sz w:val="42"/>
        <w:szCs w:val="42"/>
      </w:rPr>
    </w:lvl>
    <w:lvl w:ilvl="2">
      <w:start w:val="0"/>
      <w:numFmt w:val="bullet"/>
      <w:lvlText w:val="•"/>
      <w:lvlJc w:val="left"/>
      <w:pPr>
        <w:ind w:left="6499" w:hanging="673"/>
      </w:pPr>
      <w:rPr>
        <w:rFonts w:hint="default"/>
      </w:rPr>
    </w:lvl>
    <w:lvl w:ilvl="3">
      <w:start w:val="0"/>
      <w:numFmt w:val="bullet"/>
      <w:lvlText w:val="•"/>
      <w:lvlJc w:val="left"/>
      <w:pPr>
        <w:ind w:left="7919" w:hanging="673"/>
      </w:pPr>
      <w:rPr>
        <w:rFonts w:hint="default"/>
      </w:rPr>
    </w:lvl>
    <w:lvl w:ilvl="4">
      <w:start w:val="0"/>
      <w:numFmt w:val="bullet"/>
      <w:lvlText w:val="•"/>
      <w:lvlJc w:val="left"/>
      <w:pPr>
        <w:ind w:left="9339" w:hanging="673"/>
      </w:pPr>
      <w:rPr>
        <w:rFonts w:hint="default"/>
      </w:rPr>
    </w:lvl>
    <w:lvl w:ilvl="5">
      <w:start w:val="0"/>
      <w:numFmt w:val="bullet"/>
      <w:lvlText w:val="•"/>
      <w:lvlJc w:val="left"/>
      <w:pPr>
        <w:ind w:left="10759" w:hanging="673"/>
      </w:pPr>
      <w:rPr>
        <w:rFonts w:hint="default"/>
      </w:rPr>
    </w:lvl>
    <w:lvl w:ilvl="6">
      <w:start w:val="0"/>
      <w:numFmt w:val="bullet"/>
      <w:lvlText w:val="•"/>
      <w:lvlJc w:val="left"/>
      <w:pPr>
        <w:ind w:left="12179" w:hanging="673"/>
      </w:pPr>
      <w:rPr>
        <w:rFonts w:hint="default"/>
      </w:rPr>
    </w:lvl>
    <w:lvl w:ilvl="7">
      <w:start w:val="0"/>
      <w:numFmt w:val="bullet"/>
      <w:lvlText w:val="•"/>
      <w:lvlJc w:val="left"/>
      <w:pPr>
        <w:ind w:left="13599" w:hanging="673"/>
      </w:pPr>
      <w:rPr>
        <w:rFonts w:hint="default"/>
      </w:rPr>
    </w:lvl>
    <w:lvl w:ilvl="8">
      <w:start w:val="0"/>
      <w:numFmt w:val="bullet"/>
      <w:lvlText w:val="•"/>
      <w:lvlJc w:val="left"/>
      <w:pPr>
        <w:ind w:left="15019" w:hanging="673"/>
      </w:pPr>
      <w:rPr>
        <w:rFonts w:hint="default"/>
      </w:rPr>
    </w:lvl>
  </w:abstractNum>
  <w:abstractNum w:abstractNumId="9">
    <w:nsid w:val="77DB255F"/>
    <w:multiLevelType w:val="hybridMultilevel"/>
    <w:tmpl w:val="00000000"/>
    <w:lvl w:ilvl="0">
      <w:start w:val="1"/>
      <w:numFmt w:val="decimal"/>
      <w:lvlText w:val="%1"/>
      <w:lvlJc w:val="left"/>
      <w:pPr>
        <w:ind w:left="3651" w:hanging="673"/>
        <w:jc w:val="left"/>
      </w:pPr>
      <w:rPr>
        <w:rFonts w:hint="default"/>
      </w:rPr>
    </w:lvl>
    <w:lvl w:ilvl="1">
      <w:start w:val="1"/>
      <w:numFmt w:val="decimal"/>
      <w:lvlText w:val="%1.%2"/>
      <w:lvlJc w:val="left"/>
      <w:pPr>
        <w:ind w:left="3651" w:hanging="673"/>
        <w:jc w:val="left"/>
      </w:pPr>
      <w:rPr>
        <w:rFonts w:ascii="等线" w:eastAsia="等线" w:hAnsi="等线" w:cs="等线" w:hint="default"/>
        <w:b/>
        <w:bCs/>
        <w:spacing w:val="-1"/>
        <w:w w:val="100"/>
        <w:sz w:val="42"/>
        <w:szCs w:val="42"/>
      </w:rPr>
    </w:lvl>
    <w:lvl w:ilvl="2">
      <w:start w:val="0"/>
      <w:numFmt w:val="bullet"/>
      <w:lvlText w:val="•"/>
      <w:lvlJc w:val="left"/>
      <w:pPr>
        <w:ind w:left="6499" w:hanging="673"/>
      </w:pPr>
      <w:rPr>
        <w:rFonts w:hint="default"/>
      </w:rPr>
    </w:lvl>
    <w:lvl w:ilvl="3">
      <w:start w:val="0"/>
      <w:numFmt w:val="bullet"/>
      <w:lvlText w:val="•"/>
      <w:lvlJc w:val="left"/>
      <w:pPr>
        <w:ind w:left="7919" w:hanging="673"/>
      </w:pPr>
      <w:rPr>
        <w:rFonts w:hint="default"/>
      </w:rPr>
    </w:lvl>
    <w:lvl w:ilvl="4">
      <w:start w:val="0"/>
      <w:numFmt w:val="bullet"/>
      <w:lvlText w:val="•"/>
      <w:lvlJc w:val="left"/>
      <w:pPr>
        <w:ind w:left="9339" w:hanging="673"/>
      </w:pPr>
      <w:rPr>
        <w:rFonts w:hint="default"/>
      </w:rPr>
    </w:lvl>
    <w:lvl w:ilvl="5">
      <w:start w:val="0"/>
      <w:numFmt w:val="bullet"/>
      <w:lvlText w:val="•"/>
      <w:lvlJc w:val="left"/>
      <w:pPr>
        <w:ind w:left="10759" w:hanging="673"/>
      </w:pPr>
      <w:rPr>
        <w:rFonts w:hint="default"/>
      </w:rPr>
    </w:lvl>
    <w:lvl w:ilvl="6">
      <w:start w:val="0"/>
      <w:numFmt w:val="bullet"/>
      <w:lvlText w:val="•"/>
      <w:lvlJc w:val="left"/>
      <w:pPr>
        <w:ind w:left="12179" w:hanging="673"/>
      </w:pPr>
      <w:rPr>
        <w:rFonts w:hint="default"/>
      </w:rPr>
    </w:lvl>
    <w:lvl w:ilvl="7">
      <w:start w:val="0"/>
      <w:numFmt w:val="bullet"/>
      <w:lvlText w:val="•"/>
      <w:lvlJc w:val="left"/>
      <w:pPr>
        <w:ind w:left="13599" w:hanging="673"/>
      </w:pPr>
      <w:rPr>
        <w:rFonts w:hint="default"/>
      </w:rPr>
    </w:lvl>
    <w:lvl w:ilvl="8">
      <w:start w:val="0"/>
      <w:numFmt w:val="bullet"/>
      <w:lvlText w:val="•"/>
      <w:lvlJc w:val="left"/>
      <w:pPr>
        <w:ind w:left="15019" w:hanging="673"/>
      </w:pPr>
      <w:rPr>
        <w:rFonts w:hint="default"/>
      </w:rPr>
    </w:lvl>
  </w:abstractNum>
  <w:abstractNum w:abstractNumId="10">
    <w:nsid w:val="7F415A60"/>
    <w:multiLevelType w:val="hybridMultilevel"/>
    <w:tmpl w:val="00000000"/>
    <w:lvl w:ilvl="0">
      <w:start w:val="0"/>
      <w:numFmt w:val="bullet"/>
      <w:lvlText w:val=""/>
      <w:lvlJc w:val="left"/>
      <w:pPr>
        <w:ind w:left="1183" w:hanging="595"/>
      </w:pPr>
      <w:rPr>
        <w:rFonts w:ascii="Symbol" w:eastAsia="Symbol" w:hAnsi="Symbol" w:cs="Symbol" w:hint="default"/>
        <w:w w:val="100"/>
        <w:position w:val="24"/>
        <w:sz w:val="36"/>
        <w:szCs w:val="36"/>
      </w:rPr>
    </w:lvl>
    <w:lvl w:ilvl="1">
      <w:start w:val="0"/>
      <w:numFmt w:val="bullet"/>
      <w:lvlText w:val="•"/>
      <w:lvlJc w:val="left"/>
      <w:pPr>
        <w:ind w:left="1295" w:hanging="595"/>
      </w:pPr>
      <w:rPr>
        <w:rFonts w:hint="default"/>
      </w:rPr>
    </w:lvl>
    <w:lvl w:ilvl="2">
      <w:start w:val="0"/>
      <w:numFmt w:val="bullet"/>
      <w:lvlText w:val="•"/>
      <w:lvlJc w:val="left"/>
      <w:pPr>
        <w:ind w:left="1411" w:hanging="595"/>
      </w:pPr>
      <w:rPr>
        <w:rFonts w:hint="default"/>
      </w:rPr>
    </w:lvl>
    <w:lvl w:ilvl="3">
      <w:start w:val="0"/>
      <w:numFmt w:val="bullet"/>
      <w:lvlText w:val="•"/>
      <w:lvlJc w:val="left"/>
      <w:pPr>
        <w:ind w:left="1527" w:hanging="595"/>
      </w:pPr>
      <w:rPr>
        <w:rFonts w:hint="default"/>
      </w:rPr>
    </w:lvl>
    <w:lvl w:ilvl="4">
      <w:start w:val="0"/>
      <w:numFmt w:val="bullet"/>
      <w:lvlText w:val="•"/>
      <w:lvlJc w:val="left"/>
      <w:pPr>
        <w:ind w:left="1643" w:hanging="595"/>
      </w:pPr>
      <w:rPr>
        <w:rFonts w:hint="default"/>
      </w:rPr>
    </w:lvl>
    <w:lvl w:ilvl="5">
      <w:start w:val="0"/>
      <w:numFmt w:val="bullet"/>
      <w:lvlText w:val="•"/>
      <w:lvlJc w:val="left"/>
      <w:pPr>
        <w:ind w:left="1759" w:hanging="595"/>
      </w:pPr>
      <w:rPr>
        <w:rFonts w:hint="default"/>
      </w:rPr>
    </w:lvl>
    <w:lvl w:ilvl="6">
      <w:start w:val="0"/>
      <w:numFmt w:val="bullet"/>
      <w:lvlText w:val="•"/>
      <w:lvlJc w:val="left"/>
      <w:pPr>
        <w:ind w:left="1875" w:hanging="595"/>
      </w:pPr>
      <w:rPr>
        <w:rFonts w:hint="default"/>
      </w:rPr>
    </w:lvl>
    <w:lvl w:ilvl="7">
      <w:start w:val="0"/>
      <w:numFmt w:val="bullet"/>
      <w:lvlText w:val="•"/>
      <w:lvlJc w:val="left"/>
      <w:pPr>
        <w:ind w:left="1991" w:hanging="595"/>
      </w:pPr>
      <w:rPr>
        <w:rFonts w:hint="default"/>
      </w:rPr>
    </w:lvl>
    <w:lvl w:ilvl="8">
      <w:start w:val="0"/>
      <w:numFmt w:val="bullet"/>
      <w:lvlText w:val="•"/>
      <w:lvlJc w:val="left"/>
      <w:pPr>
        <w:ind w:left="2107" w:hanging="595"/>
      </w:pPr>
      <w:rPr>
        <w:rFonts w:hint="default"/>
      </w:rPr>
    </w:lvl>
  </w:abstractNum>
  <w:num w:numId="1">
    <w:abstractNumId w:val="7"/>
  </w:num>
  <w:num w:numId="2">
    <w:abstractNumId w:val="1"/>
  </w:num>
  <w:num w:numId="3">
    <w:abstractNumId w:val="10"/>
  </w:num>
  <w:num w:numId="4">
    <w:abstractNumId w:val="2"/>
  </w:num>
  <w:num w:numId="5">
    <w:abstractNumId w:val="5"/>
  </w:num>
  <w:num w:numId="6">
    <w:abstractNumId w:val="0"/>
  </w:num>
  <w:num w:numId="7">
    <w:abstractNumId w:val="3"/>
  </w:num>
  <w:num w:numId="8">
    <w:abstractNumId w:val="9"/>
  </w:num>
  <w:num w:numId="9">
    <w:abstractNumId w:val="4"/>
  </w:num>
  <w:num w:numId="10">
    <w:abstractNumId w:val="8"/>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paragraph" w:styleId="Heading1">
    <w:name w:val="heading 1"/>
    <w:basedOn w:val="Normal"/>
    <w:uiPriority w:val="1"/>
    <w:qFormat/>
    <w:pPr>
      <w:ind w:left="853"/>
      <w:jc w:val="center"/>
      <w:outlineLvl w:val="0"/>
    </w:pPr>
    <w:rPr>
      <w:rFonts w:ascii="等线" w:eastAsia="等线" w:hAnsi="等线" w:cs="等线"/>
      <w:b/>
      <w:bCs/>
      <w:sz w:val="48"/>
      <w:szCs w:val="48"/>
    </w:rPr>
  </w:style>
  <w:style w:type="paragraph" w:styleId="Heading2">
    <w:name w:val="heading 2"/>
    <w:basedOn w:val="Normal"/>
    <w:uiPriority w:val="1"/>
    <w:qFormat/>
    <w:pPr>
      <w:ind w:left="3651" w:hanging="673"/>
      <w:outlineLvl w:val="1"/>
    </w:pPr>
    <w:rPr>
      <w:rFonts w:ascii="等线" w:eastAsia="等线" w:hAnsi="等线" w:cs="等线"/>
      <w:b/>
      <w:bCs/>
      <w:sz w:val="42"/>
      <w:szCs w:val="42"/>
    </w:rPr>
  </w:style>
  <w:style w:type="paragraph" w:styleId="Heading3">
    <w:name w:val="heading 3"/>
    <w:basedOn w:val="Normal"/>
    <w:uiPriority w:val="1"/>
    <w:qFormat/>
    <w:pPr>
      <w:ind w:left="3935" w:hanging="958"/>
      <w:outlineLvl w:val="2"/>
    </w:pPr>
    <w:rPr>
      <w:rFonts w:ascii="等线" w:eastAsia="等线" w:hAnsi="等线" w:cs="等线"/>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51"/>
      <w:ind w:left="3028" w:right="6" w:hanging="3029"/>
    </w:pPr>
    <w:rPr>
      <w:rFonts w:ascii="等线" w:eastAsia="等线" w:hAnsi="等线" w:cs="等线"/>
      <w:sz w:val="42"/>
      <w:szCs w:val="42"/>
    </w:rPr>
  </w:style>
  <w:style w:type="paragraph" w:styleId="TOC2">
    <w:name w:val="toc 2"/>
    <w:basedOn w:val="Normal"/>
    <w:uiPriority w:val="1"/>
    <w:qFormat/>
    <w:pPr>
      <w:spacing w:before="451"/>
      <w:ind w:left="2700"/>
    </w:pPr>
    <w:rPr>
      <w:rFonts w:ascii="等线" w:eastAsia="等线" w:hAnsi="等线" w:cs="等线"/>
      <w:sz w:val="42"/>
      <w:szCs w:val="42"/>
    </w:rPr>
  </w:style>
  <w:style w:type="paragraph" w:styleId="TOC3">
    <w:name w:val="toc 3"/>
    <w:basedOn w:val="Normal"/>
    <w:uiPriority w:val="1"/>
    <w:qFormat/>
    <w:pPr>
      <w:spacing w:before="454"/>
      <w:ind w:left="3672" w:hanging="642"/>
    </w:pPr>
    <w:rPr>
      <w:rFonts w:ascii="等线" w:eastAsia="等线" w:hAnsi="等线" w:cs="等线"/>
      <w:sz w:val="42"/>
      <w:szCs w:val="42"/>
    </w:rPr>
  </w:style>
  <w:style w:type="paragraph" w:styleId="BodyText">
    <w:name w:val="Body Text"/>
    <w:basedOn w:val="Normal"/>
    <w:uiPriority w:val="1"/>
    <w:qFormat/>
    <w:rPr>
      <w:rFonts w:ascii="等线" w:eastAsia="等线" w:hAnsi="等线" w:cs="等线"/>
      <w:sz w:val="36"/>
      <w:szCs w:val="36"/>
    </w:rPr>
  </w:style>
  <w:style w:type="paragraph" w:styleId="Title">
    <w:name w:val="Title"/>
    <w:basedOn w:val="Normal"/>
    <w:uiPriority w:val="1"/>
    <w:qFormat/>
    <w:pPr>
      <w:spacing w:line="1095" w:lineRule="exact"/>
      <w:ind w:left="1703" w:right="280"/>
      <w:jc w:val="center"/>
    </w:pPr>
    <w:rPr>
      <w:rFonts w:ascii="等线" w:eastAsia="等线" w:hAnsi="等线" w:cs="等线"/>
      <w:sz w:val="78"/>
      <w:szCs w:val="78"/>
    </w:rPr>
  </w:style>
  <w:style w:type="paragraph" w:styleId="ListParagraph">
    <w:name w:val="List Paragraph"/>
    <w:basedOn w:val="Normal"/>
    <w:uiPriority w:val="1"/>
    <w:qFormat/>
    <w:pPr>
      <w:ind w:left="3651" w:hanging="673"/>
    </w:pPr>
    <w:rPr>
      <w:rFonts w:ascii="等线" w:eastAsia="等线" w:hAnsi="等线" w:cs="等线"/>
    </w:rPr>
  </w:style>
  <w:style w:type="paragraph" w:customStyle="1" w:styleId="TableParagraph">
    <w:name w:val="Table Paragraph"/>
    <w:basedOn w:val="Normal"/>
    <w:uiPriority w:val="1"/>
    <w:qFormat/>
    <w:pPr>
      <w:spacing w:before="258"/>
    </w:pPr>
    <w:rPr>
      <w:rFonts w:ascii="等线" w:eastAsia="等线" w:hAnsi="等线" w:cs="等线"/>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00" Type="http://schemas.openxmlformats.org/officeDocument/2006/relationships/header" Target="header36.xml" /><Relationship Id="rId101" Type="http://schemas.openxmlformats.org/officeDocument/2006/relationships/footer" Target="footer36.xml" /><Relationship Id="rId102" Type="http://schemas.openxmlformats.org/officeDocument/2006/relationships/header" Target="header37.xml" /><Relationship Id="rId103" Type="http://schemas.openxmlformats.org/officeDocument/2006/relationships/footer" Target="footer37.xml" /><Relationship Id="rId104" Type="http://schemas.openxmlformats.org/officeDocument/2006/relationships/image" Target="media/image29.png" /><Relationship Id="rId105" Type="http://schemas.openxmlformats.org/officeDocument/2006/relationships/image" Target="media/image30.png" /><Relationship Id="rId106" Type="http://schemas.openxmlformats.org/officeDocument/2006/relationships/header" Target="header38.xml" /><Relationship Id="rId107" Type="http://schemas.openxmlformats.org/officeDocument/2006/relationships/footer" Target="footer38.xml" /><Relationship Id="rId108" Type="http://schemas.openxmlformats.org/officeDocument/2006/relationships/header" Target="header39.xml" /><Relationship Id="rId109" Type="http://schemas.openxmlformats.org/officeDocument/2006/relationships/footer" Target="footer39.xml" /><Relationship Id="rId11" Type="http://schemas.openxmlformats.org/officeDocument/2006/relationships/image" Target="media/image3.png" /><Relationship Id="rId110" Type="http://schemas.openxmlformats.org/officeDocument/2006/relationships/header" Target="header40.xml" /><Relationship Id="rId111" Type="http://schemas.openxmlformats.org/officeDocument/2006/relationships/footer" Target="footer40.xml" /><Relationship Id="rId112" Type="http://schemas.openxmlformats.org/officeDocument/2006/relationships/image" Target="media/image31.png" /><Relationship Id="rId113" Type="http://schemas.openxmlformats.org/officeDocument/2006/relationships/image" Target="media/image32.png" /><Relationship Id="rId114" Type="http://schemas.openxmlformats.org/officeDocument/2006/relationships/header" Target="header41.xml" /><Relationship Id="rId115" Type="http://schemas.openxmlformats.org/officeDocument/2006/relationships/footer" Target="footer41.xml" /><Relationship Id="rId116" Type="http://schemas.openxmlformats.org/officeDocument/2006/relationships/image" Target="media/image33.png" /><Relationship Id="rId117" Type="http://schemas.openxmlformats.org/officeDocument/2006/relationships/header" Target="header42.xml" /><Relationship Id="rId118" Type="http://schemas.openxmlformats.org/officeDocument/2006/relationships/footer" Target="footer42.xml" /><Relationship Id="rId119" Type="http://schemas.openxmlformats.org/officeDocument/2006/relationships/hyperlink" Target="https://d.book118.com/158141007065006045" TargetMode="External" /><Relationship Id="rId12" Type="http://schemas.openxmlformats.org/officeDocument/2006/relationships/header" Target="header4.xml" /><Relationship Id="rId120" Type="http://schemas.openxmlformats.org/officeDocument/2006/relationships/header" Target="header43.xml" /><Relationship Id="rId121" Type="http://schemas.openxmlformats.org/officeDocument/2006/relationships/footer" Target="footer43.xml" /><Relationship Id="rId122" Type="http://schemas.openxmlformats.org/officeDocument/2006/relationships/theme" Target="theme/theme1.xml" /><Relationship Id="rId123" Type="http://schemas.openxmlformats.org/officeDocument/2006/relationships/numbering" Target="numbering.xml" /><Relationship Id="rId124" Type="http://schemas.openxmlformats.org/officeDocument/2006/relationships/styles" Target="styles.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image" Target="media/image5.png"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image" Target="media/image6.png" /><Relationship Id="rId28" Type="http://schemas.openxmlformats.org/officeDocument/2006/relationships/image" Target="media/image7.png"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image" Target="media/image8.png" /><Relationship Id="rId36" Type="http://schemas.openxmlformats.org/officeDocument/2006/relationships/image" Target="media/image9.png" /><Relationship Id="rId37" Type="http://schemas.openxmlformats.org/officeDocument/2006/relationships/image" Target="media/image10.png" /><Relationship Id="rId38" Type="http://schemas.openxmlformats.org/officeDocument/2006/relationships/image" Target="media/image11.png" /><Relationship Id="rId39" Type="http://schemas.openxmlformats.org/officeDocument/2006/relationships/header" Target="header14.xml" /><Relationship Id="rId4" Type="http://schemas.openxmlformats.org/officeDocument/2006/relationships/header" Target="header1.xml" /><Relationship Id="rId40" Type="http://schemas.openxmlformats.org/officeDocument/2006/relationships/footer" Target="footer14.xml" /><Relationship Id="rId41" Type="http://schemas.openxmlformats.org/officeDocument/2006/relationships/header" Target="header15.xml" /><Relationship Id="rId42" Type="http://schemas.openxmlformats.org/officeDocument/2006/relationships/footer" Target="footer15.xml" /><Relationship Id="rId43" Type="http://schemas.openxmlformats.org/officeDocument/2006/relationships/header" Target="header16.xml" /><Relationship Id="rId44" Type="http://schemas.openxmlformats.org/officeDocument/2006/relationships/footer" Target="footer16.xml" /><Relationship Id="rId45" Type="http://schemas.openxmlformats.org/officeDocument/2006/relationships/image" Target="media/image12.png" /><Relationship Id="rId46" Type="http://schemas.openxmlformats.org/officeDocument/2006/relationships/image" Target="media/image13.png" /><Relationship Id="rId47" Type="http://schemas.openxmlformats.org/officeDocument/2006/relationships/header" Target="header17.xml" /><Relationship Id="rId48" Type="http://schemas.openxmlformats.org/officeDocument/2006/relationships/footer" Target="footer17.xml" /><Relationship Id="rId49" Type="http://schemas.openxmlformats.org/officeDocument/2006/relationships/image" Target="media/image14.png" /><Relationship Id="rId5" Type="http://schemas.openxmlformats.org/officeDocument/2006/relationships/footer" Target="footer1.xml" /><Relationship Id="rId50" Type="http://schemas.openxmlformats.org/officeDocument/2006/relationships/image" Target="media/image15.png" /><Relationship Id="rId51" Type="http://schemas.openxmlformats.org/officeDocument/2006/relationships/image" Target="media/image16.png" /><Relationship Id="rId52" Type="http://schemas.openxmlformats.org/officeDocument/2006/relationships/header" Target="header18.xml" /><Relationship Id="rId53" Type="http://schemas.openxmlformats.org/officeDocument/2006/relationships/footer" Target="footer18.xml" /><Relationship Id="rId54" Type="http://schemas.openxmlformats.org/officeDocument/2006/relationships/header" Target="header19.xml" /><Relationship Id="rId55" Type="http://schemas.openxmlformats.org/officeDocument/2006/relationships/footer" Target="footer19.xml" /><Relationship Id="rId56" Type="http://schemas.openxmlformats.org/officeDocument/2006/relationships/header" Target="header20.xml" /><Relationship Id="rId57" Type="http://schemas.openxmlformats.org/officeDocument/2006/relationships/footer" Target="footer20.xml" /><Relationship Id="rId58" Type="http://schemas.openxmlformats.org/officeDocument/2006/relationships/image" Target="media/image17.png" /><Relationship Id="rId59" Type="http://schemas.openxmlformats.org/officeDocument/2006/relationships/image" Target="media/image18.png" /><Relationship Id="rId6" Type="http://schemas.openxmlformats.org/officeDocument/2006/relationships/header" Target="header2.xml" /><Relationship Id="rId60" Type="http://schemas.openxmlformats.org/officeDocument/2006/relationships/image" Target="media/image19.png" /><Relationship Id="rId61" Type="http://schemas.openxmlformats.org/officeDocument/2006/relationships/image" Target="media/image20.png" /><Relationship Id="rId62" Type="http://schemas.openxmlformats.org/officeDocument/2006/relationships/image" Target="media/image21.png" /><Relationship Id="rId63" Type="http://schemas.openxmlformats.org/officeDocument/2006/relationships/header" Target="header21.xml" /><Relationship Id="rId64" Type="http://schemas.openxmlformats.org/officeDocument/2006/relationships/footer" Target="footer21.xml" /><Relationship Id="rId65" Type="http://schemas.openxmlformats.org/officeDocument/2006/relationships/header" Target="header22.xml" /><Relationship Id="rId66" Type="http://schemas.openxmlformats.org/officeDocument/2006/relationships/footer" Target="footer22.xml" /><Relationship Id="rId67" Type="http://schemas.openxmlformats.org/officeDocument/2006/relationships/image" Target="media/image22.png" /><Relationship Id="rId68" Type="http://schemas.openxmlformats.org/officeDocument/2006/relationships/image" Target="media/image23.png" /><Relationship Id="rId69" Type="http://schemas.openxmlformats.org/officeDocument/2006/relationships/header" Target="header23.xml" /><Relationship Id="rId7" Type="http://schemas.openxmlformats.org/officeDocument/2006/relationships/footer" Target="footer2.xml" /><Relationship Id="rId70" Type="http://schemas.openxmlformats.org/officeDocument/2006/relationships/footer" Target="footer23.xml" /><Relationship Id="rId71" Type="http://schemas.openxmlformats.org/officeDocument/2006/relationships/image" Target="media/image24.png" /><Relationship Id="rId72" Type="http://schemas.openxmlformats.org/officeDocument/2006/relationships/header" Target="header24.xml" /><Relationship Id="rId73" Type="http://schemas.openxmlformats.org/officeDocument/2006/relationships/footer" Target="footer24.xml" /><Relationship Id="rId74" Type="http://schemas.openxmlformats.org/officeDocument/2006/relationships/header" Target="header25.xml" /><Relationship Id="rId75" Type="http://schemas.openxmlformats.org/officeDocument/2006/relationships/footer" Target="footer25.xml" /><Relationship Id="rId76" Type="http://schemas.openxmlformats.org/officeDocument/2006/relationships/header" Target="header26.xml" /><Relationship Id="rId77" Type="http://schemas.openxmlformats.org/officeDocument/2006/relationships/footer" Target="footer26.xml" /><Relationship Id="rId78" Type="http://schemas.openxmlformats.org/officeDocument/2006/relationships/header" Target="header27.xml" /><Relationship Id="rId79" Type="http://schemas.openxmlformats.org/officeDocument/2006/relationships/footer" Target="footer27.xml" /><Relationship Id="rId8" Type="http://schemas.openxmlformats.org/officeDocument/2006/relationships/header" Target="header3.xml" /><Relationship Id="rId80" Type="http://schemas.openxmlformats.org/officeDocument/2006/relationships/header" Target="header28.xml" /><Relationship Id="rId81" Type="http://schemas.openxmlformats.org/officeDocument/2006/relationships/footer" Target="footer28.xml" /><Relationship Id="rId82" Type="http://schemas.openxmlformats.org/officeDocument/2006/relationships/header" Target="header29.xml" /><Relationship Id="rId83" Type="http://schemas.openxmlformats.org/officeDocument/2006/relationships/footer" Target="footer29.xml" /><Relationship Id="rId84" Type="http://schemas.openxmlformats.org/officeDocument/2006/relationships/image" Target="media/image25.png" /><Relationship Id="rId85" Type="http://schemas.openxmlformats.org/officeDocument/2006/relationships/header" Target="header30.xml" /><Relationship Id="rId86" Type="http://schemas.openxmlformats.org/officeDocument/2006/relationships/footer" Target="footer30.xml" /><Relationship Id="rId87" Type="http://schemas.openxmlformats.org/officeDocument/2006/relationships/image" Target="media/image26.png" /><Relationship Id="rId88" Type="http://schemas.openxmlformats.org/officeDocument/2006/relationships/header" Target="header31.xml" /><Relationship Id="rId89" Type="http://schemas.openxmlformats.org/officeDocument/2006/relationships/footer" Target="footer31.xml" /><Relationship Id="rId9" Type="http://schemas.openxmlformats.org/officeDocument/2006/relationships/footer" Target="footer3.xml" /><Relationship Id="rId90" Type="http://schemas.openxmlformats.org/officeDocument/2006/relationships/header" Target="header32.xml" /><Relationship Id="rId91" Type="http://schemas.openxmlformats.org/officeDocument/2006/relationships/footer" Target="footer32.xml" /><Relationship Id="rId92" Type="http://schemas.openxmlformats.org/officeDocument/2006/relationships/image" Target="media/image27.png" /><Relationship Id="rId93" Type="http://schemas.openxmlformats.org/officeDocument/2006/relationships/header" Target="header33.xml" /><Relationship Id="rId94" Type="http://schemas.openxmlformats.org/officeDocument/2006/relationships/footer" Target="footer33.xml" /><Relationship Id="rId95" Type="http://schemas.openxmlformats.org/officeDocument/2006/relationships/image" Target="media/image28.png" /><Relationship Id="rId96" Type="http://schemas.openxmlformats.org/officeDocument/2006/relationships/header" Target="header34.xml" /><Relationship Id="rId97" Type="http://schemas.openxmlformats.org/officeDocument/2006/relationships/footer" Target="footer34.xml" /><Relationship Id="rId98" Type="http://schemas.openxmlformats.org/officeDocument/2006/relationships/header" Target="header35.xml" /><Relationship Id="rId99" Type="http://schemas.openxmlformats.org/officeDocument/2006/relationships/footer" Target="footer35.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_rels/header13.xml.rels><?xml version="1.0" encoding="utf-8" standalone="yes"?><Relationships xmlns="http://schemas.openxmlformats.org/package/2006/relationships"><Relationship Id="rId1" Type="http://schemas.openxmlformats.org/officeDocument/2006/relationships/image" Target="media/image4.png" /></Relationships>
</file>

<file path=word/_rels/header14.xml.rels><?xml version="1.0" encoding="utf-8" standalone="yes"?><Relationships xmlns="http://schemas.openxmlformats.org/package/2006/relationships"><Relationship Id="rId1" Type="http://schemas.openxmlformats.org/officeDocument/2006/relationships/image" Target="media/image4.png" /></Relationships>
</file>

<file path=word/_rels/header15.xml.rels><?xml version="1.0" encoding="utf-8" standalone="yes"?><Relationships xmlns="http://schemas.openxmlformats.org/package/2006/relationships"><Relationship Id="rId1" Type="http://schemas.openxmlformats.org/officeDocument/2006/relationships/image" Target="media/image4.png" /></Relationships>
</file>

<file path=word/_rels/header16.xml.rels><?xml version="1.0" encoding="utf-8" standalone="yes"?><Relationships xmlns="http://schemas.openxmlformats.org/package/2006/relationships"><Relationship Id="rId1" Type="http://schemas.openxmlformats.org/officeDocument/2006/relationships/image" Target="media/image4.png" /></Relationships>
</file>

<file path=word/_rels/header17.xml.rels><?xml version="1.0" encoding="utf-8" standalone="yes"?><Relationships xmlns="http://schemas.openxmlformats.org/package/2006/relationships"><Relationship Id="rId1" Type="http://schemas.openxmlformats.org/officeDocument/2006/relationships/image" Target="media/image4.png" /></Relationships>
</file>

<file path=word/_rels/header18.xml.rels><?xml version="1.0" encoding="utf-8" standalone="yes"?><Relationships xmlns="http://schemas.openxmlformats.org/package/2006/relationships"><Relationship Id="rId1" Type="http://schemas.openxmlformats.org/officeDocument/2006/relationships/image" Target="media/image4.png" /></Relationships>
</file>

<file path=word/_rels/header19.xml.rels><?xml version="1.0" encoding="utf-8" standalone="yes"?><Relationships xmlns="http://schemas.openxmlformats.org/package/2006/relationships"><Relationship Id="rId1" Type="http://schemas.openxmlformats.org/officeDocument/2006/relationships/image" Target="media/image4.png" /></Relationships>
</file>

<file path=word/_rels/header24.xml.rels><?xml version="1.0" encoding="utf-8" standalone="yes"?><Relationships xmlns="http://schemas.openxmlformats.org/package/2006/relationships"><Relationship Id="rId1" Type="http://schemas.openxmlformats.org/officeDocument/2006/relationships/image" Target="media/image4.png" /></Relationships>
</file>

<file path=word/_rels/header25.xml.rels><?xml version="1.0" encoding="utf-8" standalone="yes"?><Relationships xmlns="http://schemas.openxmlformats.org/package/2006/relationships"><Relationship Id="rId1" Type="http://schemas.openxmlformats.org/officeDocument/2006/relationships/image" Target="media/image4.png" /></Relationships>
</file>

<file path=word/_rels/header26.xml.rels><?xml version="1.0" encoding="utf-8" standalone="yes"?><Relationships xmlns="http://schemas.openxmlformats.org/package/2006/relationships"><Relationship Id="rId1" Type="http://schemas.openxmlformats.org/officeDocument/2006/relationships/image" Target="media/image4.png" /></Relationships>
</file>

<file path=word/_rels/header27.xml.rels><?xml version="1.0" encoding="utf-8" standalone="yes"?><Relationships xmlns="http://schemas.openxmlformats.org/package/2006/relationships"><Relationship Id="rId1" Type="http://schemas.openxmlformats.org/officeDocument/2006/relationships/image" Target="media/image4.png" /></Relationships>
</file>

<file path=word/_rels/header28.xml.rels><?xml version="1.0" encoding="utf-8" standalone="yes"?><Relationships xmlns="http://schemas.openxmlformats.org/package/2006/relationships"><Relationship Id="rId1" Type="http://schemas.openxmlformats.org/officeDocument/2006/relationships/image" Target="media/image4.png" /></Relationships>
</file>

<file path=word/_rels/header29.xml.rels><?xml version="1.0" encoding="utf-8" standalone="yes"?><Relationships xmlns="http://schemas.openxmlformats.org/package/2006/relationships"><Relationship Id="rId1" Type="http://schemas.openxmlformats.org/officeDocument/2006/relationships/image" Target="media/image4.png" /></Relationships>
</file>

<file path=word/_rels/header30.xml.rels><?xml version="1.0" encoding="utf-8" standalone="yes"?><Relationships xmlns="http://schemas.openxmlformats.org/package/2006/relationships"><Relationship Id="rId1" Type="http://schemas.openxmlformats.org/officeDocument/2006/relationships/image" Target="media/image4.png" /></Relationships>
</file>

<file path=word/_rels/header31.xml.rels><?xml version="1.0" encoding="utf-8" standalone="yes"?><Relationships xmlns="http://schemas.openxmlformats.org/package/2006/relationships"><Relationship Id="rId1" Type="http://schemas.openxmlformats.org/officeDocument/2006/relationships/image" Target="media/image4.png" /></Relationships>
</file>

<file path=word/_rels/header32.xml.rels><?xml version="1.0" encoding="utf-8" standalone="yes"?><Relationships xmlns="http://schemas.openxmlformats.org/package/2006/relationships"><Relationship Id="rId1" Type="http://schemas.openxmlformats.org/officeDocument/2006/relationships/image" Target="media/image4.png" /></Relationships>
</file>

<file path=word/_rels/header33.xml.rels><?xml version="1.0" encoding="utf-8" standalone="yes"?><Relationships xmlns="http://schemas.openxmlformats.org/package/2006/relationships"><Relationship Id="rId1" Type="http://schemas.openxmlformats.org/officeDocument/2006/relationships/image" Target="media/image4.png" /></Relationships>
</file>

<file path=word/_rels/header34.xml.rels><?xml version="1.0" encoding="utf-8" standalone="yes"?><Relationships xmlns="http://schemas.openxmlformats.org/package/2006/relationships"><Relationship Id="rId1" Type="http://schemas.openxmlformats.org/officeDocument/2006/relationships/image" Target="media/image4.png" /></Relationships>
</file>

<file path=word/_rels/header35.xml.rels><?xml version="1.0" encoding="utf-8" standalone="yes"?><Relationships xmlns="http://schemas.openxmlformats.org/package/2006/relationships"><Relationship Id="rId1" Type="http://schemas.openxmlformats.org/officeDocument/2006/relationships/image" Target="media/image4.png" /></Relationships>
</file>

<file path=word/_rels/header36.xml.rels><?xml version="1.0" encoding="utf-8" standalone="yes"?><Relationships xmlns="http://schemas.openxmlformats.org/package/2006/relationships"><Relationship Id="rId1" Type="http://schemas.openxmlformats.org/officeDocument/2006/relationships/image" Target="media/image4.png" /></Relationships>
</file>

<file path=word/_rels/header37.xml.rels><?xml version="1.0" encoding="utf-8" standalone="yes"?><Relationships xmlns="http://schemas.openxmlformats.org/package/2006/relationships"><Relationship Id="rId1" Type="http://schemas.openxmlformats.org/officeDocument/2006/relationships/image" Target="media/image4.png" /></Relationships>
</file>

<file path=word/_rels/header38.xml.rels><?xml version="1.0" encoding="utf-8" standalone="yes"?><Relationships xmlns="http://schemas.openxmlformats.org/package/2006/relationships"><Relationship Id="rId1" Type="http://schemas.openxmlformats.org/officeDocument/2006/relationships/image" Target="media/image4.png" /></Relationships>
</file>

<file path=word/_rels/header39.xml.rels><?xml version="1.0" encoding="utf-8" standalone="yes"?><Relationships xmlns="http://schemas.openxmlformats.org/package/2006/relationships"><Relationship Id="rId1" Type="http://schemas.openxmlformats.org/officeDocument/2006/relationships/image" Target="media/image4.png" /></Relationships>
</file>

<file path=word/_rels/header40.xml.rels><?xml version="1.0" encoding="utf-8" standalone="yes"?><Relationships xmlns="http://schemas.openxmlformats.org/package/2006/relationships"><Relationship Id="rId1" Type="http://schemas.openxmlformats.org/officeDocument/2006/relationships/image" Target="media/image4.png" /></Relationships>
</file>

<file path=word/_rels/header41.xml.rels><?xml version="1.0" encoding="utf-8" standalone="yes"?><Relationships xmlns="http://schemas.openxmlformats.org/package/2006/relationships"><Relationship Id="rId1" Type="http://schemas.openxmlformats.org/officeDocument/2006/relationships/image" Target="media/image4.png" /></Relationships>
</file>

<file path=word/_rels/header42.xml.rels><?xml version="1.0" encoding="utf-8" standalone="yes"?><Relationships xmlns="http://schemas.openxmlformats.org/package/2006/relationships"><Relationship Id="rId1" Type="http://schemas.openxmlformats.org/officeDocument/2006/relationships/image" Target="media/image4.png" /></Relationships>
</file>

<file path=word/_rels/header43.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2024-03-03T11:58:38Z</dcterms:created>
  <dcterms:modified xsi:type="dcterms:W3CDTF">2024-03-03T11:58:38Z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2022-12-13T00:00:00Z</vt:filetime>
  </property>
  <property fmtid="{D5CDD505-2E9C-101B-9397-08002B2CF9AE}" pid="3" name="LastSaved">
    <vt:filetime>2024-03-03T00:00:00Z</vt:filetime>
  </property>
</Properties>
</file>