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分电器行业相关公司筹备报告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1" w:history="1">
        <w:r>
          <w:rPr>
            <w:rFonts w:ascii="仿宋" w:eastAsia="仿宋" w:hAnsi="仿宋" w:cs="仿宋" w:hint="eastAsia"/>
            <w:lang w:eastAsia="zh-CN"/>
          </w:rPr>
          <w:t>前言</w:t>
        </w:r>
        <w:r>
          <w:tab/>
        </w:r>
        <w:r>
          <w:fldChar w:fldCharType="begin"/>
        </w:r>
        <w:r>
          <w:instrText xml:space="preserve"> PAGEREF _Toc2391 \h </w:instrText>
        </w:r>
        <w:r>
          <w:fldChar w:fldCharType="separate"/>
        </w:r>
        <w:r>
          <w:t>3</w:t>
        </w:r>
        <w:r>
          <w:fldChar w:fldCharType="end"/>
        </w:r>
      </w:hyperlink>
    </w:p>
    <w:p>
      <w:pPr>
        <w:pStyle w:val="TOC1"/>
        <w:tabs>
          <w:tab w:val="right" w:leader="dot" w:pos="8306"/>
        </w:tabs>
      </w:pPr>
      <w:hyperlink w:anchor="_Toc1191" w:history="1">
        <w:r>
          <w:rPr>
            <w:rFonts w:ascii="仿宋" w:eastAsia="仿宋" w:hAnsi="仿宋" w:cs="仿宋" w:hint="eastAsia"/>
            <w:lang w:eastAsia="zh-CN"/>
          </w:rPr>
          <w:t>一、发展规划</w:t>
        </w:r>
        <w:r>
          <w:tab/>
        </w:r>
        <w:r>
          <w:fldChar w:fldCharType="begin"/>
        </w:r>
        <w:r>
          <w:instrText xml:space="preserve"> PAGEREF _Toc1191 \h </w:instrText>
        </w:r>
        <w:r>
          <w:fldChar w:fldCharType="separate"/>
        </w:r>
        <w:r>
          <w:t>3</w:t>
        </w:r>
        <w:r>
          <w:fldChar w:fldCharType="end"/>
        </w:r>
      </w:hyperlink>
    </w:p>
    <w:p>
      <w:pPr>
        <w:pStyle w:val="TOC2"/>
        <w:tabs>
          <w:tab w:val="right" w:leader="dot" w:pos="8306"/>
        </w:tabs>
      </w:pPr>
      <w:hyperlink w:anchor="_Toc18893" w:history="1">
        <w:r>
          <w:rPr>
            <w:rFonts w:ascii="仿宋" w:eastAsia="仿宋" w:hAnsi="仿宋" w:cs="仿宋" w:hint="eastAsia"/>
            <w:lang w:eastAsia="zh-CN"/>
          </w:rPr>
          <w:t>(一)、公司发展规划</w:t>
        </w:r>
        <w:r>
          <w:tab/>
        </w:r>
        <w:r>
          <w:fldChar w:fldCharType="begin"/>
        </w:r>
        <w:r>
          <w:instrText xml:space="preserve"> PAGEREF _Toc18893 \h </w:instrText>
        </w:r>
        <w:r>
          <w:fldChar w:fldCharType="separate"/>
        </w:r>
        <w:r>
          <w:t>3</w:t>
        </w:r>
        <w:r>
          <w:fldChar w:fldCharType="end"/>
        </w:r>
      </w:hyperlink>
    </w:p>
    <w:p>
      <w:pPr>
        <w:pStyle w:val="TOC2"/>
        <w:tabs>
          <w:tab w:val="right" w:leader="dot" w:pos="8306"/>
        </w:tabs>
      </w:pPr>
      <w:hyperlink w:anchor="_Toc21576" w:history="1">
        <w:r>
          <w:rPr>
            <w:rFonts w:ascii="仿宋" w:eastAsia="仿宋" w:hAnsi="仿宋" w:cs="仿宋" w:hint="eastAsia"/>
            <w:lang w:eastAsia="zh-CN"/>
          </w:rPr>
          <w:t>(二)、保障措施</w:t>
        </w:r>
        <w:r>
          <w:tab/>
        </w:r>
        <w:r>
          <w:fldChar w:fldCharType="begin"/>
        </w:r>
        <w:r>
          <w:instrText xml:space="preserve"> PAGEREF _Toc21576 \h </w:instrText>
        </w:r>
        <w:r>
          <w:fldChar w:fldCharType="separate"/>
        </w:r>
        <w:r>
          <w:t>4</w:t>
        </w:r>
        <w:r>
          <w:fldChar w:fldCharType="end"/>
        </w:r>
      </w:hyperlink>
    </w:p>
    <w:p>
      <w:pPr>
        <w:pStyle w:val="TOC1"/>
        <w:tabs>
          <w:tab w:val="right" w:leader="dot" w:pos="8306"/>
        </w:tabs>
      </w:pPr>
      <w:hyperlink w:anchor="_Toc27007" w:history="1">
        <w:r>
          <w:rPr>
            <w:rFonts w:ascii="仿宋" w:eastAsia="仿宋" w:hAnsi="仿宋" w:cs="仿宋" w:hint="eastAsia"/>
            <w:lang w:eastAsia="zh-CN"/>
          </w:rPr>
          <w:t>二、分电器项目概况</w:t>
        </w:r>
        <w:r>
          <w:tab/>
        </w:r>
        <w:r>
          <w:fldChar w:fldCharType="begin"/>
        </w:r>
        <w:r>
          <w:instrText xml:space="preserve"> PAGEREF _Toc27007 \h </w:instrText>
        </w:r>
        <w:r>
          <w:fldChar w:fldCharType="separate"/>
        </w:r>
        <w:r>
          <w:t>9</w:t>
        </w:r>
        <w:r>
          <w:fldChar w:fldCharType="end"/>
        </w:r>
      </w:hyperlink>
    </w:p>
    <w:p>
      <w:pPr>
        <w:pStyle w:val="TOC2"/>
        <w:tabs>
          <w:tab w:val="right" w:leader="dot" w:pos="8306"/>
        </w:tabs>
      </w:pPr>
      <w:hyperlink w:anchor="_Toc1173" w:history="1">
        <w:r>
          <w:rPr>
            <w:rFonts w:ascii="仿宋" w:eastAsia="仿宋" w:hAnsi="仿宋" w:cs="仿宋" w:hint="eastAsia"/>
            <w:lang w:eastAsia="zh-CN"/>
          </w:rPr>
          <w:t>(一)、投资路径</w:t>
        </w:r>
        <w:r>
          <w:tab/>
        </w:r>
        <w:r>
          <w:fldChar w:fldCharType="begin"/>
        </w:r>
        <w:r>
          <w:instrText xml:space="preserve"> PAGEREF _Toc1173 \h </w:instrText>
        </w:r>
        <w:r>
          <w:fldChar w:fldCharType="separate"/>
        </w:r>
        <w:r>
          <w:t>9</w:t>
        </w:r>
        <w:r>
          <w:fldChar w:fldCharType="end"/>
        </w:r>
      </w:hyperlink>
    </w:p>
    <w:p>
      <w:pPr>
        <w:pStyle w:val="TOC2"/>
        <w:tabs>
          <w:tab w:val="right" w:leader="dot" w:pos="8306"/>
        </w:tabs>
      </w:pPr>
      <w:hyperlink w:anchor="_Toc30990" w:history="1">
        <w:r>
          <w:rPr>
            <w:rFonts w:ascii="仿宋" w:eastAsia="仿宋" w:hAnsi="仿宋" w:cs="仿宋" w:hint="eastAsia"/>
            <w:lang w:eastAsia="zh-CN"/>
          </w:rPr>
          <w:t>(二)、分电器项目提出的理由</w:t>
        </w:r>
        <w:r>
          <w:tab/>
        </w:r>
        <w:r>
          <w:fldChar w:fldCharType="begin"/>
        </w:r>
        <w:r>
          <w:instrText xml:space="preserve"> PAGEREF _Toc30990 \h </w:instrText>
        </w:r>
        <w:r>
          <w:fldChar w:fldCharType="separate"/>
        </w:r>
        <w:r>
          <w:t>9</w:t>
        </w:r>
        <w:r>
          <w:fldChar w:fldCharType="end"/>
        </w:r>
      </w:hyperlink>
    </w:p>
    <w:p>
      <w:pPr>
        <w:pStyle w:val="TOC2"/>
        <w:tabs>
          <w:tab w:val="right" w:leader="dot" w:pos="8306"/>
        </w:tabs>
      </w:pPr>
      <w:hyperlink w:anchor="_Toc2214" w:history="1">
        <w:r>
          <w:rPr>
            <w:rFonts w:ascii="仿宋" w:eastAsia="仿宋" w:hAnsi="仿宋" w:cs="仿宋" w:hint="eastAsia"/>
            <w:lang w:eastAsia="zh-CN"/>
          </w:rPr>
          <w:t>(三)、分电器项目选址</w:t>
        </w:r>
        <w:r>
          <w:tab/>
        </w:r>
        <w:r>
          <w:fldChar w:fldCharType="begin"/>
        </w:r>
        <w:r>
          <w:instrText xml:space="preserve"> PAGEREF _Toc2214 \h </w:instrText>
        </w:r>
        <w:r>
          <w:fldChar w:fldCharType="separate"/>
        </w:r>
        <w:r>
          <w:t>10</w:t>
        </w:r>
        <w:r>
          <w:fldChar w:fldCharType="end"/>
        </w:r>
      </w:hyperlink>
    </w:p>
    <w:p>
      <w:pPr>
        <w:pStyle w:val="TOC2"/>
        <w:tabs>
          <w:tab w:val="right" w:leader="dot" w:pos="8306"/>
        </w:tabs>
      </w:pPr>
      <w:hyperlink w:anchor="_Toc6214" w:history="1">
        <w:r>
          <w:rPr>
            <w:rFonts w:ascii="仿宋" w:eastAsia="仿宋" w:hAnsi="仿宋" w:cs="仿宋" w:hint="eastAsia"/>
            <w:lang w:eastAsia="zh-CN"/>
          </w:rPr>
          <w:t>(四)、生产规模</w:t>
        </w:r>
        <w:r>
          <w:tab/>
        </w:r>
        <w:r>
          <w:fldChar w:fldCharType="begin"/>
        </w:r>
        <w:r>
          <w:instrText xml:space="preserve"> PAGEREF _Toc6214 \h </w:instrText>
        </w:r>
        <w:r>
          <w:fldChar w:fldCharType="separate"/>
        </w:r>
        <w:r>
          <w:t>11</w:t>
        </w:r>
        <w:r>
          <w:fldChar w:fldCharType="end"/>
        </w:r>
      </w:hyperlink>
    </w:p>
    <w:p>
      <w:pPr>
        <w:pStyle w:val="TOC2"/>
        <w:tabs>
          <w:tab w:val="right" w:leader="dot" w:pos="8306"/>
        </w:tabs>
      </w:pPr>
      <w:hyperlink w:anchor="_Toc24031" w:history="1">
        <w:r>
          <w:rPr>
            <w:rFonts w:ascii="仿宋" w:eastAsia="仿宋" w:hAnsi="仿宋" w:cs="仿宋" w:hint="eastAsia"/>
            <w:lang w:eastAsia="zh-CN"/>
          </w:rPr>
          <w:t>(五)、建设规模</w:t>
        </w:r>
        <w:r>
          <w:tab/>
        </w:r>
        <w:r>
          <w:fldChar w:fldCharType="begin"/>
        </w:r>
        <w:r>
          <w:instrText xml:space="preserve"> PAGEREF _Toc24031 \h </w:instrText>
        </w:r>
        <w:r>
          <w:fldChar w:fldCharType="separate"/>
        </w:r>
        <w:r>
          <w:t>11</w:t>
        </w:r>
        <w:r>
          <w:fldChar w:fldCharType="end"/>
        </w:r>
      </w:hyperlink>
    </w:p>
    <w:p>
      <w:pPr>
        <w:pStyle w:val="TOC2"/>
        <w:tabs>
          <w:tab w:val="right" w:leader="dot" w:pos="8306"/>
        </w:tabs>
      </w:pPr>
      <w:hyperlink w:anchor="_Toc24732" w:history="1">
        <w:r>
          <w:rPr>
            <w:rFonts w:ascii="仿宋" w:eastAsia="仿宋" w:hAnsi="仿宋" w:cs="仿宋" w:hint="eastAsia"/>
            <w:lang w:eastAsia="zh-CN"/>
          </w:rPr>
          <w:t>(六)、分电器项目投资</w:t>
        </w:r>
        <w:r>
          <w:tab/>
        </w:r>
        <w:r>
          <w:fldChar w:fldCharType="begin"/>
        </w:r>
        <w:r>
          <w:instrText xml:space="preserve"> PAGEREF _Toc24732 \h </w:instrText>
        </w:r>
        <w:r>
          <w:fldChar w:fldCharType="separate"/>
        </w:r>
        <w:r>
          <w:t>11</w:t>
        </w:r>
        <w:r>
          <w:fldChar w:fldCharType="end"/>
        </w:r>
      </w:hyperlink>
    </w:p>
    <w:p>
      <w:pPr>
        <w:pStyle w:val="TOC2"/>
        <w:tabs>
          <w:tab w:val="right" w:leader="dot" w:pos="8306"/>
        </w:tabs>
      </w:pPr>
      <w:hyperlink w:anchor="_Toc2807" w:history="1">
        <w:r>
          <w:rPr>
            <w:rFonts w:ascii="仿宋" w:eastAsia="仿宋" w:hAnsi="仿宋" w:cs="仿宋" w:hint="eastAsia"/>
            <w:lang w:eastAsia="zh-CN"/>
          </w:rPr>
          <w:t>(七)、分电器项目进度规划</w:t>
        </w:r>
        <w:r>
          <w:tab/>
        </w:r>
        <w:r>
          <w:fldChar w:fldCharType="begin"/>
        </w:r>
        <w:r>
          <w:instrText xml:space="preserve"> PAGEREF _Toc2807 \h </w:instrText>
        </w:r>
        <w:r>
          <w:fldChar w:fldCharType="separate"/>
        </w:r>
        <w:r>
          <w:t>12</w:t>
        </w:r>
        <w:r>
          <w:fldChar w:fldCharType="end"/>
        </w:r>
      </w:hyperlink>
    </w:p>
    <w:p>
      <w:pPr>
        <w:pStyle w:val="TOC2"/>
        <w:tabs>
          <w:tab w:val="right" w:leader="dot" w:pos="8306"/>
        </w:tabs>
      </w:pPr>
      <w:hyperlink w:anchor="_Toc11420" w:history="1">
        <w:r>
          <w:rPr>
            <w:rFonts w:ascii="仿宋" w:eastAsia="仿宋" w:hAnsi="仿宋" w:cs="仿宋" w:hint="eastAsia"/>
            <w:lang w:eastAsia="zh-CN"/>
          </w:rPr>
          <w:t>(八)、经济效益(正常经营年份)</w:t>
        </w:r>
        <w:r>
          <w:tab/>
        </w:r>
        <w:r>
          <w:fldChar w:fldCharType="begin"/>
        </w:r>
        <w:r>
          <w:instrText xml:space="preserve"> PAGEREF _Toc11420 \h </w:instrText>
        </w:r>
        <w:r>
          <w:fldChar w:fldCharType="separate"/>
        </w:r>
        <w:r>
          <w:t>12</w:t>
        </w:r>
        <w:r>
          <w:fldChar w:fldCharType="end"/>
        </w:r>
      </w:hyperlink>
    </w:p>
    <w:p>
      <w:pPr>
        <w:pStyle w:val="TOC2"/>
        <w:tabs>
          <w:tab w:val="right" w:leader="dot" w:pos="8306"/>
        </w:tabs>
      </w:pPr>
      <w:hyperlink w:anchor="_Toc31804" w:history="1">
        <w:r>
          <w:rPr>
            <w:rFonts w:ascii="仿宋" w:eastAsia="仿宋" w:hAnsi="仿宋" w:cs="仿宋" w:hint="eastAsia"/>
            <w:lang w:eastAsia="zh-CN"/>
          </w:rPr>
          <w:t>(九)、分电器项目综合评价</w:t>
        </w:r>
        <w:r>
          <w:tab/>
        </w:r>
        <w:r>
          <w:fldChar w:fldCharType="begin"/>
        </w:r>
        <w:r>
          <w:instrText xml:space="preserve"> PAGEREF _Toc31804 \h </w:instrText>
        </w:r>
        <w:r>
          <w:fldChar w:fldCharType="separate"/>
        </w:r>
        <w:r>
          <w:t>12</w:t>
        </w:r>
        <w:r>
          <w:fldChar w:fldCharType="end"/>
        </w:r>
      </w:hyperlink>
    </w:p>
    <w:p>
      <w:pPr>
        <w:pStyle w:val="TOC1"/>
        <w:tabs>
          <w:tab w:val="right" w:leader="dot" w:pos="8306"/>
        </w:tabs>
      </w:pPr>
      <w:hyperlink w:anchor="_Toc27555" w:history="1">
        <w:r>
          <w:rPr>
            <w:rFonts w:ascii="仿宋" w:eastAsia="仿宋" w:hAnsi="仿宋" w:cs="仿宋" w:hint="eastAsia"/>
            <w:lang w:eastAsia="zh-CN"/>
          </w:rPr>
          <w:t>三、公司成立背景及可行性分析</w:t>
        </w:r>
        <w:r>
          <w:tab/>
        </w:r>
        <w:r>
          <w:fldChar w:fldCharType="begin"/>
        </w:r>
        <w:r>
          <w:instrText xml:space="preserve"> PAGEREF _Toc27555 \h </w:instrText>
        </w:r>
        <w:r>
          <w:fldChar w:fldCharType="separate"/>
        </w:r>
        <w:r>
          <w:t>13</w:t>
        </w:r>
        <w:r>
          <w:fldChar w:fldCharType="end"/>
        </w:r>
      </w:hyperlink>
    </w:p>
    <w:p>
      <w:pPr>
        <w:pStyle w:val="TOC2"/>
        <w:tabs>
          <w:tab w:val="right" w:leader="dot" w:pos="8306"/>
        </w:tabs>
      </w:pPr>
      <w:hyperlink w:anchor="_Toc20173" w:history="1">
        <w:r>
          <w:rPr>
            <w:rFonts w:ascii="仿宋" w:eastAsia="仿宋" w:hAnsi="仿宋" w:cs="仿宋" w:hint="eastAsia"/>
            <w:lang w:eastAsia="zh-CN"/>
          </w:rPr>
          <w:t>(一)、发展思路</w:t>
        </w:r>
        <w:r>
          <w:tab/>
        </w:r>
        <w:r>
          <w:fldChar w:fldCharType="begin"/>
        </w:r>
        <w:r>
          <w:instrText xml:space="preserve"> PAGEREF _Toc20173 \h </w:instrText>
        </w:r>
        <w:r>
          <w:fldChar w:fldCharType="separate"/>
        </w:r>
        <w:r>
          <w:t>13</w:t>
        </w:r>
        <w:r>
          <w:fldChar w:fldCharType="end"/>
        </w:r>
      </w:hyperlink>
    </w:p>
    <w:p>
      <w:pPr>
        <w:pStyle w:val="TOC2"/>
        <w:tabs>
          <w:tab w:val="right" w:leader="dot" w:pos="8306"/>
        </w:tabs>
      </w:pPr>
      <w:hyperlink w:anchor="_Toc27806" w:history="1">
        <w:r>
          <w:rPr>
            <w:rFonts w:ascii="仿宋" w:eastAsia="仿宋" w:hAnsi="仿宋" w:cs="仿宋" w:hint="eastAsia"/>
            <w:lang w:eastAsia="zh-CN"/>
          </w:rPr>
          <w:t>(二)、产业发展背景分析</w:t>
        </w:r>
        <w:r>
          <w:tab/>
        </w:r>
        <w:r>
          <w:fldChar w:fldCharType="begin"/>
        </w:r>
        <w:r>
          <w:instrText xml:space="preserve"> PAGEREF _Toc27806 \h </w:instrText>
        </w:r>
        <w:r>
          <w:fldChar w:fldCharType="separate"/>
        </w:r>
        <w:r>
          <w:t>14</w:t>
        </w:r>
        <w:r>
          <w:fldChar w:fldCharType="end"/>
        </w:r>
      </w:hyperlink>
    </w:p>
    <w:p>
      <w:pPr>
        <w:pStyle w:val="TOC2"/>
        <w:tabs>
          <w:tab w:val="right" w:leader="dot" w:pos="8306"/>
        </w:tabs>
      </w:pPr>
      <w:hyperlink w:anchor="_Toc27373" w:history="1">
        <w:r>
          <w:rPr>
            <w:rFonts w:ascii="仿宋" w:eastAsia="仿宋" w:hAnsi="仿宋" w:cs="仿宋" w:hint="eastAsia"/>
            <w:lang w:eastAsia="zh-CN"/>
          </w:rPr>
          <w:t>(三)、产业发展原则</w:t>
        </w:r>
        <w:r>
          <w:tab/>
        </w:r>
        <w:r>
          <w:fldChar w:fldCharType="begin"/>
        </w:r>
        <w:r>
          <w:instrText xml:space="preserve"> PAGEREF _Toc27373 \h </w:instrText>
        </w:r>
        <w:r>
          <w:fldChar w:fldCharType="separate"/>
        </w:r>
        <w:r>
          <w:t>15</w:t>
        </w:r>
        <w:r>
          <w:fldChar w:fldCharType="end"/>
        </w:r>
      </w:hyperlink>
    </w:p>
    <w:p>
      <w:pPr>
        <w:pStyle w:val="TOC2"/>
        <w:tabs>
          <w:tab w:val="right" w:leader="dot" w:pos="8306"/>
        </w:tabs>
      </w:pPr>
      <w:hyperlink w:anchor="_Toc8109" w:history="1">
        <w:r>
          <w:rPr>
            <w:rFonts w:ascii="仿宋" w:eastAsia="仿宋" w:hAnsi="仿宋" w:cs="仿宋" w:hint="eastAsia"/>
            <w:lang w:eastAsia="zh-CN"/>
          </w:rPr>
          <w:t>(四)、区域产业环境分析</w:t>
        </w:r>
        <w:r>
          <w:tab/>
        </w:r>
        <w:r>
          <w:fldChar w:fldCharType="begin"/>
        </w:r>
        <w:r>
          <w:instrText xml:space="preserve"> PAGEREF _Toc8109 \h </w:instrText>
        </w:r>
        <w:r>
          <w:fldChar w:fldCharType="separate"/>
        </w:r>
        <w:r>
          <w:t>16</w:t>
        </w:r>
        <w:r>
          <w:fldChar w:fldCharType="end"/>
        </w:r>
      </w:hyperlink>
    </w:p>
    <w:p>
      <w:pPr>
        <w:pStyle w:val="TOC2"/>
        <w:tabs>
          <w:tab w:val="right" w:leader="dot" w:pos="8306"/>
        </w:tabs>
      </w:pPr>
      <w:hyperlink w:anchor="_Toc3478" w:history="1">
        <w:r>
          <w:rPr>
            <w:rFonts w:ascii="仿宋" w:eastAsia="仿宋" w:hAnsi="仿宋" w:cs="仿宋" w:hint="eastAsia"/>
            <w:lang w:eastAsia="zh-CN"/>
          </w:rPr>
          <w:t>(五)、可行性分析</w:t>
        </w:r>
        <w:r>
          <w:tab/>
        </w:r>
        <w:r>
          <w:fldChar w:fldCharType="begin"/>
        </w:r>
        <w:r>
          <w:instrText xml:space="preserve"> PAGEREF _Toc3478 \h </w:instrText>
        </w:r>
        <w:r>
          <w:fldChar w:fldCharType="separate"/>
        </w:r>
        <w:r>
          <w:t>18</w:t>
        </w:r>
        <w:r>
          <w:fldChar w:fldCharType="end"/>
        </w:r>
      </w:hyperlink>
    </w:p>
    <w:p>
      <w:pPr>
        <w:pStyle w:val="TOC2"/>
        <w:tabs>
          <w:tab w:val="right" w:leader="dot" w:pos="8306"/>
        </w:tabs>
      </w:pPr>
      <w:hyperlink w:anchor="_Toc3536" w:history="1">
        <w:r>
          <w:rPr>
            <w:rFonts w:ascii="仿宋" w:eastAsia="仿宋" w:hAnsi="仿宋" w:cs="仿宋" w:hint="eastAsia"/>
            <w:lang w:eastAsia="zh-CN"/>
          </w:rPr>
          <w:t>(六)、产业发展重点任务</w:t>
        </w:r>
        <w:r>
          <w:tab/>
        </w:r>
        <w:r>
          <w:fldChar w:fldCharType="begin"/>
        </w:r>
        <w:r>
          <w:instrText xml:space="preserve"> PAGEREF _Toc3536 \h </w:instrText>
        </w:r>
        <w:r>
          <w:fldChar w:fldCharType="separate"/>
        </w:r>
        <w:r>
          <w:t>19</w:t>
        </w:r>
        <w:r>
          <w:fldChar w:fldCharType="end"/>
        </w:r>
      </w:hyperlink>
    </w:p>
    <w:p>
      <w:pPr>
        <w:pStyle w:val="TOC2"/>
        <w:tabs>
          <w:tab w:val="right" w:leader="dot" w:pos="8306"/>
        </w:tabs>
      </w:pPr>
      <w:hyperlink w:anchor="_Toc9203" w:history="1">
        <w:r>
          <w:rPr>
            <w:rFonts w:ascii="仿宋" w:eastAsia="仿宋" w:hAnsi="仿宋" w:cs="仿宋" w:hint="eastAsia"/>
            <w:lang w:eastAsia="zh-CN"/>
          </w:rPr>
          <w:t>(七)、分电器项目建设必要性分析</w:t>
        </w:r>
        <w:r>
          <w:tab/>
        </w:r>
        <w:r>
          <w:fldChar w:fldCharType="begin"/>
        </w:r>
        <w:r>
          <w:instrText xml:space="preserve"> PAGEREF _Toc9203 \h </w:instrText>
        </w:r>
        <w:r>
          <w:fldChar w:fldCharType="separate"/>
        </w:r>
        <w:r>
          <w:t>21</w:t>
        </w:r>
        <w:r>
          <w:fldChar w:fldCharType="end"/>
        </w:r>
      </w:hyperlink>
    </w:p>
    <w:p>
      <w:pPr>
        <w:pStyle w:val="TOC1"/>
        <w:tabs>
          <w:tab w:val="right" w:leader="dot" w:pos="8306"/>
        </w:tabs>
      </w:pPr>
      <w:hyperlink w:anchor="_Toc32523" w:history="1">
        <w:r>
          <w:rPr>
            <w:rFonts w:ascii="仿宋" w:eastAsia="仿宋" w:hAnsi="仿宋" w:cs="仿宋" w:hint="eastAsia"/>
            <w:lang w:eastAsia="zh-CN"/>
          </w:rPr>
          <w:t>四、选址分析</w:t>
        </w:r>
        <w:r>
          <w:tab/>
        </w:r>
        <w:r>
          <w:fldChar w:fldCharType="begin"/>
        </w:r>
        <w:r>
          <w:instrText xml:space="preserve"> PAGEREF _Toc32523 \h </w:instrText>
        </w:r>
        <w:r>
          <w:fldChar w:fldCharType="separate"/>
        </w:r>
        <w:r>
          <w:t>22</w:t>
        </w:r>
        <w:r>
          <w:fldChar w:fldCharType="end"/>
        </w:r>
      </w:hyperlink>
    </w:p>
    <w:p>
      <w:pPr>
        <w:pStyle w:val="TOC2"/>
        <w:tabs>
          <w:tab w:val="right" w:leader="dot" w:pos="8306"/>
        </w:tabs>
      </w:pPr>
      <w:hyperlink w:anchor="_Toc12144" w:history="1">
        <w:r>
          <w:rPr>
            <w:rFonts w:ascii="仿宋" w:eastAsia="仿宋" w:hAnsi="仿宋" w:cs="仿宋" w:hint="eastAsia"/>
            <w:lang w:eastAsia="zh-CN"/>
          </w:rPr>
          <w:t>(一)、分电器项目选址原则</w:t>
        </w:r>
        <w:r>
          <w:tab/>
        </w:r>
        <w:r>
          <w:fldChar w:fldCharType="begin"/>
        </w:r>
        <w:r>
          <w:instrText xml:space="preserve"> PAGEREF _Toc12144 \h </w:instrText>
        </w:r>
        <w:r>
          <w:fldChar w:fldCharType="separate"/>
        </w:r>
        <w:r>
          <w:t>22</w:t>
        </w:r>
        <w:r>
          <w:fldChar w:fldCharType="end"/>
        </w:r>
      </w:hyperlink>
    </w:p>
    <w:p>
      <w:pPr>
        <w:pStyle w:val="TOC2"/>
        <w:tabs>
          <w:tab w:val="right" w:leader="dot" w:pos="8306"/>
        </w:tabs>
      </w:pPr>
      <w:hyperlink w:anchor="_Toc19110" w:history="1">
        <w:r>
          <w:rPr>
            <w:rFonts w:ascii="仿宋" w:eastAsia="仿宋" w:hAnsi="仿宋" w:cs="仿宋" w:hint="eastAsia"/>
            <w:lang w:eastAsia="zh-CN"/>
          </w:rPr>
          <w:t>(二)、建设区基本情况</w:t>
        </w:r>
        <w:r>
          <w:tab/>
        </w:r>
        <w:r>
          <w:fldChar w:fldCharType="begin"/>
        </w:r>
        <w:r>
          <w:instrText xml:space="preserve"> PAGEREF _Toc19110 \h </w:instrText>
        </w:r>
        <w:r>
          <w:fldChar w:fldCharType="separate"/>
        </w:r>
        <w:r>
          <w:t>24</w:t>
        </w:r>
        <w:r>
          <w:fldChar w:fldCharType="end"/>
        </w:r>
      </w:hyperlink>
    </w:p>
    <w:p>
      <w:pPr>
        <w:pStyle w:val="TOC2"/>
        <w:tabs>
          <w:tab w:val="right" w:leader="dot" w:pos="8306"/>
        </w:tabs>
      </w:pPr>
      <w:hyperlink w:anchor="_Toc24447" w:history="1">
        <w:r>
          <w:rPr>
            <w:rFonts w:ascii="仿宋" w:eastAsia="仿宋" w:hAnsi="仿宋" w:cs="仿宋" w:hint="eastAsia"/>
            <w:lang w:eastAsia="zh-CN"/>
          </w:rPr>
          <w:t>(三)、发展目标</w:t>
        </w:r>
        <w:r>
          <w:tab/>
        </w:r>
        <w:r>
          <w:fldChar w:fldCharType="begin"/>
        </w:r>
        <w:r>
          <w:instrText xml:space="preserve"> PAGEREF _Toc24447 \h </w:instrText>
        </w:r>
        <w:r>
          <w:fldChar w:fldCharType="separate"/>
        </w:r>
        <w:r>
          <w:t>25</w:t>
        </w:r>
        <w:r>
          <w:fldChar w:fldCharType="end"/>
        </w:r>
      </w:hyperlink>
    </w:p>
    <w:p>
      <w:pPr>
        <w:pStyle w:val="TOC2"/>
        <w:tabs>
          <w:tab w:val="right" w:leader="dot" w:pos="8306"/>
        </w:tabs>
      </w:pPr>
      <w:hyperlink w:anchor="_Toc27254" w:history="1">
        <w:r>
          <w:rPr>
            <w:rFonts w:ascii="仿宋" w:eastAsia="仿宋" w:hAnsi="仿宋" w:cs="仿宋" w:hint="eastAsia"/>
            <w:lang w:eastAsia="zh-CN"/>
          </w:rPr>
          <w:t>(四)、产业发展方向</w:t>
        </w:r>
        <w:r>
          <w:tab/>
        </w:r>
        <w:r>
          <w:fldChar w:fldCharType="begin"/>
        </w:r>
        <w:r>
          <w:instrText xml:space="preserve"> PAGEREF _Toc27254 \h </w:instrText>
        </w:r>
        <w:r>
          <w:fldChar w:fldCharType="separate"/>
        </w:r>
        <w:r>
          <w:t>26</w:t>
        </w:r>
        <w:r>
          <w:fldChar w:fldCharType="end"/>
        </w:r>
      </w:hyperlink>
    </w:p>
    <w:p>
      <w:pPr>
        <w:pStyle w:val="TOC2"/>
        <w:tabs>
          <w:tab w:val="right" w:leader="dot" w:pos="8306"/>
        </w:tabs>
      </w:pPr>
      <w:hyperlink w:anchor="_Toc13887" w:history="1">
        <w:r>
          <w:rPr>
            <w:rFonts w:ascii="仿宋" w:eastAsia="仿宋" w:hAnsi="仿宋" w:cs="仿宋" w:hint="eastAsia"/>
            <w:lang w:eastAsia="zh-CN"/>
          </w:rPr>
          <w:t>(五)、分电器项目选址综合评价</w:t>
        </w:r>
        <w:r>
          <w:tab/>
        </w:r>
        <w:r>
          <w:fldChar w:fldCharType="begin"/>
        </w:r>
        <w:r>
          <w:instrText xml:space="preserve"> PAGEREF _Toc13887 \h </w:instrText>
        </w:r>
        <w:r>
          <w:fldChar w:fldCharType="separate"/>
        </w:r>
        <w:r>
          <w:t>27</w:t>
        </w:r>
        <w:r>
          <w:fldChar w:fldCharType="end"/>
        </w:r>
      </w:hyperlink>
    </w:p>
    <w:p>
      <w:pPr>
        <w:pStyle w:val="TOC1"/>
        <w:tabs>
          <w:tab w:val="right" w:leader="dot" w:pos="8306"/>
        </w:tabs>
      </w:pPr>
      <w:hyperlink w:anchor="_Toc29002" w:history="1">
        <w:r>
          <w:rPr>
            <w:rFonts w:ascii="仿宋" w:eastAsia="仿宋" w:hAnsi="仿宋" w:cs="仿宋" w:hint="eastAsia"/>
            <w:lang w:eastAsia="zh-CN"/>
          </w:rPr>
          <w:t>五、公司成立方案</w:t>
        </w:r>
        <w:r>
          <w:tab/>
        </w:r>
        <w:r>
          <w:fldChar w:fldCharType="begin"/>
        </w:r>
        <w:r>
          <w:instrText xml:space="preserve"> PAGEREF _Toc29002 \h </w:instrText>
        </w:r>
        <w:r>
          <w:fldChar w:fldCharType="separate"/>
        </w:r>
        <w:r>
          <w:t>28</w:t>
        </w:r>
        <w:r>
          <w:fldChar w:fldCharType="end"/>
        </w:r>
      </w:hyperlink>
    </w:p>
    <w:p>
      <w:pPr>
        <w:pStyle w:val="TOC2"/>
        <w:tabs>
          <w:tab w:val="right" w:leader="dot" w:pos="8306"/>
        </w:tabs>
      </w:pPr>
      <w:hyperlink w:anchor="_Toc30634" w:history="1">
        <w:r>
          <w:rPr>
            <w:rFonts w:ascii="仿宋" w:eastAsia="仿宋" w:hAnsi="仿宋" w:cs="仿宋" w:hint="eastAsia"/>
            <w:lang w:eastAsia="zh-CN"/>
          </w:rPr>
          <w:t>(一)、公司经营宗旨</w:t>
        </w:r>
        <w:r>
          <w:tab/>
        </w:r>
        <w:r>
          <w:fldChar w:fldCharType="begin"/>
        </w:r>
        <w:r>
          <w:instrText xml:space="preserve"> PAGEREF _Toc30634 \h </w:instrText>
        </w:r>
        <w:r>
          <w:fldChar w:fldCharType="separate"/>
        </w:r>
        <w:r>
          <w:t>28</w:t>
        </w:r>
        <w:r>
          <w:fldChar w:fldCharType="end"/>
        </w:r>
      </w:hyperlink>
    </w:p>
    <w:p>
      <w:pPr>
        <w:pStyle w:val="TOC2"/>
        <w:tabs>
          <w:tab w:val="right" w:leader="dot" w:pos="8306"/>
        </w:tabs>
      </w:pPr>
      <w:hyperlink w:anchor="_Toc17910" w:history="1">
        <w:r>
          <w:rPr>
            <w:rFonts w:ascii="仿宋" w:eastAsia="仿宋" w:hAnsi="仿宋" w:cs="仿宋" w:hint="eastAsia"/>
            <w:lang w:eastAsia="zh-CN"/>
          </w:rPr>
          <w:t>(二)、公司的目标、主要职责</w:t>
        </w:r>
        <w:r>
          <w:tab/>
        </w:r>
        <w:r>
          <w:fldChar w:fldCharType="begin"/>
        </w:r>
        <w:r>
          <w:instrText xml:space="preserve"> PAGEREF _Toc17910 \h </w:instrText>
        </w:r>
        <w:r>
          <w:fldChar w:fldCharType="separate"/>
        </w:r>
        <w:r>
          <w:t>28</w:t>
        </w:r>
        <w:r>
          <w:fldChar w:fldCharType="end"/>
        </w:r>
      </w:hyperlink>
    </w:p>
    <w:p>
      <w:pPr>
        <w:pStyle w:val="TOC2"/>
        <w:tabs>
          <w:tab w:val="right" w:leader="dot" w:pos="8306"/>
        </w:tabs>
      </w:pPr>
      <w:hyperlink w:anchor="_Toc24316" w:history="1">
        <w:r>
          <w:rPr>
            <w:rFonts w:ascii="仿宋" w:eastAsia="仿宋" w:hAnsi="仿宋" w:cs="仿宋" w:hint="eastAsia"/>
            <w:lang w:eastAsia="zh-CN"/>
          </w:rPr>
          <w:t>(三)、公司组建方式</w:t>
        </w:r>
        <w:r>
          <w:tab/>
        </w:r>
        <w:r>
          <w:fldChar w:fldCharType="begin"/>
        </w:r>
        <w:r>
          <w:instrText xml:space="preserve"> PAGEREF _Toc24316 \h </w:instrText>
        </w:r>
        <w:r>
          <w:fldChar w:fldCharType="separate"/>
        </w:r>
        <w:r>
          <w:t>31</w:t>
        </w:r>
        <w:r>
          <w:fldChar w:fldCharType="end"/>
        </w:r>
      </w:hyperlink>
    </w:p>
    <w:p>
      <w:pPr>
        <w:pStyle w:val="TOC2"/>
        <w:tabs>
          <w:tab w:val="right" w:leader="dot" w:pos="8306"/>
        </w:tabs>
      </w:pPr>
      <w:hyperlink w:anchor="_Toc20377" w:history="1">
        <w:r>
          <w:rPr>
            <w:rFonts w:ascii="仿宋" w:eastAsia="仿宋" w:hAnsi="仿宋" w:cs="仿宋" w:hint="eastAsia"/>
            <w:lang w:eastAsia="zh-CN"/>
          </w:rPr>
          <w:t>(四)、公司管理体制</w:t>
        </w:r>
        <w:r>
          <w:tab/>
        </w:r>
        <w:r>
          <w:fldChar w:fldCharType="begin"/>
        </w:r>
        <w:r>
          <w:instrText xml:space="preserve"> PAGEREF _Toc20377 \h </w:instrText>
        </w:r>
        <w:r>
          <w:fldChar w:fldCharType="separate"/>
        </w:r>
        <w:r>
          <w:t>32</w:t>
        </w:r>
        <w:r>
          <w:fldChar w:fldCharType="end"/>
        </w:r>
      </w:hyperlink>
    </w:p>
    <w:p>
      <w:pPr>
        <w:pStyle w:val="TOC2"/>
        <w:tabs>
          <w:tab w:val="right" w:leader="dot" w:pos="8306"/>
        </w:tabs>
      </w:pPr>
      <w:hyperlink w:anchor="_Toc13414" w:history="1">
        <w:r>
          <w:rPr>
            <w:rFonts w:ascii="仿宋" w:eastAsia="仿宋" w:hAnsi="仿宋" w:cs="仿宋" w:hint="eastAsia"/>
            <w:lang w:eastAsia="zh-CN"/>
          </w:rPr>
          <w:t>(五)、部门职责及权限</w:t>
        </w:r>
        <w:r>
          <w:tab/>
        </w:r>
        <w:r>
          <w:fldChar w:fldCharType="begin"/>
        </w:r>
        <w:r>
          <w:instrText xml:space="preserve"> PAGEREF _Toc13414 \h </w:instrText>
        </w:r>
        <w:r>
          <w:fldChar w:fldCharType="separate"/>
        </w:r>
        <w:r>
          <w:t>33</w:t>
        </w:r>
        <w:r>
          <w:fldChar w:fldCharType="end"/>
        </w:r>
      </w:hyperlink>
    </w:p>
    <w:p>
      <w:pPr>
        <w:pStyle w:val="TOC2"/>
        <w:tabs>
          <w:tab w:val="right" w:leader="dot" w:pos="8306"/>
        </w:tabs>
      </w:pPr>
      <w:hyperlink w:anchor="_Toc25859" w:history="1">
        <w:r>
          <w:rPr>
            <w:rFonts w:ascii="仿宋" w:eastAsia="仿宋" w:hAnsi="仿宋" w:cs="仿宋" w:hint="eastAsia"/>
            <w:lang w:eastAsia="zh-CN"/>
          </w:rPr>
          <w:t>(六)、核心人员介绍</w:t>
        </w:r>
        <w:r>
          <w:tab/>
        </w:r>
        <w:r>
          <w:fldChar w:fldCharType="begin"/>
        </w:r>
        <w:r>
          <w:instrText xml:space="preserve"> PAGEREF _Toc25859 \h </w:instrText>
        </w:r>
        <w:r>
          <w:fldChar w:fldCharType="separate"/>
        </w:r>
        <w:r>
          <w:t>36</w:t>
        </w:r>
        <w:r>
          <w:fldChar w:fldCharType="end"/>
        </w:r>
      </w:hyperlink>
    </w:p>
    <w:p>
      <w:pPr>
        <w:pStyle w:val="TOC2"/>
        <w:tabs>
          <w:tab w:val="right" w:leader="dot" w:pos="8306"/>
        </w:tabs>
      </w:pPr>
      <w:hyperlink w:anchor="_Toc27984" w:history="1">
        <w:r>
          <w:rPr>
            <w:rFonts w:ascii="仿宋" w:eastAsia="仿宋" w:hAnsi="仿宋" w:cs="仿宋" w:hint="eastAsia"/>
            <w:lang w:eastAsia="zh-CN"/>
          </w:rPr>
          <w:t>(七)、财务会计制度</w:t>
        </w:r>
        <w:r>
          <w:tab/>
        </w:r>
        <w:r>
          <w:fldChar w:fldCharType="begin"/>
        </w:r>
        <w:r>
          <w:instrText xml:space="preserve"> PAGEREF _Toc27984 \h </w:instrText>
        </w:r>
        <w:r>
          <w:fldChar w:fldCharType="separate"/>
        </w:r>
        <w:r>
          <w:t>37</w:t>
        </w:r>
        <w:r>
          <w:fldChar w:fldCharType="end"/>
        </w:r>
      </w:hyperlink>
    </w:p>
    <w:p>
      <w:pPr>
        <w:pStyle w:val="TOC1"/>
        <w:tabs>
          <w:tab w:val="right" w:leader="dot" w:pos="8306"/>
        </w:tabs>
      </w:pPr>
      <w:hyperlink w:anchor="_Toc8302" w:history="1">
        <w:r>
          <w:rPr>
            <w:rFonts w:ascii="仿宋" w:eastAsia="仿宋" w:hAnsi="仿宋" w:cs="仿宋" w:hint="eastAsia"/>
            <w:lang w:eastAsia="zh-CN"/>
          </w:rPr>
          <w:t>六、投资方案分析</w:t>
        </w:r>
        <w:r>
          <w:tab/>
        </w:r>
        <w:r>
          <w:fldChar w:fldCharType="begin"/>
        </w:r>
        <w:r>
          <w:instrText xml:space="preserve"> PAGEREF _Toc8302 \h </w:instrText>
        </w:r>
        <w:r>
          <w:fldChar w:fldCharType="separate"/>
        </w:r>
        <w:r>
          <w:t>43</w:t>
        </w:r>
        <w:r>
          <w:fldChar w:fldCharType="end"/>
        </w:r>
      </w:hyperlink>
    </w:p>
    <w:p>
      <w:pPr>
        <w:pStyle w:val="TOC2"/>
        <w:tabs>
          <w:tab w:val="right" w:leader="dot" w:pos="8306"/>
        </w:tabs>
      </w:pPr>
      <w:hyperlink w:anchor="_Toc5044" w:history="1">
        <w:r>
          <w:rPr>
            <w:rFonts w:ascii="仿宋" w:eastAsia="仿宋" w:hAnsi="仿宋" w:cs="仿宋" w:hint="eastAsia"/>
            <w:lang w:eastAsia="zh-CN"/>
          </w:rPr>
          <w:t>(一)、编制说明</w:t>
        </w:r>
        <w:r>
          <w:tab/>
        </w:r>
        <w:r>
          <w:fldChar w:fldCharType="begin"/>
        </w:r>
        <w:r>
          <w:instrText xml:space="preserve"> PAGEREF _Toc5044 \h </w:instrText>
        </w:r>
        <w:r>
          <w:fldChar w:fldCharType="separate"/>
        </w:r>
        <w:r>
          <w:t>43</w:t>
        </w:r>
        <w:r>
          <w:fldChar w:fldCharType="end"/>
        </w:r>
      </w:hyperlink>
    </w:p>
    <w:p>
      <w:pPr>
        <w:pStyle w:val="TOC2"/>
        <w:tabs>
          <w:tab w:val="right" w:leader="dot" w:pos="8306"/>
        </w:tabs>
      </w:pPr>
      <w:hyperlink w:anchor="_Toc490" w:history="1">
        <w:r>
          <w:rPr>
            <w:rFonts w:ascii="仿宋" w:eastAsia="仿宋" w:hAnsi="仿宋" w:cs="仿宋" w:hint="eastAsia"/>
            <w:lang w:eastAsia="zh-CN"/>
          </w:rPr>
          <w:t>(二)、建设投资</w:t>
        </w:r>
        <w:r>
          <w:tab/>
        </w:r>
        <w:r>
          <w:fldChar w:fldCharType="begin"/>
        </w:r>
        <w:r>
          <w:instrText xml:space="preserve"> PAGEREF _Toc490 \h </w:instrText>
        </w:r>
        <w:r>
          <w:fldChar w:fldCharType="separate"/>
        </w:r>
        <w:r>
          <w:t>43</w:t>
        </w:r>
        <w:r>
          <w:fldChar w:fldCharType="end"/>
        </w:r>
      </w:hyperlink>
    </w:p>
    <w:p>
      <w:pPr>
        <w:pStyle w:val="TOC2"/>
        <w:tabs>
          <w:tab w:val="right" w:leader="dot" w:pos="8306"/>
        </w:tabs>
      </w:pPr>
      <w:hyperlink w:anchor="_Toc21857" w:history="1">
        <w:r>
          <w:rPr>
            <w:rFonts w:ascii="仿宋" w:eastAsia="仿宋" w:hAnsi="仿宋" w:cs="仿宋" w:hint="eastAsia"/>
            <w:lang w:eastAsia="zh-CN"/>
          </w:rPr>
          <w:t>(三)、建设期利息</w:t>
        </w:r>
        <w:r>
          <w:tab/>
        </w:r>
        <w:r>
          <w:fldChar w:fldCharType="begin"/>
        </w:r>
        <w:r>
          <w:instrText xml:space="preserve"> PAGEREF _Toc21857 \h </w:instrText>
        </w:r>
        <w:r>
          <w:fldChar w:fldCharType="separate"/>
        </w:r>
        <w:r>
          <w:t>44</w:t>
        </w:r>
        <w:r>
          <w:fldChar w:fldCharType="end"/>
        </w:r>
      </w:hyperlink>
    </w:p>
    <w:p>
      <w:pPr>
        <w:pStyle w:val="TOC2"/>
        <w:tabs>
          <w:tab w:val="right" w:leader="dot" w:pos="8306"/>
        </w:tabs>
      </w:pPr>
      <w:hyperlink w:anchor="_Toc24100" w:history="1">
        <w:r>
          <w:rPr>
            <w:rFonts w:ascii="仿宋" w:eastAsia="仿宋" w:hAnsi="仿宋" w:cs="仿宋" w:hint="eastAsia"/>
            <w:lang w:eastAsia="zh-CN"/>
          </w:rPr>
          <w:t>(四)、流动资金</w:t>
        </w:r>
        <w:r>
          <w:tab/>
        </w:r>
        <w:r>
          <w:fldChar w:fldCharType="begin"/>
        </w:r>
        <w:r>
          <w:instrText xml:space="preserve"> PAGEREF _Toc24100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12" w:history="1">
        <w:r>
          <w:rPr>
            <w:rFonts w:ascii="仿宋" w:eastAsia="仿宋" w:hAnsi="仿宋" w:cs="仿宋" w:hint="eastAsia"/>
            <w:lang w:eastAsia="zh-CN"/>
          </w:rPr>
          <w:t>(五)、分电器项目总投资</w:t>
        </w:r>
        <w:r>
          <w:tab/>
        </w:r>
        <w:r>
          <w:fldChar w:fldCharType="begin"/>
        </w:r>
        <w:r>
          <w:instrText xml:space="preserve"> PAGEREF _Toc25112 \h </w:instrText>
        </w:r>
        <w:r>
          <w:fldChar w:fldCharType="separate"/>
        </w:r>
        <w:r>
          <w:t>44</w:t>
        </w:r>
        <w:r>
          <w:fldChar w:fldCharType="end"/>
        </w:r>
      </w:hyperlink>
    </w:p>
    <w:p>
      <w:pPr>
        <w:pStyle w:val="TOC2"/>
        <w:tabs>
          <w:tab w:val="right" w:leader="dot" w:pos="8306"/>
        </w:tabs>
      </w:pPr>
      <w:hyperlink w:anchor="_Toc17523" w:history="1">
        <w:r>
          <w:rPr>
            <w:rFonts w:ascii="仿宋" w:eastAsia="仿宋" w:hAnsi="仿宋" w:cs="仿宋" w:hint="eastAsia"/>
            <w:lang w:eastAsia="zh-CN"/>
          </w:rPr>
          <w:t>(六)、资金筹措与投资计划</w:t>
        </w:r>
        <w:r>
          <w:tab/>
        </w:r>
        <w:r>
          <w:fldChar w:fldCharType="begin"/>
        </w:r>
        <w:r>
          <w:instrText xml:space="preserve"> PAGEREF _Toc17523 \h </w:instrText>
        </w:r>
        <w:r>
          <w:fldChar w:fldCharType="separate"/>
        </w:r>
        <w:r>
          <w:t>45</w:t>
        </w:r>
        <w:r>
          <w:fldChar w:fldCharType="end"/>
        </w:r>
      </w:hyperlink>
    </w:p>
    <w:p>
      <w:pPr>
        <w:pStyle w:val="TOC1"/>
        <w:tabs>
          <w:tab w:val="right" w:leader="dot" w:pos="8306"/>
        </w:tabs>
      </w:pPr>
      <w:hyperlink w:anchor="_Toc14316" w:history="1">
        <w:r>
          <w:rPr>
            <w:rFonts w:ascii="仿宋" w:eastAsia="仿宋" w:hAnsi="仿宋" w:cs="仿宋" w:hint="eastAsia"/>
            <w:lang w:eastAsia="zh-CN"/>
          </w:rPr>
          <w:t>七、环境保护分析</w:t>
        </w:r>
        <w:r>
          <w:tab/>
        </w:r>
        <w:r>
          <w:fldChar w:fldCharType="begin"/>
        </w:r>
        <w:r>
          <w:instrText xml:space="preserve"> PAGEREF _Toc14316 \h </w:instrText>
        </w:r>
        <w:r>
          <w:fldChar w:fldCharType="separate"/>
        </w:r>
        <w:r>
          <w:t>45</w:t>
        </w:r>
        <w:r>
          <w:fldChar w:fldCharType="end"/>
        </w:r>
      </w:hyperlink>
    </w:p>
    <w:p>
      <w:pPr>
        <w:pStyle w:val="TOC2"/>
        <w:tabs>
          <w:tab w:val="right" w:leader="dot" w:pos="8306"/>
        </w:tabs>
      </w:pPr>
      <w:hyperlink w:anchor="_Toc7766" w:history="1">
        <w:r>
          <w:rPr>
            <w:rFonts w:ascii="仿宋" w:eastAsia="仿宋" w:hAnsi="仿宋" w:cs="仿宋" w:hint="eastAsia"/>
            <w:lang w:eastAsia="zh-CN"/>
          </w:rPr>
          <w:t>(一)、编制依据</w:t>
        </w:r>
        <w:r>
          <w:tab/>
        </w:r>
        <w:r>
          <w:fldChar w:fldCharType="begin"/>
        </w:r>
        <w:r>
          <w:instrText xml:space="preserve"> PAGEREF _Toc7766 \h </w:instrText>
        </w:r>
        <w:r>
          <w:fldChar w:fldCharType="separate"/>
        </w:r>
        <w:r>
          <w:t>45</w:t>
        </w:r>
        <w:r>
          <w:fldChar w:fldCharType="end"/>
        </w:r>
      </w:hyperlink>
    </w:p>
    <w:p>
      <w:pPr>
        <w:pStyle w:val="TOC2"/>
        <w:tabs>
          <w:tab w:val="right" w:leader="dot" w:pos="8306"/>
        </w:tabs>
      </w:pPr>
      <w:hyperlink w:anchor="_Toc14154" w:history="1">
        <w:r>
          <w:rPr>
            <w:rFonts w:ascii="仿宋" w:eastAsia="仿宋" w:hAnsi="仿宋" w:cs="仿宋" w:hint="eastAsia"/>
            <w:lang w:eastAsia="zh-CN"/>
          </w:rPr>
          <w:t>(二)、环境影响合理性分析</w:t>
        </w:r>
        <w:r>
          <w:tab/>
        </w:r>
        <w:r>
          <w:fldChar w:fldCharType="begin"/>
        </w:r>
        <w:r>
          <w:instrText xml:space="preserve"> PAGEREF _Toc14154 \h </w:instrText>
        </w:r>
        <w:r>
          <w:fldChar w:fldCharType="separate"/>
        </w:r>
        <w:r>
          <w:t>45</w:t>
        </w:r>
        <w:r>
          <w:fldChar w:fldCharType="end"/>
        </w:r>
      </w:hyperlink>
    </w:p>
    <w:p>
      <w:pPr>
        <w:pStyle w:val="TOC2"/>
        <w:tabs>
          <w:tab w:val="right" w:leader="dot" w:pos="8306"/>
        </w:tabs>
      </w:pPr>
      <w:hyperlink w:anchor="_Toc7105" w:history="1">
        <w:r>
          <w:rPr>
            <w:rFonts w:ascii="仿宋" w:eastAsia="仿宋" w:hAnsi="仿宋" w:cs="仿宋" w:hint="eastAsia"/>
            <w:lang w:eastAsia="zh-CN"/>
          </w:rPr>
          <w:t>(三)、建设期大气环境影响分析</w:t>
        </w:r>
        <w:r>
          <w:tab/>
        </w:r>
        <w:r>
          <w:fldChar w:fldCharType="begin"/>
        </w:r>
        <w:r>
          <w:instrText xml:space="preserve"> PAGEREF _Toc7105 \h </w:instrText>
        </w:r>
        <w:r>
          <w:fldChar w:fldCharType="separate"/>
        </w:r>
        <w:r>
          <w:t>46</w:t>
        </w:r>
        <w:r>
          <w:fldChar w:fldCharType="end"/>
        </w:r>
      </w:hyperlink>
    </w:p>
    <w:p>
      <w:pPr>
        <w:pStyle w:val="TOC2"/>
        <w:tabs>
          <w:tab w:val="right" w:leader="dot" w:pos="8306"/>
        </w:tabs>
      </w:pPr>
      <w:hyperlink w:anchor="_Toc25748" w:history="1">
        <w:r>
          <w:rPr>
            <w:rFonts w:ascii="仿宋" w:eastAsia="仿宋" w:hAnsi="仿宋" w:cs="仿宋" w:hint="eastAsia"/>
            <w:lang w:eastAsia="zh-CN"/>
          </w:rPr>
          <w:t>(四)、建设期水环境影响分析</w:t>
        </w:r>
        <w:r>
          <w:tab/>
        </w:r>
        <w:r>
          <w:fldChar w:fldCharType="begin"/>
        </w:r>
        <w:r>
          <w:instrText xml:space="preserve"> PAGEREF _Toc25748 \h </w:instrText>
        </w:r>
        <w:r>
          <w:fldChar w:fldCharType="separate"/>
        </w:r>
        <w:r>
          <w:t>47</w:t>
        </w:r>
        <w:r>
          <w:fldChar w:fldCharType="end"/>
        </w:r>
      </w:hyperlink>
    </w:p>
    <w:p>
      <w:pPr>
        <w:pStyle w:val="TOC2"/>
        <w:tabs>
          <w:tab w:val="right" w:leader="dot" w:pos="8306"/>
        </w:tabs>
      </w:pPr>
      <w:hyperlink w:anchor="_Toc23273" w:history="1">
        <w:r>
          <w:rPr>
            <w:rFonts w:ascii="仿宋" w:eastAsia="仿宋" w:hAnsi="仿宋" w:cs="仿宋" w:hint="eastAsia"/>
            <w:lang w:eastAsia="zh-CN"/>
          </w:rPr>
          <w:t>(五)、建设期固体废弃物环境影响分析</w:t>
        </w:r>
        <w:r>
          <w:tab/>
        </w:r>
        <w:r>
          <w:fldChar w:fldCharType="begin"/>
        </w:r>
        <w:r>
          <w:instrText xml:space="preserve"> PAGEREF _Toc23273 \h </w:instrText>
        </w:r>
        <w:r>
          <w:fldChar w:fldCharType="separate"/>
        </w:r>
        <w:r>
          <w:t>48</w:t>
        </w:r>
        <w:r>
          <w:fldChar w:fldCharType="end"/>
        </w:r>
      </w:hyperlink>
    </w:p>
    <w:p>
      <w:pPr>
        <w:pStyle w:val="TOC2"/>
        <w:tabs>
          <w:tab w:val="right" w:leader="dot" w:pos="8306"/>
        </w:tabs>
      </w:pPr>
      <w:hyperlink w:anchor="_Toc11055" w:history="1">
        <w:r>
          <w:rPr>
            <w:rFonts w:ascii="仿宋" w:eastAsia="仿宋" w:hAnsi="仿宋" w:cs="仿宋" w:hint="eastAsia"/>
            <w:lang w:eastAsia="zh-CN"/>
          </w:rPr>
          <w:t>(六)、建设期声环境影响分析</w:t>
        </w:r>
        <w:r>
          <w:tab/>
        </w:r>
        <w:r>
          <w:fldChar w:fldCharType="begin"/>
        </w:r>
        <w:r>
          <w:instrText xml:space="preserve"> PAGEREF _Toc11055 \h </w:instrText>
        </w:r>
        <w:r>
          <w:fldChar w:fldCharType="separate"/>
        </w:r>
        <w:r>
          <w:t>50</w:t>
        </w:r>
        <w:r>
          <w:fldChar w:fldCharType="end"/>
        </w:r>
      </w:hyperlink>
    </w:p>
    <w:p>
      <w:pPr>
        <w:pStyle w:val="TOC2"/>
        <w:tabs>
          <w:tab w:val="right" w:leader="dot" w:pos="8306"/>
        </w:tabs>
      </w:pPr>
      <w:hyperlink w:anchor="_Toc28537" w:history="1">
        <w:r>
          <w:rPr>
            <w:rFonts w:ascii="仿宋" w:eastAsia="仿宋" w:hAnsi="仿宋" w:cs="仿宋" w:hint="eastAsia"/>
            <w:lang w:eastAsia="zh-CN"/>
          </w:rPr>
          <w:t>(七)、营运期大气环境影响分析</w:t>
        </w:r>
        <w:r>
          <w:tab/>
        </w:r>
        <w:r>
          <w:fldChar w:fldCharType="begin"/>
        </w:r>
        <w:r>
          <w:instrText xml:space="preserve"> PAGEREF _Toc28537 \h </w:instrText>
        </w:r>
        <w:r>
          <w:fldChar w:fldCharType="separate"/>
        </w:r>
        <w:r>
          <w:t>51</w:t>
        </w:r>
        <w:r>
          <w:fldChar w:fldCharType="end"/>
        </w:r>
      </w:hyperlink>
    </w:p>
    <w:p>
      <w:pPr>
        <w:pStyle w:val="TOC2"/>
        <w:tabs>
          <w:tab w:val="right" w:leader="dot" w:pos="8306"/>
        </w:tabs>
      </w:pPr>
      <w:hyperlink w:anchor="_Toc22137" w:history="1">
        <w:r>
          <w:rPr>
            <w:rFonts w:ascii="仿宋" w:eastAsia="仿宋" w:hAnsi="仿宋" w:cs="仿宋" w:hint="eastAsia"/>
            <w:lang w:eastAsia="zh-CN"/>
          </w:rPr>
          <w:t>(八)、营运期水环境影响分析</w:t>
        </w:r>
        <w:r>
          <w:tab/>
        </w:r>
        <w:r>
          <w:fldChar w:fldCharType="begin"/>
        </w:r>
        <w:r>
          <w:instrText xml:space="preserve"> PAGEREF _Toc22137 \h </w:instrText>
        </w:r>
        <w:r>
          <w:fldChar w:fldCharType="separate"/>
        </w:r>
        <w:r>
          <w:t>52</w:t>
        </w:r>
        <w:r>
          <w:fldChar w:fldCharType="end"/>
        </w:r>
      </w:hyperlink>
    </w:p>
    <w:p>
      <w:pPr>
        <w:pStyle w:val="TOC2"/>
        <w:tabs>
          <w:tab w:val="right" w:leader="dot" w:pos="8306"/>
        </w:tabs>
      </w:pPr>
      <w:hyperlink w:anchor="_Toc19533" w:history="1">
        <w:r>
          <w:rPr>
            <w:rFonts w:ascii="仿宋" w:eastAsia="仿宋" w:hAnsi="仿宋" w:cs="仿宋" w:hint="eastAsia"/>
            <w:lang w:eastAsia="zh-CN"/>
          </w:rPr>
          <w:t>(九)、营运期固体废弃物环境影响分析</w:t>
        </w:r>
        <w:r>
          <w:tab/>
        </w:r>
        <w:r>
          <w:fldChar w:fldCharType="begin"/>
        </w:r>
        <w:r>
          <w:instrText xml:space="preserve"> PAGEREF _Toc19533 \h </w:instrText>
        </w:r>
        <w:r>
          <w:fldChar w:fldCharType="separate"/>
        </w:r>
        <w:r>
          <w:t>53</w:t>
        </w:r>
        <w:r>
          <w:fldChar w:fldCharType="end"/>
        </w:r>
      </w:hyperlink>
    </w:p>
    <w:p>
      <w:pPr>
        <w:pStyle w:val="TOC2"/>
        <w:tabs>
          <w:tab w:val="right" w:leader="dot" w:pos="8306"/>
        </w:tabs>
      </w:pPr>
      <w:hyperlink w:anchor="_Toc22279" w:history="1">
        <w:r>
          <w:rPr>
            <w:rFonts w:ascii="仿宋" w:eastAsia="仿宋" w:hAnsi="仿宋" w:cs="仿宋" w:hint="eastAsia"/>
            <w:lang w:eastAsia="zh-CN"/>
          </w:rPr>
          <w:t>(十)、营运期声环境影响分析</w:t>
        </w:r>
        <w:r>
          <w:tab/>
        </w:r>
        <w:r>
          <w:fldChar w:fldCharType="begin"/>
        </w:r>
        <w:r>
          <w:instrText xml:space="preserve"> PAGEREF _Toc22279 \h </w:instrText>
        </w:r>
        <w:r>
          <w:fldChar w:fldCharType="separate"/>
        </w:r>
        <w:r>
          <w:t>54</w:t>
        </w:r>
        <w:r>
          <w:fldChar w:fldCharType="end"/>
        </w:r>
      </w:hyperlink>
    </w:p>
    <w:p>
      <w:pPr>
        <w:pStyle w:val="TOC2"/>
        <w:tabs>
          <w:tab w:val="right" w:leader="dot" w:pos="8306"/>
        </w:tabs>
      </w:pPr>
      <w:hyperlink w:anchor="_Toc27687" w:history="1">
        <w:r>
          <w:rPr>
            <w:rFonts w:ascii="仿宋" w:eastAsia="仿宋" w:hAnsi="仿宋" w:cs="仿宋" w:hint="eastAsia"/>
            <w:lang w:eastAsia="zh-CN"/>
          </w:rPr>
          <w:t>(十一)、清洁生产</w:t>
        </w:r>
        <w:r>
          <w:tab/>
        </w:r>
        <w:r>
          <w:fldChar w:fldCharType="begin"/>
        </w:r>
        <w:r>
          <w:instrText xml:space="preserve"> PAGEREF _Toc27687 \h </w:instrText>
        </w:r>
        <w:r>
          <w:fldChar w:fldCharType="separate"/>
        </w:r>
        <w:r>
          <w:t>55</w:t>
        </w:r>
        <w:r>
          <w:fldChar w:fldCharType="end"/>
        </w:r>
      </w:hyperlink>
    </w:p>
    <w:p>
      <w:pPr>
        <w:pStyle w:val="TOC2"/>
        <w:tabs>
          <w:tab w:val="right" w:leader="dot" w:pos="8306"/>
        </w:tabs>
      </w:pPr>
      <w:hyperlink w:anchor="_Toc24333" w:history="1">
        <w:r>
          <w:rPr>
            <w:rFonts w:ascii="仿宋" w:eastAsia="仿宋" w:hAnsi="仿宋" w:cs="仿宋" w:hint="eastAsia"/>
            <w:lang w:eastAsia="zh-CN"/>
          </w:rPr>
          <w:t>(十二)、环境管理分析</w:t>
        </w:r>
        <w:r>
          <w:tab/>
        </w:r>
        <w:r>
          <w:fldChar w:fldCharType="begin"/>
        </w:r>
        <w:r>
          <w:instrText xml:space="preserve"> PAGEREF _Toc24333 \h </w:instrText>
        </w:r>
        <w:r>
          <w:fldChar w:fldCharType="separate"/>
        </w:r>
        <w:r>
          <w:t>56</w:t>
        </w:r>
        <w:r>
          <w:fldChar w:fldCharType="end"/>
        </w:r>
      </w:hyperlink>
    </w:p>
    <w:p>
      <w:pPr>
        <w:pStyle w:val="TOC2"/>
        <w:tabs>
          <w:tab w:val="right" w:leader="dot" w:pos="8306"/>
        </w:tabs>
      </w:pPr>
      <w:hyperlink w:anchor="_Toc14591" w:history="1">
        <w:r>
          <w:rPr>
            <w:rFonts w:ascii="仿宋" w:eastAsia="仿宋" w:hAnsi="仿宋" w:cs="仿宋" w:hint="eastAsia"/>
            <w:lang w:eastAsia="zh-CN"/>
          </w:rPr>
          <w:t>(十三)、结论及建议</w:t>
        </w:r>
        <w:r>
          <w:tab/>
        </w:r>
        <w:r>
          <w:fldChar w:fldCharType="begin"/>
        </w:r>
        <w:r>
          <w:instrText xml:space="preserve"> PAGEREF _Toc14591 \h </w:instrText>
        </w:r>
        <w:r>
          <w:fldChar w:fldCharType="separate"/>
        </w:r>
        <w:r>
          <w:t>58</w:t>
        </w:r>
        <w:r>
          <w:fldChar w:fldCharType="end"/>
        </w:r>
      </w:hyperlink>
    </w:p>
    <w:p>
      <w:pPr>
        <w:pStyle w:val="TOC1"/>
        <w:tabs>
          <w:tab w:val="right" w:leader="dot" w:pos="8306"/>
        </w:tabs>
      </w:pPr>
      <w:hyperlink w:anchor="_Toc30440" w:history="1">
        <w:r>
          <w:rPr>
            <w:rFonts w:ascii="仿宋" w:eastAsia="仿宋" w:hAnsi="仿宋" w:cs="仿宋" w:hint="eastAsia"/>
            <w:lang w:eastAsia="zh-CN"/>
          </w:rPr>
          <w:t>八、分电器项目风险分析</w:t>
        </w:r>
        <w:r>
          <w:tab/>
        </w:r>
        <w:r>
          <w:fldChar w:fldCharType="begin"/>
        </w:r>
        <w:r>
          <w:instrText xml:space="preserve"> PAGEREF _Toc30440 \h </w:instrText>
        </w:r>
        <w:r>
          <w:fldChar w:fldCharType="separate"/>
        </w:r>
        <w:r>
          <w:t>59</w:t>
        </w:r>
        <w:r>
          <w:fldChar w:fldCharType="end"/>
        </w:r>
      </w:hyperlink>
    </w:p>
    <w:p>
      <w:pPr>
        <w:pStyle w:val="TOC2"/>
        <w:tabs>
          <w:tab w:val="right" w:leader="dot" w:pos="8306"/>
        </w:tabs>
      </w:pPr>
      <w:hyperlink w:anchor="_Toc28381" w:history="1">
        <w:r>
          <w:rPr>
            <w:rFonts w:ascii="仿宋" w:eastAsia="仿宋" w:hAnsi="仿宋" w:cs="仿宋" w:hint="eastAsia"/>
            <w:lang w:eastAsia="zh-CN"/>
          </w:rPr>
          <w:t>(一)、分电器项目风险分析</w:t>
        </w:r>
        <w:r>
          <w:tab/>
        </w:r>
        <w:r>
          <w:fldChar w:fldCharType="begin"/>
        </w:r>
        <w:r>
          <w:instrText xml:space="preserve"> PAGEREF _Toc28381 \h </w:instrText>
        </w:r>
        <w:r>
          <w:fldChar w:fldCharType="separate"/>
        </w:r>
        <w:r>
          <w:t>59</w:t>
        </w:r>
        <w:r>
          <w:fldChar w:fldCharType="end"/>
        </w:r>
      </w:hyperlink>
    </w:p>
    <w:p>
      <w:pPr>
        <w:pStyle w:val="TOC2"/>
        <w:tabs>
          <w:tab w:val="right" w:leader="dot" w:pos="8306"/>
        </w:tabs>
      </w:pPr>
      <w:hyperlink w:anchor="_Toc29475" w:history="1">
        <w:r>
          <w:rPr>
            <w:rFonts w:ascii="仿宋" w:eastAsia="仿宋" w:hAnsi="仿宋" w:cs="仿宋" w:hint="eastAsia"/>
            <w:lang w:eastAsia="zh-CN"/>
          </w:rPr>
          <w:t>(二)、分电器项目风险对策</w:t>
        </w:r>
        <w:r>
          <w:tab/>
        </w:r>
        <w:r>
          <w:fldChar w:fldCharType="begin"/>
        </w:r>
        <w:r>
          <w:instrText xml:space="preserve"> PAGEREF _Toc29475 \h </w:instrText>
        </w:r>
        <w:r>
          <w:fldChar w:fldCharType="separate"/>
        </w:r>
        <w:r>
          <w:t>60</w:t>
        </w:r>
        <w:r>
          <w:fldChar w:fldCharType="end"/>
        </w:r>
      </w:hyperlink>
    </w:p>
    <w:p>
      <w:pPr>
        <w:pStyle w:val="TOC1"/>
        <w:tabs>
          <w:tab w:val="right" w:leader="dot" w:pos="8306"/>
        </w:tabs>
      </w:pPr>
      <w:hyperlink w:anchor="_Toc24147" w:history="1">
        <w:r>
          <w:rPr>
            <w:rFonts w:ascii="仿宋" w:eastAsia="仿宋" w:hAnsi="仿宋" w:cs="仿宋" w:hint="eastAsia"/>
            <w:lang w:eastAsia="zh-CN"/>
          </w:rPr>
          <w:t>九、SWOT分析</w:t>
        </w:r>
        <w:r>
          <w:tab/>
        </w:r>
        <w:r>
          <w:fldChar w:fldCharType="begin"/>
        </w:r>
        <w:r>
          <w:instrText xml:space="preserve"> PAGEREF _Toc24147 \h </w:instrText>
        </w:r>
        <w:r>
          <w:fldChar w:fldCharType="separate"/>
        </w:r>
        <w:r>
          <w:t>61</w:t>
        </w:r>
        <w:r>
          <w:fldChar w:fldCharType="end"/>
        </w:r>
      </w:hyperlink>
    </w:p>
    <w:p>
      <w:pPr>
        <w:pStyle w:val="TOC2"/>
        <w:tabs>
          <w:tab w:val="right" w:leader="dot" w:pos="8306"/>
        </w:tabs>
      </w:pPr>
      <w:hyperlink w:anchor="_Toc16235" w:history="1">
        <w:r>
          <w:rPr>
            <w:rFonts w:ascii="仿宋" w:eastAsia="仿宋" w:hAnsi="仿宋" w:cs="仿宋" w:hint="eastAsia"/>
            <w:lang w:eastAsia="zh-CN"/>
          </w:rPr>
          <w:t>(一)、优势分析(S)</w:t>
        </w:r>
        <w:r>
          <w:tab/>
        </w:r>
        <w:r>
          <w:fldChar w:fldCharType="begin"/>
        </w:r>
        <w:r>
          <w:instrText xml:space="preserve"> PAGEREF _Toc16235 \h </w:instrText>
        </w:r>
        <w:r>
          <w:fldChar w:fldCharType="separate"/>
        </w:r>
        <w:r>
          <w:t>61</w:t>
        </w:r>
        <w:r>
          <w:fldChar w:fldCharType="end"/>
        </w:r>
      </w:hyperlink>
    </w:p>
    <w:p>
      <w:pPr>
        <w:pStyle w:val="TOC2"/>
        <w:tabs>
          <w:tab w:val="right" w:leader="dot" w:pos="8306"/>
        </w:tabs>
      </w:pPr>
      <w:hyperlink w:anchor="_Toc21533" w:history="1">
        <w:r>
          <w:rPr>
            <w:rFonts w:ascii="仿宋" w:eastAsia="仿宋" w:hAnsi="仿宋" w:cs="仿宋" w:hint="eastAsia"/>
            <w:lang w:eastAsia="zh-CN"/>
          </w:rPr>
          <w:t>(二)、劣势分析(W)</w:t>
        </w:r>
        <w:r>
          <w:tab/>
        </w:r>
        <w:r>
          <w:fldChar w:fldCharType="begin"/>
        </w:r>
        <w:r>
          <w:instrText xml:space="preserve"> PAGEREF _Toc21533 \h </w:instrText>
        </w:r>
        <w:r>
          <w:fldChar w:fldCharType="separate"/>
        </w:r>
        <w:r>
          <w:t>62</w:t>
        </w:r>
        <w:r>
          <w:fldChar w:fldCharType="end"/>
        </w:r>
      </w:hyperlink>
    </w:p>
    <w:p>
      <w:pPr>
        <w:pStyle w:val="TOC2"/>
        <w:tabs>
          <w:tab w:val="right" w:leader="dot" w:pos="8306"/>
        </w:tabs>
      </w:pPr>
      <w:hyperlink w:anchor="_Toc20041" w:history="1">
        <w:r>
          <w:rPr>
            <w:rFonts w:ascii="仿宋" w:eastAsia="仿宋" w:hAnsi="仿宋" w:cs="仿宋" w:hint="eastAsia"/>
            <w:lang w:eastAsia="zh-CN"/>
          </w:rPr>
          <w:t>(三)、机会分析()</w:t>
        </w:r>
        <w:r>
          <w:tab/>
        </w:r>
        <w:r>
          <w:fldChar w:fldCharType="begin"/>
        </w:r>
        <w:r>
          <w:instrText xml:space="preserve"> PAGEREF _Toc20041 \h </w:instrText>
        </w:r>
        <w:r>
          <w:fldChar w:fldCharType="separate"/>
        </w:r>
        <w:r>
          <w:t>62</w:t>
        </w:r>
        <w:r>
          <w:fldChar w:fldCharType="end"/>
        </w:r>
      </w:hyperlink>
    </w:p>
    <w:p>
      <w:pPr>
        <w:pStyle w:val="TOC2"/>
        <w:tabs>
          <w:tab w:val="right" w:leader="dot" w:pos="8306"/>
        </w:tabs>
      </w:pPr>
      <w:hyperlink w:anchor="_Toc22128" w:history="1">
        <w:r>
          <w:rPr>
            <w:rFonts w:ascii="仿宋" w:eastAsia="仿宋" w:hAnsi="仿宋" w:cs="仿宋" w:hint="eastAsia"/>
            <w:lang w:eastAsia="zh-CN"/>
          </w:rPr>
          <w:t>(四)、威胁分析(T)</w:t>
        </w:r>
        <w:r>
          <w:tab/>
        </w:r>
        <w:r>
          <w:fldChar w:fldCharType="begin"/>
        </w:r>
        <w:r>
          <w:instrText xml:space="preserve"> PAGEREF _Toc22128 \h </w:instrText>
        </w:r>
        <w:r>
          <w:fldChar w:fldCharType="separate"/>
        </w:r>
        <w:r>
          <w:t>63</w:t>
        </w:r>
        <w:r>
          <w:fldChar w:fldCharType="end"/>
        </w:r>
      </w:hyperlink>
    </w:p>
    <w:p>
      <w:pPr>
        <w:pStyle w:val="TOC1"/>
        <w:tabs>
          <w:tab w:val="right" w:leader="dot" w:pos="8306"/>
        </w:tabs>
      </w:pPr>
      <w:hyperlink w:anchor="_Toc15269" w:history="1">
        <w:r>
          <w:rPr>
            <w:rFonts w:ascii="仿宋" w:eastAsia="仿宋" w:hAnsi="仿宋" w:cs="仿宋" w:hint="eastAsia"/>
            <w:lang w:eastAsia="zh-CN"/>
          </w:rPr>
          <w:t>十、目标客户和受众分析</w:t>
        </w:r>
        <w:r>
          <w:tab/>
        </w:r>
        <w:r>
          <w:fldChar w:fldCharType="begin"/>
        </w:r>
        <w:r>
          <w:instrText xml:space="preserve"> PAGEREF _Toc15269 \h </w:instrText>
        </w:r>
        <w:r>
          <w:fldChar w:fldCharType="separate"/>
        </w:r>
        <w:r>
          <w:t>64</w:t>
        </w:r>
        <w:r>
          <w:fldChar w:fldCharType="end"/>
        </w:r>
      </w:hyperlink>
    </w:p>
    <w:p>
      <w:pPr>
        <w:pStyle w:val="TOC2"/>
        <w:tabs>
          <w:tab w:val="right" w:leader="dot" w:pos="8306"/>
        </w:tabs>
      </w:pPr>
      <w:hyperlink w:anchor="_Toc11768" w:history="1">
        <w:r>
          <w:rPr>
            <w:rFonts w:ascii="仿宋" w:eastAsia="仿宋" w:hAnsi="仿宋" w:cs="仿宋" w:hint="eastAsia"/>
            <w:lang w:eastAsia="zh-CN"/>
          </w:rPr>
          <w:t>(一)、客户群体描述</w:t>
        </w:r>
        <w:r>
          <w:tab/>
        </w:r>
        <w:r>
          <w:fldChar w:fldCharType="begin"/>
        </w:r>
        <w:r>
          <w:instrText xml:space="preserve"> PAGEREF _Toc11768 \h </w:instrText>
        </w:r>
        <w:r>
          <w:fldChar w:fldCharType="separate"/>
        </w:r>
        <w:r>
          <w:t>64</w:t>
        </w:r>
        <w:r>
          <w:fldChar w:fldCharType="end"/>
        </w:r>
      </w:hyperlink>
    </w:p>
    <w:p>
      <w:pPr>
        <w:pStyle w:val="TOC2"/>
        <w:tabs>
          <w:tab w:val="right" w:leader="dot" w:pos="8306"/>
        </w:tabs>
      </w:pPr>
      <w:hyperlink w:anchor="_Toc24664" w:history="1">
        <w:r>
          <w:rPr>
            <w:rFonts w:ascii="仿宋" w:eastAsia="仿宋" w:hAnsi="仿宋" w:cs="仿宋" w:hint="eastAsia"/>
            <w:lang w:eastAsia="zh-CN"/>
          </w:rPr>
          <w:t>(二)、客户需求和期望</w:t>
        </w:r>
        <w:r>
          <w:tab/>
        </w:r>
        <w:r>
          <w:fldChar w:fldCharType="begin"/>
        </w:r>
        <w:r>
          <w:instrText xml:space="preserve"> PAGEREF _Toc24664 \h </w:instrText>
        </w:r>
        <w:r>
          <w:fldChar w:fldCharType="separate"/>
        </w:r>
        <w:r>
          <w:t>66</w:t>
        </w:r>
        <w:r>
          <w:fldChar w:fldCharType="end"/>
        </w:r>
      </w:hyperlink>
    </w:p>
    <w:p>
      <w:pPr>
        <w:pStyle w:val="TOC2"/>
        <w:tabs>
          <w:tab w:val="right" w:leader="dot" w:pos="8306"/>
        </w:tabs>
      </w:pPr>
      <w:hyperlink w:anchor="_Toc8092" w:history="1">
        <w:r>
          <w:rPr>
            <w:rFonts w:ascii="仿宋" w:eastAsia="仿宋" w:hAnsi="仿宋" w:cs="仿宋" w:hint="eastAsia"/>
            <w:lang w:eastAsia="zh-CN"/>
          </w:rPr>
          <w:t>(三)、客户获取策略</w:t>
        </w:r>
        <w:r>
          <w:tab/>
        </w:r>
        <w:r>
          <w:fldChar w:fldCharType="begin"/>
        </w:r>
        <w:r>
          <w:instrText xml:space="preserve"> PAGEREF _Toc8092 \h </w:instrText>
        </w:r>
        <w:r>
          <w:fldChar w:fldCharType="separate"/>
        </w:r>
        <w:r>
          <w:t>67</w:t>
        </w:r>
        <w:r>
          <w:fldChar w:fldCharType="end"/>
        </w:r>
      </w:hyperlink>
    </w:p>
    <w:p>
      <w:pPr>
        <w:pStyle w:val="TOC2"/>
        <w:tabs>
          <w:tab w:val="right" w:leader="dot" w:pos="8306"/>
        </w:tabs>
      </w:pPr>
      <w:hyperlink w:anchor="_Toc18265" w:history="1">
        <w:r>
          <w:rPr>
            <w:rFonts w:ascii="仿宋" w:eastAsia="仿宋" w:hAnsi="仿宋" w:cs="仿宋" w:hint="eastAsia"/>
            <w:lang w:eastAsia="zh-CN"/>
          </w:rPr>
          <w:t>(四)、客户关系管理</w:t>
        </w:r>
        <w:r>
          <w:tab/>
        </w:r>
        <w:r>
          <w:fldChar w:fldCharType="begin"/>
        </w:r>
        <w:r>
          <w:instrText xml:space="preserve"> PAGEREF _Toc18265 \h </w:instrText>
        </w:r>
        <w:r>
          <w:fldChar w:fldCharType="separate"/>
        </w:r>
        <w:r>
          <w:t>69</w:t>
        </w:r>
        <w:r>
          <w:fldChar w:fldCharType="end"/>
        </w:r>
      </w:hyperlink>
    </w:p>
    <w:p>
      <w:pPr>
        <w:pStyle w:val="TOC1"/>
        <w:tabs>
          <w:tab w:val="right" w:leader="dot" w:pos="8306"/>
        </w:tabs>
      </w:pPr>
      <w:hyperlink w:anchor="_Toc9592" w:history="1">
        <w:r>
          <w:rPr>
            <w:rFonts w:ascii="仿宋" w:eastAsia="仿宋" w:hAnsi="仿宋" w:cs="仿宋" w:hint="eastAsia"/>
            <w:lang w:eastAsia="zh-CN"/>
          </w:rPr>
          <w:t>十一、社会和环境责任</w:t>
        </w:r>
        <w:r>
          <w:tab/>
        </w:r>
        <w:r>
          <w:fldChar w:fldCharType="begin"/>
        </w:r>
        <w:r>
          <w:instrText xml:space="preserve"> PAGEREF _Toc9592 \h </w:instrText>
        </w:r>
        <w:r>
          <w:fldChar w:fldCharType="separate"/>
        </w:r>
        <w:r>
          <w:t>71</w:t>
        </w:r>
        <w:r>
          <w:fldChar w:fldCharType="end"/>
        </w:r>
      </w:hyperlink>
    </w:p>
    <w:p>
      <w:pPr>
        <w:pStyle w:val="TOC2"/>
        <w:tabs>
          <w:tab w:val="right" w:leader="dot" w:pos="8306"/>
        </w:tabs>
      </w:pPr>
      <w:hyperlink w:anchor="_Toc14665" w:history="1">
        <w:r>
          <w:rPr>
            <w:rFonts w:ascii="仿宋" w:eastAsia="仿宋" w:hAnsi="仿宋" w:cs="仿宋" w:hint="eastAsia"/>
            <w:lang w:eastAsia="zh-CN"/>
          </w:rPr>
          <w:t>(一)、社会责任分电器项目</w:t>
        </w:r>
        <w:r>
          <w:tab/>
        </w:r>
        <w:r>
          <w:fldChar w:fldCharType="begin"/>
        </w:r>
        <w:r>
          <w:instrText xml:space="preserve"> PAGEREF _Toc14665 \h </w:instrText>
        </w:r>
        <w:r>
          <w:fldChar w:fldCharType="separate"/>
        </w:r>
        <w:r>
          <w:t>71</w:t>
        </w:r>
        <w:r>
          <w:fldChar w:fldCharType="end"/>
        </w:r>
      </w:hyperlink>
    </w:p>
    <w:p>
      <w:pPr>
        <w:pStyle w:val="TOC2"/>
        <w:tabs>
          <w:tab w:val="right" w:leader="dot" w:pos="8306"/>
        </w:tabs>
      </w:pPr>
      <w:hyperlink w:anchor="_Toc10426" w:history="1">
        <w:r>
          <w:rPr>
            <w:rFonts w:ascii="仿宋" w:eastAsia="仿宋" w:hAnsi="仿宋" w:cs="仿宋" w:hint="eastAsia"/>
            <w:lang w:eastAsia="zh-CN"/>
          </w:rPr>
          <w:t>(二)、环境保护举措</w:t>
        </w:r>
        <w:r>
          <w:tab/>
        </w:r>
        <w:r>
          <w:fldChar w:fldCharType="begin"/>
        </w:r>
        <w:r>
          <w:instrText xml:space="preserve"> PAGEREF _Toc10426 \h </w:instrText>
        </w:r>
        <w:r>
          <w:fldChar w:fldCharType="separate"/>
        </w:r>
        <w:r>
          <w:t>71</w:t>
        </w:r>
        <w:r>
          <w:fldChar w:fldCharType="end"/>
        </w:r>
      </w:hyperlink>
    </w:p>
    <w:p>
      <w:pPr>
        <w:pStyle w:val="TOC2"/>
        <w:tabs>
          <w:tab w:val="right" w:leader="dot" w:pos="8306"/>
        </w:tabs>
      </w:pPr>
      <w:hyperlink w:anchor="_Toc31083" w:history="1">
        <w:r>
          <w:rPr>
            <w:rFonts w:ascii="仿宋" w:eastAsia="仿宋" w:hAnsi="仿宋" w:cs="仿宋" w:hint="eastAsia"/>
            <w:lang w:eastAsia="zh-CN"/>
          </w:rPr>
          <w:t>(三)、可持续发展倡议</w:t>
        </w:r>
        <w:r>
          <w:tab/>
        </w:r>
        <w:r>
          <w:fldChar w:fldCharType="begin"/>
        </w:r>
        <w:r>
          <w:instrText xml:space="preserve"> PAGEREF _Toc31083 \h </w:instrText>
        </w:r>
        <w:r>
          <w:fldChar w:fldCharType="separate"/>
        </w:r>
        <w:r>
          <w:t>71</w:t>
        </w:r>
        <w:r>
          <w:fldChar w:fldCharType="end"/>
        </w:r>
      </w:hyperlink>
    </w:p>
    <w:p>
      <w:pPr>
        <w:pStyle w:val="TOC1"/>
        <w:tabs>
          <w:tab w:val="right" w:leader="dot" w:pos="8306"/>
        </w:tabs>
      </w:pPr>
      <w:hyperlink w:anchor="_Toc2876" w:history="1">
        <w:r>
          <w:rPr>
            <w:rFonts w:ascii="仿宋" w:eastAsia="仿宋" w:hAnsi="仿宋" w:cs="仿宋" w:hint="eastAsia"/>
            <w:lang w:eastAsia="zh-CN"/>
          </w:rPr>
          <w:t>十二、市场营销策略</w:t>
        </w:r>
        <w:r>
          <w:tab/>
        </w:r>
        <w:r>
          <w:fldChar w:fldCharType="begin"/>
        </w:r>
        <w:r>
          <w:instrText xml:space="preserve"> PAGEREF _Toc2876 \h </w:instrText>
        </w:r>
        <w:r>
          <w:fldChar w:fldCharType="separate"/>
        </w:r>
        <w:r>
          <w:t>72</w:t>
        </w:r>
        <w:r>
          <w:fldChar w:fldCharType="end"/>
        </w:r>
      </w:hyperlink>
    </w:p>
    <w:p>
      <w:pPr>
        <w:pStyle w:val="TOC2"/>
        <w:tabs>
          <w:tab w:val="right" w:leader="dot" w:pos="8306"/>
        </w:tabs>
      </w:pPr>
      <w:hyperlink w:anchor="_Toc26442" w:history="1">
        <w:r>
          <w:rPr>
            <w:rFonts w:ascii="仿宋" w:eastAsia="仿宋" w:hAnsi="仿宋" w:cs="仿宋" w:hint="eastAsia"/>
            <w:lang w:eastAsia="zh-CN"/>
          </w:rPr>
          <w:t>(一)、市场定位和目标市场</w:t>
        </w:r>
        <w:r>
          <w:tab/>
        </w:r>
        <w:r>
          <w:fldChar w:fldCharType="begin"/>
        </w:r>
        <w:r>
          <w:instrText xml:space="preserve"> PAGEREF _Toc26442 \h </w:instrText>
        </w:r>
        <w:r>
          <w:fldChar w:fldCharType="separate"/>
        </w:r>
        <w:r>
          <w:t>72</w:t>
        </w:r>
        <w:r>
          <w:fldChar w:fldCharType="end"/>
        </w:r>
      </w:hyperlink>
    </w:p>
    <w:p>
      <w:pPr>
        <w:pStyle w:val="TOC2"/>
        <w:tabs>
          <w:tab w:val="right" w:leader="dot" w:pos="8306"/>
        </w:tabs>
      </w:pPr>
      <w:hyperlink w:anchor="_Toc1808" w:history="1">
        <w:r>
          <w:rPr>
            <w:rFonts w:ascii="仿宋" w:eastAsia="仿宋" w:hAnsi="仿宋" w:cs="仿宋" w:hint="eastAsia"/>
            <w:lang w:eastAsia="zh-CN"/>
          </w:rPr>
          <w:t>(二)、定价策略</w:t>
        </w:r>
        <w:r>
          <w:tab/>
        </w:r>
        <w:r>
          <w:fldChar w:fldCharType="begin"/>
        </w:r>
        <w:r>
          <w:instrText xml:space="preserve"> PAGEREF _Toc1808 \h </w:instrText>
        </w:r>
        <w:r>
          <w:fldChar w:fldCharType="separate"/>
        </w:r>
        <w:r>
          <w:t>73</w:t>
        </w:r>
        <w:r>
          <w:fldChar w:fldCharType="end"/>
        </w:r>
      </w:hyperlink>
    </w:p>
    <w:p>
      <w:pPr>
        <w:pStyle w:val="TOC2"/>
        <w:tabs>
          <w:tab w:val="right" w:leader="dot" w:pos="8306"/>
        </w:tabs>
      </w:pPr>
      <w:hyperlink w:anchor="_Toc4760" w:history="1">
        <w:r>
          <w:rPr>
            <w:rFonts w:ascii="仿宋" w:eastAsia="仿宋" w:hAnsi="仿宋" w:cs="仿宋" w:hint="eastAsia"/>
            <w:lang w:eastAsia="zh-CN"/>
          </w:rPr>
          <w:t>(三)、销售和推广策略</w:t>
        </w:r>
        <w:r>
          <w:tab/>
        </w:r>
        <w:r>
          <w:fldChar w:fldCharType="begin"/>
        </w:r>
        <w:r>
          <w:instrText xml:space="preserve"> PAGEREF _Toc4760 \h </w:instrText>
        </w:r>
        <w:r>
          <w:fldChar w:fldCharType="separate"/>
        </w:r>
        <w:r>
          <w:t>74</w:t>
        </w:r>
        <w:r>
          <w:fldChar w:fldCharType="end"/>
        </w:r>
      </w:hyperlink>
    </w:p>
    <w:p>
      <w:pPr>
        <w:pStyle w:val="TOC2"/>
        <w:tabs>
          <w:tab w:val="right" w:leader="dot" w:pos="8306"/>
        </w:tabs>
      </w:pPr>
      <w:hyperlink w:anchor="_Toc23394" w:history="1">
        <w:r>
          <w:rPr>
            <w:rFonts w:ascii="仿宋" w:eastAsia="仿宋" w:hAnsi="仿宋" w:cs="仿宋" w:hint="eastAsia"/>
            <w:lang w:eastAsia="zh-CN"/>
          </w:rPr>
          <w:t>(四)、销售渠道和分销策略</w:t>
        </w:r>
        <w:r>
          <w:tab/>
        </w:r>
        <w:r>
          <w:fldChar w:fldCharType="begin"/>
        </w:r>
        <w:r>
          <w:instrText xml:space="preserve"> PAGEREF _Toc23394 \h </w:instrText>
        </w:r>
        <w:r>
          <w:fldChar w:fldCharType="separate"/>
        </w:r>
        <w:r>
          <w:t>76</w:t>
        </w:r>
        <w:r>
          <w:fldChar w:fldCharType="end"/>
        </w:r>
      </w:hyperlink>
    </w:p>
    <w:p>
      <w:pPr>
        <w:pStyle w:val="TOC1"/>
        <w:tabs>
          <w:tab w:val="right" w:leader="dot" w:pos="8306"/>
        </w:tabs>
      </w:pPr>
      <w:hyperlink w:anchor="_Toc31505" w:history="1">
        <w:r>
          <w:rPr>
            <w:rFonts w:ascii="仿宋" w:eastAsia="仿宋" w:hAnsi="仿宋" w:cs="仿宋" w:hint="eastAsia"/>
            <w:lang w:eastAsia="zh-CN"/>
          </w:rPr>
          <w:t>十三、未来计划和展望</w:t>
        </w:r>
        <w:r>
          <w:tab/>
        </w:r>
        <w:r>
          <w:fldChar w:fldCharType="begin"/>
        </w:r>
        <w:r>
          <w:instrText xml:space="preserve"> PAGEREF _Toc31505 \h </w:instrText>
        </w:r>
        <w:r>
          <w:fldChar w:fldCharType="separate"/>
        </w:r>
        <w:r>
          <w:t>77</w:t>
        </w:r>
        <w:r>
          <w:fldChar w:fldCharType="end"/>
        </w:r>
      </w:hyperlink>
    </w:p>
    <w:p>
      <w:pPr>
        <w:pStyle w:val="TOC2"/>
        <w:tabs>
          <w:tab w:val="right" w:leader="dot" w:pos="8306"/>
        </w:tabs>
      </w:pPr>
      <w:hyperlink w:anchor="_Toc14670" w:history="1">
        <w:r>
          <w:rPr>
            <w:rFonts w:ascii="仿宋" w:eastAsia="仿宋" w:hAnsi="仿宋" w:cs="仿宋" w:hint="eastAsia"/>
            <w:lang w:eastAsia="zh-CN"/>
          </w:rPr>
          <w:t>(一)、公司未来的发展计划</w:t>
        </w:r>
        <w:r>
          <w:tab/>
        </w:r>
        <w:r>
          <w:fldChar w:fldCharType="begin"/>
        </w:r>
        <w:r>
          <w:instrText xml:space="preserve"> PAGEREF _Toc14670 \h </w:instrText>
        </w:r>
        <w:r>
          <w:fldChar w:fldCharType="separate"/>
        </w:r>
        <w:r>
          <w:t>77</w:t>
        </w:r>
        <w:r>
          <w:fldChar w:fldCharType="end"/>
        </w:r>
      </w:hyperlink>
    </w:p>
    <w:p>
      <w:pPr>
        <w:pStyle w:val="TOC2"/>
        <w:tabs>
          <w:tab w:val="right" w:leader="dot" w:pos="8306"/>
        </w:tabs>
      </w:pPr>
      <w:hyperlink w:anchor="_Toc17509" w:history="1">
        <w:r>
          <w:rPr>
            <w:rFonts w:ascii="仿宋" w:eastAsia="仿宋" w:hAnsi="仿宋" w:cs="仿宋" w:hint="eastAsia"/>
            <w:lang w:eastAsia="zh-CN"/>
          </w:rPr>
          <w:t>(二)、长期目标和目标</w:t>
        </w:r>
        <w:r>
          <w:tab/>
        </w:r>
        <w:r>
          <w:fldChar w:fldCharType="begin"/>
        </w:r>
        <w:r>
          <w:instrText xml:space="preserve"> PAGEREF _Toc17509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191"/>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8893"/>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1576"/>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https://d.book118.com/158141016052006027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58141016052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2024-01-01T16:22:00Z</dcterms:created>
  <dcterms:modified xsi:type="dcterms:W3CDTF">2024-01-01T16:23:08Z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FEE5EB85A61242549D25FADED6DE4FB2_11</vt:lpwstr>
  </property>
  <property fmtid="{D5CDD505-2E9C-101B-9397-08002B2CF9AE}" pid="3" name="KSOProductBuildVer">
    <vt:lpwstr>2052-12.1.0.16120</vt:lpwstr>
  </property>
</Properties>
</file>