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65EB" w14:paraId="4B8771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5EB" w14:paraId="52741A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5EB" w14:paraId="68A7A5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5EB" w:rsidRPr="004365EB" w14:paraId="4812EB72" w14:textId="5059F5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65EB">
        <w:rPr>
          <w:rFonts w:ascii="宋体" w:eastAsia="宋体" w:hAnsi="宋体" w:hint="eastAsia"/>
          <w:b/>
          <w:sz w:val="60"/>
        </w:rPr>
        <w:t>防水建材项目招商引资风险评估报告</w:t>
      </w:r>
    </w:p>
    <w:p w:rsidR="004365EB" w:rsidP="004365EB" w14:paraId="56C76DAA" w14:textId="517D1E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65EB">
        <w:rPr>
          <w:rFonts w:ascii="仿宋" w:eastAsia="仿宋" w:hAnsi="仿宋" w:hint="eastAsia"/>
          <w:b/>
          <w:sz w:val="40"/>
        </w:rPr>
        <w:t>目录</w:t>
      </w:r>
    </w:p>
    <w:p w:rsidR="004365EB" w14:paraId="46306D80" w14:textId="6C1BF4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65EB" w14:paraId="4AE596BC" w14:textId="56BFAC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一、防水建材项目选址研究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5EB" w14:paraId="64D49A8A" w14:textId="0E4C8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(一)、防水建材项目选址的指导原则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5EB" w14:paraId="4B397DB8" w14:textId="0CA3C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(二)、防水建材项目选址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65EB" w14:paraId="7798D0A9" w14:textId="38D95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5EB" w14:paraId="3C89D4E9" w14:textId="7975B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5EB" w14:paraId="0EB9CFAE" w14:textId="7E140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5EB" w14:paraId="0961024F" w14:textId="76660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65EB" w14:paraId="69A237BC" w14:textId="3B122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65EB" w14:paraId="0F41197E" w14:textId="2BE27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65EB" w14:paraId="4F7BA35B" w14:textId="1942A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65EB" w14:paraId="5536B6D2" w14:textId="226B6B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65EB" w14:paraId="2F106B2F" w14:textId="4B5D8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65EB" w14:paraId="23ECBC33" w14:textId="538DD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65EB" w14:paraId="4BFCA700" w14:textId="43A3B6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三、防水建材项目建设背景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65EB" w14:paraId="369F86DD" w14:textId="11FB1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(一)、防水建材项目承办单位背景分析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65EB" w14:paraId="21059A4A" w14:textId="71543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5EB" w14:paraId="6EFCBFBA" w14:textId="11ED3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(三)、防水建材项目建设对区域经济的影响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65EB" w14:paraId="71544145" w14:textId="3BDBC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(四)、防水建材项目必要性分析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65EB" w14:paraId="4858FA43" w14:textId="13D00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65EB" w14:paraId="1885C278" w14:textId="122FAD5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65EB" w14:paraId="5E823F2C" w14:textId="166E4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65EB" w14:paraId="45BE630F" w14:textId="1E163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(三)、防水建材项目地能源消耗与供应状况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65EB" w14:paraId="33EB1BC1" w14:textId="328E8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65EB" w14:paraId="5D9484C4" w14:textId="4EF5C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65EB" w14:paraId="25B64240" w14:textId="0281C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65EB" w14:paraId="5C184C11" w14:textId="21324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365EB" w14:paraId="2B2B1892" w14:textId="476EA0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五、防水建材项目投资方案分析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65EB" w14:paraId="2F5A5E33" w14:textId="294E0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(一)、防水建材项目估算说明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65EB" w14:paraId="38DC971B" w14:textId="464FF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(二)、防水建材项目总投资估算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365EB" w14:paraId="019DB2B7" w14:textId="1E11D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65EB" w14:paraId="19DDCA09" w14:textId="40B82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65EB" w14:paraId="6C9C6D8C" w14:textId="322A0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65EB" w14:paraId="482374A1" w14:textId="565E4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65EB" w14:paraId="133E21C7" w14:textId="4F593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65EB" w14:paraId="51A2883D" w14:textId="69B8B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65EB" w14:paraId="635167CC" w14:textId="56F09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65EB" w14:paraId="4507DC91" w14:textId="5029B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65EB" w14:paraId="59A59040" w14:textId="715F8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65EB" w14:paraId="3F9BBE78" w14:textId="67D9B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65EB" w14:paraId="54E6C58E" w14:textId="6B6F3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65EB" w14:paraId="3435A8C3" w14:textId="65FDF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65EB" w14:paraId="099801F5" w14:textId="7414067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七、防水建材项目实施进度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65EB" w14:paraId="278FC190" w14:textId="4A925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65EB" w14:paraId="51017592" w14:textId="55A6C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65EB" w14:paraId="40084E16" w14:textId="2EA32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65EB" w14:paraId="19A878FD" w14:textId="6F760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65EB" w14:paraId="6F3630F6" w14:textId="3E2D0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65EB" w14:paraId="0D015045" w14:textId="6B34E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(六)、防水建材项目实施保障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65EB" w14:paraId="06712722" w14:textId="79020E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65EB" w14:paraId="3DF70271" w14:textId="03A33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65EB" w14:paraId="482580A4" w14:textId="683FA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65EB" w14:paraId="61C4FA61" w14:textId="5068C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65EB" w14:paraId="5CC63D2B" w14:textId="7278E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65EB" w14:paraId="3C2583F9" w14:textId="32D45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365EB" w14:paraId="0644A9C6" w14:textId="2D771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365EB" w14:paraId="1331BAE5" w14:textId="14571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(七)、防水建材项目建设风险及控制手段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365EB" w14:paraId="75DB8BE0" w14:textId="342C0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365EB" w14:paraId="0292026C" w14:textId="44CE1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365EB" w14:paraId="36738808" w14:textId="5598A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365EB" w14:paraId="0936677D" w14:textId="0812E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九、防水建材项目招投标方案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365EB" w14:paraId="072CE2F5" w14:textId="66027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365EB" w14:paraId="600B7B7D" w14:textId="59289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365EB" w14:paraId="338D43E0" w14:textId="65E6C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365EB" w14:paraId="4D71BD91" w14:textId="298B7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(四)、防水建材项目招投标要求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_Toc155110490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https://d.book118.com/165123320002011042</w:t>
        </w:r>
      </w:hyperlink>
    </w:p>
    <w:p w:rsidR="004365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paraId="48393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5EB" w14:paraId="05A917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paraId="561FFB8F" w14:textId="114B6A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65EB" w14:paraId="51D845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paraId="36ED5A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5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textId="114B6A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65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5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textId="114B6A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65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5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P="00C2757A" w14:textId="114B6A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65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paraId="7DC324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RPr="004365EB" w:rsidP="004365EB" w14:paraId="6D4A2B44" w14:textId="4AB0FC0D">
    <w:pPr>
      <w:pStyle w:val="Header"/>
      <w:rPr>
        <w:rFonts w:ascii="仿宋" w:eastAsia="仿宋" w:hAnsi="仿宋"/>
      </w:rPr>
    </w:pPr>
    <w:r w:rsidRPr="004365EB">
      <w:rPr>
        <w:rFonts w:ascii="仿宋" w:eastAsia="仿宋" w:hAnsi="仿宋" w:hint="eastAsia"/>
      </w:rPr>
      <w:t>防水建材项目招商引资风险评估报告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paraId="5AAA24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RPr="004365EB" w:rsidP="004365EB" w14:textId="4AB0FC0D">
    <w:pPr>
      <w:pStyle w:val="Header"/>
      <w:rPr>
        <w:rFonts w:ascii="仿宋" w:eastAsia="仿宋" w:hAnsi="仿宋"/>
      </w:rPr>
    </w:pPr>
    <w:r w:rsidRPr="004365EB">
      <w:rPr>
        <w:rFonts w:ascii="仿宋" w:eastAsia="仿宋" w:hAnsi="仿宋" w:hint="eastAsia"/>
      </w:rPr>
      <w:t>防水建材项目招商引资风险评估报告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RPr="004365EB" w:rsidP="004365EB" w14:textId="4AB0FC0D">
    <w:pPr>
      <w:pStyle w:val="Header"/>
      <w:rPr>
        <w:rFonts w:ascii="仿宋" w:eastAsia="仿宋" w:hAnsi="仿宋"/>
      </w:rPr>
    </w:pPr>
    <w:r w:rsidRPr="004365EB">
      <w:rPr>
        <w:rFonts w:ascii="仿宋" w:eastAsia="仿宋" w:hAnsi="仿宋" w:hint="eastAsia"/>
      </w:rPr>
      <w:t>防水建材项目招商引资风险评估报告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:rsidRPr="004365EB" w:rsidP="004365EB" w14:textId="4AB0FC0D">
    <w:pPr>
      <w:pStyle w:val="Header"/>
      <w:rPr>
        <w:rFonts w:ascii="仿宋" w:eastAsia="仿宋" w:hAnsi="仿宋"/>
      </w:rPr>
    </w:pPr>
    <w:r w:rsidRPr="004365EB">
      <w:rPr>
        <w:rFonts w:ascii="仿宋" w:eastAsia="仿宋" w:hAnsi="仿宋" w:hint="eastAsia"/>
      </w:rPr>
      <w:t>防水建材项目招商引资风险评估报告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5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5EB"/>
    <w:rsid w:val="004365EB"/>
    <w:rsid w:val="005C1B9E"/>
    <w:rsid w:val="00C2757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43C8C1"/>
  <w15:chartTrackingRefBased/>
  <w15:docId w15:val="{B1DA7366-4473-400E-B511-5589B69F2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65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65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65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65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65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65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6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65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65EB"/>
  </w:style>
  <w:style w:type="paragraph" w:styleId="TOC1">
    <w:name w:val="toc 1"/>
    <w:basedOn w:val="Normal"/>
    <w:next w:val="Normal"/>
    <w:autoRedefine/>
    <w:uiPriority w:val="39"/>
    <w:unhideWhenUsed/>
    <w:rsid w:val="004365EB"/>
  </w:style>
  <w:style w:type="paragraph" w:styleId="TOC2">
    <w:name w:val="toc 2"/>
    <w:basedOn w:val="Normal"/>
    <w:next w:val="Normal"/>
    <w:autoRedefine/>
    <w:uiPriority w:val="39"/>
    <w:unhideWhenUsed/>
    <w:rsid w:val="004365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65123320002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5451</Words>
  <Characters>31077</Characters>
  <Application>Microsoft Office Word</Application>
  <DocSecurity>0</DocSecurity>
  <Lines>258</Lines>
  <Paragraphs>72</Paragraphs>
  <ScaleCrop>false</ScaleCrop>
  <Company/>
  <LinksUpToDate>false</LinksUpToDate>
  <CharactersWithSpaces>36456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2024-01-02T09:52:00Z</dcterms:created>
  <dcterms:modified xsi:type="dcterms:W3CDTF">2024-01-02T09:53:00Z</dcterms:modified>
</cp:coreProperties>
</file>