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血液净化信息系统项目可行性建设方案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52" w:history="1">
        <w:r>
          <w:rPr>
            <w:rFonts w:ascii="仿宋" w:eastAsia="仿宋" w:hAnsi="仿宋" w:cs="仿宋" w:hint="eastAsia"/>
            <w:lang w:eastAsia="zh-CN"/>
          </w:rPr>
          <w:t>概论</w:t>
        </w:r>
        <w:r>
          <w:tab/>
        </w:r>
        <w:r>
          <w:fldChar w:fldCharType="begin"/>
        </w:r>
        <w:r>
          <w:instrText xml:space="preserve"> PAGEREF _Toc11352 \h </w:instrText>
        </w:r>
        <w:r>
          <w:fldChar w:fldCharType="separate"/>
        </w:r>
        <w:r>
          <w:t>3</w:t>
        </w:r>
        <w:r>
          <w:fldChar w:fldCharType="end"/>
        </w:r>
      </w:hyperlink>
    </w:p>
    <w:p>
      <w:pPr>
        <w:pStyle w:val="TOC1"/>
        <w:tabs>
          <w:tab w:val="right" w:leader="dot" w:pos="8306"/>
        </w:tabs>
      </w:pPr>
      <w:hyperlink w:anchor="_Toc32163" w:history="1">
        <w:r>
          <w:rPr>
            <w:rFonts w:ascii="仿宋" w:eastAsia="仿宋" w:hAnsi="仿宋" w:cs="仿宋" w:hint="eastAsia"/>
            <w:lang w:eastAsia="zh-CN"/>
          </w:rPr>
          <w:t>一、资源开发及综合利用分析</w:t>
        </w:r>
        <w:r>
          <w:tab/>
        </w:r>
        <w:r>
          <w:fldChar w:fldCharType="begin"/>
        </w:r>
        <w:r>
          <w:instrText xml:space="preserve"> PAGEREF _Toc32163 \h </w:instrText>
        </w:r>
        <w:r>
          <w:fldChar w:fldCharType="separate"/>
        </w:r>
        <w:r>
          <w:t>3</w:t>
        </w:r>
        <w:r>
          <w:fldChar w:fldCharType="end"/>
        </w:r>
      </w:hyperlink>
    </w:p>
    <w:p>
      <w:pPr>
        <w:pStyle w:val="TOC2"/>
        <w:tabs>
          <w:tab w:val="right" w:leader="dot" w:pos="8306"/>
        </w:tabs>
      </w:pPr>
      <w:hyperlink w:anchor="_Toc21240" w:history="1">
        <w:r>
          <w:rPr>
            <w:rFonts w:ascii="仿宋" w:eastAsia="仿宋" w:hAnsi="仿宋" w:cs="仿宋" w:hint="eastAsia"/>
            <w:lang w:eastAsia="zh-CN"/>
          </w:rPr>
          <w:t>(一)、资源开发方案</w:t>
        </w:r>
        <w:r>
          <w:tab/>
        </w:r>
        <w:r>
          <w:fldChar w:fldCharType="begin"/>
        </w:r>
        <w:r>
          <w:instrText xml:space="preserve"> PAGEREF _Toc21240 \h </w:instrText>
        </w:r>
        <w:r>
          <w:fldChar w:fldCharType="separate"/>
        </w:r>
        <w:r>
          <w:t>3</w:t>
        </w:r>
        <w:r>
          <w:fldChar w:fldCharType="end"/>
        </w:r>
      </w:hyperlink>
    </w:p>
    <w:p>
      <w:pPr>
        <w:pStyle w:val="TOC2"/>
        <w:tabs>
          <w:tab w:val="right" w:leader="dot" w:pos="8306"/>
        </w:tabs>
      </w:pPr>
      <w:hyperlink w:anchor="_Toc3592" w:history="1">
        <w:r>
          <w:rPr>
            <w:rFonts w:ascii="仿宋" w:eastAsia="仿宋" w:hAnsi="仿宋" w:cs="仿宋" w:hint="eastAsia"/>
            <w:lang w:eastAsia="zh-CN"/>
          </w:rPr>
          <w:t>(二)、资源利用方案</w:t>
        </w:r>
        <w:r>
          <w:tab/>
        </w:r>
        <w:r>
          <w:fldChar w:fldCharType="begin"/>
        </w:r>
        <w:r>
          <w:instrText xml:space="preserve"> PAGEREF _Toc3592 \h </w:instrText>
        </w:r>
        <w:r>
          <w:fldChar w:fldCharType="separate"/>
        </w:r>
        <w:r>
          <w:t>4</w:t>
        </w:r>
        <w:r>
          <w:fldChar w:fldCharType="end"/>
        </w:r>
      </w:hyperlink>
    </w:p>
    <w:p>
      <w:pPr>
        <w:pStyle w:val="TOC2"/>
        <w:tabs>
          <w:tab w:val="right" w:leader="dot" w:pos="8306"/>
        </w:tabs>
      </w:pPr>
      <w:hyperlink w:anchor="_Toc10140" w:history="1">
        <w:r>
          <w:rPr>
            <w:rFonts w:ascii="仿宋" w:eastAsia="仿宋" w:hAnsi="仿宋" w:cs="仿宋" w:hint="eastAsia"/>
            <w:lang w:eastAsia="zh-CN"/>
          </w:rPr>
          <w:t>(三)、资源节约措施</w:t>
        </w:r>
        <w:r>
          <w:tab/>
        </w:r>
        <w:r>
          <w:fldChar w:fldCharType="begin"/>
        </w:r>
        <w:r>
          <w:instrText xml:space="preserve"> PAGEREF _Toc10140 \h </w:instrText>
        </w:r>
        <w:r>
          <w:fldChar w:fldCharType="separate"/>
        </w:r>
        <w:r>
          <w:t>5</w:t>
        </w:r>
        <w:r>
          <w:fldChar w:fldCharType="end"/>
        </w:r>
      </w:hyperlink>
    </w:p>
    <w:p>
      <w:pPr>
        <w:pStyle w:val="TOC1"/>
        <w:tabs>
          <w:tab w:val="right" w:leader="dot" w:pos="8306"/>
        </w:tabs>
      </w:pPr>
      <w:hyperlink w:anchor="_Toc18113" w:history="1">
        <w:r>
          <w:rPr>
            <w:rFonts w:ascii="仿宋" w:eastAsia="仿宋" w:hAnsi="仿宋" w:cs="仿宋" w:hint="eastAsia"/>
            <w:lang w:eastAsia="zh-CN"/>
          </w:rPr>
          <w:t>二、项目选址研究</w:t>
        </w:r>
        <w:r>
          <w:tab/>
        </w:r>
        <w:r>
          <w:fldChar w:fldCharType="begin"/>
        </w:r>
        <w:r>
          <w:instrText xml:space="preserve"> PAGEREF _Toc18113 \h </w:instrText>
        </w:r>
        <w:r>
          <w:fldChar w:fldCharType="separate"/>
        </w:r>
        <w:r>
          <w:t>6</w:t>
        </w:r>
        <w:r>
          <w:fldChar w:fldCharType="end"/>
        </w:r>
      </w:hyperlink>
    </w:p>
    <w:p>
      <w:pPr>
        <w:pStyle w:val="TOC2"/>
        <w:tabs>
          <w:tab w:val="right" w:leader="dot" w:pos="8306"/>
        </w:tabs>
      </w:pPr>
      <w:hyperlink w:anchor="_Toc291" w:history="1">
        <w:r>
          <w:rPr>
            <w:rFonts w:ascii="仿宋" w:eastAsia="仿宋" w:hAnsi="仿宋" w:cs="仿宋" w:hint="eastAsia"/>
            <w:lang w:eastAsia="zh-CN"/>
          </w:rPr>
          <w:t>(一)、项目选址原则</w:t>
        </w:r>
        <w:r>
          <w:tab/>
        </w:r>
        <w:r>
          <w:fldChar w:fldCharType="begin"/>
        </w:r>
        <w:r>
          <w:instrText xml:space="preserve"> PAGEREF _Toc291 \h </w:instrText>
        </w:r>
        <w:r>
          <w:fldChar w:fldCharType="separate"/>
        </w:r>
        <w:r>
          <w:t>6</w:t>
        </w:r>
        <w:r>
          <w:fldChar w:fldCharType="end"/>
        </w:r>
      </w:hyperlink>
    </w:p>
    <w:p>
      <w:pPr>
        <w:pStyle w:val="TOC2"/>
        <w:tabs>
          <w:tab w:val="right" w:leader="dot" w:pos="8306"/>
        </w:tabs>
      </w:pPr>
      <w:hyperlink w:anchor="_Toc14397" w:history="1">
        <w:r>
          <w:rPr>
            <w:rFonts w:ascii="仿宋" w:eastAsia="仿宋" w:hAnsi="仿宋" w:cs="仿宋" w:hint="eastAsia"/>
            <w:lang w:eastAsia="zh-CN"/>
          </w:rPr>
          <w:t>(二)、项目选址</w:t>
        </w:r>
        <w:r>
          <w:tab/>
        </w:r>
        <w:r>
          <w:fldChar w:fldCharType="begin"/>
        </w:r>
        <w:r>
          <w:instrText xml:space="preserve"> PAGEREF _Toc14397 \h </w:instrText>
        </w:r>
        <w:r>
          <w:fldChar w:fldCharType="separate"/>
        </w:r>
        <w:r>
          <w:t>10</w:t>
        </w:r>
        <w:r>
          <w:fldChar w:fldCharType="end"/>
        </w:r>
      </w:hyperlink>
    </w:p>
    <w:p>
      <w:pPr>
        <w:pStyle w:val="TOC2"/>
        <w:tabs>
          <w:tab w:val="right" w:leader="dot" w:pos="8306"/>
        </w:tabs>
      </w:pPr>
      <w:hyperlink w:anchor="_Toc5916" w:history="1">
        <w:r>
          <w:rPr>
            <w:rFonts w:ascii="仿宋" w:eastAsia="仿宋" w:hAnsi="仿宋" w:cs="仿宋" w:hint="eastAsia"/>
            <w:lang w:eastAsia="zh-CN"/>
          </w:rPr>
          <w:t>(三)、建设条件分析</w:t>
        </w:r>
        <w:r>
          <w:tab/>
        </w:r>
        <w:r>
          <w:fldChar w:fldCharType="begin"/>
        </w:r>
        <w:r>
          <w:instrText xml:space="preserve"> PAGEREF _Toc5916 \h </w:instrText>
        </w:r>
        <w:r>
          <w:fldChar w:fldCharType="separate"/>
        </w:r>
        <w:r>
          <w:t>12</w:t>
        </w:r>
        <w:r>
          <w:fldChar w:fldCharType="end"/>
        </w:r>
      </w:hyperlink>
    </w:p>
    <w:p>
      <w:pPr>
        <w:pStyle w:val="TOC2"/>
        <w:tabs>
          <w:tab w:val="right" w:leader="dot" w:pos="8306"/>
        </w:tabs>
      </w:pPr>
      <w:hyperlink w:anchor="_Toc2345" w:history="1">
        <w:r>
          <w:rPr>
            <w:rFonts w:ascii="仿宋" w:eastAsia="仿宋" w:hAnsi="仿宋" w:cs="仿宋" w:hint="eastAsia"/>
            <w:lang w:eastAsia="zh-CN"/>
          </w:rPr>
          <w:t>(四)、用地控制指标</w:t>
        </w:r>
        <w:r>
          <w:tab/>
        </w:r>
        <w:r>
          <w:fldChar w:fldCharType="begin"/>
        </w:r>
        <w:r>
          <w:instrText xml:space="preserve"> PAGEREF _Toc2345 \h </w:instrText>
        </w:r>
        <w:r>
          <w:fldChar w:fldCharType="separate"/>
        </w:r>
        <w:r>
          <w:t>13</w:t>
        </w:r>
        <w:r>
          <w:fldChar w:fldCharType="end"/>
        </w:r>
      </w:hyperlink>
    </w:p>
    <w:p>
      <w:pPr>
        <w:pStyle w:val="TOC2"/>
        <w:tabs>
          <w:tab w:val="right" w:leader="dot" w:pos="8306"/>
        </w:tabs>
      </w:pPr>
      <w:hyperlink w:anchor="_Toc30070" w:history="1">
        <w:r>
          <w:rPr>
            <w:rFonts w:ascii="仿宋" w:eastAsia="仿宋" w:hAnsi="仿宋" w:cs="仿宋" w:hint="eastAsia"/>
            <w:lang w:eastAsia="zh-CN"/>
          </w:rPr>
          <w:t>(五)、地总体要求</w:t>
        </w:r>
        <w:r>
          <w:tab/>
        </w:r>
        <w:r>
          <w:fldChar w:fldCharType="begin"/>
        </w:r>
        <w:r>
          <w:instrText xml:space="preserve"> PAGEREF _Toc30070 \h </w:instrText>
        </w:r>
        <w:r>
          <w:fldChar w:fldCharType="separate"/>
        </w:r>
        <w:r>
          <w:t>14</w:t>
        </w:r>
        <w:r>
          <w:fldChar w:fldCharType="end"/>
        </w:r>
      </w:hyperlink>
    </w:p>
    <w:p>
      <w:pPr>
        <w:pStyle w:val="TOC2"/>
        <w:tabs>
          <w:tab w:val="right" w:leader="dot" w:pos="8306"/>
        </w:tabs>
      </w:pPr>
      <w:hyperlink w:anchor="_Toc24030" w:history="1">
        <w:r>
          <w:rPr>
            <w:rFonts w:ascii="仿宋" w:eastAsia="仿宋" w:hAnsi="仿宋" w:cs="仿宋" w:hint="eastAsia"/>
            <w:lang w:eastAsia="zh-CN"/>
          </w:rPr>
          <w:t>(六)、节约用地措施</w:t>
        </w:r>
        <w:r>
          <w:tab/>
        </w:r>
        <w:r>
          <w:fldChar w:fldCharType="begin"/>
        </w:r>
        <w:r>
          <w:instrText xml:space="preserve"> PAGEREF _Toc24030 \h </w:instrText>
        </w:r>
        <w:r>
          <w:fldChar w:fldCharType="separate"/>
        </w:r>
        <w:r>
          <w:t>16</w:t>
        </w:r>
        <w:r>
          <w:fldChar w:fldCharType="end"/>
        </w:r>
      </w:hyperlink>
    </w:p>
    <w:p>
      <w:pPr>
        <w:pStyle w:val="TOC2"/>
        <w:tabs>
          <w:tab w:val="right" w:leader="dot" w:pos="8306"/>
        </w:tabs>
      </w:pPr>
      <w:hyperlink w:anchor="_Toc32423" w:history="1">
        <w:r>
          <w:rPr>
            <w:rFonts w:ascii="仿宋" w:eastAsia="仿宋" w:hAnsi="仿宋" w:cs="仿宋" w:hint="eastAsia"/>
            <w:lang w:eastAsia="zh-CN"/>
          </w:rPr>
          <w:t>(七)、选址综合评价</w:t>
        </w:r>
        <w:r>
          <w:tab/>
        </w:r>
        <w:r>
          <w:fldChar w:fldCharType="begin"/>
        </w:r>
        <w:r>
          <w:instrText xml:space="preserve"> PAGEREF _Toc32423 \h </w:instrText>
        </w:r>
        <w:r>
          <w:fldChar w:fldCharType="separate"/>
        </w:r>
        <w:r>
          <w:t>17</w:t>
        </w:r>
        <w:r>
          <w:fldChar w:fldCharType="end"/>
        </w:r>
      </w:hyperlink>
    </w:p>
    <w:p>
      <w:pPr>
        <w:pStyle w:val="TOC1"/>
        <w:tabs>
          <w:tab w:val="right" w:leader="dot" w:pos="8306"/>
        </w:tabs>
      </w:pPr>
      <w:hyperlink w:anchor="_Toc10363" w:history="1">
        <w:r>
          <w:rPr>
            <w:rFonts w:ascii="仿宋" w:eastAsia="仿宋" w:hAnsi="仿宋" w:cs="仿宋" w:hint="eastAsia"/>
            <w:lang w:eastAsia="zh-CN"/>
          </w:rPr>
          <w:t>三、社会影响分析</w:t>
        </w:r>
        <w:r>
          <w:tab/>
        </w:r>
        <w:r>
          <w:fldChar w:fldCharType="begin"/>
        </w:r>
        <w:r>
          <w:instrText xml:space="preserve"> PAGEREF _Toc10363 \h </w:instrText>
        </w:r>
        <w:r>
          <w:fldChar w:fldCharType="separate"/>
        </w:r>
        <w:r>
          <w:t>18</w:t>
        </w:r>
        <w:r>
          <w:fldChar w:fldCharType="end"/>
        </w:r>
      </w:hyperlink>
    </w:p>
    <w:p>
      <w:pPr>
        <w:pStyle w:val="TOC2"/>
        <w:tabs>
          <w:tab w:val="right" w:leader="dot" w:pos="8306"/>
        </w:tabs>
      </w:pPr>
      <w:hyperlink w:anchor="_Toc30695" w:history="1">
        <w:r>
          <w:rPr>
            <w:rFonts w:ascii="仿宋" w:eastAsia="仿宋" w:hAnsi="仿宋" w:cs="仿宋" w:hint="eastAsia"/>
            <w:lang w:eastAsia="zh-CN"/>
          </w:rPr>
          <w:t>(一)、社会影响效果分析</w:t>
        </w:r>
        <w:r>
          <w:tab/>
        </w:r>
        <w:r>
          <w:fldChar w:fldCharType="begin"/>
        </w:r>
        <w:r>
          <w:instrText xml:space="preserve"> PAGEREF _Toc30695 \h </w:instrText>
        </w:r>
        <w:r>
          <w:fldChar w:fldCharType="separate"/>
        </w:r>
        <w:r>
          <w:t>18</w:t>
        </w:r>
        <w:r>
          <w:fldChar w:fldCharType="end"/>
        </w:r>
      </w:hyperlink>
    </w:p>
    <w:p>
      <w:pPr>
        <w:pStyle w:val="TOC2"/>
        <w:tabs>
          <w:tab w:val="right" w:leader="dot" w:pos="8306"/>
        </w:tabs>
      </w:pPr>
      <w:hyperlink w:anchor="_Toc3742" w:history="1">
        <w:r>
          <w:rPr>
            <w:rFonts w:ascii="仿宋" w:eastAsia="仿宋" w:hAnsi="仿宋" w:cs="仿宋" w:hint="eastAsia"/>
            <w:lang w:eastAsia="zh-CN"/>
          </w:rPr>
          <w:t>(二)、社会适应性分析</w:t>
        </w:r>
        <w:r>
          <w:tab/>
        </w:r>
        <w:r>
          <w:fldChar w:fldCharType="begin"/>
        </w:r>
        <w:r>
          <w:instrText xml:space="preserve"> PAGEREF _Toc3742 \h </w:instrText>
        </w:r>
        <w:r>
          <w:fldChar w:fldCharType="separate"/>
        </w:r>
        <w:r>
          <w:t>21</w:t>
        </w:r>
        <w:r>
          <w:fldChar w:fldCharType="end"/>
        </w:r>
      </w:hyperlink>
    </w:p>
    <w:p>
      <w:pPr>
        <w:pStyle w:val="TOC2"/>
        <w:tabs>
          <w:tab w:val="right" w:leader="dot" w:pos="8306"/>
        </w:tabs>
      </w:pPr>
      <w:hyperlink w:anchor="_Toc14456" w:history="1">
        <w:r>
          <w:rPr>
            <w:rFonts w:ascii="仿宋" w:eastAsia="仿宋" w:hAnsi="仿宋" w:cs="仿宋" w:hint="eastAsia"/>
            <w:lang w:eastAsia="zh-CN"/>
          </w:rPr>
          <w:t>(三)、社会风险及对策分析</w:t>
        </w:r>
        <w:r>
          <w:tab/>
        </w:r>
        <w:r>
          <w:fldChar w:fldCharType="begin"/>
        </w:r>
        <w:r>
          <w:instrText xml:space="preserve"> PAGEREF _Toc14456 \h </w:instrText>
        </w:r>
        <w:r>
          <w:fldChar w:fldCharType="separate"/>
        </w:r>
        <w:r>
          <w:t>22</w:t>
        </w:r>
        <w:r>
          <w:fldChar w:fldCharType="end"/>
        </w:r>
      </w:hyperlink>
    </w:p>
    <w:p>
      <w:pPr>
        <w:pStyle w:val="TOC1"/>
        <w:tabs>
          <w:tab w:val="right" w:leader="dot" w:pos="8306"/>
        </w:tabs>
      </w:pPr>
      <w:hyperlink w:anchor="_Toc14873" w:history="1">
        <w:r>
          <w:rPr>
            <w:rFonts w:ascii="仿宋" w:eastAsia="仿宋" w:hAnsi="仿宋" w:cs="仿宋" w:hint="eastAsia"/>
            <w:lang w:eastAsia="zh-CN"/>
          </w:rPr>
          <w:t>四、项目监理与质量保证</w:t>
        </w:r>
        <w:r>
          <w:tab/>
        </w:r>
        <w:r>
          <w:fldChar w:fldCharType="begin"/>
        </w:r>
        <w:r>
          <w:instrText xml:space="preserve"> PAGEREF _Toc14873 \h </w:instrText>
        </w:r>
        <w:r>
          <w:fldChar w:fldCharType="separate"/>
        </w:r>
        <w:r>
          <w:t>26</w:t>
        </w:r>
        <w:r>
          <w:fldChar w:fldCharType="end"/>
        </w:r>
      </w:hyperlink>
    </w:p>
    <w:p>
      <w:pPr>
        <w:pStyle w:val="TOC2"/>
        <w:tabs>
          <w:tab w:val="right" w:leader="dot" w:pos="8306"/>
        </w:tabs>
      </w:pPr>
      <w:hyperlink w:anchor="_Toc7195" w:history="1">
        <w:r>
          <w:rPr>
            <w:rFonts w:ascii="仿宋" w:eastAsia="仿宋" w:hAnsi="仿宋" w:cs="仿宋" w:hint="eastAsia"/>
            <w:lang w:eastAsia="zh-CN"/>
          </w:rPr>
          <w:t>(一)、监理体系构建</w:t>
        </w:r>
        <w:r>
          <w:tab/>
        </w:r>
        <w:r>
          <w:fldChar w:fldCharType="begin"/>
        </w:r>
        <w:r>
          <w:instrText xml:space="preserve"> PAGEREF _Toc7195 \h </w:instrText>
        </w:r>
        <w:r>
          <w:fldChar w:fldCharType="separate"/>
        </w:r>
        <w:r>
          <w:t>26</w:t>
        </w:r>
        <w:r>
          <w:fldChar w:fldCharType="end"/>
        </w:r>
      </w:hyperlink>
    </w:p>
    <w:p>
      <w:pPr>
        <w:pStyle w:val="TOC2"/>
        <w:tabs>
          <w:tab w:val="right" w:leader="dot" w:pos="8306"/>
        </w:tabs>
      </w:pPr>
      <w:hyperlink w:anchor="_Toc21525" w:history="1">
        <w:r>
          <w:rPr>
            <w:rFonts w:ascii="仿宋" w:eastAsia="仿宋" w:hAnsi="仿宋" w:cs="仿宋" w:hint="eastAsia"/>
            <w:lang w:eastAsia="zh-CN"/>
          </w:rPr>
          <w:t>(二)、质量保证体系实施</w:t>
        </w:r>
        <w:r>
          <w:tab/>
        </w:r>
        <w:r>
          <w:fldChar w:fldCharType="begin"/>
        </w:r>
        <w:r>
          <w:instrText xml:space="preserve"> PAGEREF _Toc21525 \h </w:instrText>
        </w:r>
        <w:r>
          <w:fldChar w:fldCharType="separate"/>
        </w:r>
        <w:r>
          <w:t>26</w:t>
        </w:r>
        <w:r>
          <w:fldChar w:fldCharType="end"/>
        </w:r>
      </w:hyperlink>
    </w:p>
    <w:p>
      <w:pPr>
        <w:pStyle w:val="TOC2"/>
        <w:tabs>
          <w:tab w:val="right" w:leader="dot" w:pos="8306"/>
        </w:tabs>
      </w:pPr>
      <w:hyperlink w:anchor="_Toc6678" w:history="1">
        <w:r>
          <w:rPr>
            <w:rFonts w:ascii="仿宋" w:eastAsia="仿宋" w:hAnsi="仿宋" w:cs="仿宋" w:hint="eastAsia"/>
            <w:lang w:eastAsia="zh-CN"/>
          </w:rPr>
          <w:t>(三)、监理与质量控制流程</w:t>
        </w:r>
        <w:r>
          <w:tab/>
        </w:r>
        <w:r>
          <w:fldChar w:fldCharType="begin"/>
        </w:r>
        <w:r>
          <w:instrText xml:space="preserve"> PAGEREF _Toc6678 \h </w:instrText>
        </w:r>
        <w:r>
          <w:fldChar w:fldCharType="separate"/>
        </w:r>
        <w:r>
          <w:t>27</w:t>
        </w:r>
        <w:r>
          <w:fldChar w:fldCharType="end"/>
        </w:r>
      </w:hyperlink>
    </w:p>
    <w:p>
      <w:pPr>
        <w:pStyle w:val="TOC1"/>
        <w:tabs>
          <w:tab w:val="right" w:leader="dot" w:pos="8306"/>
        </w:tabs>
      </w:pPr>
      <w:hyperlink w:anchor="_Toc9854" w:history="1">
        <w:r>
          <w:rPr>
            <w:rFonts w:ascii="仿宋" w:eastAsia="仿宋" w:hAnsi="仿宋" w:cs="仿宋" w:hint="eastAsia"/>
            <w:lang w:eastAsia="zh-CN"/>
          </w:rPr>
          <w:t>五、背景、必要性分析</w:t>
        </w:r>
        <w:r>
          <w:tab/>
        </w:r>
        <w:r>
          <w:fldChar w:fldCharType="begin"/>
        </w:r>
        <w:r>
          <w:instrText xml:space="preserve"> PAGEREF _Toc9854 \h </w:instrText>
        </w:r>
        <w:r>
          <w:fldChar w:fldCharType="separate"/>
        </w:r>
        <w:r>
          <w:t>28</w:t>
        </w:r>
        <w:r>
          <w:fldChar w:fldCharType="end"/>
        </w:r>
      </w:hyperlink>
    </w:p>
    <w:p>
      <w:pPr>
        <w:pStyle w:val="TOC2"/>
        <w:tabs>
          <w:tab w:val="right" w:leader="dot" w:pos="8306"/>
        </w:tabs>
      </w:pPr>
      <w:hyperlink w:anchor="_Toc11636" w:history="1">
        <w:r>
          <w:rPr>
            <w:rFonts w:ascii="仿宋" w:eastAsia="仿宋" w:hAnsi="仿宋" w:cs="仿宋" w:hint="eastAsia"/>
            <w:lang w:eastAsia="zh-CN"/>
          </w:rPr>
          <w:t>(一)、项目建设背景</w:t>
        </w:r>
        <w:r>
          <w:tab/>
        </w:r>
        <w:r>
          <w:fldChar w:fldCharType="begin"/>
        </w:r>
        <w:r>
          <w:instrText xml:space="preserve"> PAGEREF _Toc11636 \h </w:instrText>
        </w:r>
        <w:r>
          <w:fldChar w:fldCharType="separate"/>
        </w:r>
        <w:r>
          <w:t>28</w:t>
        </w:r>
        <w:r>
          <w:fldChar w:fldCharType="end"/>
        </w:r>
      </w:hyperlink>
    </w:p>
    <w:p>
      <w:pPr>
        <w:pStyle w:val="TOC2"/>
        <w:tabs>
          <w:tab w:val="right" w:leader="dot" w:pos="8306"/>
        </w:tabs>
      </w:pPr>
      <w:hyperlink w:anchor="_Toc32180" w:history="1">
        <w:r>
          <w:rPr>
            <w:rFonts w:ascii="仿宋" w:eastAsia="仿宋" w:hAnsi="仿宋" w:cs="仿宋" w:hint="eastAsia"/>
            <w:lang w:eastAsia="zh-CN"/>
          </w:rPr>
          <w:t>(二)、必要性分析</w:t>
        </w:r>
        <w:r>
          <w:tab/>
        </w:r>
        <w:r>
          <w:fldChar w:fldCharType="begin"/>
        </w:r>
        <w:r>
          <w:instrText xml:space="preserve"> PAGEREF _Toc32180 \h </w:instrText>
        </w:r>
        <w:r>
          <w:fldChar w:fldCharType="separate"/>
        </w:r>
        <w:r>
          <w:t>29</w:t>
        </w:r>
        <w:r>
          <w:fldChar w:fldCharType="end"/>
        </w:r>
      </w:hyperlink>
    </w:p>
    <w:p>
      <w:pPr>
        <w:pStyle w:val="TOC2"/>
        <w:tabs>
          <w:tab w:val="right" w:leader="dot" w:pos="8306"/>
        </w:tabs>
      </w:pPr>
      <w:hyperlink w:anchor="_Toc24696" w:history="1">
        <w:r>
          <w:rPr>
            <w:rFonts w:ascii="仿宋" w:eastAsia="仿宋" w:hAnsi="仿宋" w:cs="仿宋" w:hint="eastAsia"/>
            <w:lang w:eastAsia="zh-CN"/>
          </w:rPr>
          <w:t>(三)、项目建设有利条件</w:t>
        </w:r>
        <w:r>
          <w:tab/>
        </w:r>
        <w:r>
          <w:fldChar w:fldCharType="begin"/>
        </w:r>
        <w:r>
          <w:instrText xml:space="preserve"> PAGEREF _Toc24696 \h </w:instrText>
        </w:r>
        <w:r>
          <w:fldChar w:fldCharType="separate"/>
        </w:r>
        <w:r>
          <w:t>30</w:t>
        </w:r>
        <w:r>
          <w:fldChar w:fldCharType="end"/>
        </w:r>
      </w:hyperlink>
    </w:p>
    <w:p>
      <w:pPr>
        <w:pStyle w:val="TOC1"/>
        <w:tabs>
          <w:tab w:val="right" w:leader="dot" w:pos="8306"/>
        </w:tabs>
      </w:pPr>
      <w:hyperlink w:anchor="_Toc29905" w:history="1">
        <w:r>
          <w:rPr>
            <w:rFonts w:ascii="仿宋" w:eastAsia="仿宋" w:hAnsi="仿宋" w:cs="仿宋" w:hint="eastAsia"/>
            <w:lang w:eastAsia="zh-CN"/>
          </w:rPr>
          <w:t>六、血液净化信息系统项目概论</w:t>
        </w:r>
        <w:r>
          <w:tab/>
        </w:r>
        <w:r>
          <w:fldChar w:fldCharType="begin"/>
        </w:r>
        <w:r>
          <w:instrText xml:space="preserve"> PAGEREF _Toc29905 \h </w:instrText>
        </w:r>
        <w:r>
          <w:fldChar w:fldCharType="separate"/>
        </w:r>
        <w:r>
          <w:t>32</w:t>
        </w:r>
        <w:r>
          <w:fldChar w:fldCharType="end"/>
        </w:r>
      </w:hyperlink>
    </w:p>
    <w:p>
      <w:pPr>
        <w:pStyle w:val="TOC2"/>
        <w:tabs>
          <w:tab w:val="right" w:leader="dot" w:pos="8306"/>
        </w:tabs>
      </w:pPr>
      <w:hyperlink w:anchor="_Toc7243" w:history="1">
        <w:r>
          <w:rPr>
            <w:rFonts w:ascii="仿宋" w:eastAsia="仿宋" w:hAnsi="仿宋" w:cs="仿宋" w:hint="eastAsia"/>
            <w:lang w:eastAsia="zh-CN"/>
          </w:rPr>
          <w:t>(一)、项目申报单位概况</w:t>
        </w:r>
        <w:r>
          <w:tab/>
        </w:r>
        <w:r>
          <w:fldChar w:fldCharType="begin"/>
        </w:r>
        <w:r>
          <w:instrText xml:space="preserve"> PAGEREF _Toc7243 \h </w:instrText>
        </w:r>
        <w:r>
          <w:fldChar w:fldCharType="separate"/>
        </w:r>
        <w:r>
          <w:t>32</w:t>
        </w:r>
        <w:r>
          <w:fldChar w:fldCharType="end"/>
        </w:r>
      </w:hyperlink>
    </w:p>
    <w:p>
      <w:pPr>
        <w:pStyle w:val="TOC2"/>
        <w:tabs>
          <w:tab w:val="right" w:leader="dot" w:pos="8306"/>
        </w:tabs>
      </w:pPr>
      <w:hyperlink w:anchor="_Toc26878" w:history="1">
        <w:r>
          <w:rPr>
            <w:rFonts w:ascii="仿宋" w:eastAsia="仿宋" w:hAnsi="仿宋" w:cs="仿宋" w:hint="eastAsia"/>
            <w:lang w:eastAsia="zh-CN"/>
          </w:rPr>
          <w:t>(二)、项目概况</w:t>
        </w:r>
        <w:r>
          <w:tab/>
        </w:r>
        <w:r>
          <w:fldChar w:fldCharType="begin"/>
        </w:r>
        <w:r>
          <w:instrText xml:space="preserve"> PAGEREF _Toc26878 \h </w:instrText>
        </w:r>
        <w:r>
          <w:fldChar w:fldCharType="separate"/>
        </w:r>
        <w:r>
          <w:t>33</w:t>
        </w:r>
        <w:r>
          <w:fldChar w:fldCharType="end"/>
        </w:r>
      </w:hyperlink>
    </w:p>
    <w:p>
      <w:pPr>
        <w:pStyle w:val="TOC1"/>
        <w:tabs>
          <w:tab w:val="right" w:leader="dot" w:pos="8306"/>
        </w:tabs>
      </w:pPr>
      <w:hyperlink w:anchor="_Toc10093" w:history="1">
        <w:r>
          <w:rPr>
            <w:rFonts w:ascii="仿宋" w:eastAsia="仿宋" w:hAnsi="仿宋" w:cs="仿宋" w:hint="eastAsia"/>
            <w:lang w:eastAsia="zh-CN"/>
          </w:rPr>
          <w:t>七、环境保护与绿色发展</w:t>
        </w:r>
        <w:r>
          <w:tab/>
        </w:r>
        <w:r>
          <w:fldChar w:fldCharType="begin"/>
        </w:r>
        <w:r>
          <w:instrText xml:space="preserve"> PAGEREF _Toc10093 \h </w:instrText>
        </w:r>
        <w:r>
          <w:fldChar w:fldCharType="separate"/>
        </w:r>
        <w:r>
          <w:t>36</w:t>
        </w:r>
        <w:r>
          <w:fldChar w:fldCharType="end"/>
        </w:r>
      </w:hyperlink>
    </w:p>
    <w:p>
      <w:pPr>
        <w:pStyle w:val="TOC2"/>
        <w:tabs>
          <w:tab w:val="right" w:leader="dot" w:pos="8306"/>
        </w:tabs>
      </w:pPr>
      <w:hyperlink w:anchor="_Toc29881" w:history="1">
        <w:r>
          <w:rPr>
            <w:rFonts w:ascii="仿宋" w:eastAsia="仿宋" w:hAnsi="仿宋" w:cs="仿宋" w:hint="eastAsia"/>
            <w:lang w:eastAsia="zh-CN"/>
          </w:rPr>
          <w:t>(一)、环境保护措施</w:t>
        </w:r>
        <w:r>
          <w:tab/>
        </w:r>
        <w:r>
          <w:fldChar w:fldCharType="begin"/>
        </w:r>
        <w:r>
          <w:instrText xml:space="preserve"> PAGEREF _Toc29881 \h </w:instrText>
        </w:r>
        <w:r>
          <w:fldChar w:fldCharType="separate"/>
        </w:r>
        <w:r>
          <w:t>36</w:t>
        </w:r>
        <w:r>
          <w:fldChar w:fldCharType="end"/>
        </w:r>
      </w:hyperlink>
    </w:p>
    <w:p>
      <w:pPr>
        <w:pStyle w:val="TOC2"/>
        <w:tabs>
          <w:tab w:val="right" w:leader="dot" w:pos="8306"/>
        </w:tabs>
      </w:pPr>
      <w:hyperlink w:anchor="_Toc20602" w:history="1">
        <w:r>
          <w:rPr>
            <w:rFonts w:ascii="仿宋" w:eastAsia="仿宋" w:hAnsi="仿宋" w:cs="仿宋" w:hint="eastAsia"/>
            <w:lang w:eastAsia="zh-CN"/>
          </w:rPr>
          <w:t>(二)、绿色发展与可持续发展策略</w:t>
        </w:r>
        <w:r>
          <w:tab/>
        </w:r>
        <w:r>
          <w:fldChar w:fldCharType="begin"/>
        </w:r>
        <w:r>
          <w:instrText xml:space="preserve"> PAGEREF _Toc20602 \h </w:instrText>
        </w:r>
        <w:r>
          <w:fldChar w:fldCharType="separate"/>
        </w:r>
        <w:r>
          <w:t>37</w:t>
        </w:r>
        <w:r>
          <w:fldChar w:fldCharType="end"/>
        </w:r>
      </w:hyperlink>
    </w:p>
    <w:p>
      <w:pPr>
        <w:pStyle w:val="TOC1"/>
        <w:tabs>
          <w:tab w:val="right" w:leader="dot" w:pos="8306"/>
        </w:tabs>
      </w:pPr>
      <w:hyperlink w:anchor="_Toc6645" w:history="1">
        <w:r>
          <w:rPr>
            <w:rFonts w:ascii="仿宋" w:eastAsia="仿宋" w:hAnsi="仿宋" w:cs="仿宋" w:hint="eastAsia"/>
            <w:lang w:eastAsia="zh-CN"/>
          </w:rPr>
          <w:t>八、项目进度计划</w:t>
        </w:r>
        <w:r>
          <w:tab/>
        </w:r>
        <w:r>
          <w:fldChar w:fldCharType="begin"/>
        </w:r>
        <w:r>
          <w:instrText xml:space="preserve"> PAGEREF _Toc6645 \h </w:instrText>
        </w:r>
        <w:r>
          <w:fldChar w:fldCharType="separate"/>
        </w:r>
        <w:r>
          <w:t>39</w:t>
        </w:r>
        <w:r>
          <w:fldChar w:fldCharType="end"/>
        </w:r>
      </w:hyperlink>
    </w:p>
    <w:p>
      <w:pPr>
        <w:pStyle w:val="TOC2"/>
        <w:tabs>
          <w:tab w:val="right" w:leader="dot" w:pos="8306"/>
        </w:tabs>
      </w:pPr>
      <w:hyperlink w:anchor="_Toc28731" w:history="1">
        <w:r>
          <w:rPr>
            <w:rFonts w:ascii="仿宋" w:eastAsia="仿宋" w:hAnsi="仿宋" w:cs="仿宋" w:hint="eastAsia"/>
            <w:lang w:eastAsia="zh-CN"/>
          </w:rPr>
          <w:t>(一)、建设周期</w:t>
        </w:r>
        <w:r>
          <w:tab/>
        </w:r>
        <w:r>
          <w:fldChar w:fldCharType="begin"/>
        </w:r>
        <w:r>
          <w:instrText xml:space="preserve"> PAGEREF _Toc28731 \h </w:instrText>
        </w:r>
        <w:r>
          <w:fldChar w:fldCharType="separate"/>
        </w:r>
        <w:r>
          <w:t>39</w:t>
        </w:r>
        <w:r>
          <w:fldChar w:fldCharType="end"/>
        </w:r>
      </w:hyperlink>
    </w:p>
    <w:p>
      <w:pPr>
        <w:pStyle w:val="TOC2"/>
        <w:tabs>
          <w:tab w:val="right" w:leader="dot" w:pos="8306"/>
        </w:tabs>
      </w:pPr>
      <w:hyperlink w:anchor="_Toc14964" w:history="1">
        <w:r>
          <w:rPr>
            <w:rFonts w:ascii="仿宋" w:eastAsia="仿宋" w:hAnsi="仿宋" w:cs="仿宋" w:hint="eastAsia"/>
            <w:lang w:eastAsia="zh-CN"/>
          </w:rPr>
          <w:t>(二)、建设进度</w:t>
        </w:r>
        <w:r>
          <w:tab/>
        </w:r>
        <w:r>
          <w:fldChar w:fldCharType="begin"/>
        </w:r>
        <w:r>
          <w:instrText xml:space="preserve"> PAGEREF _Toc14964 \h </w:instrText>
        </w:r>
        <w:r>
          <w:fldChar w:fldCharType="separate"/>
        </w:r>
        <w:r>
          <w:t>39</w:t>
        </w:r>
        <w:r>
          <w:fldChar w:fldCharType="end"/>
        </w:r>
      </w:hyperlink>
    </w:p>
    <w:p>
      <w:pPr>
        <w:pStyle w:val="TOC2"/>
        <w:tabs>
          <w:tab w:val="right" w:leader="dot" w:pos="8306"/>
        </w:tabs>
      </w:pPr>
      <w:hyperlink w:anchor="_Toc1310" w:history="1">
        <w:r>
          <w:rPr>
            <w:rFonts w:ascii="仿宋" w:eastAsia="仿宋" w:hAnsi="仿宋" w:cs="仿宋" w:hint="eastAsia"/>
            <w:lang w:eastAsia="zh-CN"/>
          </w:rPr>
          <w:t>(三)、进度安排注意事项</w:t>
        </w:r>
        <w:r>
          <w:tab/>
        </w:r>
        <w:r>
          <w:fldChar w:fldCharType="begin"/>
        </w:r>
        <w:r>
          <w:instrText xml:space="preserve"> PAGEREF _Toc1310 \h </w:instrText>
        </w:r>
        <w:r>
          <w:fldChar w:fldCharType="separate"/>
        </w:r>
        <w:r>
          <w:t>40</w:t>
        </w:r>
        <w:r>
          <w:fldChar w:fldCharType="end"/>
        </w:r>
      </w:hyperlink>
    </w:p>
    <w:p>
      <w:pPr>
        <w:pStyle w:val="TOC2"/>
        <w:tabs>
          <w:tab w:val="right" w:leader="dot" w:pos="8306"/>
        </w:tabs>
      </w:pPr>
      <w:hyperlink w:anchor="_Toc14291" w:history="1">
        <w:r>
          <w:rPr>
            <w:rFonts w:ascii="仿宋" w:eastAsia="仿宋" w:hAnsi="仿宋" w:cs="仿宋" w:hint="eastAsia"/>
            <w:lang w:eastAsia="zh-CN"/>
          </w:rPr>
          <w:t>(四)、人力资源配置</w:t>
        </w:r>
        <w:r>
          <w:tab/>
        </w:r>
        <w:r>
          <w:fldChar w:fldCharType="begin"/>
        </w:r>
        <w:r>
          <w:instrText xml:space="preserve"> PAGEREF _Toc14291 \h </w:instrText>
        </w:r>
        <w:r>
          <w:fldChar w:fldCharType="separate"/>
        </w:r>
        <w:r>
          <w:t>41</w:t>
        </w:r>
        <w:r>
          <w:fldChar w:fldCharType="end"/>
        </w:r>
      </w:hyperlink>
    </w:p>
    <w:p>
      <w:pPr>
        <w:pStyle w:val="TOC2"/>
        <w:tabs>
          <w:tab w:val="right" w:leader="dot" w:pos="8306"/>
        </w:tabs>
      </w:pPr>
      <w:hyperlink w:anchor="_Toc31622" w:history="1">
        <w:r>
          <w:rPr>
            <w:rFonts w:ascii="仿宋" w:eastAsia="仿宋" w:hAnsi="仿宋" w:cs="仿宋" w:hint="eastAsia"/>
            <w:lang w:eastAsia="zh-CN"/>
          </w:rPr>
          <w:t>(五)、员工培训</w:t>
        </w:r>
        <w:r>
          <w:tab/>
        </w:r>
        <w:r>
          <w:fldChar w:fldCharType="begin"/>
        </w:r>
        <w:r>
          <w:instrText xml:space="preserve"> PAGEREF _Toc31622 \h </w:instrText>
        </w:r>
        <w:r>
          <w:fldChar w:fldCharType="separate"/>
        </w:r>
        <w:r>
          <w:t>43</w:t>
        </w:r>
        <w:r>
          <w:fldChar w:fldCharType="end"/>
        </w:r>
      </w:hyperlink>
    </w:p>
    <w:p>
      <w:pPr>
        <w:pStyle w:val="TOC2"/>
        <w:tabs>
          <w:tab w:val="right" w:leader="dot" w:pos="8306"/>
        </w:tabs>
      </w:pPr>
      <w:hyperlink w:anchor="_Toc8483" w:history="1">
        <w:r>
          <w:rPr>
            <w:rFonts w:ascii="仿宋" w:eastAsia="仿宋" w:hAnsi="仿宋" w:cs="仿宋" w:hint="eastAsia"/>
            <w:lang w:eastAsia="zh-CN"/>
          </w:rPr>
          <w:t>(六)、项目实施保障</w:t>
        </w:r>
        <w:r>
          <w:tab/>
        </w:r>
        <w:r>
          <w:fldChar w:fldCharType="begin"/>
        </w:r>
        <w:r>
          <w:instrText xml:space="preserve"> PAGEREF _Toc8483 \h </w:instrText>
        </w:r>
        <w:r>
          <w:fldChar w:fldCharType="separate"/>
        </w:r>
        <w:r>
          <w:t>44</w:t>
        </w:r>
        <w:r>
          <w:fldChar w:fldCharType="end"/>
        </w:r>
      </w:hyperlink>
    </w:p>
    <w:p>
      <w:pPr>
        <w:pStyle w:val="TOC2"/>
        <w:tabs>
          <w:tab w:val="right" w:leader="dot" w:pos="8306"/>
        </w:tabs>
      </w:pPr>
      <w:hyperlink w:anchor="_Toc4507" w:history="1">
        <w:r>
          <w:rPr>
            <w:rFonts w:ascii="仿宋" w:eastAsia="仿宋" w:hAnsi="仿宋" w:cs="仿宋" w:hint="eastAsia"/>
            <w:lang w:eastAsia="zh-CN"/>
          </w:rPr>
          <w:t>(七)、安全规范管理</w:t>
        </w:r>
        <w:r>
          <w:tab/>
        </w:r>
        <w:r>
          <w:fldChar w:fldCharType="begin"/>
        </w:r>
        <w:r>
          <w:instrText xml:space="preserve"> PAGEREF _Toc4507 \h </w:instrText>
        </w:r>
        <w:r>
          <w:fldChar w:fldCharType="separate"/>
        </w:r>
        <w:r>
          <w:t>45</w:t>
        </w:r>
        <w:r>
          <w:fldChar w:fldCharType="end"/>
        </w:r>
      </w:hyperlink>
    </w:p>
    <w:p>
      <w:pPr>
        <w:pStyle w:val="TOC1"/>
        <w:tabs>
          <w:tab w:val="right" w:leader="dot" w:pos="8306"/>
        </w:tabs>
      </w:pPr>
      <w:hyperlink w:anchor="_Toc16891" w:history="1">
        <w:r>
          <w:rPr>
            <w:rFonts w:ascii="仿宋" w:eastAsia="仿宋" w:hAnsi="仿宋" w:cs="仿宋" w:hint="eastAsia"/>
            <w:lang w:eastAsia="zh-CN"/>
          </w:rPr>
          <w:t>九、资金管理与财务规划</w:t>
        </w:r>
        <w:r>
          <w:tab/>
        </w:r>
        <w:r>
          <w:fldChar w:fldCharType="begin"/>
        </w:r>
        <w:r>
          <w:instrText xml:space="preserve"> PAGEREF _Toc16891 \h </w:instrText>
        </w:r>
        <w:r>
          <w:fldChar w:fldCharType="separate"/>
        </w:r>
        <w:r>
          <w:t>46</w:t>
        </w:r>
        <w:r>
          <w:fldChar w:fldCharType="end"/>
        </w:r>
      </w:hyperlink>
    </w:p>
    <w:p>
      <w:pPr>
        <w:pStyle w:val="TOC2"/>
        <w:tabs>
          <w:tab w:val="right" w:leader="dot" w:pos="8306"/>
        </w:tabs>
      </w:pPr>
      <w:hyperlink w:anchor="_Toc31348" w:history="1">
        <w:r>
          <w:rPr>
            <w:rFonts w:ascii="仿宋" w:eastAsia="仿宋" w:hAnsi="仿宋" w:cs="仿宋" w:hint="eastAsia"/>
            <w:lang w:eastAsia="zh-CN"/>
          </w:rPr>
          <w:t>(一)、项目资金来源与筹措</w:t>
        </w:r>
        <w:r>
          <w:tab/>
        </w:r>
        <w:r>
          <w:fldChar w:fldCharType="begin"/>
        </w:r>
        <w:r>
          <w:instrText xml:space="preserve"> PAGEREF _Toc31348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80" w:history="1">
        <w:r>
          <w:rPr>
            <w:rFonts w:ascii="仿宋" w:eastAsia="仿宋" w:hAnsi="仿宋" w:cs="仿宋" w:hint="eastAsia"/>
            <w:lang w:eastAsia="zh-CN"/>
          </w:rPr>
          <w:t>(二)、资金使用与监管</w:t>
        </w:r>
        <w:r>
          <w:tab/>
        </w:r>
        <w:r>
          <w:fldChar w:fldCharType="begin"/>
        </w:r>
        <w:r>
          <w:instrText xml:space="preserve"> PAGEREF _Toc18280 \h </w:instrText>
        </w:r>
        <w:r>
          <w:fldChar w:fldCharType="separate"/>
        </w:r>
        <w:r>
          <w:t>48</w:t>
        </w:r>
        <w:r>
          <w:fldChar w:fldCharType="end"/>
        </w:r>
      </w:hyperlink>
    </w:p>
    <w:p>
      <w:pPr>
        <w:pStyle w:val="TOC2"/>
        <w:tabs>
          <w:tab w:val="right" w:leader="dot" w:pos="8306"/>
        </w:tabs>
      </w:pPr>
      <w:hyperlink w:anchor="_Toc17376" w:history="1">
        <w:r>
          <w:rPr>
            <w:rFonts w:ascii="仿宋" w:eastAsia="仿宋" w:hAnsi="仿宋" w:cs="仿宋" w:hint="eastAsia"/>
            <w:lang w:eastAsia="zh-CN"/>
          </w:rPr>
          <w:t>(三)、财务规划与预测</w:t>
        </w:r>
        <w:r>
          <w:tab/>
        </w:r>
        <w:r>
          <w:fldChar w:fldCharType="begin"/>
        </w:r>
        <w:r>
          <w:instrText xml:space="preserve"> PAGEREF _Toc17376 \h </w:instrText>
        </w:r>
        <w:r>
          <w:fldChar w:fldCharType="separate"/>
        </w:r>
        <w:r>
          <w:t>49</w:t>
        </w:r>
        <w:r>
          <w:fldChar w:fldCharType="end"/>
        </w:r>
      </w:hyperlink>
    </w:p>
    <w:p>
      <w:pPr>
        <w:pStyle w:val="TOC1"/>
        <w:tabs>
          <w:tab w:val="right" w:leader="dot" w:pos="8306"/>
        </w:tabs>
      </w:pPr>
      <w:hyperlink w:anchor="_Toc4399" w:history="1">
        <w:r>
          <w:rPr>
            <w:rFonts w:ascii="仿宋" w:eastAsia="仿宋" w:hAnsi="仿宋" w:cs="仿宋" w:hint="eastAsia"/>
            <w:lang w:eastAsia="zh-CN"/>
          </w:rPr>
          <w:t>十、环境保护与治理方案</w:t>
        </w:r>
        <w:r>
          <w:tab/>
        </w:r>
        <w:r>
          <w:fldChar w:fldCharType="begin"/>
        </w:r>
        <w:r>
          <w:instrText xml:space="preserve"> PAGEREF _Toc4399 \h </w:instrText>
        </w:r>
        <w:r>
          <w:fldChar w:fldCharType="separate"/>
        </w:r>
        <w:r>
          <w:t>50</w:t>
        </w:r>
        <w:r>
          <w:fldChar w:fldCharType="end"/>
        </w:r>
      </w:hyperlink>
    </w:p>
    <w:p>
      <w:pPr>
        <w:pStyle w:val="TOC2"/>
        <w:tabs>
          <w:tab w:val="right" w:leader="dot" w:pos="8306"/>
        </w:tabs>
      </w:pPr>
      <w:hyperlink w:anchor="_Toc23311" w:history="1">
        <w:r>
          <w:rPr>
            <w:rFonts w:ascii="仿宋" w:eastAsia="仿宋" w:hAnsi="仿宋" w:cs="仿宋" w:hint="eastAsia"/>
            <w:lang w:eastAsia="zh-CN"/>
          </w:rPr>
          <w:t>(一)、项目环境影响评估</w:t>
        </w:r>
        <w:r>
          <w:tab/>
        </w:r>
        <w:r>
          <w:fldChar w:fldCharType="begin"/>
        </w:r>
        <w:r>
          <w:instrText xml:space="preserve"> PAGEREF _Toc23311 \h </w:instrText>
        </w:r>
        <w:r>
          <w:fldChar w:fldCharType="separate"/>
        </w:r>
        <w:r>
          <w:t>50</w:t>
        </w:r>
        <w:r>
          <w:fldChar w:fldCharType="end"/>
        </w:r>
      </w:hyperlink>
    </w:p>
    <w:p>
      <w:pPr>
        <w:pStyle w:val="TOC2"/>
        <w:tabs>
          <w:tab w:val="right" w:leader="dot" w:pos="8306"/>
        </w:tabs>
      </w:pPr>
      <w:hyperlink w:anchor="_Toc14899" w:history="1">
        <w:r>
          <w:rPr>
            <w:rFonts w:ascii="仿宋" w:eastAsia="仿宋" w:hAnsi="仿宋" w:cs="仿宋" w:hint="eastAsia"/>
            <w:lang w:eastAsia="zh-CN"/>
          </w:rPr>
          <w:t>(二)、环境保护措施与治理方案</w:t>
        </w:r>
        <w:r>
          <w:tab/>
        </w:r>
        <w:r>
          <w:fldChar w:fldCharType="begin"/>
        </w:r>
        <w:r>
          <w:instrText xml:space="preserve"> PAGEREF _Toc14899 \h </w:instrText>
        </w:r>
        <w:r>
          <w:fldChar w:fldCharType="separate"/>
        </w:r>
        <w:r>
          <w:t>50</w:t>
        </w:r>
        <w:r>
          <w:fldChar w:fldCharType="end"/>
        </w:r>
      </w:hyperlink>
    </w:p>
    <w:p>
      <w:pPr>
        <w:pStyle w:val="TOC1"/>
        <w:tabs>
          <w:tab w:val="right" w:leader="dot" w:pos="8306"/>
        </w:tabs>
      </w:pPr>
      <w:hyperlink w:anchor="_Toc12268" w:history="1">
        <w:r>
          <w:rPr>
            <w:rFonts w:ascii="仿宋" w:eastAsia="仿宋" w:hAnsi="仿宋" w:cs="仿宋" w:hint="eastAsia"/>
            <w:lang w:eastAsia="zh-CN"/>
          </w:rPr>
          <w:t>十一、项目变更管理</w:t>
        </w:r>
        <w:r>
          <w:tab/>
        </w:r>
        <w:r>
          <w:fldChar w:fldCharType="begin"/>
        </w:r>
        <w:r>
          <w:instrText xml:space="preserve"> PAGEREF _Toc12268 \h </w:instrText>
        </w:r>
        <w:r>
          <w:fldChar w:fldCharType="separate"/>
        </w:r>
        <w:r>
          <w:t>51</w:t>
        </w:r>
        <w:r>
          <w:fldChar w:fldCharType="end"/>
        </w:r>
      </w:hyperlink>
    </w:p>
    <w:p>
      <w:pPr>
        <w:pStyle w:val="TOC2"/>
        <w:tabs>
          <w:tab w:val="right" w:leader="dot" w:pos="8306"/>
        </w:tabs>
      </w:pPr>
      <w:hyperlink w:anchor="_Toc30979" w:history="1">
        <w:r>
          <w:rPr>
            <w:rFonts w:ascii="仿宋" w:eastAsia="仿宋" w:hAnsi="仿宋" w:cs="仿宋" w:hint="eastAsia"/>
            <w:lang w:eastAsia="zh-CN"/>
          </w:rPr>
          <w:t>(一)、变更控制流程</w:t>
        </w:r>
        <w:r>
          <w:tab/>
        </w:r>
        <w:r>
          <w:fldChar w:fldCharType="begin"/>
        </w:r>
        <w:r>
          <w:instrText xml:space="preserve"> PAGEREF _Toc30979 \h </w:instrText>
        </w:r>
        <w:r>
          <w:fldChar w:fldCharType="separate"/>
        </w:r>
        <w:r>
          <w:t>51</w:t>
        </w:r>
        <w:r>
          <w:fldChar w:fldCharType="end"/>
        </w:r>
      </w:hyperlink>
    </w:p>
    <w:p>
      <w:pPr>
        <w:pStyle w:val="TOC2"/>
        <w:tabs>
          <w:tab w:val="right" w:leader="dot" w:pos="8306"/>
        </w:tabs>
      </w:pPr>
      <w:hyperlink w:anchor="_Toc13291" w:history="1">
        <w:r>
          <w:rPr>
            <w:rFonts w:ascii="仿宋" w:eastAsia="仿宋" w:hAnsi="仿宋" w:cs="仿宋" w:hint="eastAsia"/>
            <w:lang w:eastAsia="zh-CN"/>
          </w:rPr>
          <w:t>(二)、影响评估与处理</w:t>
        </w:r>
        <w:r>
          <w:tab/>
        </w:r>
        <w:r>
          <w:fldChar w:fldCharType="begin"/>
        </w:r>
        <w:r>
          <w:instrText xml:space="preserve"> PAGEREF _Toc13291 \h </w:instrText>
        </w:r>
        <w:r>
          <w:fldChar w:fldCharType="separate"/>
        </w:r>
        <w:r>
          <w:t>52</w:t>
        </w:r>
        <w:r>
          <w:fldChar w:fldCharType="end"/>
        </w:r>
      </w:hyperlink>
    </w:p>
    <w:p>
      <w:pPr>
        <w:pStyle w:val="TOC2"/>
        <w:tabs>
          <w:tab w:val="right" w:leader="dot" w:pos="8306"/>
        </w:tabs>
      </w:pPr>
      <w:hyperlink w:anchor="_Toc16857" w:history="1">
        <w:r>
          <w:rPr>
            <w:rFonts w:ascii="仿宋" w:eastAsia="仿宋" w:hAnsi="仿宋" w:cs="仿宋" w:hint="eastAsia"/>
            <w:lang w:eastAsia="zh-CN"/>
          </w:rPr>
          <w:t>(三)、变更记录与追踪</w:t>
        </w:r>
        <w:r>
          <w:tab/>
        </w:r>
        <w:r>
          <w:fldChar w:fldCharType="begin"/>
        </w:r>
        <w:r>
          <w:instrText xml:space="preserve"> PAGEREF _Toc16857 \h </w:instrText>
        </w:r>
        <w:r>
          <w:fldChar w:fldCharType="separate"/>
        </w:r>
        <w:r>
          <w:t>53</w:t>
        </w:r>
        <w:r>
          <w:fldChar w:fldCharType="end"/>
        </w:r>
      </w:hyperlink>
    </w:p>
    <w:p>
      <w:pPr>
        <w:pStyle w:val="TOC2"/>
        <w:tabs>
          <w:tab w:val="right" w:leader="dot" w:pos="8306"/>
        </w:tabs>
      </w:pPr>
      <w:hyperlink w:anchor="_Toc6288" w:history="1">
        <w:r>
          <w:rPr>
            <w:rFonts w:ascii="仿宋" w:eastAsia="仿宋" w:hAnsi="仿宋" w:cs="仿宋" w:hint="eastAsia"/>
            <w:lang w:eastAsia="zh-CN"/>
          </w:rPr>
          <w:t>(四)、变更管理策略</w:t>
        </w:r>
        <w:r>
          <w:tab/>
        </w:r>
        <w:r>
          <w:fldChar w:fldCharType="begin"/>
        </w:r>
        <w:r>
          <w:instrText xml:space="preserve"> PAGEREF _Toc6288 \h </w:instrText>
        </w:r>
        <w:r>
          <w:fldChar w:fldCharType="separate"/>
        </w:r>
        <w:r>
          <w:t>55</w:t>
        </w:r>
        <w:r>
          <w:fldChar w:fldCharType="end"/>
        </w:r>
      </w:hyperlink>
    </w:p>
    <w:p>
      <w:pPr>
        <w:pStyle w:val="TOC1"/>
        <w:tabs>
          <w:tab w:val="right" w:leader="dot" w:pos="8306"/>
        </w:tabs>
      </w:pPr>
      <w:hyperlink w:anchor="_Toc7570" w:history="1">
        <w:r>
          <w:rPr>
            <w:rFonts w:ascii="仿宋" w:eastAsia="仿宋" w:hAnsi="仿宋" w:cs="仿宋" w:hint="eastAsia"/>
            <w:lang w:eastAsia="zh-CN"/>
          </w:rPr>
          <w:t>十二、项目质量与标准</w:t>
        </w:r>
        <w:r>
          <w:tab/>
        </w:r>
        <w:r>
          <w:fldChar w:fldCharType="begin"/>
        </w:r>
        <w:r>
          <w:instrText xml:space="preserve"> PAGEREF _Toc7570 \h </w:instrText>
        </w:r>
        <w:r>
          <w:fldChar w:fldCharType="separate"/>
        </w:r>
        <w:r>
          <w:t>57</w:t>
        </w:r>
        <w:r>
          <w:fldChar w:fldCharType="end"/>
        </w:r>
      </w:hyperlink>
    </w:p>
    <w:p>
      <w:pPr>
        <w:pStyle w:val="TOC2"/>
        <w:tabs>
          <w:tab w:val="right" w:leader="dot" w:pos="8306"/>
        </w:tabs>
      </w:pPr>
      <w:hyperlink w:anchor="_Toc4872" w:history="1">
        <w:r>
          <w:rPr>
            <w:rFonts w:ascii="仿宋" w:eastAsia="仿宋" w:hAnsi="仿宋" w:cs="仿宋" w:hint="eastAsia"/>
            <w:lang w:eastAsia="zh-CN"/>
          </w:rPr>
          <w:t>(一)、质量保障体系</w:t>
        </w:r>
        <w:r>
          <w:tab/>
        </w:r>
        <w:r>
          <w:fldChar w:fldCharType="begin"/>
        </w:r>
        <w:r>
          <w:instrText xml:space="preserve"> PAGEREF _Toc4872 \h </w:instrText>
        </w:r>
        <w:r>
          <w:fldChar w:fldCharType="separate"/>
        </w:r>
        <w:r>
          <w:t>57</w:t>
        </w:r>
        <w:r>
          <w:fldChar w:fldCharType="end"/>
        </w:r>
      </w:hyperlink>
    </w:p>
    <w:p>
      <w:pPr>
        <w:pStyle w:val="TOC2"/>
        <w:tabs>
          <w:tab w:val="right" w:leader="dot" w:pos="8306"/>
        </w:tabs>
      </w:pPr>
      <w:hyperlink w:anchor="_Toc1383" w:history="1">
        <w:r>
          <w:rPr>
            <w:rFonts w:ascii="仿宋" w:eastAsia="仿宋" w:hAnsi="仿宋" w:cs="仿宋" w:hint="eastAsia"/>
            <w:lang w:eastAsia="zh-CN"/>
          </w:rPr>
          <w:t>(二)、标准化作业流程</w:t>
        </w:r>
        <w:r>
          <w:tab/>
        </w:r>
        <w:r>
          <w:fldChar w:fldCharType="begin"/>
        </w:r>
        <w:r>
          <w:instrText xml:space="preserve"> PAGEREF _Toc1383 \h </w:instrText>
        </w:r>
        <w:r>
          <w:fldChar w:fldCharType="separate"/>
        </w:r>
        <w:r>
          <w:t>58</w:t>
        </w:r>
        <w:r>
          <w:fldChar w:fldCharType="end"/>
        </w:r>
      </w:hyperlink>
    </w:p>
    <w:p>
      <w:pPr>
        <w:pStyle w:val="TOC2"/>
        <w:tabs>
          <w:tab w:val="right" w:leader="dot" w:pos="8306"/>
        </w:tabs>
      </w:pPr>
      <w:hyperlink w:anchor="_Toc21879" w:history="1">
        <w:r>
          <w:rPr>
            <w:rFonts w:ascii="仿宋" w:eastAsia="仿宋" w:hAnsi="仿宋" w:cs="仿宋" w:hint="eastAsia"/>
            <w:lang w:eastAsia="zh-CN"/>
          </w:rPr>
          <w:t>(三)、质量监控与评估</w:t>
        </w:r>
        <w:r>
          <w:tab/>
        </w:r>
        <w:r>
          <w:fldChar w:fldCharType="begin"/>
        </w:r>
        <w:r>
          <w:instrText xml:space="preserve"> PAGEREF _Toc21879 \h </w:instrText>
        </w:r>
        <w:r>
          <w:fldChar w:fldCharType="separate"/>
        </w:r>
        <w:r>
          <w:t>60</w:t>
        </w:r>
        <w:r>
          <w:fldChar w:fldCharType="end"/>
        </w:r>
      </w:hyperlink>
    </w:p>
    <w:p>
      <w:pPr>
        <w:pStyle w:val="TOC2"/>
        <w:tabs>
          <w:tab w:val="right" w:leader="dot" w:pos="8306"/>
        </w:tabs>
      </w:pPr>
      <w:hyperlink w:anchor="_Toc20847" w:history="1">
        <w:r>
          <w:rPr>
            <w:rFonts w:ascii="仿宋" w:eastAsia="仿宋" w:hAnsi="仿宋" w:cs="仿宋" w:hint="eastAsia"/>
            <w:lang w:eastAsia="zh-CN"/>
          </w:rPr>
          <w:t>(四)、质量改进计划</w:t>
        </w:r>
        <w:r>
          <w:tab/>
        </w:r>
        <w:r>
          <w:fldChar w:fldCharType="begin"/>
        </w:r>
        <w:r>
          <w:instrText xml:space="preserve"> PAGEREF _Toc20847 \h </w:instrText>
        </w:r>
        <w:r>
          <w:fldChar w:fldCharType="separate"/>
        </w:r>
        <w:r>
          <w:t>61</w:t>
        </w:r>
        <w:r>
          <w:fldChar w:fldCharType="end"/>
        </w:r>
      </w:hyperlink>
    </w:p>
    <w:p>
      <w:pPr>
        <w:pStyle w:val="TOC1"/>
        <w:tabs>
          <w:tab w:val="right" w:leader="dot" w:pos="8306"/>
        </w:tabs>
      </w:pPr>
      <w:hyperlink w:anchor="_Toc13305" w:history="1">
        <w:r>
          <w:rPr>
            <w:rFonts w:ascii="仿宋" w:eastAsia="仿宋" w:hAnsi="仿宋" w:cs="仿宋" w:hint="eastAsia"/>
            <w:lang w:eastAsia="zh-CN"/>
          </w:rPr>
          <w:t>十三、合作与交流机制建立</w:t>
        </w:r>
        <w:r>
          <w:tab/>
        </w:r>
        <w:r>
          <w:fldChar w:fldCharType="begin"/>
        </w:r>
        <w:r>
          <w:instrText xml:space="preserve"> PAGEREF _Toc13305 \h </w:instrText>
        </w:r>
        <w:r>
          <w:fldChar w:fldCharType="separate"/>
        </w:r>
        <w:r>
          <w:t>62</w:t>
        </w:r>
        <w:r>
          <w:fldChar w:fldCharType="end"/>
        </w:r>
      </w:hyperlink>
    </w:p>
    <w:p>
      <w:pPr>
        <w:pStyle w:val="TOC2"/>
        <w:tabs>
          <w:tab w:val="right" w:leader="dot" w:pos="8306"/>
        </w:tabs>
      </w:pPr>
      <w:hyperlink w:anchor="_Toc30773" w:history="1">
        <w:r>
          <w:rPr>
            <w:rFonts w:ascii="仿宋" w:eastAsia="仿宋" w:hAnsi="仿宋" w:cs="仿宋" w:hint="eastAsia"/>
            <w:lang w:eastAsia="zh-CN"/>
          </w:rPr>
          <w:t>(一)、合作伙伴选择与合作方式</w:t>
        </w:r>
        <w:r>
          <w:tab/>
        </w:r>
        <w:r>
          <w:fldChar w:fldCharType="begin"/>
        </w:r>
        <w:r>
          <w:instrText xml:space="preserve"> PAGEREF _Toc30773 \h </w:instrText>
        </w:r>
        <w:r>
          <w:fldChar w:fldCharType="separate"/>
        </w:r>
        <w:r>
          <w:t>62</w:t>
        </w:r>
        <w:r>
          <w:fldChar w:fldCharType="end"/>
        </w:r>
      </w:hyperlink>
    </w:p>
    <w:p>
      <w:pPr>
        <w:pStyle w:val="TOC2"/>
        <w:tabs>
          <w:tab w:val="right" w:leader="dot" w:pos="8306"/>
        </w:tabs>
      </w:pPr>
      <w:hyperlink w:anchor="_Toc23141" w:history="1">
        <w:r>
          <w:rPr>
            <w:rFonts w:ascii="仿宋" w:eastAsia="仿宋" w:hAnsi="仿宋" w:cs="仿宋" w:hint="eastAsia"/>
            <w:lang w:eastAsia="zh-CN"/>
          </w:rPr>
          <w:t>(二)、交流与合作平台搭建</w:t>
        </w:r>
        <w:r>
          <w:tab/>
        </w:r>
        <w:r>
          <w:fldChar w:fldCharType="begin"/>
        </w:r>
        <w:r>
          <w:instrText xml:space="preserve"> PAGEREF _Toc23141 \h </w:instrText>
        </w:r>
        <w:r>
          <w:fldChar w:fldCharType="separate"/>
        </w:r>
        <w:r>
          <w:t>64</w:t>
        </w:r>
        <w:r>
          <w:fldChar w:fldCharType="end"/>
        </w:r>
      </w:hyperlink>
    </w:p>
    <w:p>
      <w:pPr>
        <w:pStyle w:val="TOC1"/>
        <w:tabs>
          <w:tab w:val="right" w:leader="dot" w:pos="8306"/>
        </w:tabs>
      </w:pPr>
      <w:hyperlink w:anchor="_Toc4063" w:history="1">
        <w:r>
          <w:rPr>
            <w:rFonts w:ascii="仿宋" w:eastAsia="仿宋" w:hAnsi="仿宋" w:cs="仿宋" w:hint="eastAsia"/>
            <w:lang w:eastAsia="zh-CN"/>
          </w:rPr>
          <w:t>十四、设施与设备管理</w:t>
        </w:r>
        <w:r>
          <w:tab/>
        </w:r>
        <w:r>
          <w:fldChar w:fldCharType="begin"/>
        </w:r>
        <w:r>
          <w:instrText xml:space="preserve"> PAGEREF _Toc4063 \h </w:instrText>
        </w:r>
        <w:r>
          <w:fldChar w:fldCharType="separate"/>
        </w:r>
        <w:r>
          <w:t>65</w:t>
        </w:r>
        <w:r>
          <w:fldChar w:fldCharType="end"/>
        </w:r>
      </w:hyperlink>
    </w:p>
    <w:p>
      <w:pPr>
        <w:pStyle w:val="TOC2"/>
        <w:tabs>
          <w:tab w:val="right" w:leader="dot" w:pos="8306"/>
        </w:tabs>
      </w:pPr>
      <w:hyperlink w:anchor="_Toc24902" w:history="1">
        <w:r>
          <w:rPr>
            <w:rFonts w:ascii="仿宋" w:eastAsia="仿宋" w:hAnsi="仿宋" w:cs="仿宋" w:hint="eastAsia"/>
            <w:lang w:eastAsia="zh-CN"/>
          </w:rPr>
          <w:t>(一)、设施规划与配置</w:t>
        </w:r>
        <w:r>
          <w:tab/>
        </w:r>
        <w:r>
          <w:fldChar w:fldCharType="begin"/>
        </w:r>
        <w:r>
          <w:instrText xml:space="preserve"> PAGEREF _Toc24902 \h </w:instrText>
        </w:r>
        <w:r>
          <w:fldChar w:fldCharType="separate"/>
        </w:r>
        <w:r>
          <w:t>65</w:t>
        </w:r>
        <w:r>
          <w:fldChar w:fldCharType="end"/>
        </w:r>
      </w:hyperlink>
    </w:p>
    <w:p>
      <w:pPr>
        <w:pStyle w:val="TOC2"/>
        <w:tabs>
          <w:tab w:val="right" w:leader="dot" w:pos="8306"/>
        </w:tabs>
      </w:pPr>
      <w:hyperlink w:anchor="_Toc17854" w:history="1">
        <w:r>
          <w:rPr>
            <w:rFonts w:ascii="仿宋" w:eastAsia="仿宋" w:hAnsi="仿宋" w:cs="仿宋" w:hint="eastAsia"/>
            <w:lang w:eastAsia="zh-CN"/>
          </w:rPr>
          <w:t>(二)、设备采购与维护管理</w:t>
        </w:r>
        <w:r>
          <w:tab/>
        </w:r>
        <w:r>
          <w:fldChar w:fldCharType="begin"/>
        </w:r>
        <w:r>
          <w:instrText xml:space="preserve"> PAGEREF _Toc17854 \h </w:instrText>
        </w:r>
        <w:r>
          <w:fldChar w:fldCharType="separate"/>
        </w:r>
        <w:r>
          <w:t>66</w:t>
        </w:r>
        <w:r>
          <w:fldChar w:fldCharType="end"/>
        </w:r>
      </w:hyperlink>
    </w:p>
    <w:p>
      <w:pPr>
        <w:pStyle w:val="TOC2"/>
        <w:tabs>
          <w:tab w:val="right" w:leader="dot" w:pos="8306"/>
        </w:tabs>
      </w:pPr>
      <w:hyperlink w:anchor="_Toc17340" w:history="1">
        <w:r>
          <w:rPr>
            <w:rFonts w:ascii="仿宋" w:eastAsia="仿宋" w:hAnsi="仿宋" w:cs="仿宋" w:hint="eastAsia"/>
            <w:lang w:eastAsia="zh-CN"/>
          </w:rPr>
          <w:t>(三)、设施设备升级策略</w:t>
        </w:r>
        <w:r>
          <w:tab/>
        </w:r>
        <w:r>
          <w:fldChar w:fldCharType="begin"/>
        </w:r>
        <w:r>
          <w:instrText xml:space="preserve"> PAGEREF _Toc17340 \h </w:instrText>
        </w:r>
        <w:r>
          <w:fldChar w:fldCharType="separate"/>
        </w:r>
        <w:r>
          <w:t>67</w:t>
        </w:r>
        <w:r>
          <w:fldChar w:fldCharType="end"/>
        </w:r>
      </w:hyperlink>
    </w:p>
    <w:p>
      <w:pPr>
        <w:pStyle w:val="TOC1"/>
        <w:tabs>
          <w:tab w:val="right" w:leader="dot" w:pos="8306"/>
        </w:tabs>
      </w:pPr>
      <w:hyperlink w:anchor="_Toc26437" w:history="1">
        <w:r>
          <w:rPr>
            <w:rFonts w:ascii="仿宋" w:eastAsia="仿宋" w:hAnsi="仿宋" w:cs="仿宋" w:hint="eastAsia"/>
            <w:lang w:eastAsia="zh-CN"/>
          </w:rPr>
          <w:t>十五、人力资源管理与开发</w:t>
        </w:r>
        <w:r>
          <w:tab/>
        </w:r>
        <w:r>
          <w:fldChar w:fldCharType="begin"/>
        </w:r>
        <w:r>
          <w:instrText xml:space="preserve"> PAGEREF _Toc26437 \h </w:instrText>
        </w:r>
        <w:r>
          <w:fldChar w:fldCharType="separate"/>
        </w:r>
        <w:r>
          <w:t>67</w:t>
        </w:r>
        <w:r>
          <w:fldChar w:fldCharType="end"/>
        </w:r>
      </w:hyperlink>
    </w:p>
    <w:p>
      <w:pPr>
        <w:pStyle w:val="TOC2"/>
        <w:tabs>
          <w:tab w:val="right" w:leader="dot" w:pos="8306"/>
        </w:tabs>
      </w:pPr>
      <w:hyperlink w:anchor="_Toc1296" w:history="1">
        <w:r>
          <w:rPr>
            <w:rFonts w:ascii="仿宋" w:eastAsia="仿宋" w:hAnsi="仿宋" w:cs="仿宋" w:hint="eastAsia"/>
            <w:lang w:eastAsia="zh-CN"/>
          </w:rPr>
          <w:t>(一)、人力资源规划</w:t>
        </w:r>
        <w:r>
          <w:tab/>
        </w:r>
        <w:r>
          <w:fldChar w:fldCharType="begin"/>
        </w:r>
        <w:r>
          <w:instrText xml:space="preserve"> PAGEREF _Toc1296 \h </w:instrText>
        </w:r>
        <w:r>
          <w:fldChar w:fldCharType="separate"/>
        </w:r>
        <w:r>
          <w:t>67</w:t>
        </w:r>
        <w:r>
          <w:fldChar w:fldCharType="end"/>
        </w:r>
      </w:hyperlink>
    </w:p>
    <w:p>
      <w:pPr>
        <w:pStyle w:val="TOC2"/>
        <w:tabs>
          <w:tab w:val="right" w:leader="dot" w:pos="8306"/>
        </w:tabs>
      </w:pPr>
      <w:hyperlink w:anchor="_Toc12206" w:history="1">
        <w:r>
          <w:rPr>
            <w:rFonts w:ascii="仿宋" w:eastAsia="仿宋" w:hAnsi="仿宋" w:cs="仿宋" w:hint="eastAsia"/>
            <w:lang w:eastAsia="zh-CN"/>
          </w:rPr>
          <w:t>(二)、人力资源开发与培训</w:t>
        </w:r>
        <w:r>
          <w:tab/>
        </w:r>
        <w:r>
          <w:fldChar w:fldCharType="begin"/>
        </w:r>
        <w:r>
          <w:instrText xml:space="preserve"> PAGEREF _Toc12206 \h </w:instrText>
        </w:r>
        <w:r>
          <w:fldChar w:fldCharType="separate"/>
        </w:r>
        <w:r>
          <w:t>69</w:t>
        </w:r>
        <w:r>
          <w:fldChar w:fldCharType="end"/>
        </w:r>
      </w:hyperlink>
    </w:p>
    <w:p>
      <w:pPr>
        <w:pStyle w:val="TOC1"/>
        <w:tabs>
          <w:tab w:val="right" w:leader="dot" w:pos="8306"/>
        </w:tabs>
      </w:pPr>
      <w:hyperlink w:anchor="_Toc3140" w:history="1">
        <w:r>
          <w:rPr>
            <w:rFonts w:ascii="仿宋" w:eastAsia="仿宋" w:hAnsi="仿宋" w:cs="仿宋" w:hint="eastAsia"/>
            <w:lang w:eastAsia="zh-CN"/>
          </w:rPr>
          <w:t>十六、法律法规与政策遵循</w:t>
        </w:r>
        <w:r>
          <w:tab/>
        </w:r>
        <w:r>
          <w:fldChar w:fldCharType="begin"/>
        </w:r>
        <w:r>
          <w:instrText xml:space="preserve"> PAGEREF _Toc3140 \h </w:instrText>
        </w:r>
        <w:r>
          <w:fldChar w:fldCharType="separate"/>
        </w:r>
        <w:r>
          <w:t>72</w:t>
        </w:r>
        <w:r>
          <w:fldChar w:fldCharType="end"/>
        </w:r>
      </w:hyperlink>
    </w:p>
    <w:p>
      <w:pPr>
        <w:pStyle w:val="TOC2"/>
        <w:tabs>
          <w:tab w:val="right" w:leader="dot" w:pos="8306"/>
        </w:tabs>
      </w:pPr>
      <w:hyperlink w:anchor="_Toc26589" w:history="1">
        <w:r>
          <w:rPr>
            <w:rFonts w:ascii="仿宋" w:eastAsia="仿宋" w:hAnsi="仿宋" w:cs="仿宋" w:hint="eastAsia"/>
            <w:lang w:eastAsia="zh-CN"/>
          </w:rPr>
          <w:t>(一)、法律法规遵守</w:t>
        </w:r>
        <w:r>
          <w:tab/>
        </w:r>
        <w:r>
          <w:fldChar w:fldCharType="begin"/>
        </w:r>
        <w:r>
          <w:instrText xml:space="preserve"> PAGEREF _Toc26589 \h </w:instrText>
        </w:r>
        <w:r>
          <w:fldChar w:fldCharType="separate"/>
        </w:r>
        <w:r>
          <w:t>72</w:t>
        </w:r>
        <w:r>
          <w:fldChar w:fldCharType="end"/>
        </w:r>
      </w:hyperlink>
    </w:p>
    <w:p>
      <w:pPr>
        <w:pStyle w:val="TOC2"/>
        <w:tabs>
          <w:tab w:val="right" w:leader="dot" w:pos="8306"/>
        </w:tabs>
      </w:pPr>
      <w:hyperlink w:anchor="_Toc11507" w:history="1">
        <w:r>
          <w:rPr>
            <w:rFonts w:ascii="仿宋" w:eastAsia="仿宋" w:hAnsi="仿宋" w:cs="仿宋" w:hint="eastAsia"/>
            <w:lang w:eastAsia="zh-CN"/>
          </w:rPr>
          <w:t>(二)、政策导向与利用</w:t>
        </w:r>
        <w:r>
          <w:tab/>
        </w:r>
        <w:r>
          <w:fldChar w:fldCharType="begin"/>
        </w:r>
        <w:r>
          <w:instrText xml:space="preserve"> PAGEREF _Toc11507 \h </w:instrText>
        </w:r>
        <w:r>
          <w:fldChar w:fldCharType="separate"/>
        </w:r>
        <w:r>
          <w:t>73</w:t>
        </w:r>
        <w:r>
          <w:fldChar w:fldCharType="end"/>
        </w:r>
      </w:hyperlink>
    </w:p>
    <w:p>
      <w:pPr>
        <w:pStyle w:val="TOC1"/>
        <w:tabs>
          <w:tab w:val="right" w:leader="dot" w:pos="8306"/>
        </w:tabs>
      </w:pPr>
      <w:hyperlink w:anchor="_Toc4669" w:history="1">
        <w:r>
          <w:rPr>
            <w:rFonts w:ascii="仿宋" w:eastAsia="仿宋" w:hAnsi="仿宋" w:cs="仿宋" w:hint="eastAsia"/>
            <w:lang w:eastAsia="zh-CN"/>
          </w:rPr>
          <w:t>十七、成果转化与推广应用</w:t>
        </w:r>
        <w:r>
          <w:tab/>
        </w:r>
        <w:r>
          <w:fldChar w:fldCharType="begin"/>
        </w:r>
        <w:r>
          <w:instrText xml:space="preserve"> PAGEREF _Toc4669 \h </w:instrText>
        </w:r>
        <w:r>
          <w:fldChar w:fldCharType="separate"/>
        </w:r>
        <w:r>
          <w:t>74</w:t>
        </w:r>
        <w:r>
          <w:fldChar w:fldCharType="end"/>
        </w:r>
      </w:hyperlink>
    </w:p>
    <w:p>
      <w:pPr>
        <w:pStyle w:val="TOC2"/>
        <w:tabs>
          <w:tab w:val="right" w:leader="dot" w:pos="8306"/>
        </w:tabs>
      </w:pPr>
      <w:hyperlink w:anchor="_Toc20523" w:history="1">
        <w:r>
          <w:rPr>
            <w:rFonts w:ascii="仿宋" w:eastAsia="仿宋" w:hAnsi="仿宋" w:cs="仿宋" w:hint="eastAsia"/>
            <w:lang w:eastAsia="zh-CN"/>
          </w:rPr>
          <w:t>(一)、成果转化策略制定</w:t>
        </w:r>
        <w:r>
          <w:tab/>
        </w:r>
        <w:r>
          <w:fldChar w:fldCharType="begin"/>
        </w:r>
        <w:r>
          <w:instrText xml:space="preserve"> PAGEREF _Toc20523 \h </w:instrText>
        </w:r>
        <w:r>
          <w:fldChar w:fldCharType="separate"/>
        </w:r>
        <w:r>
          <w:t>74</w:t>
        </w:r>
        <w:r>
          <w:fldChar w:fldCharType="end"/>
        </w:r>
      </w:hyperlink>
    </w:p>
    <w:p>
      <w:pPr>
        <w:pStyle w:val="TOC2"/>
        <w:tabs>
          <w:tab w:val="right" w:leader="dot" w:pos="8306"/>
        </w:tabs>
      </w:pPr>
      <w:hyperlink w:anchor="_Toc27309" w:history="1">
        <w:r>
          <w:rPr>
            <w:rFonts w:ascii="仿宋" w:eastAsia="仿宋" w:hAnsi="仿宋" w:cs="仿宋" w:hint="eastAsia"/>
            <w:lang w:eastAsia="zh-CN"/>
          </w:rPr>
          <w:t>(二)、成果推广应用方案</w:t>
        </w:r>
        <w:r>
          <w:tab/>
        </w:r>
        <w:r>
          <w:fldChar w:fldCharType="begin"/>
        </w:r>
        <w:r>
          <w:instrText xml:space="preserve"> PAGEREF _Toc27309 \h </w:instrText>
        </w:r>
        <w:r>
          <w:fldChar w:fldCharType="separate"/>
        </w:r>
        <w:r>
          <w:t>75</w:t>
        </w:r>
        <w:r>
          <w:fldChar w:fldCharType="end"/>
        </w:r>
      </w:hyperlink>
    </w:p>
    <w:p>
      <w:pPr>
        <w:pStyle w:val="TOC1"/>
        <w:tabs>
          <w:tab w:val="right" w:leader="dot" w:pos="8306"/>
        </w:tabs>
      </w:pPr>
      <w:hyperlink w:anchor="_Toc1329" w:history="1">
        <w:r>
          <w:rPr>
            <w:rFonts w:ascii="仿宋" w:eastAsia="仿宋" w:hAnsi="仿宋" w:cs="仿宋" w:hint="eastAsia"/>
            <w:lang w:eastAsia="zh-CN"/>
          </w:rPr>
          <w:t>十八、质量管理与控制</w:t>
        </w:r>
        <w:r>
          <w:tab/>
        </w:r>
        <w:r>
          <w:fldChar w:fldCharType="begin"/>
        </w:r>
        <w:r>
          <w:instrText xml:space="preserve"> PAGEREF _Toc1329 \h </w:instrText>
        </w:r>
        <w:r>
          <w:fldChar w:fldCharType="separate"/>
        </w:r>
        <w:r>
          <w:t>77</w:t>
        </w:r>
        <w:r>
          <w:fldChar w:fldCharType="end"/>
        </w:r>
      </w:hyperlink>
    </w:p>
    <w:p>
      <w:pPr>
        <w:pStyle w:val="TOC2"/>
        <w:tabs>
          <w:tab w:val="right" w:leader="dot" w:pos="8306"/>
        </w:tabs>
      </w:pPr>
      <w:hyperlink w:anchor="_Toc700" w:history="1">
        <w:r>
          <w:rPr>
            <w:rFonts w:ascii="仿宋" w:eastAsia="仿宋" w:hAnsi="仿宋" w:cs="仿宋" w:hint="eastAsia"/>
            <w:lang w:eastAsia="zh-CN"/>
          </w:rPr>
          <w:t>(一)、质量管理体系建设</w:t>
        </w:r>
        <w:r>
          <w:tab/>
        </w:r>
        <w:r>
          <w:fldChar w:fldCharType="begin"/>
        </w:r>
        <w:r>
          <w:instrText xml:space="preserve"> PAGEREF _Toc700 \h </w:instrText>
        </w:r>
        <w:r>
          <w:fldChar w:fldCharType="separate"/>
        </w:r>
        <w:r>
          <w:t>77</w:t>
        </w:r>
        <w:r>
          <w:fldChar w:fldCharType="end"/>
        </w:r>
      </w:hyperlink>
    </w:p>
    <w:p>
      <w:pPr>
        <w:pStyle w:val="TOC2"/>
        <w:tabs>
          <w:tab w:val="right" w:leader="dot" w:pos="8306"/>
        </w:tabs>
      </w:pPr>
      <w:hyperlink w:anchor="_Toc16715" w:history="1">
        <w:r>
          <w:rPr>
            <w:rFonts w:ascii="仿宋" w:eastAsia="仿宋" w:hAnsi="仿宋" w:cs="仿宋" w:hint="eastAsia"/>
            <w:lang w:eastAsia="zh-CN"/>
          </w:rPr>
          <w:t>(二)、质量控制措施</w:t>
        </w:r>
        <w:r>
          <w:tab/>
        </w:r>
        <w:r>
          <w:fldChar w:fldCharType="begin"/>
        </w:r>
        <w:r>
          <w:instrText xml:space="preserve"> PAGEREF _Toc16715 \h </w:instrText>
        </w:r>
        <w:r>
          <w:fldChar w:fldCharType="separate"/>
        </w:r>
        <w:r>
          <w:t>78</w:t>
        </w:r>
        <w:r>
          <w:fldChar w:fldCharType="end"/>
        </w:r>
      </w:hyperlink>
    </w:p>
    <w:p>
      <w:pPr>
        <w:pStyle w:val="TOC1"/>
        <w:tabs>
          <w:tab w:val="right" w:leader="dot" w:pos="8306"/>
        </w:tabs>
      </w:pPr>
      <w:hyperlink w:anchor="_Toc17593" w:history="1">
        <w:r>
          <w:rPr>
            <w:rFonts w:ascii="仿宋" w:eastAsia="仿宋" w:hAnsi="仿宋" w:cs="仿宋" w:hint="eastAsia"/>
            <w:lang w:eastAsia="zh-CN"/>
          </w:rPr>
          <w:t>十九、创新驱动与持续发展</w:t>
        </w:r>
        <w:r>
          <w:tab/>
        </w:r>
        <w:r>
          <w:fldChar w:fldCharType="begin"/>
        </w:r>
        <w:r>
          <w:instrText xml:space="preserve"> PAGEREF _Toc17593 \h </w:instrText>
        </w:r>
        <w:r>
          <w:fldChar w:fldCharType="separate"/>
        </w:r>
        <w:r>
          <w:t>79</w:t>
        </w:r>
        <w:r>
          <w:fldChar w:fldCharType="end"/>
        </w:r>
      </w:hyperlink>
    </w:p>
    <w:p>
      <w:pPr>
        <w:pStyle w:val="TOC2"/>
        <w:tabs>
          <w:tab w:val="right" w:leader="dot" w:pos="8306"/>
        </w:tabs>
      </w:pPr>
      <w:hyperlink w:anchor="_Toc3852" w:history="1">
        <w:r>
          <w:rPr>
            <w:rFonts w:ascii="仿宋" w:eastAsia="仿宋" w:hAnsi="仿宋" w:cs="仿宋" w:hint="eastAsia"/>
            <w:lang w:eastAsia="zh-CN"/>
          </w:rPr>
          <w:t>(一)、创新驱动战略实施</w:t>
        </w:r>
        <w:r>
          <w:tab/>
        </w:r>
        <w:r>
          <w:fldChar w:fldCharType="begin"/>
        </w:r>
        <w:r>
          <w:instrText xml:space="preserve"> PAGEREF _Toc3852 \h </w:instrText>
        </w:r>
        <w:r>
          <w:fldChar w:fldCharType="separate"/>
        </w:r>
        <w:r>
          <w:t>79</w:t>
        </w:r>
        <w:r>
          <w:fldChar w:fldCharType="end"/>
        </w:r>
      </w:hyperlink>
    </w:p>
    <w:p>
      <w:pPr>
        <w:pStyle w:val="TOC2"/>
        <w:tabs>
          <w:tab w:val="right" w:leader="dot" w:pos="8306"/>
        </w:tabs>
      </w:pPr>
      <w:hyperlink w:anchor="_Toc15469" w:history="1">
        <w:r>
          <w:rPr>
            <w:rFonts w:ascii="仿宋" w:eastAsia="仿宋" w:hAnsi="仿宋" w:cs="仿宋" w:hint="eastAsia"/>
            <w:lang w:eastAsia="zh-CN"/>
          </w:rPr>
          <w:t>(二)、持续发展路径探索</w:t>
        </w:r>
        <w:r>
          <w:tab/>
        </w:r>
        <w:r>
          <w:fldChar w:fldCharType="begin"/>
        </w:r>
        <w:r>
          <w:instrText xml:space="preserve"> PAGEREF _Toc15469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5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6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24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一、血液净化信息系统项目的技术资源开发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信息系统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二、血液净化信息系统项目的人力资源管理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液净化信息系统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三、血液净化信息系统项目的资金资源筹措与优化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液净化信息系统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59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液净化信息系统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液净化信息系统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液净化信息系统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014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液净化信息系统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液净化信息系统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液净化信息系统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8113"/>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91"/>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4397"/>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https://d.book118.com/165341020240011110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血液净化信息系统项目可行性建设方案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847FDD"/>
    <w:rsid w:val="46847F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5341020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2024-02-05T10:33:00Z</dcterms:created>
  <dcterms:modified xsi:type="dcterms:W3CDTF">2024-02-05T10:33:49Z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CDADDC5C5F5842EF9187970470DF95FC_11</vt:lpwstr>
  </property>
  <property fmtid="{D5CDD505-2E9C-101B-9397-08002B2CF9AE}" pid="3" name="KSOProductBuildVer">
    <vt:lpwstr>2052-12.1.0.16250</vt:lpwstr>
  </property>
</Properties>
</file>