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 w:history="1">
        <w:r>
          <w:rPr>
            <w:rFonts w:ascii="仿宋" w:eastAsia="仿宋" w:hAnsi="仿宋" w:cs="仿宋" w:hint="eastAsia"/>
            <w:lang w:eastAsia="zh-CN"/>
          </w:rPr>
          <w:t>概论</w:t>
        </w:r>
        <w:r>
          <w:tab/>
        </w:r>
        <w:r>
          <w:fldChar w:fldCharType="begin"/>
        </w:r>
        <w:r>
          <w:instrText xml:space="preserve"> PAGEREF _Toc312 \h </w:instrText>
        </w:r>
        <w:r>
          <w:fldChar w:fldCharType="separate"/>
        </w:r>
        <w:r>
          <w:t>4</w:t>
        </w:r>
        <w:r>
          <w:fldChar w:fldCharType="end"/>
        </w:r>
      </w:hyperlink>
    </w:p>
    <w:p>
      <w:pPr>
        <w:pStyle w:val="TOC1"/>
        <w:tabs>
          <w:tab w:val="right" w:leader="dot" w:pos="8306"/>
        </w:tabs>
      </w:pPr>
      <w:hyperlink w:anchor="_Toc7063" w:history="1">
        <w:r>
          <w:rPr>
            <w:rFonts w:ascii="仿宋" w:eastAsia="仿宋" w:hAnsi="仿宋" w:cs="仿宋" w:hint="eastAsia"/>
            <w:lang w:eastAsia="zh-CN"/>
          </w:rPr>
          <w:t>一、项目选址研究</w:t>
        </w:r>
        <w:r>
          <w:tab/>
        </w:r>
        <w:r>
          <w:fldChar w:fldCharType="begin"/>
        </w:r>
        <w:r>
          <w:instrText xml:space="preserve"> PAGEREF _Toc7063 \h </w:instrText>
        </w:r>
        <w:r>
          <w:fldChar w:fldCharType="separate"/>
        </w:r>
        <w:r>
          <w:t>4</w:t>
        </w:r>
        <w:r>
          <w:fldChar w:fldCharType="end"/>
        </w:r>
      </w:hyperlink>
    </w:p>
    <w:p>
      <w:pPr>
        <w:pStyle w:val="TOC2"/>
        <w:tabs>
          <w:tab w:val="right" w:leader="dot" w:pos="8306"/>
        </w:tabs>
      </w:pPr>
      <w:hyperlink w:anchor="_Toc4089" w:history="1">
        <w:r>
          <w:rPr>
            <w:rFonts w:ascii="仿宋" w:eastAsia="仿宋" w:hAnsi="仿宋" w:cs="仿宋" w:hint="eastAsia"/>
            <w:lang w:eastAsia="zh-CN"/>
          </w:rPr>
          <w:t>(一)、项目选址原则</w:t>
        </w:r>
        <w:r>
          <w:tab/>
        </w:r>
        <w:r>
          <w:fldChar w:fldCharType="begin"/>
        </w:r>
        <w:r>
          <w:instrText xml:space="preserve"> PAGEREF _Toc4089 \h </w:instrText>
        </w:r>
        <w:r>
          <w:fldChar w:fldCharType="separate"/>
        </w:r>
        <w:r>
          <w:t>4</w:t>
        </w:r>
        <w:r>
          <w:fldChar w:fldCharType="end"/>
        </w:r>
      </w:hyperlink>
    </w:p>
    <w:p>
      <w:pPr>
        <w:pStyle w:val="TOC2"/>
        <w:tabs>
          <w:tab w:val="right" w:leader="dot" w:pos="8306"/>
        </w:tabs>
      </w:pPr>
      <w:hyperlink w:anchor="_Toc3271" w:history="1">
        <w:r>
          <w:rPr>
            <w:rFonts w:ascii="仿宋" w:eastAsia="仿宋" w:hAnsi="仿宋" w:cs="仿宋" w:hint="eastAsia"/>
            <w:lang w:eastAsia="zh-CN"/>
          </w:rPr>
          <w:t>(二)、项目选址</w:t>
        </w:r>
        <w:r>
          <w:tab/>
        </w:r>
        <w:r>
          <w:fldChar w:fldCharType="begin"/>
        </w:r>
        <w:r>
          <w:instrText xml:space="preserve"> PAGEREF _Toc3271 \h </w:instrText>
        </w:r>
        <w:r>
          <w:fldChar w:fldCharType="separate"/>
        </w:r>
        <w:r>
          <w:t>7</w:t>
        </w:r>
        <w:r>
          <w:fldChar w:fldCharType="end"/>
        </w:r>
      </w:hyperlink>
    </w:p>
    <w:p>
      <w:pPr>
        <w:pStyle w:val="TOC2"/>
        <w:tabs>
          <w:tab w:val="right" w:leader="dot" w:pos="8306"/>
        </w:tabs>
      </w:pPr>
      <w:hyperlink w:anchor="_Toc23342" w:history="1">
        <w:r>
          <w:rPr>
            <w:rFonts w:ascii="仿宋" w:eastAsia="仿宋" w:hAnsi="仿宋" w:cs="仿宋" w:hint="eastAsia"/>
            <w:lang w:eastAsia="zh-CN"/>
          </w:rPr>
          <w:t>(三)、建设条件分析</w:t>
        </w:r>
        <w:r>
          <w:tab/>
        </w:r>
        <w:r>
          <w:fldChar w:fldCharType="begin"/>
        </w:r>
        <w:r>
          <w:instrText xml:space="preserve"> PAGEREF _Toc23342 \h </w:instrText>
        </w:r>
        <w:r>
          <w:fldChar w:fldCharType="separate"/>
        </w:r>
        <w:r>
          <w:t>9</w:t>
        </w:r>
        <w:r>
          <w:fldChar w:fldCharType="end"/>
        </w:r>
      </w:hyperlink>
    </w:p>
    <w:p>
      <w:pPr>
        <w:pStyle w:val="TOC2"/>
        <w:tabs>
          <w:tab w:val="right" w:leader="dot" w:pos="8306"/>
        </w:tabs>
      </w:pPr>
      <w:hyperlink w:anchor="_Toc26998" w:history="1">
        <w:r>
          <w:rPr>
            <w:rFonts w:ascii="仿宋" w:eastAsia="仿宋" w:hAnsi="仿宋" w:cs="仿宋" w:hint="eastAsia"/>
            <w:lang w:eastAsia="zh-CN"/>
          </w:rPr>
          <w:t>(四)、用地控制指标</w:t>
        </w:r>
        <w:r>
          <w:tab/>
        </w:r>
        <w:r>
          <w:fldChar w:fldCharType="begin"/>
        </w:r>
        <w:r>
          <w:instrText xml:space="preserve"> PAGEREF _Toc26998 \h </w:instrText>
        </w:r>
        <w:r>
          <w:fldChar w:fldCharType="separate"/>
        </w:r>
        <w:r>
          <w:t>11</w:t>
        </w:r>
        <w:r>
          <w:fldChar w:fldCharType="end"/>
        </w:r>
      </w:hyperlink>
    </w:p>
    <w:p>
      <w:pPr>
        <w:pStyle w:val="TOC2"/>
        <w:tabs>
          <w:tab w:val="right" w:leader="dot" w:pos="8306"/>
        </w:tabs>
      </w:pPr>
      <w:hyperlink w:anchor="_Toc14937" w:history="1">
        <w:r>
          <w:rPr>
            <w:rFonts w:ascii="仿宋" w:eastAsia="仿宋" w:hAnsi="仿宋" w:cs="仿宋" w:hint="eastAsia"/>
            <w:lang w:eastAsia="zh-CN"/>
          </w:rPr>
          <w:t>(五)、地总体要求</w:t>
        </w:r>
        <w:r>
          <w:tab/>
        </w:r>
        <w:r>
          <w:fldChar w:fldCharType="begin"/>
        </w:r>
        <w:r>
          <w:instrText xml:space="preserve"> PAGEREF _Toc14937 \h </w:instrText>
        </w:r>
        <w:r>
          <w:fldChar w:fldCharType="separate"/>
        </w:r>
        <w:r>
          <w:t>12</w:t>
        </w:r>
        <w:r>
          <w:fldChar w:fldCharType="end"/>
        </w:r>
      </w:hyperlink>
    </w:p>
    <w:p>
      <w:pPr>
        <w:pStyle w:val="TOC2"/>
        <w:tabs>
          <w:tab w:val="right" w:leader="dot" w:pos="8306"/>
        </w:tabs>
      </w:pPr>
      <w:hyperlink w:anchor="_Toc23535" w:history="1">
        <w:r>
          <w:rPr>
            <w:rFonts w:ascii="仿宋" w:eastAsia="仿宋" w:hAnsi="仿宋" w:cs="仿宋" w:hint="eastAsia"/>
            <w:lang w:eastAsia="zh-CN"/>
          </w:rPr>
          <w:t>(六)、节约用地措施</w:t>
        </w:r>
        <w:r>
          <w:tab/>
        </w:r>
        <w:r>
          <w:fldChar w:fldCharType="begin"/>
        </w:r>
        <w:r>
          <w:instrText xml:space="preserve"> PAGEREF _Toc23535 \h </w:instrText>
        </w:r>
        <w:r>
          <w:fldChar w:fldCharType="separate"/>
        </w:r>
        <w:r>
          <w:t>13</w:t>
        </w:r>
        <w:r>
          <w:fldChar w:fldCharType="end"/>
        </w:r>
      </w:hyperlink>
    </w:p>
    <w:p>
      <w:pPr>
        <w:pStyle w:val="TOC2"/>
        <w:tabs>
          <w:tab w:val="right" w:leader="dot" w:pos="8306"/>
        </w:tabs>
      </w:pPr>
      <w:hyperlink w:anchor="_Toc25632" w:history="1">
        <w:r>
          <w:rPr>
            <w:rFonts w:ascii="仿宋" w:eastAsia="仿宋" w:hAnsi="仿宋" w:cs="仿宋" w:hint="eastAsia"/>
            <w:lang w:eastAsia="zh-CN"/>
          </w:rPr>
          <w:t>(七)、选址综合评价</w:t>
        </w:r>
        <w:r>
          <w:tab/>
        </w:r>
        <w:r>
          <w:fldChar w:fldCharType="begin"/>
        </w:r>
        <w:r>
          <w:instrText xml:space="preserve"> PAGEREF _Toc25632 \h </w:instrText>
        </w:r>
        <w:r>
          <w:fldChar w:fldCharType="separate"/>
        </w:r>
        <w:r>
          <w:t>15</w:t>
        </w:r>
        <w:r>
          <w:fldChar w:fldCharType="end"/>
        </w:r>
      </w:hyperlink>
    </w:p>
    <w:p>
      <w:pPr>
        <w:pStyle w:val="TOC1"/>
        <w:tabs>
          <w:tab w:val="right" w:leader="dot" w:pos="8306"/>
        </w:tabs>
      </w:pPr>
      <w:hyperlink w:anchor="_Toc18337" w:history="1">
        <w:r>
          <w:rPr>
            <w:rFonts w:ascii="仿宋" w:eastAsia="仿宋" w:hAnsi="仿宋" w:cs="仿宋" w:hint="eastAsia"/>
            <w:lang w:eastAsia="zh-CN"/>
          </w:rPr>
          <w:t>二、建设风险评估分析</w:t>
        </w:r>
        <w:r>
          <w:tab/>
        </w:r>
        <w:r>
          <w:fldChar w:fldCharType="begin"/>
        </w:r>
        <w:r>
          <w:instrText xml:space="preserve"> PAGEREF _Toc18337 \h </w:instrText>
        </w:r>
        <w:r>
          <w:fldChar w:fldCharType="separate"/>
        </w:r>
        <w:r>
          <w:t>16</w:t>
        </w:r>
        <w:r>
          <w:fldChar w:fldCharType="end"/>
        </w:r>
      </w:hyperlink>
    </w:p>
    <w:p>
      <w:pPr>
        <w:pStyle w:val="TOC2"/>
        <w:tabs>
          <w:tab w:val="right" w:leader="dot" w:pos="8306"/>
        </w:tabs>
      </w:pPr>
      <w:hyperlink w:anchor="_Toc8210" w:history="1">
        <w:r>
          <w:rPr>
            <w:rFonts w:ascii="仿宋" w:eastAsia="仿宋" w:hAnsi="仿宋" w:cs="仿宋" w:hint="eastAsia"/>
            <w:lang w:eastAsia="zh-CN"/>
          </w:rPr>
          <w:t>(一)、政策风险分析</w:t>
        </w:r>
        <w:r>
          <w:tab/>
        </w:r>
        <w:r>
          <w:fldChar w:fldCharType="begin"/>
        </w:r>
        <w:r>
          <w:instrText xml:space="preserve"> PAGEREF _Toc8210 \h </w:instrText>
        </w:r>
        <w:r>
          <w:fldChar w:fldCharType="separate"/>
        </w:r>
        <w:r>
          <w:t>16</w:t>
        </w:r>
        <w:r>
          <w:fldChar w:fldCharType="end"/>
        </w:r>
      </w:hyperlink>
    </w:p>
    <w:p>
      <w:pPr>
        <w:pStyle w:val="TOC2"/>
        <w:tabs>
          <w:tab w:val="right" w:leader="dot" w:pos="8306"/>
        </w:tabs>
      </w:pPr>
      <w:hyperlink w:anchor="_Toc26708" w:history="1">
        <w:r>
          <w:rPr>
            <w:rFonts w:ascii="仿宋" w:eastAsia="仿宋" w:hAnsi="仿宋" w:cs="仿宋" w:hint="eastAsia"/>
            <w:lang w:eastAsia="zh-CN"/>
          </w:rPr>
          <w:t>(二)、社会风险分析</w:t>
        </w:r>
        <w:r>
          <w:tab/>
        </w:r>
        <w:r>
          <w:fldChar w:fldCharType="begin"/>
        </w:r>
        <w:r>
          <w:instrText xml:space="preserve"> PAGEREF _Toc26708 \h </w:instrText>
        </w:r>
        <w:r>
          <w:fldChar w:fldCharType="separate"/>
        </w:r>
        <w:r>
          <w:t>17</w:t>
        </w:r>
        <w:r>
          <w:fldChar w:fldCharType="end"/>
        </w:r>
      </w:hyperlink>
    </w:p>
    <w:p>
      <w:pPr>
        <w:pStyle w:val="TOC2"/>
        <w:tabs>
          <w:tab w:val="right" w:leader="dot" w:pos="8306"/>
        </w:tabs>
      </w:pPr>
      <w:hyperlink w:anchor="_Toc19327" w:history="1">
        <w:r>
          <w:rPr>
            <w:rFonts w:ascii="仿宋" w:eastAsia="仿宋" w:hAnsi="仿宋" w:cs="仿宋" w:hint="eastAsia"/>
            <w:lang w:eastAsia="zh-CN"/>
          </w:rPr>
          <w:t>(三)、市场风险分析</w:t>
        </w:r>
        <w:r>
          <w:tab/>
        </w:r>
        <w:r>
          <w:fldChar w:fldCharType="begin"/>
        </w:r>
        <w:r>
          <w:instrText xml:space="preserve"> PAGEREF _Toc19327 \h </w:instrText>
        </w:r>
        <w:r>
          <w:fldChar w:fldCharType="separate"/>
        </w:r>
        <w:r>
          <w:t>18</w:t>
        </w:r>
        <w:r>
          <w:fldChar w:fldCharType="end"/>
        </w:r>
      </w:hyperlink>
    </w:p>
    <w:p>
      <w:pPr>
        <w:pStyle w:val="TOC2"/>
        <w:tabs>
          <w:tab w:val="right" w:leader="dot" w:pos="8306"/>
        </w:tabs>
      </w:pPr>
      <w:hyperlink w:anchor="_Toc7190" w:history="1">
        <w:r>
          <w:rPr>
            <w:rFonts w:ascii="仿宋" w:eastAsia="仿宋" w:hAnsi="仿宋" w:cs="仿宋" w:hint="eastAsia"/>
            <w:lang w:eastAsia="zh-CN"/>
          </w:rPr>
          <w:t>(四)、资金风险分析</w:t>
        </w:r>
        <w:r>
          <w:tab/>
        </w:r>
        <w:r>
          <w:fldChar w:fldCharType="begin"/>
        </w:r>
        <w:r>
          <w:instrText xml:space="preserve"> PAGEREF _Toc7190 \h </w:instrText>
        </w:r>
        <w:r>
          <w:fldChar w:fldCharType="separate"/>
        </w:r>
        <w:r>
          <w:t>19</w:t>
        </w:r>
        <w:r>
          <w:fldChar w:fldCharType="end"/>
        </w:r>
      </w:hyperlink>
    </w:p>
    <w:p>
      <w:pPr>
        <w:pStyle w:val="TOC2"/>
        <w:tabs>
          <w:tab w:val="right" w:leader="dot" w:pos="8306"/>
        </w:tabs>
      </w:pPr>
      <w:hyperlink w:anchor="_Toc29243" w:history="1">
        <w:r>
          <w:rPr>
            <w:rFonts w:ascii="仿宋" w:eastAsia="仿宋" w:hAnsi="仿宋" w:cs="仿宋" w:hint="eastAsia"/>
            <w:lang w:eastAsia="zh-CN"/>
          </w:rPr>
          <w:t>(五)、技术风险分析</w:t>
        </w:r>
        <w:r>
          <w:tab/>
        </w:r>
        <w:r>
          <w:fldChar w:fldCharType="begin"/>
        </w:r>
        <w:r>
          <w:instrText xml:space="preserve"> PAGEREF _Toc29243 \h </w:instrText>
        </w:r>
        <w:r>
          <w:fldChar w:fldCharType="separate"/>
        </w:r>
        <w:r>
          <w:t>20</w:t>
        </w:r>
        <w:r>
          <w:fldChar w:fldCharType="end"/>
        </w:r>
      </w:hyperlink>
    </w:p>
    <w:p>
      <w:pPr>
        <w:pStyle w:val="TOC2"/>
        <w:tabs>
          <w:tab w:val="right" w:leader="dot" w:pos="8306"/>
        </w:tabs>
      </w:pPr>
      <w:hyperlink w:anchor="_Toc13696" w:history="1">
        <w:r>
          <w:rPr>
            <w:rFonts w:ascii="仿宋" w:eastAsia="仿宋" w:hAnsi="仿宋" w:cs="仿宋" w:hint="eastAsia"/>
            <w:lang w:eastAsia="zh-CN"/>
          </w:rPr>
          <w:t>(六)、财务风险分析</w:t>
        </w:r>
        <w:r>
          <w:tab/>
        </w:r>
        <w:r>
          <w:fldChar w:fldCharType="begin"/>
        </w:r>
        <w:r>
          <w:instrText xml:space="preserve"> PAGEREF _Toc13696 \h </w:instrText>
        </w:r>
        <w:r>
          <w:fldChar w:fldCharType="separate"/>
        </w:r>
        <w:r>
          <w:t>22</w:t>
        </w:r>
        <w:r>
          <w:fldChar w:fldCharType="end"/>
        </w:r>
      </w:hyperlink>
    </w:p>
    <w:p>
      <w:pPr>
        <w:pStyle w:val="TOC2"/>
        <w:tabs>
          <w:tab w:val="right" w:leader="dot" w:pos="8306"/>
        </w:tabs>
      </w:pPr>
      <w:hyperlink w:anchor="_Toc575" w:history="1">
        <w:r>
          <w:rPr>
            <w:rFonts w:ascii="仿宋" w:eastAsia="仿宋" w:hAnsi="仿宋" w:cs="仿宋" w:hint="eastAsia"/>
            <w:lang w:eastAsia="zh-CN"/>
          </w:rPr>
          <w:t>(七)、管理风险分析</w:t>
        </w:r>
        <w:r>
          <w:tab/>
        </w:r>
        <w:r>
          <w:fldChar w:fldCharType="begin"/>
        </w:r>
        <w:r>
          <w:instrText xml:space="preserve"> PAGEREF _Toc575 \h </w:instrText>
        </w:r>
        <w:r>
          <w:fldChar w:fldCharType="separate"/>
        </w:r>
        <w:r>
          <w:t>23</w:t>
        </w:r>
        <w:r>
          <w:fldChar w:fldCharType="end"/>
        </w:r>
      </w:hyperlink>
    </w:p>
    <w:p>
      <w:pPr>
        <w:pStyle w:val="TOC2"/>
        <w:tabs>
          <w:tab w:val="right" w:leader="dot" w:pos="8306"/>
        </w:tabs>
      </w:pPr>
      <w:hyperlink w:anchor="_Toc24906" w:history="1">
        <w:r>
          <w:rPr>
            <w:rFonts w:ascii="仿宋" w:eastAsia="仿宋" w:hAnsi="仿宋" w:cs="仿宋" w:hint="eastAsia"/>
            <w:lang w:eastAsia="zh-CN"/>
          </w:rPr>
          <w:t>(八)、其它风险分析</w:t>
        </w:r>
        <w:r>
          <w:tab/>
        </w:r>
        <w:r>
          <w:fldChar w:fldCharType="begin"/>
        </w:r>
        <w:r>
          <w:instrText xml:space="preserve"> PAGEREF _Toc24906 \h </w:instrText>
        </w:r>
        <w:r>
          <w:fldChar w:fldCharType="separate"/>
        </w:r>
        <w:r>
          <w:t>25</w:t>
        </w:r>
        <w:r>
          <w:fldChar w:fldCharType="end"/>
        </w:r>
      </w:hyperlink>
    </w:p>
    <w:p>
      <w:pPr>
        <w:pStyle w:val="TOC2"/>
        <w:tabs>
          <w:tab w:val="right" w:leader="dot" w:pos="8306"/>
        </w:tabs>
      </w:pPr>
      <w:hyperlink w:anchor="_Toc6530" w:history="1">
        <w:r>
          <w:rPr>
            <w:rFonts w:ascii="仿宋" w:eastAsia="仿宋" w:hAnsi="仿宋" w:cs="仿宋" w:hint="eastAsia"/>
            <w:lang w:eastAsia="zh-CN"/>
          </w:rPr>
          <w:t>(九)、社会影响评估</w:t>
        </w:r>
        <w:r>
          <w:tab/>
        </w:r>
        <w:r>
          <w:fldChar w:fldCharType="begin"/>
        </w:r>
        <w:r>
          <w:instrText xml:space="preserve"> PAGEREF _Toc6530 \h </w:instrText>
        </w:r>
        <w:r>
          <w:fldChar w:fldCharType="separate"/>
        </w:r>
        <w:r>
          <w:t>26</w:t>
        </w:r>
        <w:r>
          <w:fldChar w:fldCharType="end"/>
        </w:r>
      </w:hyperlink>
    </w:p>
    <w:p>
      <w:pPr>
        <w:pStyle w:val="TOC1"/>
        <w:tabs>
          <w:tab w:val="right" w:leader="dot" w:pos="8306"/>
        </w:tabs>
      </w:pPr>
      <w:hyperlink w:anchor="_Toc16704" w:history="1">
        <w:r>
          <w:rPr>
            <w:rFonts w:ascii="仿宋" w:eastAsia="仿宋" w:hAnsi="仿宋" w:cs="仿宋" w:hint="eastAsia"/>
            <w:lang w:eastAsia="zh-CN"/>
          </w:rPr>
          <w:t>三、资源开发及综合利用分析</w:t>
        </w:r>
        <w:r>
          <w:tab/>
        </w:r>
        <w:r>
          <w:fldChar w:fldCharType="begin"/>
        </w:r>
        <w:r>
          <w:instrText xml:space="preserve"> PAGEREF _Toc16704 \h </w:instrText>
        </w:r>
        <w:r>
          <w:fldChar w:fldCharType="separate"/>
        </w:r>
        <w:r>
          <w:t>28</w:t>
        </w:r>
        <w:r>
          <w:fldChar w:fldCharType="end"/>
        </w:r>
      </w:hyperlink>
    </w:p>
    <w:p>
      <w:pPr>
        <w:pStyle w:val="TOC2"/>
        <w:tabs>
          <w:tab w:val="right" w:leader="dot" w:pos="8306"/>
        </w:tabs>
      </w:pPr>
      <w:hyperlink w:anchor="_Toc10120" w:history="1">
        <w:r>
          <w:rPr>
            <w:rFonts w:ascii="仿宋" w:eastAsia="仿宋" w:hAnsi="仿宋" w:cs="仿宋" w:hint="eastAsia"/>
            <w:lang w:eastAsia="zh-CN"/>
          </w:rPr>
          <w:t>(一)、资源开发方案</w:t>
        </w:r>
        <w:r>
          <w:tab/>
        </w:r>
        <w:r>
          <w:fldChar w:fldCharType="begin"/>
        </w:r>
        <w:r>
          <w:instrText xml:space="preserve"> PAGEREF _Toc10120 \h </w:instrText>
        </w:r>
        <w:r>
          <w:fldChar w:fldCharType="separate"/>
        </w:r>
        <w:r>
          <w:t>28</w:t>
        </w:r>
        <w:r>
          <w:fldChar w:fldCharType="end"/>
        </w:r>
      </w:hyperlink>
    </w:p>
    <w:p>
      <w:pPr>
        <w:pStyle w:val="TOC2"/>
        <w:tabs>
          <w:tab w:val="right" w:leader="dot" w:pos="8306"/>
        </w:tabs>
      </w:pPr>
      <w:hyperlink w:anchor="_Toc12307" w:history="1">
        <w:r>
          <w:rPr>
            <w:rFonts w:ascii="仿宋" w:eastAsia="仿宋" w:hAnsi="仿宋" w:cs="仿宋" w:hint="eastAsia"/>
            <w:lang w:eastAsia="zh-CN"/>
          </w:rPr>
          <w:t>(二)、资源利用方案</w:t>
        </w:r>
        <w:r>
          <w:tab/>
        </w:r>
        <w:r>
          <w:fldChar w:fldCharType="begin"/>
        </w:r>
        <w:r>
          <w:instrText xml:space="preserve"> PAGEREF _Toc12307 \h </w:instrText>
        </w:r>
        <w:r>
          <w:fldChar w:fldCharType="separate"/>
        </w:r>
        <w:r>
          <w:t>29</w:t>
        </w:r>
        <w:r>
          <w:fldChar w:fldCharType="end"/>
        </w:r>
      </w:hyperlink>
    </w:p>
    <w:p>
      <w:pPr>
        <w:pStyle w:val="TOC2"/>
        <w:tabs>
          <w:tab w:val="right" w:leader="dot" w:pos="8306"/>
        </w:tabs>
      </w:pPr>
      <w:hyperlink w:anchor="_Toc10360" w:history="1">
        <w:r>
          <w:rPr>
            <w:rFonts w:ascii="仿宋" w:eastAsia="仿宋" w:hAnsi="仿宋" w:cs="仿宋" w:hint="eastAsia"/>
            <w:lang w:eastAsia="zh-CN"/>
          </w:rPr>
          <w:t>(三)、资源节约措施</w:t>
        </w:r>
        <w:r>
          <w:tab/>
        </w:r>
        <w:r>
          <w:fldChar w:fldCharType="begin"/>
        </w:r>
        <w:r>
          <w:instrText xml:space="preserve"> PAGEREF _Toc10360 \h </w:instrText>
        </w:r>
        <w:r>
          <w:fldChar w:fldCharType="separate"/>
        </w:r>
        <w:r>
          <w:t>30</w:t>
        </w:r>
        <w:r>
          <w:fldChar w:fldCharType="end"/>
        </w:r>
      </w:hyperlink>
    </w:p>
    <w:p>
      <w:pPr>
        <w:pStyle w:val="TOC1"/>
        <w:tabs>
          <w:tab w:val="right" w:leader="dot" w:pos="8306"/>
        </w:tabs>
      </w:pPr>
      <w:hyperlink w:anchor="_Toc31912" w:history="1">
        <w:r>
          <w:rPr>
            <w:rFonts w:ascii="仿宋" w:eastAsia="仿宋" w:hAnsi="仿宋" w:cs="仿宋" w:hint="eastAsia"/>
            <w:lang w:eastAsia="zh-CN"/>
          </w:rPr>
          <w:t>四、经济影响分析</w:t>
        </w:r>
        <w:r>
          <w:tab/>
        </w:r>
        <w:r>
          <w:fldChar w:fldCharType="begin"/>
        </w:r>
        <w:r>
          <w:instrText xml:space="preserve"> PAGEREF _Toc31912 \h </w:instrText>
        </w:r>
        <w:r>
          <w:fldChar w:fldCharType="separate"/>
        </w:r>
        <w:r>
          <w:t>32</w:t>
        </w:r>
        <w:r>
          <w:fldChar w:fldCharType="end"/>
        </w:r>
      </w:hyperlink>
    </w:p>
    <w:p>
      <w:pPr>
        <w:pStyle w:val="TOC2"/>
        <w:tabs>
          <w:tab w:val="right" w:leader="dot" w:pos="8306"/>
        </w:tabs>
      </w:pPr>
      <w:hyperlink w:anchor="_Toc11695" w:history="1">
        <w:r>
          <w:rPr>
            <w:rFonts w:ascii="仿宋" w:eastAsia="仿宋" w:hAnsi="仿宋" w:cs="仿宋" w:hint="eastAsia"/>
            <w:lang w:eastAsia="zh-CN"/>
          </w:rPr>
          <w:t>(一)、经济费用效益或费用效果分析</w:t>
        </w:r>
        <w:r>
          <w:tab/>
        </w:r>
        <w:r>
          <w:fldChar w:fldCharType="begin"/>
        </w:r>
        <w:r>
          <w:instrText xml:space="preserve"> PAGEREF _Toc11695 \h </w:instrText>
        </w:r>
        <w:r>
          <w:fldChar w:fldCharType="separate"/>
        </w:r>
        <w:r>
          <w:t>32</w:t>
        </w:r>
        <w:r>
          <w:fldChar w:fldCharType="end"/>
        </w:r>
      </w:hyperlink>
    </w:p>
    <w:p>
      <w:pPr>
        <w:pStyle w:val="TOC2"/>
        <w:tabs>
          <w:tab w:val="right" w:leader="dot" w:pos="8306"/>
        </w:tabs>
      </w:pPr>
      <w:hyperlink w:anchor="_Toc8390" w:history="1">
        <w:r>
          <w:rPr>
            <w:rFonts w:ascii="仿宋" w:eastAsia="仿宋" w:hAnsi="仿宋" w:cs="仿宋" w:hint="eastAsia"/>
            <w:lang w:eastAsia="zh-CN"/>
          </w:rPr>
          <w:t>(二)、行业影响分析</w:t>
        </w:r>
        <w:r>
          <w:tab/>
        </w:r>
        <w:r>
          <w:fldChar w:fldCharType="begin"/>
        </w:r>
        <w:r>
          <w:instrText xml:space="preserve"> PAGEREF _Toc8390 \h </w:instrText>
        </w:r>
        <w:r>
          <w:fldChar w:fldCharType="separate"/>
        </w:r>
        <w:r>
          <w:t>34</w:t>
        </w:r>
        <w:r>
          <w:fldChar w:fldCharType="end"/>
        </w:r>
      </w:hyperlink>
    </w:p>
    <w:p>
      <w:pPr>
        <w:pStyle w:val="TOC2"/>
        <w:tabs>
          <w:tab w:val="right" w:leader="dot" w:pos="8306"/>
        </w:tabs>
      </w:pPr>
      <w:hyperlink w:anchor="_Toc18479" w:history="1">
        <w:r>
          <w:rPr>
            <w:rFonts w:ascii="仿宋" w:eastAsia="仿宋" w:hAnsi="仿宋" w:cs="仿宋" w:hint="eastAsia"/>
            <w:lang w:eastAsia="zh-CN"/>
          </w:rPr>
          <w:t>(三)、区域经济影响分析</w:t>
        </w:r>
        <w:r>
          <w:tab/>
        </w:r>
        <w:r>
          <w:fldChar w:fldCharType="begin"/>
        </w:r>
        <w:r>
          <w:instrText xml:space="preserve"> PAGEREF _Toc18479 \h </w:instrText>
        </w:r>
        <w:r>
          <w:fldChar w:fldCharType="separate"/>
        </w:r>
        <w:r>
          <w:t>36</w:t>
        </w:r>
        <w:r>
          <w:fldChar w:fldCharType="end"/>
        </w:r>
      </w:hyperlink>
    </w:p>
    <w:p>
      <w:pPr>
        <w:pStyle w:val="TOC2"/>
        <w:tabs>
          <w:tab w:val="right" w:leader="dot" w:pos="8306"/>
        </w:tabs>
      </w:pPr>
      <w:hyperlink w:anchor="_Toc22103" w:history="1">
        <w:r>
          <w:rPr>
            <w:rFonts w:ascii="仿宋" w:eastAsia="仿宋" w:hAnsi="仿宋" w:cs="仿宋" w:hint="eastAsia"/>
            <w:lang w:eastAsia="zh-CN"/>
          </w:rPr>
          <w:t>(四)、宏观经济影响分析</w:t>
        </w:r>
        <w:r>
          <w:tab/>
        </w:r>
        <w:r>
          <w:fldChar w:fldCharType="begin"/>
        </w:r>
        <w:r>
          <w:instrText xml:space="preserve"> PAGEREF _Toc22103 \h </w:instrText>
        </w:r>
        <w:r>
          <w:fldChar w:fldCharType="separate"/>
        </w:r>
        <w:r>
          <w:t>36</w:t>
        </w:r>
        <w:r>
          <w:fldChar w:fldCharType="end"/>
        </w:r>
      </w:hyperlink>
    </w:p>
    <w:p>
      <w:pPr>
        <w:pStyle w:val="TOC1"/>
        <w:tabs>
          <w:tab w:val="right" w:leader="dot" w:pos="8306"/>
        </w:tabs>
      </w:pPr>
      <w:hyperlink w:anchor="_Toc19300" w:history="1">
        <w:r>
          <w:rPr>
            <w:rFonts w:ascii="仿宋" w:eastAsia="仿宋" w:hAnsi="仿宋" w:cs="仿宋" w:hint="eastAsia"/>
            <w:lang w:eastAsia="zh-CN"/>
          </w:rPr>
          <w:t>五、背景、必要性分析</w:t>
        </w:r>
        <w:r>
          <w:tab/>
        </w:r>
        <w:r>
          <w:fldChar w:fldCharType="begin"/>
        </w:r>
        <w:r>
          <w:instrText xml:space="preserve"> PAGEREF _Toc19300 \h </w:instrText>
        </w:r>
        <w:r>
          <w:fldChar w:fldCharType="separate"/>
        </w:r>
        <w:r>
          <w:t>38</w:t>
        </w:r>
        <w:r>
          <w:fldChar w:fldCharType="end"/>
        </w:r>
      </w:hyperlink>
    </w:p>
    <w:p>
      <w:pPr>
        <w:pStyle w:val="TOC2"/>
        <w:tabs>
          <w:tab w:val="right" w:leader="dot" w:pos="8306"/>
        </w:tabs>
      </w:pPr>
      <w:hyperlink w:anchor="_Toc18332" w:history="1">
        <w:r>
          <w:rPr>
            <w:rFonts w:ascii="仿宋" w:eastAsia="仿宋" w:hAnsi="仿宋" w:cs="仿宋" w:hint="eastAsia"/>
            <w:lang w:eastAsia="zh-CN"/>
          </w:rPr>
          <w:t>(一)、项目建设背景</w:t>
        </w:r>
        <w:r>
          <w:tab/>
        </w:r>
        <w:r>
          <w:fldChar w:fldCharType="begin"/>
        </w:r>
        <w:r>
          <w:instrText xml:space="preserve"> PAGEREF _Toc18332 \h </w:instrText>
        </w:r>
        <w:r>
          <w:fldChar w:fldCharType="separate"/>
        </w:r>
        <w:r>
          <w:t>38</w:t>
        </w:r>
        <w:r>
          <w:fldChar w:fldCharType="end"/>
        </w:r>
      </w:hyperlink>
    </w:p>
    <w:p>
      <w:pPr>
        <w:pStyle w:val="TOC2"/>
        <w:tabs>
          <w:tab w:val="right" w:leader="dot" w:pos="8306"/>
        </w:tabs>
      </w:pPr>
      <w:hyperlink w:anchor="_Toc21255" w:history="1">
        <w:r>
          <w:rPr>
            <w:rFonts w:ascii="仿宋" w:eastAsia="仿宋" w:hAnsi="仿宋" w:cs="仿宋" w:hint="eastAsia"/>
            <w:lang w:eastAsia="zh-CN"/>
          </w:rPr>
          <w:t>(二)、必要性分析</w:t>
        </w:r>
        <w:r>
          <w:tab/>
        </w:r>
        <w:r>
          <w:fldChar w:fldCharType="begin"/>
        </w:r>
        <w:r>
          <w:instrText xml:space="preserve"> PAGEREF _Toc21255 \h </w:instrText>
        </w:r>
        <w:r>
          <w:fldChar w:fldCharType="separate"/>
        </w:r>
        <w:r>
          <w:t>39</w:t>
        </w:r>
        <w:r>
          <w:fldChar w:fldCharType="end"/>
        </w:r>
      </w:hyperlink>
    </w:p>
    <w:p>
      <w:pPr>
        <w:pStyle w:val="TOC2"/>
        <w:tabs>
          <w:tab w:val="right" w:leader="dot" w:pos="8306"/>
        </w:tabs>
      </w:pPr>
      <w:hyperlink w:anchor="_Toc14845" w:history="1">
        <w:r>
          <w:rPr>
            <w:rFonts w:ascii="仿宋" w:eastAsia="仿宋" w:hAnsi="仿宋" w:cs="仿宋" w:hint="eastAsia"/>
            <w:lang w:eastAsia="zh-CN"/>
          </w:rPr>
          <w:t>(三)、项目建设有利条件</w:t>
        </w:r>
        <w:r>
          <w:tab/>
        </w:r>
        <w:r>
          <w:fldChar w:fldCharType="begin"/>
        </w:r>
        <w:r>
          <w:instrText xml:space="preserve"> PAGEREF _Toc14845 \h </w:instrText>
        </w:r>
        <w:r>
          <w:fldChar w:fldCharType="separate"/>
        </w:r>
        <w:r>
          <w:t>41</w:t>
        </w:r>
        <w:r>
          <w:fldChar w:fldCharType="end"/>
        </w:r>
      </w:hyperlink>
    </w:p>
    <w:p>
      <w:pPr>
        <w:pStyle w:val="TOC1"/>
        <w:tabs>
          <w:tab w:val="right" w:leader="dot" w:pos="8306"/>
        </w:tabs>
      </w:pPr>
      <w:hyperlink w:anchor="_Toc3373" w:history="1">
        <w:r>
          <w:rPr>
            <w:rFonts w:ascii="仿宋" w:eastAsia="仿宋" w:hAnsi="仿宋" w:cs="仿宋" w:hint="eastAsia"/>
            <w:lang w:eastAsia="zh-CN"/>
          </w:rPr>
          <w:t>六、财务管理与成本控制</w:t>
        </w:r>
        <w:r>
          <w:tab/>
        </w:r>
        <w:r>
          <w:fldChar w:fldCharType="begin"/>
        </w:r>
        <w:r>
          <w:instrText xml:space="preserve"> PAGEREF _Toc3373 \h </w:instrText>
        </w:r>
        <w:r>
          <w:fldChar w:fldCharType="separate"/>
        </w:r>
        <w:r>
          <w:t>42</w:t>
        </w:r>
        <w:r>
          <w:fldChar w:fldCharType="end"/>
        </w:r>
      </w:hyperlink>
    </w:p>
    <w:p>
      <w:pPr>
        <w:pStyle w:val="TOC2"/>
        <w:tabs>
          <w:tab w:val="right" w:leader="dot" w:pos="8306"/>
        </w:tabs>
      </w:pPr>
      <w:hyperlink w:anchor="_Toc20571" w:history="1">
        <w:r>
          <w:rPr>
            <w:rFonts w:ascii="仿宋" w:eastAsia="仿宋" w:hAnsi="仿宋" w:cs="仿宋" w:hint="eastAsia"/>
            <w:lang w:eastAsia="zh-CN"/>
          </w:rPr>
          <w:t>(一)、财务管理体系建设</w:t>
        </w:r>
        <w:r>
          <w:tab/>
        </w:r>
        <w:r>
          <w:fldChar w:fldCharType="begin"/>
        </w:r>
        <w:r>
          <w:instrText xml:space="preserve"> PAGEREF _Toc20571 \h </w:instrText>
        </w:r>
        <w:r>
          <w:fldChar w:fldCharType="separate"/>
        </w:r>
        <w:r>
          <w:t>42</w:t>
        </w:r>
        <w:r>
          <w:fldChar w:fldCharType="end"/>
        </w:r>
      </w:hyperlink>
    </w:p>
    <w:p>
      <w:pPr>
        <w:pStyle w:val="TOC2"/>
        <w:tabs>
          <w:tab w:val="right" w:leader="dot" w:pos="8306"/>
        </w:tabs>
      </w:pPr>
      <w:hyperlink w:anchor="_Toc4549" w:history="1">
        <w:r>
          <w:rPr>
            <w:rFonts w:ascii="仿宋" w:eastAsia="仿宋" w:hAnsi="仿宋" w:cs="仿宋" w:hint="eastAsia"/>
            <w:lang w:eastAsia="zh-CN"/>
          </w:rPr>
          <w:t>(二)、成本控制措施</w:t>
        </w:r>
        <w:r>
          <w:tab/>
        </w:r>
        <w:r>
          <w:fldChar w:fldCharType="begin"/>
        </w:r>
        <w:r>
          <w:instrText xml:space="preserve"> PAGEREF _Toc4549 \h </w:instrText>
        </w:r>
        <w:r>
          <w:fldChar w:fldCharType="separate"/>
        </w:r>
        <w:r>
          <w:t>43</w:t>
        </w:r>
        <w:r>
          <w:fldChar w:fldCharType="end"/>
        </w:r>
      </w:hyperlink>
    </w:p>
    <w:p>
      <w:pPr>
        <w:pStyle w:val="TOC1"/>
        <w:tabs>
          <w:tab w:val="right" w:leader="dot" w:pos="8306"/>
        </w:tabs>
      </w:pPr>
      <w:hyperlink w:anchor="_Toc10522" w:history="1">
        <w:r>
          <w:rPr>
            <w:rFonts w:ascii="仿宋" w:eastAsia="仿宋" w:hAnsi="仿宋" w:cs="仿宋" w:hint="eastAsia"/>
            <w:lang w:eastAsia="zh-CN"/>
          </w:rPr>
          <w:t>七、项目进度计划</w:t>
        </w:r>
        <w:r>
          <w:tab/>
        </w:r>
        <w:r>
          <w:fldChar w:fldCharType="begin"/>
        </w:r>
        <w:r>
          <w:instrText xml:space="preserve"> PAGEREF _Toc10522 \h </w:instrText>
        </w:r>
        <w:r>
          <w:fldChar w:fldCharType="separate"/>
        </w:r>
        <w:r>
          <w:t>45</w:t>
        </w:r>
        <w:r>
          <w:fldChar w:fldCharType="end"/>
        </w:r>
      </w:hyperlink>
    </w:p>
    <w:p>
      <w:pPr>
        <w:pStyle w:val="TOC2"/>
        <w:tabs>
          <w:tab w:val="right" w:leader="dot" w:pos="8306"/>
        </w:tabs>
      </w:pPr>
      <w:hyperlink w:anchor="_Toc6931" w:history="1">
        <w:r>
          <w:rPr>
            <w:rFonts w:ascii="仿宋" w:eastAsia="仿宋" w:hAnsi="仿宋" w:cs="仿宋" w:hint="eastAsia"/>
            <w:lang w:eastAsia="zh-CN"/>
          </w:rPr>
          <w:t>(一)、建设周期</w:t>
        </w:r>
        <w:r>
          <w:tab/>
        </w:r>
        <w:r>
          <w:fldChar w:fldCharType="begin"/>
        </w:r>
        <w:r>
          <w:instrText xml:space="preserve"> PAGEREF _Toc6931 \h </w:instrText>
        </w:r>
        <w:r>
          <w:fldChar w:fldCharType="separate"/>
        </w:r>
        <w:r>
          <w:t>45</w:t>
        </w:r>
        <w:r>
          <w:fldChar w:fldCharType="end"/>
        </w:r>
      </w:hyperlink>
    </w:p>
    <w:p>
      <w:pPr>
        <w:pStyle w:val="TOC2"/>
        <w:tabs>
          <w:tab w:val="right" w:leader="dot" w:pos="8306"/>
        </w:tabs>
      </w:pPr>
      <w:hyperlink w:anchor="_Toc32050" w:history="1">
        <w:r>
          <w:rPr>
            <w:rFonts w:ascii="仿宋" w:eastAsia="仿宋" w:hAnsi="仿宋" w:cs="仿宋" w:hint="eastAsia"/>
            <w:lang w:eastAsia="zh-CN"/>
          </w:rPr>
          <w:t>(二)、建设进度</w:t>
        </w:r>
        <w:r>
          <w:tab/>
        </w:r>
        <w:r>
          <w:fldChar w:fldCharType="begin"/>
        </w:r>
        <w:r>
          <w:instrText xml:space="preserve"> PAGEREF _Toc32050 \h </w:instrText>
        </w:r>
        <w:r>
          <w:fldChar w:fldCharType="separate"/>
        </w:r>
        <w:r>
          <w:t>45</w:t>
        </w:r>
        <w:r>
          <w:fldChar w:fldCharType="end"/>
        </w:r>
      </w:hyperlink>
    </w:p>
    <w:p>
      <w:pPr>
        <w:pStyle w:val="TOC2"/>
        <w:tabs>
          <w:tab w:val="right" w:leader="dot" w:pos="8306"/>
        </w:tabs>
      </w:pPr>
      <w:hyperlink w:anchor="_Toc20197" w:history="1">
        <w:r>
          <w:rPr>
            <w:rFonts w:ascii="仿宋" w:eastAsia="仿宋" w:hAnsi="仿宋" w:cs="仿宋" w:hint="eastAsia"/>
            <w:lang w:eastAsia="zh-CN"/>
          </w:rPr>
          <w:t>(三)、进度安排注意事项</w:t>
        </w:r>
        <w:r>
          <w:tab/>
        </w:r>
        <w:r>
          <w:fldChar w:fldCharType="begin"/>
        </w:r>
        <w:r>
          <w:instrText xml:space="preserve"> PAGEREF _Toc20197 \h </w:instrText>
        </w:r>
        <w:r>
          <w:fldChar w:fldCharType="separate"/>
        </w:r>
        <w:r>
          <w:t>46</w:t>
        </w:r>
        <w:r>
          <w:fldChar w:fldCharType="end"/>
        </w:r>
      </w:hyperlink>
    </w:p>
    <w:p>
      <w:pPr>
        <w:pStyle w:val="TOC2"/>
        <w:tabs>
          <w:tab w:val="right" w:leader="dot" w:pos="8306"/>
        </w:tabs>
      </w:pPr>
      <w:hyperlink w:anchor="_Toc20744" w:history="1">
        <w:r>
          <w:rPr>
            <w:rFonts w:ascii="仿宋" w:eastAsia="仿宋" w:hAnsi="仿宋" w:cs="仿宋" w:hint="eastAsia"/>
            <w:lang w:eastAsia="zh-CN"/>
          </w:rPr>
          <w:t>(四)、人力资源配置</w:t>
        </w:r>
        <w:r>
          <w:tab/>
        </w:r>
        <w:r>
          <w:fldChar w:fldCharType="begin"/>
        </w:r>
        <w:r>
          <w:instrText xml:space="preserve"> PAGEREF _Toc20744 \h </w:instrText>
        </w:r>
        <w:r>
          <w:fldChar w:fldCharType="separate"/>
        </w:r>
        <w:r>
          <w:t>47</w:t>
        </w:r>
        <w:r>
          <w:fldChar w:fldCharType="end"/>
        </w:r>
      </w:hyperlink>
    </w:p>
    <w:p>
      <w:pPr>
        <w:pStyle w:val="TOC2"/>
        <w:tabs>
          <w:tab w:val="right" w:leader="dot" w:pos="8306"/>
        </w:tabs>
      </w:pPr>
      <w:hyperlink w:anchor="_Toc1690" w:history="1">
        <w:r>
          <w:rPr>
            <w:rFonts w:ascii="仿宋" w:eastAsia="仿宋" w:hAnsi="仿宋" w:cs="仿宋" w:hint="eastAsia"/>
            <w:lang w:eastAsia="zh-CN"/>
          </w:rPr>
          <w:t>(五)、员工培训</w:t>
        </w:r>
        <w:r>
          <w:tab/>
        </w:r>
        <w:r>
          <w:fldChar w:fldCharType="begin"/>
        </w:r>
        <w:r>
          <w:instrText xml:space="preserve"> PAGEREF _Toc1690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00" w:history="1">
        <w:r>
          <w:rPr>
            <w:rFonts w:ascii="仿宋" w:eastAsia="仿宋" w:hAnsi="仿宋" w:cs="仿宋" w:hint="eastAsia"/>
            <w:lang w:eastAsia="zh-CN"/>
          </w:rPr>
          <w:t>(六)、项目实施保障</w:t>
        </w:r>
        <w:r>
          <w:tab/>
        </w:r>
        <w:r>
          <w:fldChar w:fldCharType="begin"/>
        </w:r>
        <w:r>
          <w:instrText xml:space="preserve"> PAGEREF _Toc3300 \h </w:instrText>
        </w:r>
        <w:r>
          <w:fldChar w:fldCharType="separate"/>
        </w:r>
        <w:r>
          <w:t>50</w:t>
        </w:r>
        <w:r>
          <w:fldChar w:fldCharType="end"/>
        </w:r>
      </w:hyperlink>
    </w:p>
    <w:p>
      <w:pPr>
        <w:pStyle w:val="TOC2"/>
        <w:tabs>
          <w:tab w:val="right" w:leader="dot" w:pos="8306"/>
        </w:tabs>
      </w:pPr>
      <w:hyperlink w:anchor="_Toc13362" w:history="1">
        <w:r>
          <w:rPr>
            <w:rFonts w:ascii="仿宋" w:eastAsia="仿宋" w:hAnsi="仿宋" w:cs="仿宋" w:hint="eastAsia"/>
            <w:lang w:eastAsia="zh-CN"/>
          </w:rPr>
          <w:t>(七)、安全规范管理</w:t>
        </w:r>
        <w:r>
          <w:tab/>
        </w:r>
        <w:r>
          <w:fldChar w:fldCharType="begin"/>
        </w:r>
        <w:r>
          <w:instrText xml:space="preserve"> PAGEREF _Toc13362 \h </w:instrText>
        </w:r>
        <w:r>
          <w:fldChar w:fldCharType="separate"/>
        </w:r>
        <w:r>
          <w:t>51</w:t>
        </w:r>
        <w:r>
          <w:fldChar w:fldCharType="end"/>
        </w:r>
      </w:hyperlink>
    </w:p>
    <w:p>
      <w:pPr>
        <w:pStyle w:val="TOC1"/>
        <w:tabs>
          <w:tab w:val="right" w:leader="dot" w:pos="8306"/>
        </w:tabs>
      </w:pPr>
      <w:hyperlink w:anchor="_Toc16955" w:history="1">
        <w:r>
          <w:rPr>
            <w:rFonts w:ascii="仿宋" w:eastAsia="仿宋" w:hAnsi="仿宋" w:cs="仿宋" w:hint="eastAsia"/>
            <w:lang w:eastAsia="zh-CN"/>
          </w:rPr>
          <w:t>八、环境保护与治理方案</w:t>
        </w:r>
        <w:r>
          <w:tab/>
        </w:r>
        <w:r>
          <w:fldChar w:fldCharType="begin"/>
        </w:r>
        <w:r>
          <w:instrText xml:space="preserve"> PAGEREF _Toc16955 \h </w:instrText>
        </w:r>
        <w:r>
          <w:fldChar w:fldCharType="separate"/>
        </w:r>
        <w:r>
          <w:t>52</w:t>
        </w:r>
        <w:r>
          <w:fldChar w:fldCharType="end"/>
        </w:r>
      </w:hyperlink>
    </w:p>
    <w:p>
      <w:pPr>
        <w:pStyle w:val="TOC2"/>
        <w:tabs>
          <w:tab w:val="right" w:leader="dot" w:pos="8306"/>
        </w:tabs>
      </w:pPr>
      <w:hyperlink w:anchor="_Toc13559" w:history="1">
        <w:r>
          <w:rPr>
            <w:rFonts w:ascii="仿宋" w:eastAsia="仿宋" w:hAnsi="仿宋" w:cs="仿宋" w:hint="eastAsia"/>
            <w:lang w:eastAsia="zh-CN"/>
          </w:rPr>
          <w:t>(一)、项目环境影响评估</w:t>
        </w:r>
        <w:r>
          <w:tab/>
        </w:r>
        <w:r>
          <w:fldChar w:fldCharType="begin"/>
        </w:r>
        <w:r>
          <w:instrText xml:space="preserve"> PAGEREF _Toc13559 \h </w:instrText>
        </w:r>
        <w:r>
          <w:fldChar w:fldCharType="separate"/>
        </w:r>
        <w:r>
          <w:t>52</w:t>
        </w:r>
        <w:r>
          <w:fldChar w:fldCharType="end"/>
        </w:r>
      </w:hyperlink>
    </w:p>
    <w:p>
      <w:pPr>
        <w:pStyle w:val="TOC2"/>
        <w:tabs>
          <w:tab w:val="right" w:leader="dot" w:pos="8306"/>
        </w:tabs>
      </w:pPr>
      <w:hyperlink w:anchor="_Toc19497" w:history="1">
        <w:r>
          <w:rPr>
            <w:rFonts w:ascii="仿宋" w:eastAsia="仿宋" w:hAnsi="仿宋" w:cs="仿宋" w:hint="eastAsia"/>
            <w:lang w:eastAsia="zh-CN"/>
          </w:rPr>
          <w:t>(二)、环境保护措施与治理方案</w:t>
        </w:r>
        <w:r>
          <w:tab/>
        </w:r>
        <w:r>
          <w:fldChar w:fldCharType="begin"/>
        </w:r>
        <w:r>
          <w:instrText xml:space="preserve"> PAGEREF _Toc19497 \h </w:instrText>
        </w:r>
        <w:r>
          <w:fldChar w:fldCharType="separate"/>
        </w:r>
        <w:r>
          <w:t>53</w:t>
        </w:r>
        <w:r>
          <w:fldChar w:fldCharType="end"/>
        </w:r>
      </w:hyperlink>
    </w:p>
    <w:p>
      <w:pPr>
        <w:pStyle w:val="TOC1"/>
        <w:tabs>
          <w:tab w:val="right" w:leader="dot" w:pos="8306"/>
        </w:tabs>
      </w:pPr>
      <w:hyperlink w:anchor="_Toc9875" w:history="1">
        <w:r>
          <w:rPr>
            <w:rFonts w:ascii="仿宋" w:eastAsia="仿宋" w:hAnsi="仿宋" w:cs="仿宋" w:hint="eastAsia"/>
            <w:lang w:eastAsia="zh-CN"/>
          </w:rPr>
          <w:t>九、经济效益与社会效益优化</w:t>
        </w:r>
        <w:r>
          <w:tab/>
        </w:r>
        <w:r>
          <w:fldChar w:fldCharType="begin"/>
        </w:r>
        <w:r>
          <w:instrText xml:space="preserve"> PAGEREF _Toc9875 \h </w:instrText>
        </w:r>
        <w:r>
          <w:fldChar w:fldCharType="separate"/>
        </w:r>
        <w:r>
          <w:t>53</w:t>
        </w:r>
        <w:r>
          <w:fldChar w:fldCharType="end"/>
        </w:r>
      </w:hyperlink>
    </w:p>
    <w:p>
      <w:pPr>
        <w:pStyle w:val="TOC2"/>
        <w:tabs>
          <w:tab w:val="right" w:leader="dot" w:pos="8306"/>
        </w:tabs>
      </w:pPr>
      <w:hyperlink w:anchor="_Toc11464" w:history="1">
        <w:r>
          <w:rPr>
            <w:rFonts w:ascii="仿宋" w:eastAsia="仿宋" w:hAnsi="仿宋" w:cs="仿宋" w:hint="eastAsia"/>
            <w:lang w:eastAsia="zh-CN"/>
          </w:rPr>
          <w:t>(一)、经济效益提升策略</w:t>
        </w:r>
        <w:r>
          <w:tab/>
        </w:r>
        <w:r>
          <w:fldChar w:fldCharType="begin"/>
        </w:r>
        <w:r>
          <w:instrText xml:space="preserve"> PAGEREF _Toc11464 \h </w:instrText>
        </w:r>
        <w:r>
          <w:fldChar w:fldCharType="separate"/>
        </w:r>
        <w:r>
          <w:t>53</w:t>
        </w:r>
        <w:r>
          <w:fldChar w:fldCharType="end"/>
        </w:r>
      </w:hyperlink>
    </w:p>
    <w:p>
      <w:pPr>
        <w:pStyle w:val="TOC2"/>
        <w:tabs>
          <w:tab w:val="right" w:leader="dot" w:pos="8306"/>
        </w:tabs>
      </w:pPr>
      <w:hyperlink w:anchor="_Toc14718" w:history="1">
        <w:r>
          <w:rPr>
            <w:rFonts w:ascii="仿宋" w:eastAsia="仿宋" w:hAnsi="仿宋" w:cs="仿宋" w:hint="eastAsia"/>
            <w:lang w:eastAsia="zh-CN"/>
          </w:rPr>
          <w:t>(二)、社会效益增强方案</w:t>
        </w:r>
        <w:r>
          <w:tab/>
        </w:r>
        <w:r>
          <w:fldChar w:fldCharType="begin"/>
        </w:r>
        <w:r>
          <w:instrText xml:space="preserve"> PAGEREF _Toc14718 \h </w:instrText>
        </w:r>
        <w:r>
          <w:fldChar w:fldCharType="separate"/>
        </w:r>
        <w:r>
          <w:t>54</w:t>
        </w:r>
        <w:r>
          <w:fldChar w:fldCharType="end"/>
        </w:r>
      </w:hyperlink>
    </w:p>
    <w:p>
      <w:pPr>
        <w:pStyle w:val="TOC1"/>
        <w:tabs>
          <w:tab w:val="right" w:leader="dot" w:pos="8306"/>
        </w:tabs>
      </w:pPr>
      <w:hyperlink w:anchor="_Toc22097" w:history="1">
        <w:r>
          <w:rPr>
            <w:rFonts w:ascii="仿宋" w:eastAsia="仿宋" w:hAnsi="仿宋" w:cs="仿宋" w:hint="eastAsia"/>
            <w:lang w:eastAsia="zh-CN"/>
          </w:rPr>
          <w:t>十、环境保护与绿色发展</w:t>
        </w:r>
        <w:r>
          <w:tab/>
        </w:r>
        <w:r>
          <w:fldChar w:fldCharType="begin"/>
        </w:r>
        <w:r>
          <w:instrText xml:space="preserve"> PAGEREF _Toc22097 \h </w:instrText>
        </w:r>
        <w:r>
          <w:fldChar w:fldCharType="separate"/>
        </w:r>
        <w:r>
          <w:t>55</w:t>
        </w:r>
        <w:r>
          <w:fldChar w:fldCharType="end"/>
        </w:r>
      </w:hyperlink>
    </w:p>
    <w:p>
      <w:pPr>
        <w:pStyle w:val="TOC2"/>
        <w:tabs>
          <w:tab w:val="right" w:leader="dot" w:pos="8306"/>
        </w:tabs>
      </w:pPr>
      <w:hyperlink w:anchor="_Toc5160" w:history="1">
        <w:r>
          <w:rPr>
            <w:rFonts w:ascii="仿宋" w:eastAsia="仿宋" w:hAnsi="仿宋" w:cs="仿宋" w:hint="eastAsia"/>
            <w:lang w:eastAsia="zh-CN"/>
          </w:rPr>
          <w:t>(一)、环境保护措施</w:t>
        </w:r>
        <w:r>
          <w:tab/>
        </w:r>
        <w:r>
          <w:fldChar w:fldCharType="begin"/>
        </w:r>
        <w:r>
          <w:instrText xml:space="preserve"> PAGEREF _Toc5160 \h </w:instrText>
        </w:r>
        <w:r>
          <w:fldChar w:fldCharType="separate"/>
        </w:r>
        <w:r>
          <w:t>55</w:t>
        </w:r>
        <w:r>
          <w:fldChar w:fldCharType="end"/>
        </w:r>
      </w:hyperlink>
    </w:p>
    <w:p>
      <w:pPr>
        <w:pStyle w:val="TOC2"/>
        <w:tabs>
          <w:tab w:val="right" w:leader="dot" w:pos="8306"/>
        </w:tabs>
      </w:pPr>
      <w:hyperlink w:anchor="_Toc17956" w:history="1">
        <w:r>
          <w:rPr>
            <w:rFonts w:ascii="仿宋" w:eastAsia="仿宋" w:hAnsi="仿宋" w:cs="仿宋" w:hint="eastAsia"/>
            <w:lang w:eastAsia="zh-CN"/>
          </w:rPr>
          <w:t>(二)、绿色发展与可持续发展策略</w:t>
        </w:r>
        <w:r>
          <w:tab/>
        </w:r>
        <w:r>
          <w:fldChar w:fldCharType="begin"/>
        </w:r>
        <w:r>
          <w:instrText xml:space="preserve"> PAGEREF _Toc17956 \h </w:instrText>
        </w:r>
        <w:r>
          <w:fldChar w:fldCharType="separate"/>
        </w:r>
        <w:r>
          <w:t>57</w:t>
        </w:r>
        <w:r>
          <w:fldChar w:fldCharType="end"/>
        </w:r>
      </w:hyperlink>
    </w:p>
    <w:p>
      <w:pPr>
        <w:pStyle w:val="TOC1"/>
        <w:tabs>
          <w:tab w:val="right" w:leader="dot" w:pos="8306"/>
        </w:tabs>
      </w:pPr>
      <w:hyperlink w:anchor="_Toc13402" w:history="1">
        <w:r>
          <w:rPr>
            <w:rFonts w:ascii="仿宋" w:eastAsia="仿宋" w:hAnsi="仿宋" w:cs="仿宋" w:hint="eastAsia"/>
            <w:lang w:eastAsia="zh-CN"/>
          </w:rPr>
          <w:t>十一、安全与应急管理</w:t>
        </w:r>
        <w:r>
          <w:tab/>
        </w:r>
        <w:r>
          <w:fldChar w:fldCharType="begin"/>
        </w:r>
        <w:r>
          <w:instrText xml:space="preserve"> PAGEREF _Toc13402 \h </w:instrText>
        </w:r>
        <w:r>
          <w:fldChar w:fldCharType="separate"/>
        </w:r>
        <w:r>
          <w:t>58</w:t>
        </w:r>
        <w:r>
          <w:fldChar w:fldCharType="end"/>
        </w:r>
      </w:hyperlink>
    </w:p>
    <w:p>
      <w:pPr>
        <w:pStyle w:val="TOC2"/>
        <w:tabs>
          <w:tab w:val="right" w:leader="dot" w:pos="8306"/>
        </w:tabs>
      </w:pPr>
      <w:hyperlink w:anchor="_Toc18730" w:history="1">
        <w:r>
          <w:rPr>
            <w:rFonts w:ascii="仿宋" w:eastAsia="仿宋" w:hAnsi="仿宋" w:cs="仿宋" w:hint="eastAsia"/>
            <w:lang w:eastAsia="zh-CN"/>
          </w:rPr>
          <w:t>(一)、安全生产管理</w:t>
        </w:r>
        <w:r>
          <w:tab/>
        </w:r>
        <w:r>
          <w:fldChar w:fldCharType="begin"/>
        </w:r>
        <w:r>
          <w:instrText xml:space="preserve"> PAGEREF _Toc18730 \h </w:instrText>
        </w:r>
        <w:r>
          <w:fldChar w:fldCharType="separate"/>
        </w:r>
        <w:r>
          <w:t>58</w:t>
        </w:r>
        <w:r>
          <w:fldChar w:fldCharType="end"/>
        </w:r>
      </w:hyperlink>
    </w:p>
    <w:p>
      <w:pPr>
        <w:pStyle w:val="TOC2"/>
        <w:tabs>
          <w:tab w:val="right" w:leader="dot" w:pos="8306"/>
        </w:tabs>
      </w:pPr>
      <w:hyperlink w:anchor="_Toc26773" w:history="1">
        <w:r>
          <w:rPr>
            <w:rFonts w:ascii="仿宋" w:eastAsia="仿宋" w:hAnsi="仿宋" w:cs="仿宋" w:hint="eastAsia"/>
            <w:lang w:eastAsia="zh-CN"/>
          </w:rPr>
          <w:t>(二)、应急预案与响应</w:t>
        </w:r>
        <w:r>
          <w:tab/>
        </w:r>
        <w:r>
          <w:fldChar w:fldCharType="begin"/>
        </w:r>
        <w:r>
          <w:instrText xml:space="preserve"> PAGEREF _Toc26773 \h </w:instrText>
        </w:r>
        <w:r>
          <w:fldChar w:fldCharType="separate"/>
        </w:r>
        <w:r>
          <w:t>60</w:t>
        </w:r>
        <w:r>
          <w:fldChar w:fldCharType="end"/>
        </w:r>
      </w:hyperlink>
    </w:p>
    <w:p>
      <w:pPr>
        <w:pStyle w:val="TOC1"/>
        <w:tabs>
          <w:tab w:val="right" w:leader="dot" w:pos="8306"/>
        </w:tabs>
      </w:pPr>
      <w:hyperlink w:anchor="_Toc15406" w:history="1">
        <w:r>
          <w:rPr>
            <w:rFonts w:ascii="仿宋" w:eastAsia="仿宋" w:hAnsi="仿宋" w:cs="仿宋" w:hint="eastAsia"/>
            <w:lang w:eastAsia="zh-CN"/>
          </w:rPr>
          <w:t>十二、项目实施与管理方案</w:t>
        </w:r>
        <w:r>
          <w:tab/>
        </w:r>
        <w:r>
          <w:fldChar w:fldCharType="begin"/>
        </w:r>
        <w:r>
          <w:instrText xml:space="preserve"> PAGEREF _Toc15406 \h </w:instrText>
        </w:r>
        <w:r>
          <w:fldChar w:fldCharType="separate"/>
        </w:r>
        <w:r>
          <w:t>62</w:t>
        </w:r>
        <w:r>
          <w:fldChar w:fldCharType="end"/>
        </w:r>
      </w:hyperlink>
    </w:p>
    <w:p>
      <w:pPr>
        <w:pStyle w:val="TOC2"/>
        <w:tabs>
          <w:tab w:val="right" w:leader="dot" w:pos="8306"/>
        </w:tabs>
      </w:pPr>
      <w:hyperlink w:anchor="_Toc2432" w:history="1">
        <w:r>
          <w:rPr>
            <w:rFonts w:ascii="仿宋" w:eastAsia="仿宋" w:hAnsi="仿宋" w:cs="仿宋" w:hint="eastAsia"/>
            <w:lang w:eastAsia="zh-CN"/>
          </w:rPr>
          <w:t>(一)、项目实施计划</w:t>
        </w:r>
        <w:r>
          <w:tab/>
        </w:r>
        <w:r>
          <w:fldChar w:fldCharType="begin"/>
        </w:r>
        <w:r>
          <w:instrText xml:space="preserve"> PAGEREF _Toc2432 \h </w:instrText>
        </w:r>
        <w:r>
          <w:fldChar w:fldCharType="separate"/>
        </w:r>
        <w:r>
          <w:t>62</w:t>
        </w:r>
        <w:r>
          <w:fldChar w:fldCharType="end"/>
        </w:r>
      </w:hyperlink>
    </w:p>
    <w:p>
      <w:pPr>
        <w:pStyle w:val="TOC2"/>
        <w:tabs>
          <w:tab w:val="right" w:leader="dot" w:pos="8306"/>
        </w:tabs>
      </w:pPr>
      <w:hyperlink w:anchor="_Toc28708" w:history="1">
        <w:r>
          <w:rPr>
            <w:rFonts w:ascii="仿宋" w:eastAsia="仿宋" w:hAnsi="仿宋" w:cs="仿宋" w:hint="eastAsia"/>
            <w:lang w:eastAsia="zh-CN"/>
          </w:rPr>
          <w:t>(二)、项目组织机构与职责</w:t>
        </w:r>
        <w:r>
          <w:tab/>
        </w:r>
        <w:r>
          <w:fldChar w:fldCharType="begin"/>
        </w:r>
        <w:r>
          <w:instrText xml:space="preserve"> PAGEREF _Toc28708 \h </w:instrText>
        </w:r>
        <w:r>
          <w:fldChar w:fldCharType="separate"/>
        </w:r>
        <w:r>
          <w:t>63</w:t>
        </w:r>
        <w:r>
          <w:fldChar w:fldCharType="end"/>
        </w:r>
      </w:hyperlink>
    </w:p>
    <w:p>
      <w:pPr>
        <w:pStyle w:val="TOC2"/>
        <w:tabs>
          <w:tab w:val="right" w:leader="dot" w:pos="8306"/>
        </w:tabs>
      </w:pPr>
      <w:hyperlink w:anchor="_Toc7070" w:history="1">
        <w:r>
          <w:rPr>
            <w:rFonts w:ascii="仿宋" w:eastAsia="仿宋" w:hAnsi="仿宋" w:cs="仿宋" w:hint="eastAsia"/>
            <w:lang w:eastAsia="zh-CN"/>
          </w:rPr>
          <w:t>(三)、项目管理与监控体系</w:t>
        </w:r>
        <w:r>
          <w:tab/>
        </w:r>
        <w:r>
          <w:fldChar w:fldCharType="begin"/>
        </w:r>
        <w:r>
          <w:instrText xml:space="preserve"> PAGEREF _Toc7070 \h </w:instrText>
        </w:r>
        <w:r>
          <w:fldChar w:fldCharType="separate"/>
        </w:r>
        <w:r>
          <w:t>66</w:t>
        </w:r>
        <w:r>
          <w:fldChar w:fldCharType="end"/>
        </w:r>
      </w:hyperlink>
    </w:p>
    <w:p>
      <w:pPr>
        <w:pStyle w:val="TOC1"/>
        <w:tabs>
          <w:tab w:val="right" w:leader="dot" w:pos="8306"/>
        </w:tabs>
      </w:pPr>
      <w:hyperlink w:anchor="_Toc22896" w:history="1">
        <w:r>
          <w:rPr>
            <w:rFonts w:ascii="仿宋" w:eastAsia="仿宋" w:hAnsi="仿宋" w:cs="仿宋" w:hint="eastAsia"/>
            <w:lang w:eastAsia="zh-CN"/>
          </w:rPr>
          <w:t>十三、合作与交流机制建立</w:t>
        </w:r>
        <w:r>
          <w:tab/>
        </w:r>
        <w:r>
          <w:fldChar w:fldCharType="begin"/>
        </w:r>
        <w:r>
          <w:instrText xml:space="preserve"> PAGEREF _Toc22896 \h </w:instrText>
        </w:r>
        <w:r>
          <w:fldChar w:fldCharType="separate"/>
        </w:r>
        <w:r>
          <w:t>67</w:t>
        </w:r>
        <w:r>
          <w:fldChar w:fldCharType="end"/>
        </w:r>
      </w:hyperlink>
    </w:p>
    <w:p>
      <w:pPr>
        <w:pStyle w:val="TOC2"/>
        <w:tabs>
          <w:tab w:val="right" w:leader="dot" w:pos="8306"/>
        </w:tabs>
      </w:pPr>
      <w:hyperlink w:anchor="_Toc998" w:history="1">
        <w:r>
          <w:rPr>
            <w:rFonts w:ascii="仿宋" w:eastAsia="仿宋" w:hAnsi="仿宋" w:cs="仿宋" w:hint="eastAsia"/>
            <w:lang w:eastAsia="zh-CN"/>
          </w:rPr>
          <w:t>(一)、合作伙伴选择与合作方式</w:t>
        </w:r>
        <w:r>
          <w:tab/>
        </w:r>
        <w:r>
          <w:fldChar w:fldCharType="begin"/>
        </w:r>
        <w:r>
          <w:instrText xml:space="preserve"> PAGEREF _Toc998 \h </w:instrText>
        </w:r>
        <w:r>
          <w:fldChar w:fldCharType="separate"/>
        </w:r>
        <w:r>
          <w:t>67</w:t>
        </w:r>
        <w:r>
          <w:fldChar w:fldCharType="end"/>
        </w:r>
      </w:hyperlink>
    </w:p>
    <w:p>
      <w:pPr>
        <w:pStyle w:val="TOC2"/>
        <w:tabs>
          <w:tab w:val="right" w:leader="dot" w:pos="8306"/>
        </w:tabs>
      </w:pPr>
      <w:hyperlink w:anchor="_Toc10931" w:history="1">
        <w:r>
          <w:rPr>
            <w:rFonts w:ascii="仿宋" w:eastAsia="仿宋" w:hAnsi="仿宋" w:cs="仿宋" w:hint="eastAsia"/>
            <w:lang w:eastAsia="zh-CN"/>
          </w:rPr>
          <w:t>(二)、交流与合作平台搭建</w:t>
        </w:r>
        <w:r>
          <w:tab/>
        </w:r>
        <w:r>
          <w:fldChar w:fldCharType="begin"/>
        </w:r>
        <w:r>
          <w:instrText xml:space="preserve"> PAGEREF _Toc10931 \h </w:instrText>
        </w:r>
        <w:r>
          <w:fldChar w:fldCharType="separate"/>
        </w:r>
        <w:r>
          <w:t>69</w:t>
        </w:r>
        <w:r>
          <w:fldChar w:fldCharType="end"/>
        </w:r>
      </w:hyperlink>
    </w:p>
    <w:p>
      <w:pPr>
        <w:pStyle w:val="TOC1"/>
        <w:tabs>
          <w:tab w:val="right" w:leader="dot" w:pos="8306"/>
        </w:tabs>
      </w:pPr>
      <w:hyperlink w:anchor="_Toc3573" w:history="1">
        <w:r>
          <w:rPr>
            <w:rFonts w:ascii="仿宋" w:eastAsia="仿宋" w:hAnsi="仿宋" w:cs="仿宋" w:hint="eastAsia"/>
            <w:lang w:eastAsia="zh-CN"/>
          </w:rPr>
          <w:t>十四、设施与设备管理</w:t>
        </w:r>
        <w:r>
          <w:tab/>
        </w:r>
        <w:r>
          <w:fldChar w:fldCharType="begin"/>
        </w:r>
        <w:r>
          <w:instrText xml:space="preserve"> PAGEREF _Toc3573 \h </w:instrText>
        </w:r>
        <w:r>
          <w:fldChar w:fldCharType="separate"/>
        </w:r>
        <w:r>
          <w:t>70</w:t>
        </w:r>
        <w:r>
          <w:fldChar w:fldCharType="end"/>
        </w:r>
      </w:hyperlink>
    </w:p>
    <w:p>
      <w:pPr>
        <w:pStyle w:val="TOC2"/>
        <w:tabs>
          <w:tab w:val="right" w:leader="dot" w:pos="8306"/>
        </w:tabs>
      </w:pPr>
      <w:hyperlink w:anchor="_Toc16034" w:history="1">
        <w:r>
          <w:rPr>
            <w:rFonts w:ascii="仿宋" w:eastAsia="仿宋" w:hAnsi="仿宋" w:cs="仿宋" w:hint="eastAsia"/>
            <w:lang w:eastAsia="zh-CN"/>
          </w:rPr>
          <w:t>(一)、设施规划与配置</w:t>
        </w:r>
        <w:r>
          <w:tab/>
        </w:r>
        <w:r>
          <w:fldChar w:fldCharType="begin"/>
        </w:r>
        <w:r>
          <w:instrText xml:space="preserve"> PAGEREF _Toc16034 \h </w:instrText>
        </w:r>
        <w:r>
          <w:fldChar w:fldCharType="separate"/>
        </w:r>
        <w:r>
          <w:t>70</w:t>
        </w:r>
        <w:r>
          <w:fldChar w:fldCharType="end"/>
        </w:r>
      </w:hyperlink>
    </w:p>
    <w:p>
      <w:pPr>
        <w:pStyle w:val="TOC2"/>
        <w:tabs>
          <w:tab w:val="right" w:leader="dot" w:pos="8306"/>
        </w:tabs>
      </w:pPr>
      <w:hyperlink w:anchor="_Toc14575" w:history="1">
        <w:r>
          <w:rPr>
            <w:rFonts w:ascii="仿宋" w:eastAsia="仿宋" w:hAnsi="仿宋" w:cs="仿宋" w:hint="eastAsia"/>
            <w:lang w:eastAsia="zh-CN"/>
          </w:rPr>
          <w:t>(二)、设备采购与维护管理</w:t>
        </w:r>
        <w:r>
          <w:tab/>
        </w:r>
        <w:r>
          <w:fldChar w:fldCharType="begin"/>
        </w:r>
        <w:r>
          <w:instrText xml:space="preserve"> PAGEREF _Toc14575 \h </w:instrText>
        </w:r>
        <w:r>
          <w:fldChar w:fldCharType="separate"/>
        </w:r>
        <w:r>
          <w:t>71</w:t>
        </w:r>
        <w:r>
          <w:fldChar w:fldCharType="end"/>
        </w:r>
      </w:hyperlink>
    </w:p>
    <w:p>
      <w:pPr>
        <w:pStyle w:val="TOC2"/>
        <w:tabs>
          <w:tab w:val="right" w:leader="dot" w:pos="8306"/>
        </w:tabs>
      </w:pPr>
      <w:hyperlink w:anchor="_Toc4597" w:history="1">
        <w:r>
          <w:rPr>
            <w:rFonts w:ascii="仿宋" w:eastAsia="仿宋" w:hAnsi="仿宋" w:cs="仿宋" w:hint="eastAsia"/>
            <w:lang w:eastAsia="zh-CN"/>
          </w:rPr>
          <w:t>(三)、设施设备升级策略</w:t>
        </w:r>
        <w:r>
          <w:tab/>
        </w:r>
        <w:r>
          <w:fldChar w:fldCharType="begin"/>
        </w:r>
        <w:r>
          <w:instrText xml:space="preserve"> PAGEREF _Toc4597 \h </w:instrText>
        </w:r>
        <w:r>
          <w:fldChar w:fldCharType="separate"/>
        </w:r>
        <w:r>
          <w:t>72</w:t>
        </w:r>
        <w:r>
          <w:fldChar w:fldCharType="end"/>
        </w:r>
      </w:hyperlink>
    </w:p>
    <w:p>
      <w:pPr>
        <w:pStyle w:val="TOC1"/>
        <w:tabs>
          <w:tab w:val="right" w:leader="dot" w:pos="8306"/>
        </w:tabs>
      </w:pPr>
      <w:hyperlink w:anchor="_Toc10319" w:history="1">
        <w:r>
          <w:rPr>
            <w:rFonts w:ascii="仿宋" w:eastAsia="仿宋" w:hAnsi="仿宋" w:cs="仿宋" w:hint="eastAsia"/>
            <w:lang w:eastAsia="zh-CN"/>
          </w:rPr>
          <w:t>十五、质量管理与控制</w:t>
        </w:r>
        <w:r>
          <w:tab/>
        </w:r>
        <w:r>
          <w:fldChar w:fldCharType="begin"/>
        </w:r>
        <w:r>
          <w:instrText xml:space="preserve"> PAGEREF _Toc10319 \h </w:instrText>
        </w:r>
        <w:r>
          <w:fldChar w:fldCharType="separate"/>
        </w:r>
        <w:r>
          <w:t>72</w:t>
        </w:r>
        <w:r>
          <w:fldChar w:fldCharType="end"/>
        </w:r>
      </w:hyperlink>
    </w:p>
    <w:p>
      <w:pPr>
        <w:pStyle w:val="TOC2"/>
        <w:tabs>
          <w:tab w:val="right" w:leader="dot" w:pos="8306"/>
        </w:tabs>
      </w:pPr>
      <w:hyperlink w:anchor="_Toc21872" w:history="1">
        <w:r>
          <w:rPr>
            <w:rFonts w:ascii="仿宋" w:eastAsia="仿宋" w:hAnsi="仿宋" w:cs="仿宋" w:hint="eastAsia"/>
            <w:lang w:eastAsia="zh-CN"/>
          </w:rPr>
          <w:t>(一)、质量管理体系建设</w:t>
        </w:r>
        <w:r>
          <w:tab/>
        </w:r>
        <w:r>
          <w:fldChar w:fldCharType="begin"/>
        </w:r>
        <w:r>
          <w:instrText xml:space="preserve"> PAGEREF _Toc21872 \h </w:instrText>
        </w:r>
        <w:r>
          <w:fldChar w:fldCharType="separate"/>
        </w:r>
        <w:r>
          <w:t>72</w:t>
        </w:r>
        <w:r>
          <w:fldChar w:fldCharType="end"/>
        </w:r>
      </w:hyperlink>
    </w:p>
    <w:p>
      <w:pPr>
        <w:pStyle w:val="TOC2"/>
        <w:tabs>
          <w:tab w:val="right" w:leader="dot" w:pos="8306"/>
        </w:tabs>
      </w:pPr>
      <w:hyperlink w:anchor="_Toc16426" w:history="1">
        <w:r>
          <w:rPr>
            <w:rFonts w:ascii="仿宋" w:eastAsia="仿宋" w:hAnsi="仿宋" w:cs="仿宋" w:hint="eastAsia"/>
            <w:lang w:eastAsia="zh-CN"/>
          </w:rPr>
          <w:t>(二)、质量控制措施</w:t>
        </w:r>
        <w:r>
          <w:tab/>
        </w:r>
        <w:r>
          <w:fldChar w:fldCharType="begin"/>
        </w:r>
        <w:r>
          <w:instrText xml:space="preserve"> PAGEREF _Toc16426 \h </w:instrText>
        </w:r>
        <w:r>
          <w:fldChar w:fldCharType="separate"/>
        </w:r>
        <w:r>
          <w:t>74</w:t>
        </w:r>
        <w:r>
          <w:fldChar w:fldCharType="end"/>
        </w:r>
      </w:hyperlink>
    </w:p>
    <w:p>
      <w:pPr>
        <w:pStyle w:val="TOC1"/>
        <w:tabs>
          <w:tab w:val="right" w:leader="dot" w:pos="8306"/>
        </w:tabs>
      </w:pPr>
      <w:hyperlink w:anchor="_Toc8597" w:history="1">
        <w:r>
          <w:rPr>
            <w:rFonts w:ascii="仿宋" w:eastAsia="仿宋" w:hAnsi="仿宋" w:cs="仿宋" w:hint="eastAsia"/>
            <w:lang w:eastAsia="zh-CN"/>
          </w:rPr>
          <w:t>十六、知识产权管理与保护</w:t>
        </w:r>
        <w:r>
          <w:tab/>
        </w:r>
        <w:r>
          <w:fldChar w:fldCharType="begin"/>
        </w:r>
        <w:r>
          <w:instrText xml:space="preserve"> PAGEREF _Toc8597 \h </w:instrText>
        </w:r>
        <w:r>
          <w:fldChar w:fldCharType="separate"/>
        </w:r>
        <w:r>
          <w:t>75</w:t>
        </w:r>
        <w:r>
          <w:fldChar w:fldCharType="end"/>
        </w:r>
      </w:hyperlink>
    </w:p>
    <w:p>
      <w:pPr>
        <w:pStyle w:val="TOC2"/>
        <w:tabs>
          <w:tab w:val="right" w:leader="dot" w:pos="8306"/>
        </w:tabs>
      </w:pPr>
      <w:hyperlink w:anchor="_Toc28861" w:history="1">
        <w:r>
          <w:rPr>
            <w:rFonts w:ascii="仿宋" w:eastAsia="仿宋" w:hAnsi="仿宋" w:cs="仿宋" w:hint="eastAsia"/>
            <w:lang w:eastAsia="zh-CN"/>
          </w:rPr>
          <w:t>(一)、知识产权管理体系建设</w:t>
        </w:r>
        <w:r>
          <w:tab/>
        </w:r>
        <w:r>
          <w:fldChar w:fldCharType="begin"/>
        </w:r>
        <w:r>
          <w:instrText xml:space="preserve"> PAGEREF _Toc28861 \h </w:instrText>
        </w:r>
        <w:r>
          <w:fldChar w:fldCharType="separate"/>
        </w:r>
        <w:r>
          <w:t>75</w:t>
        </w:r>
        <w:r>
          <w:fldChar w:fldCharType="end"/>
        </w:r>
      </w:hyperlink>
    </w:p>
    <w:p>
      <w:pPr>
        <w:pStyle w:val="TOC2"/>
        <w:tabs>
          <w:tab w:val="right" w:leader="dot" w:pos="8306"/>
        </w:tabs>
      </w:pPr>
      <w:hyperlink w:anchor="_Toc24702" w:history="1">
        <w:r>
          <w:rPr>
            <w:rFonts w:ascii="仿宋" w:eastAsia="仿宋" w:hAnsi="仿宋" w:cs="仿宋" w:hint="eastAsia"/>
            <w:lang w:eastAsia="zh-CN"/>
          </w:rPr>
          <w:t>(二)、知识产权保护措施</w:t>
        </w:r>
        <w:r>
          <w:tab/>
        </w:r>
        <w:r>
          <w:fldChar w:fldCharType="begin"/>
        </w:r>
        <w:r>
          <w:instrText xml:space="preserve"> PAGEREF _Toc24702 \h </w:instrText>
        </w:r>
        <w:r>
          <w:fldChar w:fldCharType="separate"/>
        </w:r>
        <w:r>
          <w:t>76</w:t>
        </w:r>
        <w:r>
          <w:fldChar w:fldCharType="end"/>
        </w:r>
      </w:hyperlink>
    </w:p>
    <w:p>
      <w:pPr>
        <w:pStyle w:val="TOC1"/>
        <w:tabs>
          <w:tab w:val="right" w:leader="dot" w:pos="8306"/>
        </w:tabs>
      </w:pPr>
      <w:hyperlink w:anchor="_Toc4925" w:history="1">
        <w:r>
          <w:rPr>
            <w:rFonts w:ascii="仿宋" w:eastAsia="仿宋" w:hAnsi="仿宋" w:cs="仿宋" w:hint="eastAsia"/>
            <w:lang w:eastAsia="zh-CN"/>
          </w:rPr>
          <w:t>十七、人力资源管理与开发</w:t>
        </w:r>
        <w:r>
          <w:tab/>
        </w:r>
        <w:r>
          <w:fldChar w:fldCharType="begin"/>
        </w:r>
        <w:r>
          <w:instrText xml:space="preserve"> PAGEREF _Toc4925 \h </w:instrText>
        </w:r>
        <w:r>
          <w:fldChar w:fldCharType="separate"/>
        </w:r>
        <w:r>
          <w:t>77</w:t>
        </w:r>
        <w:r>
          <w:fldChar w:fldCharType="end"/>
        </w:r>
      </w:hyperlink>
    </w:p>
    <w:p>
      <w:pPr>
        <w:pStyle w:val="TOC2"/>
        <w:tabs>
          <w:tab w:val="right" w:leader="dot" w:pos="8306"/>
        </w:tabs>
      </w:pPr>
      <w:hyperlink w:anchor="_Toc26607" w:history="1">
        <w:r>
          <w:rPr>
            <w:rFonts w:ascii="仿宋" w:eastAsia="仿宋" w:hAnsi="仿宋" w:cs="仿宋" w:hint="eastAsia"/>
            <w:lang w:eastAsia="zh-CN"/>
          </w:rPr>
          <w:t>(一)、人力资源规划</w:t>
        </w:r>
        <w:r>
          <w:tab/>
        </w:r>
        <w:r>
          <w:fldChar w:fldCharType="begin"/>
        </w:r>
        <w:r>
          <w:instrText xml:space="preserve"> PAGEREF _Toc26607 \h </w:instrText>
        </w:r>
        <w:r>
          <w:fldChar w:fldCharType="separate"/>
        </w:r>
        <w:r>
          <w:t>77</w:t>
        </w:r>
        <w:r>
          <w:fldChar w:fldCharType="end"/>
        </w:r>
      </w:hyperlink>
    </w:p>
    <w:p>
      <w:pPr>
        <w:pStyle w:val="TOC2"/>
        <w:tabs>
          <w:tab w:val="right" w:leader="dot" w:pos="8306"/>
        </w:tabs>
      </w:pPr>
      <w:hyperlink w:anchor="_Toc2618" w:history="1">
        <w:r>
          <w:rPr>
            <w:rFonts w:ascii="仿宋" w:eastAsia="仿宋" w:hAnsi="仿宋" w:cs="仿宋" w:hint="eastAsia"/>
            <w:lang w:eastAsia="zh-CN"/>
          </w:rPr>
          <w:t>(二)、人力资源开发与培训</w:t>
        </w:r>
        <w:r>
          <w:tab/>
        </w:r>
        <w:r>
          <w:fldChar w:fldCharType="begin"/>
        </w:r>
        <w:r>
          <w:instrText xml:space="preserve"> PAGEREF _Toc2618 \h </w:instrText>
        </w:r>
        <w:r>
          <w:fldChar w:fldCharType="separate"/>
        </w:r>
        <w:r>
          <w:t>79</w:t>
        </w:r>
        <w:r>
          <w:fldChar w:fldCharType="end"/>
        </w:r>
      </w:hyperlink>
    </w:p>
    <w:p>
      <w:pPr>
        <w:pStyle w:val="TOC1"/>
        <w:tabs>
          <w:tab w:val="right" w:leader="dot" w:pos="8306"/>
        </w:tabs>
      </w:pPr>
      <w:hyperlink w:anchor="_Toc19624" w:history="1">
        <w:r>
          <w:rPr>
            <w:rFonts w:ascii="仿宋" w:eastAsia="仿宋" w:hAnsi="仿宋" w:cs="仿宋" w:hint="eastAsia"/>
            <w:lang w:eastAsia="zh-CN"/>
          </w:rPr>
          <w:t>十八、创新驱动与持续发展</w:t>
        </w:r>
        <w:r>
          <w:tab/>
        </w:r>
        <w:r>
          <w:fldChar w:fldCharType="begin"/>
        </w:r>
        <w:r>
          <w:instrText xml:space="preserve"> PAGEREF _Toc19624 \h </w:instrText>
        </w:r>
        <w:r>
          <w:fldChar w:fldCharType="separate"/>
        </w:r>
        <w:r>
          <w:t>82</w:t>
        </w:r>
        <w:r>
          <w:fldChar w:fldCharType="end"/>
        </w:r>
      </w:hyperlink>
    </w:p>
    <w:p>
      <w:pPr>
        <w:pStyle w:val="TOC2"/>
        <w:tabs>
          <w:tab w:val="right" w:leader="dot" w:pos="8306"/>
        </w:tabs>
      </w:pPr>
      <w:hyperlink w:anchor="_Toc10780" w:history="1">
        <w:r>
          <w:rPr>
            <w:rFonts w:ascii="仿宋" w:eastAsia="仿宋" w:hAnsi="仿宋" w:cs="仿宋" w:hint="eastAsia"/>
            <w:lang w:eastAsia="zh-CN"/>
          </w:rPr>
          <w:t>(一)、创新驱动战略实施</w:t>
        </w:r>
        <w:r>
          <w:tab/>
        </w:r>
        <w:r>
          <w:fldChar w:fldCharType="begin"/>
        </w:r>
        <w:r>
          <w:instrText xml:space="preserve"> PAGEREF _Toc10780 \h </w:instrText>
        </w:r>
        <w:r>
          <w:fldChar w:fldCharType="separate"/>
        </w:r>
        <w:r>
          <w:t>82</w:t>
        </w:r>
        <w:r>
          <w:fldChar w:fldCharType="end"/>
        </w:r>
      </w:hyperlink>
    </w:p>
    <w:p>
      <w:pPr>
        <w:pStyle w:val="TOC2"/>
        <w:tabs>
          <w:tab w:val="right" w:leader="dot" w:pos="8306"/>
        </w:tabs>
      </w:pPr>
      <w:hyperlink w:anchor="_Toc372" w:history="1">
        <w:r>
          <w:rPr>
            <w:rFonts w:ascii="仿宋" w:eastAsia="仿宋" w:hAnsi="仿宋" w:cs="仿宋" w:hint="eastAsia"/>
            <w:lang w:eastAsia="zh-CN"/>
          </w:rPr>
          <w:t>(二)、持续发展路径探索</w:t>
        </w:r>
        <w:r>
          <w:tab/>
        </w:r>
        <w:r>
          <w:fldChar w:fldCharType="begin"/>
        </w:r>
        <w:r>
          <w:instrText xml:space="preserve"> PAGEREF _Toc372 \h </w:instrText>
        </w:r>
        <w:r>
          <w:fldChar w:fldCharType="separate"/>
        </w:r>
        <w:r>
          <w:t>83</w:t>
        </w:r>
        <w:r>
          <w:fldChar w:fldCharType="end"/>
        </w:r>
      </w:hyperlink>
    </w:p>
    <w:p>
      <w:pPr>
        <w:pStyle w:val="TOC1"/>
        <w:tabs>
          <w:tab w:val="right" w:leader="dot" w:pos="8306"/>
        </w:tabs>
      </w:pPr>
      <w:hyperlink w:anchor="_Toc21120" w:history="1">
        <w:r>
          <w:rPr>
            <w:rFonts w:ascii="仿宋" w:eastAsia="仿宋" w:hAnsi="仿宋" w:cs="仿宋" w:hint="eastAsia"/>
            <w:lang w:eastAsia="zh-CN"/>
          </w:rPr>
          <w:t>十九、企业合规与伦理</w:t>
        </w:r>
        <w:r>
          <w:tab/>
        </w:r>
        <w:r>
          <w:fldChar w:fldCharType="begin"/>
        </w:r>
        <w:r>
          <w:instrText xml:space="preserve"> PAGEREF _Toc21120 \h </w:instrText>
        </w:r>
        <w:r>
          <w:fldChar w:fldCharType="separate"/>
        </w:r>
        <w:r>
          <w:t>87</w:t>
        </w:r>
        <w:r>
          <w:fldChar w:fldCharType="end"/>
        </w:r>
      </w:hyperlink>
    </w:p>
    <w:p>
      <w:pPr>
        <w:pStyle w:val="TOC2"/>
        <w:tabs>
          <w:tab w:val="right" w:leader="dot" w:pos="8306"/>
        </w:tabs>
      </w:pPr>
      <w:hyperlink w:anchor="_Toc10126" w:history="1">
        <w:r>
          <w:rPr>
            <w:rFonts w:ascii="仿宋" w:eastAsia="仿宋" w:hAnsi="仿宋" w:cs="仿宋" w:hint="eastAsia"/>
            <w:lang w:eastAsia="zh-CN"/>
          </w:rPr>
          <w:t>(一)、合规政策与程序</w:t>
        </w:r>
        <w:r>
          <w:tab/>
        </w:r>
        <w:r>
          <w:fldChar w:fldCharType="begin"/>
        </w:r>
        <w:r>
          <w:instrText xml:space="preserve"> PAGEREF _Toc10126 \h </w:instrText>
        </w:r>
        <w:r>
          <w:fldChar w:fldCharType="separate"/>
        </w:r>
        <w:r>
          <w:t>87</w:t>
        </w:r>
        <w:r>
          <w:fldChar w:fldCharType="end"/>
        </w:r>
      </w:hyperlink>
    </w:p>
    <w:p>
      <w:pPr>
        <w:pStyle w:val="TOC2"/>
        <w:tabs>
          <w:tab w:val="right" w:leader="dot" w:pos="8306"/>
        </w:tabs>
      </w:pPr>
      <w:hyperlink w:anchor="_Toc10111" w:history="1">
        <w:r>
          <w:rPr>
            <w:rFonts w:ascii="仿宋" w:eastAsia="仿宋" w:hAnsi="仿宋" w:cs="仿宋" w:hint="eastAsia"/>
            <w:lang w:eastAsia="zh-CN"/>
          </w:rPr>
          <w:t>(二)、伦理规范与培训</w:t>
        </w:r>
        <w:r>
          <w:tab/>
        </w:r>
        <w:r>
          <w:fldChar w:fldCharType="begin"/>
        </w:r>
        <w:r>
          <w:instrText xml:space="preserve"> PAGEREF _Toc10111 \h </w:instrText>
        </w:r>
        <w:r>
          <w:fldChar w:fldCharType="separate"/>
        </w:r>
        <w:r>
          <w:t>89</w:t>
        </w:r>
        <w:r>
          <w:fldChar w:fldCharType="end"/>
        </w:r>
      </w:hyperlink>
    </w:p>
    <w:p>
      <w:pPr>
        <w:pStyle w:val="TOC2"/>
        <w:tabs>
          <w:tab w:val="right" w:leader="dot" w:pos="8306"/>
        </w:tabs>
      </w:pPr>
      <w:hyperlink w:anchor="_Toc25424" w:history="1">
        <w:r>
          <w:rPr>
            <w:rFonts w:ascii="仿宋" w:eastAsia="仿宋" w:hAnsi="仿宋" w:cs="仿宋" w:hint="eastAsia"/>
            <w:lang w:eastAsia="zh-CN"/>
          </w:rPr>
          <w:t>(三)、合规风险评估</w:t>
        </w:r>
        <w:r>
          <w:tab/>
        </w:r>
        <w:r>
          <w:fldChar w:fldCharType="begin"/>
        </w:r>
        <w:r>
          <w:instrText xml:space="preserve"> PAGEREF _Toc25424 \h </w:instrText>
        </w:r>
        <w:r>
          <w:fldChar w:fldCharType="separate"/>
        </w:r>
        <w:r>
          <w:t>89</w:t>
        </w:r>
        <w:r>
          <w:fldChar w:fldCharType="end"/>
        </w:r>
      </w:hyperlink>
    </w:p>
    <w:p>
      <w:pPr>
        <w:pStyle w:val="TOC2"/>
        <w:tabs>
          <w:tab w:val="right" w:leader="dot" w:pos="8306"/>
        </w:tabs>
      </w:pPr>
      <w:hyperlink w:anchor="_Toc4641" w:history="1">
        <w:r>
          <w:rPr>
            <w:rFonts w:ascii="仿宋" w:eastAsia="仿宋" w:hAnsi="仿宋" w:cs="仿宋" w:hint="eastAsia"/>
            <w:lang w:eastAsia="zh-CN"/>
          </w:rPr>
          <w:t>(四)、合规监督与执行</w:t>
        </w:r>
        <w:r>
          <w:tab/>
        </w:r>
        <w:r>
          <w:fldChar w:fldCharType="begin"/>
        </w:r>
        <w:r>
          <w:instrText xml:space="preserve"> PAGEREF _Toc4641 \h </w:instrText>
        </w:r>
        <w:r>
          <w:fldChar w:fldCharType="separate"/>
        </w:r>
        <w:r>
          <w:t>91</w:t>
        </w:r>
        <w:r>
          <w:fldChar w:fldCharType="end"/>
        </w:r>
      </w:hyperlink>
    </w:p>
    <w:p>
      <w:pPr>
        <w:pStyle w:val="TOC1"/>
        <w:tabs>
          <w:tab w:val="right" w:leader="dot" w:pos="8306"/>
        </w:tabs>
      </w:pPr>
      <w:hyperlink w:anchor="_Toc24400" w:history="1">
        <w:r>
          <w:rPr>
            <w:rFonts w:ascii="仿宋" w:eastAsia="仿宋" w:hAnsi="仿宋" w:cs="仿宋" w:hint="eastAsia"/>
            <w:lang w:eastAsia="zh-CN"/>
          </w:rPr>
          <w:t>二十、法律法规与政策遵循</w:t>
        </w:r>
        <w:r>
          <w:tab/>
        </w:r>
        <w:r>
          <w:fldChar w:fldCharType="begin"/>
        </w:r>
        <w:r>
          <w:instrText xml:space="preserve"> PAGEREF _Toc24400 \h </w:instrText>
        </w:r>
        <w:r>
          <w:fldChar w:fldCharType="separate"/>
        </w:r>
        <w:r>
          <w:t>91</w:t>
        </w:r>
        <w:r>
          <w:fldChar w:fldCharType="end"/>
        </w:r>
      </w:hyperlink>
    </w:p>
    <w:p>
      <w:pPr>
        <w:pStyle w:val="TOC2"/>
        <w:tabs>
          <w:tab w:val="right" w:leader="dot" w:pos="8306"/>
        </w:tabs>
      </w:pPr>
      <w:hyperlink w:anchor="_Toc10642" w:history="1">
        <w:r>
          <w:rPr>
            <w:rFonts w:ascii="仿宋" w:eastAsia="仿宋" w:hAnsi="仿宋" w:cs="仿宋" w:hint="eastAsia"/>
            <w:lang w:eastAsia="zh-CN"/>
          </w:rPr>
          <w:t>(一)、法律法规遵守</w:t>
        </w:r>
        <w:r>
          <w:tab/>
        </w:r>
        <w:r>
          <w:fldChar w:fldCharType="begin"/>
        </w:r>
        <w:r>
          <w:instrText xml:space="preserve"> PAGEREF _Toc10642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667" w:history="1">
        <w:r>
          <w:rPr>
            <w:rFonts w:ascii="仿宋" w:eastAsia="仿宋" w:hAnsi="仿宋" w:cs="仿宋" w:hint="eastAsia"/>
            <w:lang w:eastAsia="zh-CN"/>
          </w:rPr>
          <w:t>(二)、政策导向与利用</w:t>
        </w:r>
        <w:r>
          <w:tab/>
        </w:r>
        <w:r>
          <w:fldChar w:fldCharType="begin"/>
        </w:r>
        <w:r>
          <w:instrText xml:space="preserve"> PAGEREF _Toc14667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08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34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9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MVLDPE项目与土地用途规划：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MVLDPE项目的容积率和建筑密度：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用地控制指标通常规定了容积率和建筑密度的要求。对于MVLDPE项目来说，这将影响建筑物的规模和高度。必须确保项目的设计符合容积率和建筑密度的限制，以遵守用地控制法规。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MVLDPE项目的建筑线限制：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用地控制指标还可能规定了建筑物与街道或相邻土地的距离，这被称为建筑线限制。MVLDPE项目必须遵守这些规定，以确保建筑的位置符合法规。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MVLDPE项目的环境影响和可持续性：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用地控制指标可能包括环境保护要求，例如绿地比例和污染防控措施。对于MVLDPE项目，这意味着必须考虑如何保护当地生态系统、水资源和空气质量，以确保项目的可持续性。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https://d.book118.com/166103125202010054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F6675"/>
    <w:rsid w:val="4A4F66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0312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2024-02-18T20:56:00Z</dcterms:created>
  <dcterms:modified xsi:type="dcterms:W3CDTF">2024-02-18T20:57:09Z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D4283B62A17543CC8A4C3EC7CD52EEA8_11</vt:lpwstr>
  </property>
  <property fmtid="{D5CDD505-2E9C-101B-9397-08002B2CF9AE}" pid="3" name="KSOProductBuildVer">
    <vt:lpwstr>2052-12.1.0.16250</vt:lpwstr>
  </property>
</Properties>
</file>