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TSP自动采样器及测定仪项目建设方案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6" w:history="1">
        <w:r>
          <w:rPr>
            <w:rFonts w:ascii="仿宋" w:eastAsia="仿宋" w:hAnsi="仿宋" w:cs="仿宋" w:hint="eastAsia"/>
            <w:lang w:eastAsia="zh-CN"/>
          </w:rPr>
          <w:t>前言</w:t>
        </w:r>
        <w:r>
          <w:tab/>
        </w:r>
        <w:r>
          <w:fldChar w:fldCharType="begin"/>
        </w:r>
        <w:r>
          <w:instrText xml:space="preserve"> PAGEREF _Toc12896 \h </w:instrText>
        </w:r>
        <w:r>
          <w:fldChar w:fldCharType="separate"/>
        </w:r>
        <w:r>
          <w:t>3</w:t>
        </w:r>
        <w:r>
          <w:fldChar w:fldCharType="end"/>
        </w:r>
      </w:hyperlink>
    </w:p>
    <w:p>
      <w:pPr>
        <w:pStyle w:val="TOC1"/>
        <w:tabs>
          <w:tab w:val="right" w:leader="dot" w:pos="8306"/>
        </w:tabs>
      </w:pPr>
      <w:hyperlink w:anchor="_Toc530" w:history="1">
        <w:r>
          <w:rPr>
            <w:rFonts w:ascii="仿宋" w:eastAsia="仿宋" w:hAnsi="仿宋" w:cs="仿宋" w:hint="eastAsia"/>
            <w:lang w:eastAsia="zh-CN"/>
          </w:rPr>
          <w:t>一、经济影响分析</w:t>
        </w:r>
        <w:r>
          <w:tab/>
        </w:r>
        <w:r>
          <w:fldChar w:fldCharType="begin"/>
        </w:r>
        <w:r>
          <w:instrText xml:space="preserve"> PAGEREF _Toc530 \h </w:instrText>
        </w:r>
        <w:r>
          <w:fldChar w:fldCharType="separate"/>
        </w:r>
        <w:r>
          <w:t>3</w:t>
        </w:r>
        <w:r>
          <w:fldChar w:fldCharType="end"/>
        </w:r>
      </w:hyperlink>
    </w:p>
    <w:p>
      <w:pPr>
        <w:pStyle w:val="TOC2"/>
        <w:tabs>
          <w:tab w:val="right" w:leader="dot" w:pos="8306"/>
        </w:tabs>
      </w:pPr>
      <w:hyperlink w:anchor="_Toc18056" w:history="1">
        <w:r>
          <w:rPr>
            <w:rFonts w:ascii="仿宋" w:eastAsia="仿宋" w:hAnsi="仿宋" w:cs="仿宋" w:hint="eastAsia"/>
            <w:lang w:eastAsia="zh-CN"/>
          </w:rPr>
          <w:t>(一)、经济费用效益或费用效果分析</w:t>
        </w:r>
        <w:r>
          <w:tab/>
        </w:r>
        <w:r>
          <w:fldChar w:fldCharType="begin"/>
        </w:r>
        <w:r>
          <w:instrText xml:space="preserve"> PAGEREF _Toc18056 \h </w:instrText>
        </w:r>
        <w:r>
          <w:fldChar w:fldCharType="separate"/>
        </w:r>
        <w:r>
          <w:t>3</w:t>
        </w:r>
        <w:r>
          <w:fldChar w:fldCharType="end"/>
        </w:r>
      </w:hyperlink>
    </w:p>
    <w:p>
      <w:pPr>
        <w:pStyle w:val="TOC2"/>
        <w:tabs>
          <w:tab w:val="right" w:leader="dot" w:pos="8306"/>
        </w:tabs>
      </w:pPr>
      <w:hyperlink w:anchor="_Toc9073" w:history="1">
        <w:r>
          <w:rPr>
            <w:rFonts w:ascii="仿宋" w:eastAsia="仿宋" w:hAnsi="仿宋" w:cs="仿宋" w:hint="eastAsia"/>
            <w:lang w:eastAsia="zh-CN"/>
          </w:rPr>
          <w:t>(二)、行业影响分析</w:t>
        </w:r>
        <w:r>
          <w:tab/>
        </w:r>
        <w:r>
          <w:fldChar w:fldCharType="begin"/>
        </w:r>
        <w:r>
          <w:instrText xml:space="preserve"> PAGEREF _Toc9073 \h </w:instrText>
        </w:r>
        <w:r>
          <w:fldChar w:fldCharType="separate"/>
        </w:r>
        <w:r>
          <w:t>5</w:t>
        </w:r>
        <w:r>
          <w:fldChar w:fldCharType="end"/>
        </w:r>
      </w:hyperlink>
    </w:p>
    <w:p>
      <w:pPr>
        <w:pStyle w:val="TOC2"/>
        <w:tabs>
          <w:tab w:val="right" w:leader="dot" w:pos="8306"/>
        </w:tabs>
      </w:pPr>
      <w:hyperlink w:anchor="_Toc32520" w:history="1">
        <w:r>
          <w:rPr>
            <w:rFonts w:ascii="仿宋" w:eastAsia="仿宋" w:hAnsi="仿宋" w:cs="仿宋" w:hint="eastAsia"/>
            <w:lang w:eastAsia="zh-CN"/>
          </w:rPr>
          <w:t>(三)、区域经济影响分析</w:t>
        </w:r>
        <w:r>
          <w:tab/>
        </w:r>
        <w:r>
          <w:fldChar w:fldCharType="begin"/>
        </w:r>
        <w:r>
          <w:instrText xml:space="preserve"> PAGEREF _Toc32520 \h </w:instrText>
        </w:r>
        <w:r>
          <w:fldChar w:fldCharType="separate"/>
        </w:r>
        <w:r>
          <w:t>7</w:t>
        </w:r>
        <w:r>
          <w:fldChar w:fldCharType="end"/>
        </w:r>
      </w:hyperlink>
    </w:p>
    <w:p>
      <w:pPr>
        <w:pStyle w:val="TOC2"/>
        <w:tabs>
          <w:tab w:val="right" w:leader="dot" w:pos="8306"/>
        </w:tabs>
      </w:pPr>
      <w:hyperlink w:anchor="_Toc448" w:history="1">
        <w:r>
          <w:rPr>
            <w:rFonts w:ascii="仿宋" w:eastAsia="仿宋" w:hAnsi="仿宋" w:cs="仿宋" w:hint="eastAsia"/>
            <w:lang w:eastAsia="zh-CN"/>
          </w:rPr>
          <w:t>(四)、宏观经济影响分析</w:t>
        </w:r>
        <w:r>
          <w:tab/>
        </w:r>
        <w:r>
          <w:fldChar w:fldCharType="begin"/>
        </w:r>
        <w:r>
          <w:instrText xml:space="preserve"> PAGEREF _Toc448 \h </w:instrText>
        </w:r>
        <w:r>
          <w:fldChar w:fldCharType="separate"/>
        </w:r>
        <w:r>
          <w:t>8</w:t>
        </w:r>
        <w:r>
          <w:fldChar w:fldCharType="end"/>
        </w:r>
      </w:hyperlink>
    </w:p>
    <w:p>
      <w:pPr>
        <w:pStyle w:val="TOC1"/>
        <w:tabs>
          <w:tab w:val="right" w:leader="dot" w:pos="8306"/>
        </w:tabs>
      </w:pPr>
      <w:hyperlink w:anchor="_Toc13259" w:history="1">
        <w:r>
          <w:rPr>
            <w:rFonts w:ascii="仿宋" w:eastAsia="仿宋" w:hAnsi="仿宋" w:cs="仿宋" w:hint="eastAsia"/>
            <w:lang w:eastAsia="zh-CN"/>
          </w:rPr>
          <w:t>二、资源开发及综合利用分析</w:t>
        </w:r>
        <w:r>
          <w:tab/>
        </w:r>
        <w:r>
          <w:fldChar w:fldCharType="begin"/>
        </w:r>
        <w:r>
          <w:instrText xml:space="preserve"> PAGEREF _Toc13259 \h </w:instrText>
        </w:r>
        <w:r>
          <w:fldChar w:fldCharType="separate"/>
        </w:r>
        <w:r>
          <w:t>10</w:t>
        </w:r>
        <w:r>
          <w:fldChar w:fldCharType="end"/>
        </w:r>
      </w:hyperlink>
    </w:p>
    <w:p>
      <w:pPr>
        <w:pStyle w:val="TOC2"/>
        <w:tabs>
          <w:tab w:val="right" w:leader="dot" w:pos="8306"/>
        </w:tabs>
      </w:pPr>
      <w:hyperlink w:anchor="_Toc16129" w:history="1">
        <w:r>
          <w:rPr>
            <w:rFonts w:ascii="仿宋" w:eastAsia="仿宋" w:hAnsi="仿宋" w:cs="仿宋" w:hint="eastAsia"/>
            <w:lang w:eastAsia="zh-CN"/>
          </w:rPr>
          <w:t>(一)、资源开发方案</w:t>
        </w:r>
        <w:r>
          <w:tab/>
        </w:r>
        <w:r>
          <w:fldChar w:fldCharType="begin"/>
        </w:r>
        <w:r>
          <w:instrText xml:space="preserve"> PAGEREF _Toc16129 \h </w:instrText>
        </w:r>
        <w:r>
          <w:fldChar w:fldCharType="separate"/>
        </w:r>
        <w:r>
          <w:t>10</w:t>
        </w:r>
        <w:r>
          <w:fldChar w:fldCharType="end"/>
        </w:r>
      </w:hyperlink>
    </w:p>
    <w:p>
      <w:pPr>
        <w:pStyle w:val="TOC2"/>
        <w:tabs>
          <w:tab w:val="right" w:leader="dot" w:pos="8306"/>
        </w:tabs>
      </w:pPr>
      <w:hyperlink w:anchor="_Toc2445" w:history="1">
        <w:r>
          <w:rPr>
            <w:rFonts w:ascii="仿宋" w:eastAsia="仿宋" w:hAnsi="仿宋" w:cs="仿宋" w:hint="eastAsia"/>
            <w:lang w:eastAsia="zh-CN"/>
          </w:rPr>
          <w:t>(二)、资源利用方案</w:t>
        </w:r>
        <w:r>
          <w:tab/>
        </w:r>
        <w:r>
          <w:fldChar w:fldCharType="begin"/>
        </w:r>
        <w:r>
          <w:instrText xml:space="preserve"> PAGEREF _Toc2445 \h </w:instrText>
        </w:r>
        <w:r>
          <w:fldChar w:fldCharType="separate"/>
        </w:r>
        <w:r>
          <w:t>11</w:t>
        </w:r>
        <w:r>
          <w:fldChar w:fldCharType="end"/>
        </w:r>
      </w:hyperlink>
    </w:p>
    <w:p>
      <w:pPr>
        <w:pStyle w:val="TOC2"/>
        <w:tabs>
          <w:tab w:val="right" w:leader="dot" w:pos="8306"/>
        </w:tabs>
      </w:pPr>
      <w:hyperlink w:anchor="_Toc13521" w:history="1">
        <w:r>
          <w:rPr>
            <w:rFonts w:ascii="仿宋" w:eastAsia="仿宋" w:hAnsi="仿宋" w:cs="仿宋" w:hint="eastAsia"/>
            <w:lang w:eastAsia="zh-CN"/>
          </w:rPr>
          <w:t>(三)、资源节约措施</w:t>
        </w:r>
        <w:r>
          <w:tab/>
        </w:r>
        <w:r>
          <w:fldChar w:fldCharType="begin"/>
        </w:r>
        <w:r>
          <w:instrText xml:space="preserve"> PAGEREF _Toc13521 \h </w:instrText>
        </w:r>
        <w:r>
          <w:fldChar w:fldCharType="separate"/>
        </w:r>
        <w:r>
          <w:t>12</w:t>
        </w:r>
        <w:r>
          <w:fldChar w:fldCharType="end"/>
        </w:r>
      </w:hyperlink>
    </w:p>
    <w:p>
      <w:pPr>
        <w:pStyle w:val="TOC1"/>
        <w:tabs>
          <w:tab w:val="right" w:leader="dot" w:pos="8306"/>
        </w:tabs>
      </w:pPr>
      <w:hyperlink w:anchor="_Toc25596" w:history="1">
        <w:r>
          <w:rPr>
            <w:rFonts w:ascii="仿宋" w:eastAsia="仿宋" w:hAnsi="仿宋" w:cs="仿宋" w:hint="eastAsia"/>
            <w:lang w:eastAsia="zh-CN"/>
          </w:rPr>
          <w:t>三、背景、必要性分析</w:t>
        </w:r>
        <w:r>
          <w:tab/>
        </w:r>
        <w:r>
          <w:fldChar w:fldCharType="begin"/>
        </w:r>
        <w:r>
          <w:instrText xml:space="preserve"> PAGEREF _Toc25596 \h </w:instrText>
        </w:r>
        <w:r>
          <w:fldChar w:fldCharType="separate"/>
        </w:r>
        <w:r>
          <w:t>13</w:t>
        </w:r>
        <w:r>
          <w:fldChar w:fldCharType="end"/>
        </w:r>
      </w:hyperlink>
    </w:p>
    <w:p>
      <w:pPr>
        <w:pStyle w:val="TOC2"/>
        <w:tabs>
          <w:tab w:val="right" w:leader="dot" w:pos="8306"/>
        </w:tabs>
      </w:pPr>
      <w:hyperlink w:anchor="_Toc3719" w:history="1">
        <w:r>
          <w:rPr>
            <w:rFonts w:ascii="仿宋" w:eastAsia="仿宋" w:hAnsi="仿宋" w:cs="仿宋" w:hint="eastAsia"/>
            <w:lang w:eastAsia="zh-CN"/>
          </w:rPr>
          <w:t>(一)、项目建设背景</w:t>
        </w:r>
        <w:r>
          <w:tab/>
        </w:r>
        <w:r>
          <w:fldChar w:fldCharType="begin"/>
        </w:r>
        <w:r>
          <w:instrText xml:space="preserve"> PAGEREF _Toc3719 \h </w:instrText>
        </w:r>
        <w:r>
          <w:fldChar w:fldCharType="separate"/>
        </w:r>
        <w:r>
          <w:t>13</w:t>
        </w:r>
        <w:r>
          <w:fldChar w:fldCharType="end"/>
        </w:r>
      </w:hyperlink>
    </w:p>
    <w:p>
      <w:pPr>
        <w:pStyle w:val="TOC2"/>
        <w:tabs>
          <w:tab w:val="right" w:leader="dot" w:pos="8306"/>
        </w:tabs>
      </w:pPr>
      <w:hyperlink w:anchor="_Toc17900" w:history="1">
        <w:r>
          <w:rPr>
            <w:rFonts w:ascii="仿宋" w:eastAsia="仿宋" w:hAnsi="仿宋" w:cs="仿宋" w:hint="eastAsia"/>
            <w:lang w:eastAsia="zh-CN"/>
          </w:rPr>
          <w:t>(二)、必要性分析</w:t>
        </w:r>
        <w:r>
          <w:tab/>
        </w:r>
        <w:r>
          <w:fldChar w:fldCharType="begin"/>
        </w:r>
        <w:r>
          <w:instrText xml:space="preserve"> PAGEREF _Toc17900 \h </w:instrText>
        </w:r>
        <w:r>
          <w:fldChar w:fldCharType="separate"/>
        </w:r>
        <w:r>
          <w:t>14</w:t>
        </w:r>
        <w:r>
          <w:fldChar w:fldCharType="end"/>
        </w:r>
      </w:hyperlink>
    </w:p>
    <w:p>
      <w:pPr>
        <w:pStyle w:val="TOC2"/>
        <w:tabs>
          <w:tab w:val="right" w:leader="dot" w:pos="8306"/>
        </w:tabs>
      </w:pPr>
      <w:hyperlink w:anchor="_Toc7452" w:history="1">
        <w:r>
          <w:rPr>
            <w:rFonts w:ascii="仿宋" w:eastAsia="仿宋" w:hAnsi="仿宋" w:cs="仿宋" w:hint="eastAsia"/>
            <w:lang w:eastAsia="zh-CN"/>
          </w:rPr>
          <w:t>(三)、项目建设有利条件</w:t>
        </w:r>
        <w:r>
          <w:tab/>
        </w:r>
        <w:r>
          <w:fldChar w:fldCharType="begin"/>
        </w:r>
        <w:r>
          <w:instrText xml:space="preserve"> PAGEREF _Toc7452 \h </w:instrText>
        </w:r>
        <w:r>
          <w:fldChar w:fldCharType="separate"/>
        </w:r>
        <w:r>
          <w:t>16</w:t>
        </w:r>
        <w:r>
          <w:fldChar w:fldCharType="end"/>
        </w:r>
      </w:hyperlink>
    </w:p>
    <w:p>
      <w:pPr>
        <w:pStyle w:val="TOC1"/>
        <w:tabs>
          <w:tab w:val="right" w:leader="dot" w:pos="8306"/>
        </w:tabs>
      </w:pPr>
      <w:hyperlink w:anchor="_Toc30755" w:history="1">
        <w:r>
          <w:rPr>
            <w:rFonts w:ascii="仿宋" w:eastAsia="仿宋" w:hAnsi="仿宋" w:cs="仿宋" w:hint="eastAsia"/>
            <w:lang w:eastAsia="zh-CN"/>
          </w:rPr>
          <w:t>四、环境和生态影响分析</w:t>
        </w:r>
        <w:r>
          <w:tab/>
        </w:r>
        <w:r>
          <w:fldChar w:fldCharType="begin"/>
        </w:r>
        <w:r>
          <w:instrText xml:space="preserve"> PAGEREF _Toc30755 \h </w:instrText>
        </w:r>
        <w:r>
          <w:fldChar w:fldCharType="separate"/>
        </w:r>
        <w:r>
          <w:t>17</w:t>
        </w:r>
        <w:r>
          <w:fldChar w:fldCharType="end"/>
        </w:r>
      </w:hyperlink>
    </w:p>
    <w:p>
      <w:pPr>
        <w:pStyle w:val="TOC2"/>
        <w:tabs>
          <w:tab w:val="right" w:leader="dot" w:pos="8306"/>
        </w:tabs>
      </w:pPr>
      <w:hyperlink w:anchor="_Toc31552" w:history="1">
        <w:r>
          <w:rPr>
            <w:rFonts w:ascii="仿宋" w:eastAsia="仿宋" w:hAnsi="仿宋" w:cs="仿宋" w:hint="eastAsia"/>
            <w:lang w:eastAsia="zh-CN"/>
          </w:rPr>
          <w:t>(一)、环境和生态现状</w:t>
        </w:r>
        <w:r>
          <w:tab/>
        </w:r>
        <w:r>
          <w:fldChar w:fldCharType="begin"/>
        </w:r>
        <w:r>
          <w:instrText xml:space="preserve"> PAGEREF _Toc31552 \h </w:instrText>
        </w:r>
        <w:r>
          <w:fldChar w:fldCharType="separate"/>
        </w:r>
        <w:r>
          <w:t>17</w:t>
        </w:r>
        <w:r>
          <w:fldChar w:fldCharType="end"/>
        </w:r>
      </w:hyperlink>
    </w:p>
    <w:p>
      <w:pPr>
        <w:pStyle w:val="TOC2"/>
        <w:tabs>
          <w:tab w:val="right" w:leader="dot" w:pos="8306"/>
        </w:tabs>
      </w:pPr>
      <w:hyperlink w:anchor="_Toc21379" w:history="1">
        <w:r>
          <w:rPr>
            <w:rFonts w:ascii="仿宋" w:eastAsia="仿宋" w:hAnsi="仿宋" w:cs="仿宋" w:hint="eastAsia"/>
            <w:lang w:eastAsia="zh-CN"/>
          </w:rPr>
          <w:t>(二)、生态环境影响分析</w:t>
        </w:r>
        <w:r>
          <w:tab/>
        </w:r>
        <w:r>
          <w:fldChar w:fldCharType="begin"/>
        </w:r>
        <w:r>
          <w:instrText xml:space="preserve"> PAGEREF _Toc21379 \h </w:instrText>
        </w:r>
        <w:r>
          <w:fldChar w:fldCharType="separate"/>
        </w:r>
        <w:r>
          <w:t>19</w:t>
        </w:r>
        <w:r>
          <w:fldChar w:fldCharType="end"/>
        </w:r>
      </w:hyperlink>
    </w:p>
    <w:p>
      <w:pPr>
        <w:pStyle w:val="TOC2"/>
        <w:tabs>
          <w:tab w:val="right" w:leader="dot" w:pos="8306"/>
        </w:tabs>
      </w:pPr>
      <w:hyperlink w:anchor="_Toc2905" w:history="1">
        <w:r>
          <w:rPr>
            <w:rFonts w:ascii="仿宋" w:eastAsia="仿宋" w:hAnsi="仿宋" w:cs="仿宋" w:hint="eastAsia"/>
            <w:lang w:eastAsia="zh-CN"/>
          </w:rPr>
          <w:t>(三)、生态环境保护措施</w:t>
        </w:r>
        <w:r>
          <w:tab/>
        </w:r>
        <w:r>
          <w:fldChar w:fldCharType="begin"/>
        </w:r>
        <w:r>
          <w:instrText xml:space="preserve"> PAGEREF _Toc2905 \h </w:instrText>
        </w:r>
        <w:r>
          <w:fldChar w:fldCharType="separate"/>
        </w:r>
        <w:r>
          <w:t>20</w:t>
        </w:r>
        <w:r>
          <w:fldChar w:fldCharType="end"/>
        </w:r>
      </w:hyperlink>
    </w:p>
    <w:p>
      <w:pPr>
        <w:pStyle w:val="TOC2"/>
        <w:tabs>
          <w:tab w:val="right" w:leader="dot" w:pos="8306"/>
        </w:tabs>
      </w:pPr>
      <w:hyperlink w:anchor="_Toc12711" w:history="1">
        <w:r>
          <w:rPr>
            <w:rFonts w:ascii="仿宋" w:eastAsia="仿宋" w:hAnsi="仿宋" w:cs="仿宋" w:hint="eastAsia"/>
            <w:lang w:eastAsia="zh-CN"/>
          </w:rPr>
          <w:t>(四)、地质灾害影响分析</w:t>
        </w:r>
        <w:r>
          <w:tab/>
        </w:r>
        <w:r>
          <w:fldChar w:fldCharType="begin"/>
        </w:r>
        <w:r>
          <w:instrText xml:space="preserve"> PAGEREF _Toc12711 \h </w:instrText>
        </w:r>
        <w:r>
          <w:fldChar w:fldCharType="separate"/>
        </w:r>
        <w:r>
          <w:t>22</w:t>
        </w:r>
        <w:r>
          <w:fldChar w:fldCharType="end"/>
        </w:r>
      </w:hyperlink>
    </w:p>
    <w:p>
      <w:pPr>
        <w:pStyle w:val="TOC2"/>
        <w:tabs>
          <w:tab w:val="right" w:leader="dot" w:pos="8306"/>
        </w:tabs>
      </w:pPr>
      <w:hyperlink w:anchor="_Toc26174" w:history="1">
        <w:r>
          <w:rPr>
            <w:rFonts w:ascii="仿宋" w:eastAsia="仿宋" w:hAnsi="仿宋" w:cs="仿宋" w:hint="eastAsia"/>
            <w:lang w:eastAsia="zh-CN"/>
          </w:rPr>
          <w:t>(五)、特殊环境影响</w:t>
        </w:r>
        <w:r>
          <w:tab/>
        </w:r>
        <w:r>
          <w:fldChar w:fldCharType="begin"/>
        </w:r>
        <w:r>
          <w:instrText xml:space="preserve"> PAGEREF _Toc26174 \h </w:instrText>
        </w:r>
        <w:r>
          <w:fldChar w:fldCharType="separate"/>
        </w:r>
        <w:r>
          <w:t>23</w:t>
        </w:r>
        <w:r>
          <w:fldChar w:fldCharType="end"/>
        </w:r>
      </w:hyperlink>
    </w:p>
    <w:p>
      <w:pPr>
        <w:pStyle w:val="TOC1"/>
        <w:tabs>
          <w:tab w:val="right" w:leader="dot" w:pos="8306"/>
        </w:tabs>
      </w:pPr>
      <w:hyperlink w:anchor="_Toc24355" w:history="1">
        <w:r>
          <w:rPr>
            <w:rFonts w:ascii="仿宋" w:eastAsia="仿宋" w:hAnsi="仿宋" w:cs="仿宋" w:hint="eastAsia"/>
            <w:lang w:eastAsia="zh-CN"/>
          </w:rPr>
          <w:t>五、建设风险评估分析</w:t>
        </w:r>
        <w:r>
          <w:tab/>
        </w:r>
        <w:r>
          <w:fldChar w:fldCharType="begin"/>
        </w:r>
        <w:r>
          <w:instrText xml:space="preserve"> PAGEREF _Toc24355 \h </w:instrText>
        </w:r>
        <w:r>
          <w:fldChar w:fldCharType="separate"/>
        </w:r>
        <w:r>
          <w:t>24</w:t>
        </w:r>
        <w:r>
          <w:fldChar w:fldCharType="end"/>
        </w:r>
      </w:hyperlink>
    </w:p>
    <w:p>
      <w:pPr>
        <w:pStyle w:val="TOC2"/>
        <w:tabs>
          <w:tab w:val="right" w:leader="dot" w:pos="8306"/>
        </w:tabs>
      </w:pPr>
      <w:hyperlink w:anchor="_Toc18659" w:history="1">
        <w:r>
          <w:rPr>
            <w:rFonts w:ascii="仿宋" w:eastAsia="仿宋" w:hAnsi="仿宋" w:cs="仿宋" w:hint="eastAsia"/>
            <w:lang w:eastAsia="zh-CN"/>
          </w:rPr>
          <w:t>(一)、政策风险分析</w:t>
        </w:r>
        <w:r>
          <w:tab/>
        </w:r>
        <w:r>
          <w:fldChar w:fldCharType="begin"/>
        </w:r>
        <w:r>
          <w:instrText xml:space="preserve"> PAGEREF _Toc18659 \h </w:instrText>
        </w:r>
        <w:r>
          <w:fldChar w:fldCharType="separate"/>
        </w:r>
        <w:r>
          <w:t>24</w:t>
        </w:r>
        <w:r>
          <w:fldChar w:fldCharType="end"/>
        </w:r>
      </w:hyperlink>
    </w:p>
    <w:p>
      <w:pPr>
        <w:pStyle w:val="TOC2"/>
        <w:tabs>
          <w:tab w:val="right" w:leader="dot" w:pos="8306"/>
        </w:tabs>
      </w:pPr>
      <w:hyperlink w:anchor="_Toc1289" w:history="1">
        <w:r>
          <w:rPr>
            <w:rFonts w:ascii="仿宋" w:eastAsia="仿宋" w:hAnsi="仿宋" w:cs="仿宋" w:hint="eastAsia"/>
            <w:lang w:eastAsia="zh-CN"/>
          </w:rPr>
          <w:t>(二)、社会风险分析</w:t>
        </w:r>
        <w:r>
          <w:tab/>
        </w:r>
        <w:r>
          <w:fldChar w:fldCharType="begin"/>
        </w:r>
        <w:r>
          <w:instrText xml:space="preserve"> PAGEREF _Toc1289 \h </w:instrText>
        </w:r>
        <w:r>
          <w:fldChar w:fldCharType="separate"/>
        </w:r>
        <w:r>
          <w:t>26</w:t>
        </w:r>
        <w:r>
          <w:fldChar w:fldCharType="end"/>
        </w:r>
      </w:hyperlink>
    </w:p>
    <w:p>
      <w:pPr>
        <w:pStyle w:val="TOC2"/>
        <w:tabs>
          <w:tab w:val="right" w:leader="dot" w:pos="8306"/>
        </w:tabs>
      </w:pPr>
      <w:hyperlink w:anchor="_Toc16470" w:history="1">
        <w:r>
          <w:rPr>
            <w:rFonts w:ascii="仿宋" w:eastAsia="仿宋" w:hAnsi="仿宋" w:cs="仿宋" w:hint="eastAsia"/>
            <w:lang w:eastAsia="zh-CN"/>
          </w:rPr>
          <w:t>(三)、市场风险分析</w:t>
        </w:r>
        <w:r>
          <w:tab/>
        </w:r>
        <w:r>
          <w:fldChar w:fldCharType="begin"/>
        </w:r>
        <w:r>
          <w:instrText xml:space="preserve"> PAGEREF _Toc16470 \h </w:instrText>
        </w:r>
        <w:r>
          <w:fldChar w:fldCharType="separate"/>
        </w:r>
        <w:r>
          <w:t>27</w:t>
        </w:r>
        <w:r>
          <w:fldChar w:fldCharType="end"/>
        </w:r>
      </w:hyperlink>
    </w:p>
    <w:p>
      <w:pPr>
        <w:pStyle w:val="TOC2"/>
        <w:tabs>
          <w:tab w:val="right" w:leader="dot" w:pos="8306"/>
        </w:tabs>
      </w:pPr>
      <w:hyperlink w:anchor="_Toc27494" w:history="1">
        <w:r>
          <w:rPr>
            <w:rFonts w:ascii="仿宋" w:eastAsia="仿宋" w:hAnsi="仿宋" w:cs="仿宋" w:hint="eastAsia"/>
            <w:lang w:eastAsia="zh-CN"/>
          </w:rPr>
          <w:t>(四)、资金风险分析</w:t>
        </w:r>
        <w:r>
          <w:tab/>
        </w:r>
        <w:r>
          <w:fldChar w:fldCharType="begin"/>
        </w:r>
        <w:r>
          <w:instrText xml:space="preserve"> PAGEREF _Toc27494 \h </w:instrText>
        </w:r>
        <w:r>
          <w:fldChar w:fldCharType="separate"/>
        </w:r>
        <w:r>
          <w:t>28</w:t>
        </w:r>
        <w:r>
          <w:fldChar w:fldCharType="end"/>
        </w:r>
      </w:hyperlink>
    </w:p>
    <w:p>
      <w:pPr>
        <w:pStyle w:val="TOC2"/>
        <w:tabs>
          <w:tab w:val="right" w:leader="dot" w:pos="8306"/>
        </w:tabs>
      </w:pPr>
      <w:hyperlink w:anchor="_Toc3773" w:history="1">
        <w:r>
          <w:rPr>
            <w:rFonts w:ascii="仿宋" w:eastAsia="仿宋" w:hAnsi="仿宋" w:cs="仿宋" w:hint="eastAsia"/>
            <w:lang w:eastAsia="zh-CN"/>
          </w:rPr>
          <w:t>(五)、技术风险分析</w:t>
        </w:r>
        <w:r>
          <w:tab/>
        </w:r>
        <w:r>
          <w:fldChar w:fldCharType="begin"/>
        </w:r>
        <w:r>
          <w:instrText xml:space="preserve"> PAGEREF _Toc3773 \h </w:instrText>
        </w:r>
        <w:r>
          <w:fldChar w:fldCharType="separate"/>
        </w:r>
        <w:r>
          <w:t>29</w:t>
        </w:r>
        <w:r>
          <w:fldChar w:fldCharType="end"/>
        </w:r>
      </w:hyperlink>
    </w:p>
    <w:p>
      <w:pPr>
        <w:pStyle w:val="TOC2"/>
        <w:tabs>
          <w:tab w:val="right" w:leader="dot" w:pos="8306"/>
        </w:tabs>
      </w:pPr>
      <w:hyperlink w:anchor="_Toc17617" w:history="1">
        <w:r>
          <w:rPr>
            <w:rFonts w:ascii="仿宋" w:eastAsia="仿宋" w:hAnsi="仿宋" w:cs="仿宋" w:hint="eastAsia"/>
            <w:lang w:eastAsia="zh-CN"/>
          </w:rPr>
          <w:t>(六)、财务风险分析</w:t>
        </w:r>
        <w:r>
          <w:tab/>
        </w:r>
        <w:r>
          <w:fldChar w:fldCharType="begin"/>
        </w:r>
        <w:r>
          <w:instrText xml:space="preserve"> PAGEREF _Toc17617 \h </w:instrText>
        </w:r>
        <w:r>
          <w:fldChar w:fldCharType="separate"/>
        </w:r>
        <w:r>
          <w:t>31</w:t>
        </w:r>
        <w:r>
          <w:fldChar w:fldCharType="end"/>
        </w:r>
      </w:hyperlink>
    </w:p>
    <w:p>
      <w:pPr>
        <w:pStyle w:val="TOC2"/>
        <w:tabs>
          <w:tab w:val="right" w:leader="dot" w:pos="8306"/>
        </w:tabs>
      </w:pPr>
      <w:hyperlink w:anchor="_Toc22841" w:history="1">
        <w:r>
          <w:rPr>
            <w:rFonts w:ascii="仿宋" w:eastAsia="仿宋" w:hAnsi="仿宋" w:cs="仿宋" w:hint="eastAsia"/>
            <w:lang w:eastAsia="zh-CN"/>
          </w:rPr>
          <w:t>(七)、管理风险分析</w:t>
        </w:r>
        <w:r>
          <w:tab/>
        </w:r>
        <w:r>
          <w:fldChar w:fldCharType="begin"/>
        </w:r>
        <w:r>
          <w:instrText xml:space="preserve"> PAGEREF _Toc22841 \h </w:instrText>
        </w:r>
        <w:r>
          <w:fldChar w:fldCharType="separate"/>
        </w:r>
        <w:r>
          <w:t>32</w:t>
        </w:r>
        <w:r>
          <w:fldChar w:fldCharType="end"/>
        </w:r>
      </w:hyperlink>
    </w:p>
    <w:p>
      <w:pPr>
        <w:pStyle w:val="TOC2"/>
        <w:tabs>
          <w:tab w:val="right" w:leader="dot" w:pos="8306"/>
        </w:tabs>
      </w:pPr>
      <w:hyperlink w:anchor="_Toc29507" w:history="1">
        <w:r>
          <w:rPr>
            <w:rFonts w:ascii="仿宋" w:eastAsia="仿宋" w:hAnsi="仿宋" w:cs="仿宋" w:hint="eastAsia"/>
            <w:lang w:eastAsia="zh-CN"/>
          </w:rPr>
          <w:t>(八)、其它风险分析</w:t>
        </w:r>
        <w:r>
          <w:tab/>
        </w:r>
        <w:r>
          <w:fldChar w:fldCharType="begin"/>
        </w:r>
        <w:r>
          <w:instrText xml:space="preserve"> PAGEREF _Toc29507 \h </w:instrText>
        </w:r>
        <w:r>
          <w:fldChar w:fldCharType="separate"/>
        </w:r>
        <w:r>
          <w:t>34</w:t>
        </w:r>
        <w:r>
          <w:fldChar w:fldCharType="end"/>
        </w:r>
      </w:hyperlink>
    </w:p>
    <w:p>
      <w:pPr>
        <w:pStyle w:val="TOC2"/>
        <w:tabs>
          <w:tab w:val="right" w:leader="dot" w:pos="8306"/>
        </w:tabs>
      </w:pPr>
      <w:hyperlink w:anchor="_Toc28115" w:history="1">
        <w:r>
          <w:rPr>
            <w:rFonts w:ascii="仿宋" w:eastAsia="仿宋" w:hAnsi="仿宋" w:cs="仿宋" w:hint="eastAsia"/>
            <w:lang w:eastAsia="zh-CN"/>
          </w:rPr>
          <w:t>(九)、社会影响评估</w:t>
        </w:r>
        <w:r>
          <w:tab/>
        </w:r>
        <w:r>
          <w:fldChar w:fldCharType="begin"/>
        </w:r>
        <w:r>
          <w:instrText xml:space="preserve"> PAGEREF _Toc28115 \h </w:instrText>
        </w:r>
        <w:r>
          <w:fldChar w:fldCharType="separate"/>
        </w:r>
        <w:r>
          <w:t>35</w:t>
        </w:r>
        <w:r>
          <w:fldChar w:fldCharType="end"/>
        </w:r>
      </w:hyperlink>
    </w:p>
    <w:p>
      <w:pPr>
        <w:pStyle w:val="TOC1"/>
        <w:tabs>
          <w:tab w:val="right" w:leader="dot" w:pos="8306"/>
        </w:tabs>
      </w:pPr>
      <w:hyperlink w:anchor="_Toc30921" w:history="1">
        <w:r>
          <w:rPr>
            <w:rFonts w:ascii="仿宋" w:eastAsia="仿宋" w:hAnsi="仿宋" w:cs="仿宋" w:hint="eastAsia"/>
            <w:lang w:eastAsia="zh-CN"/>
          </w:rPr>
          <w:t>六、TSP自动采样器及测定仪项目概论</w:t>
        </w:r>
        <w:r>
          <w:tab/>
        </w:r>
        <w:r>
          <w:fldChar w:fldCharType="begin"/>
        </w:r>
        <w:r>
          <w:instrText xml:space="preserve"> PAGEREF _Toc30921 \h </w:instrText>
        </w:r>
        <w:r>
          <w:fldChar w:fldCharType="separate"/>
        </w:r>
        <w:r>
          <w:t>37</w:t>
        </w:r>
        <w:r>
          <w:fldChar w:fldCharType="end"/>
        </w:r>
      </w:hyperlink>
    </w:p>
    <w:p>
      <w:pPr>
        <w:pStyle w:val="TOC2"/>
        <w:tabs>
          <w:tab w:val="right" w:leader="dot" w:pos="8306"/>
        </w:tabs>
      </w:pPr>
      <w:hyperlink w:anchor="_Toc10721" w:history="1">
        <w:r>
          <w:rPr>
            <w:rFonts w:ascii="仿宋" w:eastAsia="仿宋" w:hAnsi="仿宋" w:cs="仿宋" w:hint="eastAsia"/>
            <w:lang w:eastAsia="zh-CN"/>
          </w:rPr>
          <w:t>(一)、项目申报单位概况</w:t>
        </w:r>
        <w:r>
          <w:tab/>
        </w:r>
        <w:r>
          <w:fldChar w:fldCharType="begin"/>
        </w:r>
        <w:r>
          <w:instrText xml:space="preserve"> PAGEREF _Toc10721 \h </w:instrText>
        </w:r>
        <w:r>
          <w:fldChar w:fldCharType="separate"/>
        </w:r>
        <w:r>
          <w:t>37</w:t>
        </w:r>
        <w:r>
          <w:fldChar w:fldCharType="end"/>
        </w:r>
      </w:hyperlink>
    </w:p>
    <w:p>
      <w:pPr>
        <w:pStyle w:val="TOC2"/>
        <w:tabs>
          <w:tab w:val="right" w:leader="dot" w:pos="8306"/>
        </w:tabs>
      </w:pPr>
      <w:hyperlink w:anchor="_Toc6879" w:history="1">
        <w:r>
          <w:rPr>
            <w:rFonts w:ascii="仿宋" w:eastAsia="仿宋" w:hAnsi="仿宋" w:cs="仿宋" w:hint="eastAsia"/>
            <w:lang w:eastAsia="zh-CN"/>
          </w:rPr>
          <w:t>(二)、项目概况</w:t>
        </w:r>
        <w:r>
          <w:tab/>
        </w:r>
        <w:r>
          <w:fldChar w:fldCharType="begin"/>
        </w:r>
        <w:r>
          <w:instrText xml:space="preserve"> PAGEREF _Toc6879 \h </w:instrText>
        </w:r>
        <w:r>
          <w:fldChar w:fldCharType="separate"/>
        </w:r>
        <w:r>
          <w:t>38</w:t>
        </w:r>
        <w:r>
          <w:fldChar w:fldCharType="end"/>
        </w:r>
      </w:hyperlink>
    </w:p>
    <w:p>
      <w:pPr>
        <w:pStyle w:val="TOC1"/>
        <w:tabs>
          <w:tab w:val="right" w:leader="dot" w:pos="8306"/>
        </w:tabs>
      </w:pPr>
      <w:hyperlink w:anchor="_Toc3203" w:history="1">
        <w:r>
          <w:rPr>
            <w:rFonts w:ascii="仿宋" w:eastAsia="仿宋" w:hAnsi="仿宋" w:cs="仿宋" w:hint="eastAsia"/>
            <w:lang w:eastAsia="zh-CN"/>
          </w:rPr>
          <w:t>七、经济效益与社会效益优化</w:t>
        </w:r>
        <w:r>
          <w:tab/>
        </w:r>
        <w:r>
          <w:fldChar w:fldCharType="begin"/>
        </w:r>
        <w:r>
          <w:instrText xml:space="preserve"> PAGEREF _Toc3203 \h </w:instrText>
        </w:r>
        <w:r>
          <w:fldChar w:fldCharType="separate"/>
        </w:r>
        <w:r>
          <w:t>41</w:t>
        </w:r>
        <w:r>
          <w:fldChar w:fldCharType="end"/>
        </w:r>
      </w:hyperlink>
    </w:p>
    <w:p>
      <w:pPr>
        <w:pStyle w:val="TOC2"/>
        <w:tabs>
          <w:tab w:val="right" w:leader="dot" w:pos="8306"/>
        </w:tabs>
      </w:pPr>
      <w:hyperlink w:anchor="_Toc13674" w:history="1">
        <w:r>
          <w:rPr>
            <w:rFonts w:ascii="仿宋" w:eastAsia="仿宋" w:hAnsi="仿宋" w:cs="仿宋" w:hint="eastAsia"/>
            <w:lang w:eastAsia="zh-CN"/>
          </w:rPr>
          <w:t>(一)、经济效益提升策略</w:t>
        </w:r>
        <w:r>
          <w:tab/>
        </w:r>
        <w:r>
          <w:fldChar w:fldCharType="begin"/>
        </w:r>
        <w:r>
          <w:instrText xml:space="preserve"> PAGEREF _Toc13674 \h </w:instrText>
        </w:r>
        <w:r>
          <w:fldChar w:fldCharType="separate"/>
        </w:r>
        <w:r>
          <w:t>41</w:t>
        </w:r>
        <w:r>
          <w:fldChar w:fldCharType="end"/>
        </w:r>
      </w:hyperlink>
    </w:p>
    <w:p>
      <w:pPr>
        <w:pStyle w:val="TOC2"/>
        <w:tabs>
          <w:tab w:val="right" w:leader="dot" w:pos="8306"/>
        </w:tabs>
      </w:pPr>
      <w:hyperlink w:anchor="_Toc7727" w:history="1">
        <w:r>
          <w:rPr>
            <w:rFonts w:ascii="仿宋" w:eastAsia="仿宋" w:hAnsi="仿宋" w:cs="仿宋" w:hint="eastAsia"/>
            <w:lang w:eastAsia="zh-CN"/>
          </w:rPr>
          <w:t>(二)、社会效益增强方案</w:t>
        </w:r>
        <w:r>
          <w:tab/>
        </w:r>
        <w:r>
          <w:fldChar w:fldCharType="begin"/>
        </w:r>
        <w:r>
          <w:instrText xml:space="preserve"> PAGEREF _Toc7727 \h </w:instrText>
        </w:r>
        <w:r>
          <w:fldChar w:fldCharType="separate"/>
        </w:r>
        <w:r>
          <w:t>42</w:t>
        </w:r>
        <w:r>
          <w:fldChar w:fldCharType="end"/>
        </w:r>
      </w:hyperlink>
    </w:p>
    <w:p>
      <w:pPr>
        <w:pStyle w:val="TOC1"/>
        <w:tabs>
          <w:tab w:val="right" w:leader="dot" w:pos="8306"/>
        </w:tabs>
      </w:pPr>
      <w:hyperlink w:anchor="_Toc25254" w:history="1">
        <w:r>
          <w:rPr>
            <w:rFonts w:ascii="仿宋" w:eastAsia="仿宋" w:hAnsi="仿宋" w:cs="仿宋" w:hint="eastAsia"/>
            <w:lang w:eastAsia="zh-CN"/>
          </w:rPr>
          <w:t>八、环境保护与治理方案</w:t>
        </w:r>
        <w:r>
          <w:tab/>
        </w:r>
        <w:r>
          <w:fldChar w:fldCharType="begin"/>
        </w:r>
        <w:r>
          <w:instrText xml:space="preserve"> PAGEREF _Toc25254 \h </w:instrText>
        </w:r>
        <w:r>
          <w:fldChar w:fldCharType="separate"/>
        </w:r>
        <w:r>
          <w:t>43</w:t>
        </w:r>
        <w:r>
          <w:fldChar w:fldCharType="end"/>
        </w:r>
      </w:hyperlink>
    </w:p>
    <w:p>
      <w:pPr>
        <w:pStyle w:val="TOC2"/>
        <w:tabs>
          <w:tab w:val="right" w:leader="dot" w:pos="8306"/>
        </w:tabs>
      </w:pPr>
      <w:hyperlink w:anchor="_Toc23900" w:history="1">
        <w:r>
          <w:rPr>
            <w:rFonts w:ascii="仿宋" w:eastAsia="仿宋" w:hAnsi="仿宋" w:cs="仿宋" w:hint="eastAsia"/>
            <w:lang w:eastAsia="zh-CN"/>
          </w:rPr>
          <w:t>(一)、项目环境影响评估</w:t>
        </w:r>
        <w:r>
          <w:tab/>
        </w:r>
        <w:r>
          <w:fldChar w:fldCharType="begin"/>
        </w:r>
        <w:r>
          <w:instrText xml:space="preserve"> PAGEREF _Toc23900 \h </w:instrText>
        </w:r>
        <w:r>
          <w:fldChar w:fldCharType="separate"/>
        </w:r>
        <w:r>
          <w:t>43</w:t>
        </w:r>
        <w:r>
          <w:fldChar w:fldCharType="end"/>
        </w:r>
      </w:hyperlink>
    </w:p>
    <w:p>
      <w:pPr>
        <w:pStyle w:val="TOC2"/>
        <w:tabs>
          <w:tab w:val="right" w:leader="dot" w:pos="8306"/>
        </w:tabs>
      </w:pPr>
      <w:hyperlink w:anchor="_Toc1940" w:history="1">
        <w:r>
          <w:rPr>
            <w:rFonts w:ascii="仿宋" w:eastAsia="仿宋" w:hAnsi="仿宋" w:cs="仿宋" w:hint="eastAsia"/>
            <w:lang w:eastAsia="zh-CN"/>
          </w:rPr>
          <w:t>(二)、环境保护措施与治理方案</w:t>
        </w:r>
        <w:r>
          <w:tab/>
        </w:r>
        <w:r>
          <w:fldChar w:fldCharType="begin"/>
        </w:r>
        <w:r>
          <w:instrText xml:space="preserve"> PAGEREF _Toc1940 \h </w:instrText>
        </w:r>
        <w:r>
          <w:fldChar w:fldCharType="separate"/>
        </w:r>
        <w:r>
          <w:t>43</w:t>
        </w:r>
        <w:r>
          <w:fldChar w:fldCharType="end"/>
        </w:r>
      </w:hyperlink>
    </w:p>
    <w:p>
      <w:pPr>
        <w:pStyle w:val="TOC1"/>
        <w:tabs>
          <w:tab w:val="right" w:leader="dot" w:pos="8306"/>
        </w:tabs>
      </w:pPr>
      <w:hyperlink w:anchor="_Toc8658" w:history="1">
        <w:r>
          <w:rPr>
            <w:rFonts w:ascii="仿宋" w:eastAsia="仿宋" w:hAnsi="仿宋" w:cs="仿宋" w:hint="eastAsia"/>
            <w:lang w:eastAsia="zh-CN"/>
          </w:rPr>
          <w:t>九、环境保护与绿色发展</w:t>
        </w:r>
        <w:r>
          <w:tab/>
        </w:r>
        <w:r>
          <w:fldChar w:fldCharType="begin"/>
        </w:r>
        <w:r>
          <w:instrText xml:space="preserve"> PAGEREF _Toc8658 \h </w:instrText>
        </w:r>
        <w:r>
          <w:fldChar w:fldCharType="separate"/>
        </w:r>
        <w:r>
          <w:t>44</w:t>
        </w:r>
        <w:r>
          <w:fldChar w:fldCharType="end"/>
        </w:r>
      </w:hyperlink>
    </w:p>
    <w:p>
      <w:pPr>
        <w:pStyle w:val="TOC2"/>
        <w:tabs>
          <w:tab w:val="right" w:leader="dot" w:pos="8306"/>
        </w:tabs>
      </w:pPr>
      <w:hyperlink w:anchor="_Toc4251" w:history="1">
        <w:r>
          <w:rPr>
            <w:rFonts w:ascii="仿宋" w:eastAsia="仿宋" w:hAnsi="仿宋" w:cs="仿宋" w:hint="eastAsia"/>
            <w:lang w:eastAsia="zh-CN"/>
          </w:rPr>
          <w:t>(一)、环境保护措施</w:t>
        </w:r>
        <w:r>
          <w:tab/>
        </w:r>
        <w:r>
          <w:fldChar w:fldCharType="begin"/>
        </w:r>
        <w:r>
          <w:instrText xml:space="preserve"> PAGEREF _Toc4251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4" w:history="1">
        <w:r>
          <w:rPr>
            <w:rFonts w:ascii="仿宋" w:eastAsia="仿宋" w:hAnsi="仿宋" w:cs="仿宋" w:hint="eastAsia"/>
            <w:lang w:eastAsia="zh-CN"/>
          </w:rPr>
          <w:t>(二)、绿色发展与可持续发展策略</w:t>
        </w:r>
        <w:r>
          <w:tab/>
        </w:r>
        <w:r>
          <w:fldChar w:fldCharType="begin"/>
        </w:r>
        <w:r>
          <w:instrText xml:space="preserve"> PAGEREF _Toc13094 \h </w:instrText>
        </w:r>
        <w:r>
          <w:fldChar w:fldCharType="separate"/>
        </w:r>
        <w:r>
          <w:t>46</w:t>
        </w:r>
        <w:r>
          <w:fldChar w:fldCharType="end"/>
        </w:r>
      </w:hyperlink>
    </w:p>
    <w:p>
      <w:pPr>
        <w:pStyle w:val="TOC1"/>
        <w:tabs>
          <w:tab w:val="right" w:leader="dot" w:pos="8306"/>
        </w:tabs>
      </w:pPr>
      <w:hyperlink w:anchor="_Toc18562" w:history="1">
        <w:r>
          <w:rPr>
            <w:rFonts w:ascii="仿宋" w:eastAsia="仿宋" w:hAnsi="仿宋" w:cs="仿宋" w:hint="eastAsia"/>
            <w:lang w:eastAsia="zh-CN"/>
          </w:rPr>
          <w:t>十、项目质量与标准</w:t>
        </w:r>
        <w:r>
          <w:tab/>
        </w:r>
        <w:r>
          <w:fldChar w:fldCharType="begin"/>
        </w:r>
        <w:r>
          <w:instrText xml:space="preserve"> PAGEREF _Toc18562 \h </w:instrText>
        </w:r>
        <w:r>
          <w:fldChar w:fldCharType="separate"/>
        </w:r>
        <w:r>
          <w:t>47</w:t>
        </w:r>
        <w:r>
          <w:fldChar w:fldCharType="end"/>
        </w:r>
      </w:hyperlink>
    </w:p>
    <w:p>
      <w:pPr>
        <w:pStyle w:val="TOC2"/>
        <w:tabs>
          <w:tab w:val="right" w:leader="dot" w:pos="8306"/>
        </w:tabs>
      </w:pPr>
      <w:hyperlink w:anchor="_Toc29802" w:history="1">
        <w:r>
          <w:rPr>
            <w:rFonts w:ascii="仿宋" w:eastAsia="仿宋" w:hAnsi="仿宋" w:cs="仿宋" w:hint="eastAsia"/>
            <w:lang w:eastAsia="zh-CN"/>
          </w:rPr>
          <w:t>(一)、质量保障体系</w:t>
        </w:r>
        <w:r>
          <w:tab/>
        </w:r>
        <w:r>
          <w:fldChar w:fldCharType="begin"/>
        </w:r>
        <w:r>
          <w:instrText xml:space="preserve"> PAGEREF _Toc29802 \h </w:instrText>
        </w:r>
        <w:r>
          <w:fldChar w:fldCharType="separate"/>
        </w:r>
        <w:r>
          <w:t>47</w:t>
        </w:r>
        <w:r>
          <w:fldChar w:fldCharType="end"/>
        </w:r>
      </w:hyperlink>
    </w:p>
    <w:p>
      <w:pPr>
        <w:pStyle w:val="TOC2"/>
        <w:tabs>
          <w:tab w:val="right" w:leader="dot" w:pos="8306"/>
        </w:tabs>
      </w:pPr>
      <w:hyperlink w:anchor="_Toc17388" w:history="1">
        <w:r>
          <w:rPr>
            <w:rFonts w:ascii="仿宋" w:eastAsia="仿宋" w:hAnsi="仿宋" w:cs="仿宋" w:hint="eastAsia"/>
            <w:lang w:eastAsia="zh-CN"/>
          </w:rPr>
          <w:t>(二)、标准化作业流程</w:t>
        </w:r>
        <w:r>
          <w:tab/>
        </w:r>
        <w:r>
          <w:fldChar w:fldCharType="begin"/>
        </w:r>
        <w:r>
          <w:instrText xml:space="preserve"> PAGEREF _Toc17388 \h </w:instrText>
        </w:r>
        <w:r>
          <w:fldChar w:fldCharType="separate"/>
        </w:r>
        <w:r>
          <w:t>49</w:t>
        </w:r>
        <w:r>
          <w:fldChar w:fldCharType="end"/>
        </w:r>
      </w:hyperlink>
    </w:p>
    <w:p>
      <w:pPr>
        <w:pStyle w:val="TOC2"/>
        <w:tabs>
          <w:tab w:val="right" w:leader="dot" w:pos="8306"/>
        </w:tabs>
      </w:pPr>
      <w:hyperlink w:anchor="_Toc22050" w:history="1">
        <w:r>
          <w:rPr>
            <w:rFonts w:ascii="仿宋" w:eastAsia="仿宋" w:hAnsi="仿宋" w:cs="仿宋" w:hint="eastAsia"/>
            <w:lang w:eastAsia="zh-CN"/>
          </w:rPr>
          <w:t>(三)、质量监控与评估</w:t>
        </w:r>
        <w:r>
          <w:tab/>
        </w:r>
        <w:r>
          <w:fldChar w:fldCharType="begin"/>
        </w:r>
        <w:r>
          <w:instrText xml:space="preserve"> PAGEREF _Toc22050 \h </w:instrText>
        </w:r>
        <w:r>
          <w:fldChar w:fldCharType="separate"/>
        </w:r>
        <w:r>
          <w:t>50</w:t>
        </w:r>
        <w:r>
          <w:fldChar w:fldCharType="end"/>
        </w:r>
      </w:hyperlink>
    </w:p>
    <w:p>
      <w:pPr>
        <w:pStyle w:val="TOC2"/>
        <w:tabs>
          <w:tab w:val="right" w:leader="dot" w:pos="8306"/>
        </w:tabs>
      </w:pPr>
      <w:hyperlink w:anchor="_Toc28156" w:history="1">
        <w:r>
          <w:rPr>
            <w:rFonts w:ascii="仿宋" w:eastAsia="仿宋" w:hAnsi="仿宋" w:cs="仿宋" w:hint="eastAsia"/>
            <w:lang w:eastAsia="zh-CN"/>
          </w:rPr>
          <w:t>(四)、质量改进计划</w:t>
        </w:r>
        <w:r>
          <w:tab/>
        </w:r>
        <w:r>
          <w:fldChar w:fldCharType="begin"/>
        </w:r>
        <w:r>
          <w:instrText xml:space="preserve"> PAGEREF _Toc28156 \h </w:instrText>
        </w:r>
        <w:r>
          <w:fldChar w:fldCharType="separate"/>
        </w:r>
        <w:r>
          <w:t>51</w:t>
        </w:r>
        <w:r>
          <w:fldChar w:fldCharType="end"/>
        </w:r>
      </w:hyperlink>
    </w:p>
    <w:p>
      <w:pPr>
        <w:pStyle w:val="TOC1"/>
        <w:tabs>
          <w:tab w:val="right" w:leader="dot" w:pos="8306"/>
        </w:tabs>
      </w:pPr>
      <w:hyperlink w:anchor="_Toc2285" w:history="1">
        <w:r>
          <w:rPr>
            <w:rFonts w:ascii="仿宋" w:eastAsia="仿宋" w:hAnsi="仿宋" w:cs="仿宋" w:hint="eastAsia"/>
            <w:lang w:eastAsia="zh-CN"/>
          </w:rPr>
          <w:t>十一、土地利用与规划方案</w:t>
        </w:r>
        <w:r>
          <w:tab/>
        </w:r>
        <w:r>
          <w:fldChar w:fldCharType="begin"/>
        </w:r>
        <w:r>
          <w:instrText xml:space="preserve"> PAGEREF _Toc2285 \h </w:instrText>
        </w:r>
        <w:r>
          <w:fldChar w:fldCharType="separate"/>
        </w:r>
        <w:r>
          <w:t>53</w:t>
        </w:r>
        <w:r>
          <w:fldChar w:fldCharType="end"/>
        </w:r>
      </w:hyperlink>
    </w:p>
    <w:p>
      <w:pPr>
        <w:pStyle w:val="TOC2"/>
        <w:tabs>
          <w:tab w:val="right" w:leader="dot" w:pos="8306"/>
        </w:tabs>
      </w:pPr>
      <w:hyperlink w:anchor="_Toc26314" w:history="1">
        <w:r>
          <w:rPr>
            <w:rFonts w:ascii="仿宋" w:eastAsia="仿宋" w:hAnsi="仿宋" w:cs="仿宋" w:hint="eastAsia"/>
            <w:lang w:eastAsia="zh-CN"/>
          </w:rPr>
          <w:t>(一)、项目用地情况分析</w:t>
        </w:r>
        <w:r>
          <w:tab/>
        </w:r>
        <w:r>
          <w:fldChar w:fldCharType="begin"/>
        </w:r>
        <w:r>
          <w:instrText xml:space="preserve"> PAGEREF _Toc26314 \h </w:instrText>
        </w:r>
        <w:r>
          <w:fldChar w:fldCharType="separate"/>
        </w:r>
        <w:r>
          <w:t>53</w:t>
        </w:r>
        <w:r>
          <w:fldChar w:fldCharType="end"/>
        </w:r>
      </w:hyperlink>
    </w:p>
    <w:p>
      <w:pPr>
        <w:pStyle w:val="TOC2"/>
        <w:tabs>
          <w:tab w:val="right" w:leader="dot" w:pos="8306"/>
        </w:tabs>
      </w:pPr>
      <w:hyperlink w:anchor="_Toc32403" w:history="1">
        <w:r>
          <w:rPr>
            <w:rFonts w:ascii="仿宋" w:eastAsia="仿宋" w:hAnsi="仿宋" w:cs="仿宋" w:hint="eastAsia"/>
            <w:lang w:eastAsia="zh-CN"/>
          </w:rPr>
          <w:t>(二)、土地利用规划方案</w:t>
        </w:r>
        <w:r>
          <w:tab/>
        </w:r>
        <w:r>
          <w:fldChar w:fldCharType="begin"/>
        </w:r>
        <w:r>
          <w:instrText xml:space="preserve"> PAGEREF _Toc32403 \h </w:instrText>
        </w:r>
        <w:r>
          <w:fldChar w:fldCharType="separate"/>
        </w:r>
        <w:r>
          <w:t>54</w:t>
        </w:r>
        <w:r>
          <w:fldChar w:fldCharType="end"/>
        </w:r>
      </w:hyperlink>
    </w:p>
    <w:p>
      <w:pPr>
        <w:pStyle w:val="TOC1"/>
        <w:tabs>
          <w:tab w:val="right" w:leader="dot" w:pos="8306"/>
        </w:tabs>
      </w:pPr>
      <w:hyperlink w:anchor="_Toc10958" w:history="1">
        <w:r>
          <w:rPr>
            <w:rFonts w:ascii="仿宋" w:eastAsia="仿宋" w:hAnsi="仿宋" w:cs="仿宋" w:hint="eastAsia"/>
            <w:lang w:eastAsia="zh-CN"/>
          </w:rPr>
          <w:t>十二、技术创新与产业升级</w:t>
        </w:r>
        <w:r>
          <w:tab/>
        </w:r>
        <w:r>
          <w:fldChar w:fldCharType="begin"/>
        </w:r>
        <w:r>
          <w:instrText xml:space="preserve"> PAGEREF _Toc10958 \h </w:instrText>
        </w:r>
        <w:r>
          <w:fldChar w:fldCharType="separate"/>
        </w:r>
        <w:r>
          <w:t>55</w:t>
        </w:r>
        <w:r>
          <w:fldChar w:fldCharType="end"/>
        </w:r>
      </w:hyperlink>
    </w:p>
    <w:p>
      <w:pPr>
        <w:pStyle w:val="TOC2"/>
        <w:tabs>
          <w:tab w:val="right" w:leader="dot" w:pos="8306"/>
        </w:tabs>
      </w:pPr>
      <w:hyperlink w:anchor="_Toc29770" w:history="1">
        <w:r>
          <w:rPr>
            <w:rFonts w:ascii="仿宋" w:eastAsia="仿宋" w:hAnsi="仿宋" w:cs="仿宋" w:hint="eastAsia"/>
            <w:lang w:eastAsia="zh-CN"/>
          </w:rPr>
          <w:t>(一)、技术创新方向与目标</w:t>
        </w:r>
        <w:r>
          <w:tab/>
        </w:r>
        <w:r>
          <w:fldChar w:fldCharType="begin"/>
        </w:r>
        <w:r>
          <w:instrText xml:space="preserve"> PAGEREF _Toc29770 \h </w:instrText>
        </w:r>
        <w:r>
          <w:fldChar w:fldCharType="separate"/>
        </w:r>
        <w:r>
          <w:t>55</w:t>
        </w:r>
        <w:r>
          <w:fldChar w:fldCharType="end"/>
        </w:r>
      </w:hyperlink>
    </w:p>
    <w:p>
      <w:pPr>
        <w:pStyle w:val="TOC2"/>
        <w:tabs>
          <w:tab w:val="right" w:leader="dot" w:pos="8306"/>
        </w:tabs>
      </w:pPr>
      <w:hyperlink w:anchor="_Toc29303" w:history="1">
        <w:r>
          <w:rPr>
            <w:rFonts w:ascii="仿宋" w:eastAsia="仿宋" w:hAnsi="仿宋" w:cs="仿宋" w:hint="eastAsia"/>
            <w:lang w:eastAsia="zh-CN"/>
          </w:rPr>
          <w:t>(二)、产业升级路径与措施</w:t>
        </w:r>
        <w:r>
          <w:tab/>
        </w:r>
        <w:r>
          <w:fldChar w:fldCharType="begin"/>
        </w:r>
        <w:r>
          <w:instrText xml:space="preserve"> PAGEREF _Toc29303 \h </w:instrText>
        </w:r>
        <w:r>
          <w:fldChar w:fldCharType="separate"/>
        </w:r>
        <w:r>
          <w:t>56</w:t>
        </w:r>
        <w:r>
          <w:fldChar w:fldCharType="end"/>
        </w:r>
      </w:hyperlink>
    </w:p>
    <w:p>
      <w:pPr>
        <w:pStyle w:val="TOC1"/>
        <w:tabs>
          <w:tab w:val="right" w:leader="dot" w:pos="8306"/>
        </w:tabs>
      </w:pPr>
      <w:hyperlink w:anchor="_Toc22652" w:history="1">
        <w:r>
          <w:rPr>
            <w:rFonts w:ascii="仿宋" w:eastAsia="仿宋" w:hAnsi="仿宋" w:cs="仿宋" w:hint="eastAsia"/>
            <w:lang w:eastAsia="zh-CN"/>
          </w:rPr>
          <w:t>十三、设施与设备管理</w:t>
        </w:r>
        <w:r>
          <w:tab/>
        </w:r>
        <w:r>
          <w:fldChar w:fldCharType="begin"/>
        </w:r>
        <w:r>
          <w:instrText xml:space="preserve"> PAGEREF _Toc22652 \h </w:instrText>
        </w:r>
        <w:r>
          <w:fldChar w:fldCharType="separate"/>
        </w:r>
        <w:r>
          <w:t>57</w:t>
        </w:r>
        <w:r>
          <w:fldChar w:fldCharType="end"/>
        </w:r>
      </w:hyperlink>
    </w:p>
    <w:p>
      <w:pPr>
        <w:pStyle w:val="TOC2"/>
        <w:tabs>
          <w:tab w:val="right" w:leader="dot" w:pos="8306"/>
        </w:tabs>
      </w:pPr>
      <w:hyperlink w:anchor="_Toc29562" w:history="1">
        <w:r>
          <w:rPr>
            <w:rFonts w:ascii="仿宋" w:eastAsia="仿宋" w:hAnsi="仿宋" w:cs="仿宋" w:hint="eastAsia"/>
            <w:lang w:eastAsia="zh-CN"/>
          </w:rPr>
          <w:t>(一)、设施规划与配置</w:t>
        </w:r>
        <w:r>
          <w:tab/>
        </w:r>
        <w:r>
          <w:fldChar w:fldCharType="begin"/>
        </w:r>
        <w:r>
          <w:instrText xml:space="preserve"> PAGEREF _Toc29562 \h </w:instrText>
        </w:r>
        <w:r>
          <w:fldChar w:fldCharType="separate"/>
        </w:r>
        <w:r>
          <w:t>57</w:t>
        </w:r>
        <w:r>
          <w:fldChar w:fldCharType="end"/>
        </w:r>
      </w:hyperlink>
    </w:p>
    <w:p>
      <w:pPr>
        <w:pStyle w:val="TOC2"/>
        <w:tabs>
          <w:tab w:val="right" w:leader="dot" w:pos="8306"/>
        </w:tabs>
      </w:pPr>
      <w:hyperlink w:anchor="_Toc12109" w:history="1">
        <w:r>
          <w:rPr>
            <w:rFonts w:ascii="仿宋" w:eastAsia="仿宋" w:hAnsi="仿宋" w:cs="仿宋" w:hint="eastAsia"/>
            <w:lang w:eastAsia="zh-CN"/>
          </w:rPr>
          <w:t>(二)、设备采购与维护管理</w:t>
        </w:r>
        <w:r>
          <w:tab/>
        </w:r>
        <w:r>
          <w:fldChar w:fldCharType="begin"/>
        </w:r>
        <w:r>
          <w:instrText xml:space="preserve"> PAGEREF _Toc12109 \h </w:instrText>
        </w:r>
        <w:r>
          <w:fldChar w:fldCharType="separate"/>
        </w:r>
        <w:r>
          <w:t>58</w:t>
        </w:r>
        <w:r>
          <w:fldChar w:fldCharType="end"/>
        </w:r>
      </w:hyperlink>
    </w:p>
    <w:p>
      <w:pPr>
        <w:pStyle w:val="TOC2"/>
        <w:tabs>
          <w:tab w:val="right" w:leader="dot" w:pos="8306"/>
        </w:tabs>
      </w:pPr>
      <w:hyperlink w:anchor="_Toc14753" w:history="1">
        <w:r>
          <w:rPr>
            <w:rFonts w:ascii="仿宋" w:eastAsia="仿宋" w:hAnsi="仿宋" w:cs="仿宋" w:hint="eastAsia"/>
            <w:lang w:eastAsia="zh-CN"/>
          </w:rPr>
          <w:t>(三)、设施设备升级策略</w:t>
        </w:r>
        <w:r>
          <w:tab/>
        </w:r>
        <w:r>
          <w:fldChar w:fldCharType="begin"/>
        </w:r>
        <w:r>
          <w:instrText xml:space="preserve"> PAGEREF _Toc14753 \h </w:instrText>
        </w:r>
        <w:r>
          <w:fldChar w:fldCharType="separate"/>
        </w:r>
        <w:r>
          <w:t>59</w:t>
        </w:r>
        <w:r>
          <w:fldChar w:fldCharType="end"/>
        </w:r>
      </w:hyperlink>
    </w:p>
    <w:p>
      <w:pPr>
        <w:pStyle w:val="TOC1"/>
        <w:tabs>
          <w:tab w:val="right" w:leader="dot" w:pos="8306"/>
        </w:tabs>
      </w:pPr>
      <w:hyperlink w:anchor="_Toc29868" w:history="1">
        <w:r>
          <w:rPr>
            <w:rFonts w:ascii="仿宋" w:eastAsia="仿宋" w:hAnsi="仿宋" w:cs="仿宋" w:hint="eastAsia"/>
            <w:lang w:eastAsia="zh-CN"/>
          </w:rPr>
          <w:t>十四、创新驱动与持续发展</w:t>
        </w:r>
        <w:r>
          <w:tab/>
        </w:r>
        <w:r>
          <w:fldChar w:fldCharType="begin"/>
        </w:r>
        <w:r>
          <w:instrText xml:space="preserve"> PAGEREF _Toc29868 \h </w:instrText>
        </w:r>
        <w:r>
          <w:fldChar w:fldCharType="separate"/>
        </w:r>
        <w:r>
          <w:t>60</w:t>
        </w:r>
        <w:r>
          <w:fldChar w:fldCharType="end"/>
        </w:r>
      </w:hyperlink>
    </w:p>
    <w:p>
      <w:pPr>
        <w:pStyle w:val="TOC2"/>
        <w:tabs>
          <w:tab w:val="right" w:leader="dot" w:pos="8306"/>
        </w:tabs>
      </w:pPr>
      <w:hyperlink w:anchor="_Toc15146" w:history="1">
        <w:r>
          <w:rPr>
            <w:rFonts w:ascii="仿宋" w:eastAsia="仿宋" w:hAnsi="仿宋" w:cs="仿宋" w:hint="eastAsia"/>
            <w:lang w:eastAsia="zh-CN"/>
          </w:rPr>
          <w:t>(一)、创新驱动战略实施</w:t>
        </w:r>
        <w:r>
          <w:tab/>
        </w:r>
        <w:r>
          <w:fldChar w:fldCharType="begin"/>
        </w:r>
        <w:r>
          <w:instrText xml:space="preserve"> PAGEREF _Toc15146 \h </w:instrText>
        </w:r>
        <w:r>
          <w:fldChar w:fldCharType="separate"/>
        </w:r>
        <w:r>
          <w:t>60</w:t>
        </w:r>
        <w:r>
          <w:fldChar w:fldCharType="end"/>
        </w:r>
      </w:hyperlink>
    </w:p>
    <w:p>
      <w:pPr>
        <w:pStyle w:val="TOC2"/>
        <w:tabs>
          <w:tab w:val="right" w:leader="dot" w:pos="8306"/>
        </w:tabs>
      </w:pPr>
      <w:hyperlink w:anchor="_Toc12227" w:history="1">
        <w:r>
          <w:rPr>
            <w:rFonts w:ascii="仿宋" w:eastAsia="仿宋" w:hAnsi="仿宋" w:cs="仿宋" w:hint="eastAsia"/>
            <w:lang w:eastAsia="zh-CN"/>
          </w:rPr>
          <w:t>(二)、持续发展路径探索</w:t>
        </w:r>
        <w:r>
          <w:tab/>
        </w:r>
        <w:r>
          <w:fldChar w:fldCharType="begin"/>
        </w:r>
        <w:r>
          <w:instrText xml:space="preserve"> PAGEREF _Toc12227 \h </w:instrText>
        </w:r>
        <w:r>
          <w:fldChar w:fldCharType="separate"/>
        </w:r>
        <w:r>
          <w:t>61</w:t>
        </w:r>
        <w:r>
          <w:fldChar w:fldCharType="end"/>
        </w:r>
      </w:hyperlink>
    </w:p>
    <w:p>
      <w:pPr>
        <w:pStyle w:val="TOC1"/>
        <w:tabs>
          <w:tab w:val="right" w:leader="dot" w:pos="8306"/>
        </w:tabs>
      </w:pPr>
      <w:hyperlink w:anchor="_Toc11502" w:history="1">
        <w:r>
          <w:rPr>
            <w:rFonts w:ascii="仿宋" w:eastAsia="仿宋" w:hAnsi="仿宋" w:cs="仿宋" w:hint="eastAsia"/>
            <w:lang w:eastAsia="zh-CN"/>
          </w:rPr>
          <w:t>十五、产业协同与集群发展</w:t>
        </w:r>
        <w:r>
          <w:tab/>
        </w:r>
        <w:r>
          <w:fldChar w:fldCharType="begin"/>
        </w:r>
        <w:r>
          <w:instrText xml:space="preserve"> PAGEREF _Toc11502 \h </w:instrText>
        </w:r>
        <w:r>
          <w:fldChar w:fldCharType="separate"/>
        </w:r>
        <w:r>
          <w:t>65</w:t>
        </w:r>
        <w:r>
          <w:fldChar w:fldCharType="end"/>
        </w:r>
      </w:hyperlink>
    </w:p>
    <w:p>
      <w:pPr>
        <w:pStyle w:val="TOC2"/>
        <w:tabs>
          <w:tab w:val="right" w:leader="dot" w:pos="8306"/>
        </w:tabs>
      </w:pPr>
      <w:hyperlink w:anchor="_Toc19192" w:history="1">
        <w:r>
          <w:rPr>
            <w:rFonts w:ascii="仿宋" w:eastAsia="仿宋" w:hAnsi="仿宋" w:cs="仿宋" w:hint="eastAsia"/>
            <w:lang w:eastAsia="zh-CN"/>
          </w:rPr>
          <w:t>(一)、产业协同机制建设</w:t>
        </w:r>
        <w:r>
          <w:tab/>
        </w:r>
        <w:r>
          <w:fldChar w:fldCharType="begin"/>
        </w:r>
        <w:r>
          <w:instrText xml:space="preserve"> PAGEREF _Toc19192 \h </w:instrText>
        </w:r>
        <w:r>
          <w:fldChar w:fldCharType="separate"/>
        </w:r>
        <w:r>
          <w:t>65</w:t>
        </w:r>
        <w:r>
          <w:fldChar w:fldCharType="end"/>
        </w:r>
      </w:hyperlink>
    </w:p>
    <w:p>
      <w:pPr>
        <w:pStyle w:val="TOC2"/>
        <w:tabs>
          <w:tab w:val="right" w:leader="dot" w:pos="8306"/>
        </w:tabs>
      </w:pPr>
      <w:hyperlink w:anchor="_Toc31976" w:history="1">
        <w:r>
          <w:rPr>
            <w:rFonts w:ascii="仿宋" w:eastAsia="仿宋" w:hAnsi="仿宋" w:cs="仿宋" w:hint="eastAsia"/>
            <w:lang w:eastAsia="zh-CN"/>
          </w:rPr>
          <w:t>(二)、产业集群培育与发展</w:t>
        </w:r>
        <w:r>
          <w:tab/>
        </w:r>
        <w:r>
          <w:fldChar w:fldCharType="begin"/>
        </w:r>
        <w:r>
          <w:instrText xml:space="preserve"> PAGEREF _Toc31976 \h </w:instrText>
        </w:r>
        <w:r>
          <w:fldChar w:fldCharType="separate"/>
        </w:r>
        <w:r>
          <w:t>67</w:t>
        </w:r>
        <w:r>
          <w:fldChar w:fldCharType="end"/>
        </w:r>
      </w:hyperlink>
    </w:p>
    <w:p>
      <w:pPr>
        <w:pStyle w:val="TOC1"/>
        <w:tabs>
          <w:tab w:val="right" w:leader="dot" w:pos="8306"/>
        </w:tabs>
      </w:pPr>
      <w:hyperlink w:anchor="_Toc7390" w:history="1">
        <w:r>
          <w:rPr>
            <w:rFonts w:ascii="仿宋" w:eastAsia="仿宋" w:hAnsi="仿宋" w:cs="仿宋" w:hint="eastAsia"/>
            <w:lang w:eastAsia="zh-CN"/>
          </w:rPr>
          <w:t>十六、项目施工方案</w:t>
        </w:r>
        <w:r>
          <w:tab/>
        </w:r>
        <w:r>
          <w:fldChar w:fldCharType="begin"/>
        </w:r>
        <w:r>
          <w:instrText xml:space="preserve"> PAGEREF _Toc7390 \h </w:instrText>
        </w:r>
        <w:r>
          <w:fldChar w:fldCharType="separate"/>
        </w:r>
        <w:r>
          <w:t>67</w:t>
        </w:r>
        <w:r>
          <w:fldChar w:fldCharType="end"/>
        </w:r>
      </w:hyperlink>
    </w:p>
    <w:p>
      <w:pPr>
        <w:pStyle w:val="TOC2"/>
        <w:tabs>
          <w:tab w:val="right" w:leader="dot" w:pos="8306"/>
        </w:tabs>
      </w:pPr>
      <w:hyperlink w:anchor="_Toc19928" w:history="1">
        <w:r>
          <w:rPr>
            <w:rFonts w:ascii="仿宋" w:eastAsia="仿宋" w:hAnsi="仿宋" w:cs="仿宋" w:hint="eastAsia"/>
            <w:lang w:eastAsia="zh-CN"/>
          </w:rPr>
          <w:t>(一)、施工组织设计</w:t>
        </w:r>
        <w:r>
          <w:tab/>
        </w:r>
        <w:r>
          <w:fldChar w:fldCharType="begin"/>
        </w:r>
        <w:r>
          <w:instrText xml:space="preserve"> PAGEREF _Toc19928 \h </w:instrText>
        </w:r>
        <w:r>
          <w:fldChar w:fldCharType="separate"/>
        </w:r>
        <w:r>
          <w:t>67</w:t>
        </w:r>
        <w:r>
          <w:fldChar w:fldCharType="end"/>
        </w:r>
      </w:hyperlink>
    </w:p>
    <w:p>
      <w:pPr>
        <w:pStyle w:val="TOC2"/>
        <w:tabs>
          <w:tab w:val="right" w:leader="dot" w:pos="8306"/>
        </w:tabs>
      </w:pPr>
      <w:hyperlink w:anchor="_Toc12744" w:history="1">
        <w:r>
          <w:rPr>
            <w:rFonts w:ascii="仿宋" w:eastAsia="仿宋" w:hAnsi="仿宋" w:cs="仿宋" w:hint="eastAsia"/>
            <w:lang w:eastAsia="zh-CN"/>
          </w:rPr>
          <w:t>(二)、施工工艺与技术路线</w:t>
        </w:r>
        <w:r>
          <w:tab/>
        </w:r>
        <w:r>
          <w:fldChar w:fldCharType="begin"/>
        </w:r>
        <w:r>
          <w:instrText xml:space="preserve"> PAGEREF _Toc12744 \h </w:instrText>
        </w:r>
        <w:r>
          <w:fldChar w:fldCharType="separate"/>
        </w:r>
        <w:r>
          <w:t>69</w:t>
        </w:r>
        <w:r>
          <w:fldChar w:fldCharType="end"/>
        </w:r>
      </w:hyperlink>
    </w:p>
    <w:p>
      <w:pPr>
        <w:pStyle w:val="TOC2"/>
        <w:tabs>
          <w:tab w:val="right" w:leader="dot" w:pos="8306"/>
        </w:tabs>
      </w:pPr>
      <w:hyperlink w:anchor="_Toc25873" w:history="1">
        <w:r>
          <w:rPr>
            <w:rFonts w:ascii="仿宋" w:eastAsia="仿宋" w:hAnsi="仿宋" w:cs="仿宋" w:hint="eastAsia"/>
            <w:lang w:eastAsia="zh-CN"/>
          </w:rPr>
          <w:t>(三)、关键节点施工计划</w:t>
        </w:r>
        <w:r>
          <w:tab/>
        </w:r>
        <w:r>
          <w:fldChar w:fldCharType="begin"/>
        </w:r>
        <w:r>
          <w:instrText xml:space="preserve"> PAGEREF _Toc25873 \h </w:instrText>
        </w:r>
        <w:r>
          <w:fldChar w:fldCharType="separate"/>
        </w:r>
        <w:r>
          <w:t>70</w:t>
        </w:r>
        <w:r>
          <w:fldChar w:fldCharType="end"/>
        </w:r>
      </w:hyperlink>
    </w:p>
    <w:p>
      <w:pPr>
        <w:pStyle w:val="TOC2"/>
        <w:tabs>
          <w:tab w:val="right" w:leader="dot" w:pos="8306"/>
        </w:tabs>
      </w:pPr>
      <w:hyperlink w:anchor="_Toc8923" w:history="1">
        <w:r>
          <w:rPr>
            <w:rFonts w:ascii="仿宋" w:eastAsia="仿宋" w:hAnsi="仿宋" w:cs="仿宋" w:hint="eastAsia"/>
            <w:lang w:eastAsia="zh-CN"/>
          </w:rPr>
          <w:t>(四)、施工现场管理</w:t>
        </w:r>
        <w:r>
          <w:tab/>
        </w:r>
        <w:r>
          <w:fldChar w:fldCharType="begin"/>
        </w:r>
        <w:r>
          <w:instrText xml:space="preserve"> PAGEREF _Toc8923 \h </w:instrText>
        </w:r>
        <w:r>
          <w:fldChar w:fldCharType="separate"/>
        </w:r>
        <w:r>
          <w:t>72</w:t>
        </w:r>
        <w:r>
          <w:fldChar w:fldCharType="end"/>
        </w:r>
      </w:hyperlink>
    </w:p>
    <w:p>
      <w:pPr>
        <w:pStyle w:val="TOC1"/>
        <w:tabs>
          <w:tab w:val="right" w:leader="dot" w:pos="8306"/>
        </w:tabs>
      </w:pPr>
      <w:hyperlink w:anchor="_Toc17339" w:history="1">
        <w:r>
          <w:rPr>
            <w:rFonts w:ascii="仿宋" w:eastAsia="仿宋" w:hAnsi="仿宋" w:cs="仿宋" w:hint="eastAsia"/>
            <w:lang w:eastAsia="zh-CN"/>
          </w:rPr>
          <w:t>十七、知识产权管理与保护</w:t>
        </w:r>
        <w:r>
          <w:tab/>
        </w:r>
        <w:r>
          <w:fldChar w:fldCharType="begin"/>
        </w:r>
        <w:r>
          <w:instrText xml:space="preserve"> PAGEREF _Toc17339 \h </w:instrText>
        </w:r>
        <w:r>
          <w:fldChar w:fldCharType="separate"/>
        </w:r>
        <w:r>
          <w:t>74</w:t>
        </w:r>
        <w:r>
          <w:fldChar w:fldCharType="end"/>
        </w:r>
      </w:hyperlink>
    </w:p>
    <w:p>
      <w:pPr>
        <w:pStyle w:val="TOC2"/>
        <w:tabs>
          <w:tab w:val="right" w:leader="dot" w:pos="8306"/>
        </w:tabs>
      </w:pPr>
      <w:hyperlink w:anchor="_Toc28373" w:history="1">
        <w:r>
          <w:rPr>
            <w:rFonts w:ascii="仿宋" w:eastAsia="仿宋" w:hAnsi="仿宋" w:cs="仿宋" w:hint="eastAsia"/>
            <w:lang w:eastAsia="zh-CN"/>
          </w:rPr>
          <w:t>(一)、知识产权管理体系建设</w:t>
        </w:r>
        <w:r>
          <w:tab/>
        </w:r>
        <w:r>
          <w:fldChar w:fldCharType="begin"/>
        </w:r>
        <w:r>
          <w:instrText xml:space="preserve"> PAGEREF _Toc28373 \h </w:instrText>
        </w:r>
        <w:r>
          <w:fldChar w:fldCharType="separate"/>
        </w:r>
        <w:r>
          <w:t>74</w:t>
        </w:r>
        <w:r>
          <w:fldChar w:fldCharType="end"/>
        </w:r>
      </w:hyperlink>
    </w:p>
    <w:p>
      <w:pPr>
        <w:pStyle w:val="TOC2"/>
        <w:tabs>
          <w:tab w:val="right" w:leader="dot" w:pos="8306"/>
        </w:tabs>
      </w:pPr>
      <w:hyperlink w:anchor="_Toc12039" w:history="1">
        <w:r>
          <w:rPr>
            <w:rFonts w:ascii="仿宋" w:eastAsia="仿宋" w:hAnsi="仿宋" w:cs="仿宋" w:hint="eastAsia"/>
            <w:lang w:eastAsia="zh-CN"/>
          </w:rPr>
          <w:t>(二)、知识产权保护措施</w:t>
        </w:r>
        <w:r>
          <w:tab/>
        </w:r>
        <w:r>
          <w:fldChar w:fldCharType="begin"/>
        </w:r>
        <w:r>
          <w:instrText xml:space="preserve"> PAGEREF _Toc12039 \h </w:instrText>
        </w:r>
        <w:r>
          <w:fldChar w:fldCharType="separate"/>
        </w:r>
        <w:r>
          <w:t>75</w:t>
        </w:r>
        <w:r>
          <w:fldChar w:fldCharType="end"/>
        </w:r>
      </w:hyperlink>
    </w:p>
    <w:p>
      <w:pPr>
        <w:pStyle w:val="TOC1"/>
        <w:tabs>
          <w:tab w:val="right" w:leader="dot" w:pos="8306"/>
        </w:tabs>
      </w:pPr>
      <w:hyperlink w:anchor="_Toc18220" w:history="1">
        <w:r>
          <w:rPr>
            <w:rFonts w:ascii="仿宋" w:eastAsia="仿宋" w:hAnsi="仿宋" w:cs="仿宋" w:hint="eastAsia"/>
            <w:lang w:eastAsia="zh-CN"/>
          </w:rPr>
          <w:t>十八、企业合规与伦理</w:t>
        </w:r>
        <w:r>
          <w:tab/>
        </w:r>
        <w:r>
          <w:fldChar w:fldCharType="begin"/>
        </w:r>
        <w:r>
          <w:instrText xml:space="preserve"> PAGEREF _Toc18220 \h </w:instrText>
        </w:r>
        <w:r>
          <w:fldChar w:fldCharType="separate"/>
        </w:r>
        <w:r>
          <w:t>76</w:t>
        </w:r>
        <w:r>
          <w:fldChar w:fldCharType="end"/>
        </w:r>
      </w:hyperlink>
    </w:p>
    <w:p>
      <w:pPr>
        <w:pStyle w:val="TOC2"/>
        <w:tabs>
          <w:tab w:val="right" w:leader="dot" w:pos="8306"/>
        </w:tabs>
      </w:pPr>
      <w:hyperlink w:anchor="_Toc17712" w:history="1">
        <w:r>
          <w:rPr>
            <w:rFonts w:ascii="仿宋" w:eastAsia="仿宋" w:hAnsi="仿宋" w:cs="仿宋" w:hint="eastAsia"/>
            <w:lang w:eastAsia="zh-CN"/>
          </w:rPr>
          <w:t>(一)、合规政策与程序</w:t>
        </w:r>
        <w:r>
          <w:tab/>
        </w:r>
        <w:r>
          <w:fldChar w:fldCharType="begin"/>
        </w:r>
        <w:r>
          <w:instrText xml:space="preserve"> PAGEREF _Toc17712 \h </w:instrText>
        </w:r>
        <w:r>
          <w:fldChar w:fldCharType="separate"/>
        </w:r>
        <w:r>
          <w:t>76</w:t>
        </w:r>
        <w:r>
          <w:fldChar w:fldCharType="end"/>
        </w:r>
      </w:hyperlink>
    </w:p>
    <w:p>
      <w:pPr>
        <w:pStyle w:val="TOC2"/>
        <w:tabs>
          <w:tab w:val="right" w:leader="dot" w:pos="8306"/>
        </w:tabs>
      </w:pPr>
      <w:hyperlink w:anchor="_Toc2855" w:history="1">
        <w:r>
          <w:rPr>
            <w:rFonts w:ascii="仿宋" w:eastAsia="仿宋" w:hAnsi="仿宋" w:cs="仿宋" w:hint="eastAsia"/>
            <w:lang w:eastAsia="zh-CN"/>
          </w:rPr>
          <w:t>(二)、伦理规范与培训</w:t>
        </w:r>
        <w:r>
          <w:tab/>
        </w:r>
        <w:r>
          <w:fldChar w:fldCharType="begin"/>
        </w:r>
        <w:r>
          <w:instrText xml:space="preserve"> PAGEREF _Toc2855 \h </w:instrText>
        </w:r>
        <w:r>
          <w:fldChar w:fldCharType="separate"/>
        </w:r>
        <w:r>
          <w:t>78</w:t>
        </w:r>
        <w:r>
          <w:fldChar w:fldCharType="end"/>
        </w:r>
      </w:hyperlink>
    </w:p>
    <w:p>
      <w:pPr>
        <w:pStyle w:val="TOC2"/>
        <w:tabs>
          <w:tab w:val="right" w:leader="dot" w:pos="8306"/>
        </w:tabs>
      </w:pPr>
      <w:hyperlink w:anchor="_Toc29741" w:history="1">
        <w:r>
          <w:rPr>
            <w:rFonts w:ascii="仿宋" w:eastAsia="仿宋" w:hAnsi="仿宋" w:cs="仿宋" w:hint="eastAsia"/>
            <w:lang w:eastAsia="zh-CN"/>
          </w:rPr>
          <w:t>(三)、合规风险评估</w:t>
        </w:r>
        <w:r>
          <w:tab/>
        </w:r>
        <w:r>
          <w:fldChar w:fldCharType="begin"/>
        </w:r>
        <w:r>
          <w:instrText xml:space="preserve"> PAGEREF _Toc29741 \h </w:instrText>
        </w:r>
        <w:r>
          <w:fldChar w:fldCharType="separate"/>
        </w:r>
        <w:r>
          <w:t>78</w:t>
        </w:r>
        <w:r>
          <w:fldChar w:fldCharType="end"/>
        </w:r>
      </w:hyperlink>
    </w:p>
    <w:p>
      <w:pPr>
        <w:pStyle w:val="TOC2"/>
        <w:tabs>
          <w:tab w:val="right" w:leader="dot" w:pos="8306"/>
        </w:tabs>
      </w:pPr>
      <w:hyperlink w:anchor="_Toc22413" w:history="1">
        <w:r>
          <w:rPr>
            <w:rFonts w:ascii="仿宋" w:eastAsia="仿宋" w:hAnsi="仿宋" w:cs="仿宋" w:hint="eastAsia"/>
            <w:lang w:eastAsia="zh-CN"/>
          </w:rPr>
          <w:t>(四)、合规监督与执行</w:t>
        </w:r>
        <w:r>
          <w:tab/>
        </w:r>
        <w:r>
          <w:fldChar w:fldCharType="begin"/>
        </w:r>
        <w:r>
          <w:instrText xml:space="preserve"> PAGEREF _Toc22413 \h </w:instrText>
        </w:r>
        <w:r>
          <w:fldChar w:fldCharType="separate"/>
        </w:r>
        <w:r>
          <w:t>80</w:t>
        </w:r>
        <w:r>
          <w:fldChar w:fldCharType="end"/>
        </w:r>
      </w:hyperlink>
    </w:p>
    <w:p>
      <w:pPr>
        <w:pStyle w:val="TOC1"/>
        <w:tabs>
          <w:tab w:val="right" w:leader="dot" w:pos="8306"/>
        </w:tabs>
      </w:pPr>
      <w:hyperlink w:anchor="_Toc9351" w:history="1">
        <w:r>
          <w:rPr>
            <w:rFonts w:ascii="仿宋" w:eastAsia="仿宋" w:hAnsi="仿宋" w:cs="仿宋" w:hint="eastAsia"/>
            <w:lang w:eastAsia="zh-CN"/>
          </w:rPr>
          <w:t>十九、人力资源管理与开发</w:t>
        </w:r>
        <w:r>
          <w:tab/>
        </w:r>
        <w:r>
          <w:fldChar w:fldCharType="begin"/>
        </w:r>
        <w:r>
          <w:instrText xml:space="preserve"> PAGEREF _Toc9351 \h </w:instrText>
        </w:r>
        <w:r>
          <w:fldChar w:fldCharType="separate"/>
        </w:r>
        <w:r>
          <w:t>80</w:t>
        </w:r>
        <w:r>
          <w:fldChar w:fldCharType="end"/>
        </w:r>
      </w:hyperlink>
    </w:p>
    <w:p>
      <w:pPr>
        <w:pStyle w:val="TOC2"/>
        <w:tabs>
          <w:tab w:val="right" w:leader="dot" w:pos="8306"/>
        </w:tabs>
      </w:pPr>
      <w:hyperlink w:anchor="_Toc8443" w:history="1">
        <w:r>
          <w:rPr>
            <w:rFonts w:ascii="仿宋" w:eastAsia="仿宋" w:hAnsi="仿宋" w:cs="仿宋" w:hint="eastAsia"/>
            <w:lang w:eastAsia="zh-CN"/>
          </w:rPr>
          <w:t>(一)、人力资源规划</w:t>
        </w:r>
        <w:r>
          <w:tab/>
        </w:r>
        <w:r>
          <w:fldChar w:fldCharType="begin"/>
        </w:r>
        <w:r>
          <w:instrText xml:space="preserve"> PAGEREF _Toc8443 \h </w:instrText>
        </w:r>
        <w:r>
          <w:fldChar w:fldCharType="separate"/>
        </w:r>
        <w:r>
          <w:t>80</w:t>
        </w:r>
        <w:r>
          <w:fldChar w:fldCharType="end"/>
        </w:r>
      </w:hyperlink>
    </w:p>
    <w:p>
      <w:pPr>
        <w:pStyle w:val="TOC2"/>
        <w:tabs>
          <w:tab w:val="right" w:leader="dot" w:pos="8306"/>
        </w:tabs>
      </w:pPr>
      <w:hyperlink w:anchor="_Toc26476" w:history="1">
        <w:r>
          <w:rPr>
            <w:rFonts w:ascii="仿宋" w:eastAsia="仿宋" w:hAnsi="仿宋" w:cs="仿宋" w:hint="eastAsia"/>
            <w:lang w:eastAsia="zh-CN"/>
          </w:rPr>
          <w:t>(二)、人力资源开发与培训</w:t>
        </w:r>
        <w:r>
          <w:tab/>
        </w:r>
        <w:r>
          <w:fldChar w:fldCharType="begin"/>
        </w:r>
        <w:r>
          <w:instrText xml:space="preserve"> PAGEREF _Toc26476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0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直接收益：假设TSP自动采样器及测定仪项目的产品或服务年销售收入为XX万元。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若TSP自动采样器及测定仪项目成功推广新型环保产品，比如采用可回收材料的包装，可能会激发消费者对可持续产品的需求。这种需求的增长可能迫使整个行业转向更环保的产品设计和生产方法。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5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SP自动采样器及测定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SP自动采样器及测定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TSP自动采样器及测定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25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612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一、TSP自动采样器及测定仪项目的技术资源开发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二、TSP自动采样器及测定仪项目的人力资源管理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SP自动采样器及测定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三、TSP自动采样器及测定仪项目的资金资源筹措与优化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SP自动采样器及测定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445"/>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SP自动采样器及测定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https://d.book118.com/166131103202010054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F6788"/>
    <w:rsid w:val="6BAF67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3110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2024-02-17T18:08:00Z</dcterms:created>
  <dcterms:modified xsi:type="dcterms:W3CDTF">2024-02-17T18:09:13Z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B7BF240774CD4E7E8EDE67565CC029ED_11</vt:lpwstr>
  </property>
  <property fmtid="{D5CDD505-2E9C-101B-9397-08002B2CF9AE}" pid="3" name="KSOProductBuildVer">
    <vt:lpwstr>2052-12.1.0.16250</vt:lpwstr>
  </property>
</Properties>
</file>