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家电清洗项目建设方案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00" w:history="1">
        <w:r>
          <w:rPr>
            <w:rFonts w:ascii="仿宋" w:eastAsia="仿宋" w:hAnsi="仿宋" w:cs="仿宋" w:hint="eastAsia"/>
            <w:lang w:eastAsia="zh-CN"/>
          </w:rPr>
          <w:t>序言</w:t>
        </w:r>
        <w:r>
          <w:tab/>
        </w:r>
        <w:r>
          <w:fldChar w:fldCharType="begin"/>
        </w:r>
        <w:r>
          <w:instrText xml:space="preserve"> PAGEREF _Toc5300 \h </w:instrText>
        </w:r>
        <w:r>
          <w:fldChar w:fldCharType="separate"/>
        </w:r>
        <w:r>
          <w:t>3</w:t>
        </w:r>
        <w:r>
          <w:fldChar w:fldCharType="end"/>
        </w:r>
      </w:hyperlink>
    </w:p>
    <w:p>
      <w:pPr>
        <w:pStyle w:val="TOC1"/>
        <w:tabs>
          <w:tab w:val="right" w:leader="dot" w:pos="8306"/>
        </w:tabs>
      </w:pPr>
      <w:hyperlink w:anchor="_Toc3024" w:history="1">
        <w:r>
          <w:rPr>
            <w:rFonts w:ascii="仿宋" w:eastAsia="仿宋" w:hAnsi="仿宋" w:cs="仿宋" w:hint="eastAsia"/>
            <w:lang w:eastAsia="zh-CN"/>
          </w:rPr>
          <w:t>一、项目选址研究</w:t>
        </w:r>
        <w:r>
          <w:tab/>
        </w:r>
        <w:r>
          <w:fldChar w:fldCharType="begin"/>
        </w:r>
        <w:r>
          <w:instrText xml:space="preserve"> PAGEREF _Toc3024 \h </w:instrText>
        </w:r>
        <w:r>
          <w:fldChar w:fldCharType="separate"/>
        </w:r>
        <w:r>
          <w:t>3</w:t>
        </w:r>
        <w:r>
          <w:fldChar w:fldCharType="end"/>
        </w:r>
      </w:hyperlink>
    </w:p>
    <w:p>
      <w:pPr>
        <w:pStyle w:val="TOC2"/>
        <w:tabs>
          <w:tab w:val="right" w:leader="dot" w:pos="8306"/>
        </w:tabs>
      </w:pPr>
      <w:hyperlink w:anchor="_Toc3778" w:history="1">
        <w:r>
          <w:rPr>
            <w:rFonts w:ascii="仿宋" w:eastAsia="仿宋" w:hAnsi="仿宋" w:cs="仿宋" w:hint="eastAsia"/>
            <w:lang w:eastAsia="zh-CN"/>
          </w:rPr>
          <w:t>(一)、项目选址原则</w:t>
        </w:r>
        <w:r>
          <w:tab/>
        </w:r>
        <w:r>
          <w:fldChar w:fldCharType="begin"/>
        </w:r>
        <w:r>
          <w:instrText xml:space="preserve"> PAGEREF _Toc3778 \h </w:instrText>
        </w:r>
        <w:r>
          <w:fldChar w:fldCharType="separate"/>
        </w:r>
        <w:r>
          <w:t>3</w:t>
        </w:r>
        <w:r>
          <w:fldChar w:fldCharType="end"/>
        </w:r>
      </w:hyperlink>
    </w:p>
    <w:p>
      <w:pPr>
        <w:pStyle w:val="TOC2"/>
        <w:tabs>
          <w:tab w:val="right" w:leader="dot" w:pos="8306"/>
        </w:tabs>
      </w:pPr>
      <w:hyperlink w:anchor="_Toc13192" w:history="1">
        <w:r>
          <w:rPr>
            <w:rFonts w:ascii="仿宋" w:eastAsia="仿宋" w:hAnsi="仿宋" w:cs="仿宋" w:hint="eastAsia"/>
            <w:lang w:eastAsia="zh-CN"/>
          </w:rPr>
          <w:t>(二)、项目选址</w:t>
        </w:r>
        <w:r>
          <w:tab/>
        </w:r>
        <w:r>
          <w:fldChar w:fldCharType="begin"/>
        </w:r>
        <w:r>
          <w:instrText xml:space="preserve"> PAGEREF _Toc13192 \h </w:instrText>
        </w:r>
        <w:r>
          <w:fldChar w:fldCharType="separate"/>
        </w:r>
        <w:r>
          <w:t>6</w:t>
        </w:r>
        <w:r>
          <w:fldChar w:fldCharType="end"/>
        </w:r>
      </w:hyperlink>
    </w:p>
    <w:p>
      <w:pPr>
        <w:pStyle w:val="TOC2"/>
        <w:tabs>
          <w:tab w:val="right" w:leader="dot" w:pos="8306"/>
        </w:tabs>
      </w:pPr>
      <w:hyperlink w:anchor="_Toc18709" w:history="1">
        <w:r>
          <w:rPr>
            <w:rFonts w:ascii="仿宋" w:eastAsia="仿宋" w:hAnsi="仿宋" w:cs="仿宋" w:hint="eastAsia"/>
            <w:lang w:eastAsia="zh-CN"/>
          </w:rPr>
          <w:t>(三)、建设条件分析</w:t>
        </w:r>
        <w:r>
          <w:tab/>
        </w:r>
        <w:r>
          <w:fldChar w:fldCharType="begin"/>
        </w:r>
        <w:r>
          <w:instrText xml:space="preserve"> PAGEREF _Toc18709 \h </w:instrText>
        </w:r>
        <w:r>
          <w:fldChar w:fldCharType="separate"/>
        </w:r>
        <w:r>
          <w:t>8</w:t>
        </w:r>
        <w:r>
          <w:fldChar w:fldCharType="end"/>
        </w:r>
      </w:hyperlink>
    </w:p>
    <w:p>
      <w:pPr>
        <w:pStyle w:val="TOC2"/>
        <w:tabs>
          <w:tab w:val="right" w:leader="dot" w:pos="8306"/>
        </w:tabs>
      </w:pPr>
      <w:hyperlink w:anchor="_Toc5828" w:history="1">
        <w:r>
          <w:rPr>
            <w:rFonts w:ascii="仿宋" w:eastAsia="仿宋" w:hAnsi="仿宋" w:cs="仿宋" w:hint="eastAsia"/>
            <w:lang w:eastAsia="zh-CN"/>
          </w:rPr>
          <w:t>(四)、用地控制指标</w:t>
        </w:r>
        <w:r>
          <w:tab/>
        </w:r>
        <w:r>
          <w:fldChar w:fldCharType="begin"/>
        </w:r>
        <w:r>
          <w:instrText xml:space="preserve"> PAGEREF _Toc5828 \h </w:instrText>
        </w:r>
        <w:r>
          <w:fldChar w:fldCharType="separate"/>
        </w:r>
        <w:r>
          <w:t>10</w:t>
        </w:r>
        <w:r>
          <w:fldChar w:fldCharType="end"/>
        </w:r>
      </w:hyperlink>
    </w:p>
    <w:p>
      <w:pPr>
        <w:pStyle w:val="TOC2"/>
        <w:tabs>
          <w:tab w:val="right" w:leader="dot" w:pos="8306"/>
        </w:tabs>
      </w:pPr>
      <w:hyperlink w:anchor="_Toc29922" w:history="1">
        <w:r>
          <w:rPr>
            <w:rFonts w:ascii="仿宋" w:eastAsia="仿宋" w:hAnsi="仿宋" w:cs="仿宋" w:hint="eastAsia"/>
            <w:lang w:eastAsia="zh-CN"/>
          </w:rPr>
          <w:t>(五)、地总体要求</w:t>
        </w:r>
        <w:r>
          <w:tab/>
        </w:r>
        <w:r>
          <w:fldChar w:fldCharType="begin"/>
        </w:r>
        <w:r>
          <w:instrText xml:space="preserve"> PAGEREF _Toc29922 \h </w:instrText>
        </w:r>
        <w:r>
          <w:fldChar w:fldCharType="separate"/>
        </w:r>
        <w:r>
          <w:t>11</w:t>
        </w:r>
        <w:r>
          <w:fldChar w:fldCharType="end"/>
        </w:r>
      </w:hyperlink>
    </w:p>
    <w:p>
      <w:pPr>
        <w:pStyle w:val="TOC2"/>
        <w:tabs>
          <w:tab w:val="right" w:leader="dot" w:pos="8306"/>
        </w:tabs>
      </w:pPr>
      <w:hyperlink w:anchor="_Toc28278" w:history="1">
        <w:r>
          <w:rPr>
            <w:rFonts w:ascii="仿宋" w:eastAsia="仿宋" w:hAnsi="仿宋" w:cs="仿宋" w:hint="eastAsia"/>
            <w:lang w:eastAsia="zh-CN"/>
          </w:rPr>
          <w:t>(六)、节约用地措施</w:t>
        </w:r>
        <w:r>
          <w:tab/>
        </w:r>
        <w:r>
          <w:fldChar w:fldCharType="begin"/>
        </w:r>
        <w:r>
          <w:instrText xml:space="preserve"> PAGEREF _Toc28278 \h </w:instrText>
        </w:r>
        <w:r>
          <w:fldChar w:fldCharType="separate"/>
        </w:r>
        <w:r>
          <w:t>12</w:t>
        </w:r>
        <w:r>
          <w:fldChar w:fldCharType="end"/>
        </w:r>
      </w:hyperlink>
    </w:p>
    <w:p>
      <w:pPr>
        <w:pStyle w:val="TOC2"/>
        <w:tabs>
          <w:tab w:val="right" w:leader="dot" w:pos="8306"/>
        </w:tabs>
      </w:pPr>
      <w:hyperlink w:anchor="_Toc18851" w:history="1">
        <w:r>
          <w:rPr>
            <w:rFonts w:ascii="仿宋" w:eastAsia="仿宋" w:hAnsi="仿宋" w:cs="仿宋" w:hint="eastAsia"/>
            <w:lang w:eastAsia="zh-CN"/>
          </w:rPr>
          <w:t>(七)、选址综合评价</w:t>
        </w:r>
        <w:r>
          <w:tab/>
        </w:r>
        <w:r>
          <w:fldChar w:fldCharType="begin"/>
        </w:r>
        <w:r>
          <w:instrText xml:space="preserve"> PAGEREF _Toc18851 \h </w:instrText>
        </w:r>
        <w:r>
          <w:fldChar w:fldCharType="separate"/>
        </w:r>
        <w:r>
          <w:t>14</w:t>
        </w:r>
        <w:r>
          <w:fldChar w:fldCharType="end"/>
        </w:r>
      </w:hyperlink>
    </w:p>
    <w:p>
      <w:pPr>
        <w:pStyle w:val="TOC1"/>
        <w:tabs>
          <w:tab w:val="right" w:leader="dot" w:pos="8306"/>
        </w:tabs>
      </w:pPr>
      <w:hyperlink w:anchor="_Toc5456" w:history="1">
        <w:r>
          <w:rPr>
            <w:rFonts w:ascii="仿宋" w:eastAsia="仿宋" w:hAnsi="仿宋" w:cs="仿宋" w:hint="eastAsia"/>
            <w:lang w:eastAsia="zh-CN"/>
          </w:rPr>
          <w:t>二、背景、必要性分析</w:t>
        </w:r>
        <w:r>
          <w:tab/>
        </w:r>
        <w:r>
          <w:fldChar w:fldCharType="begin"/>
        </w:r>
        <w:r>
          <w:instrText xml:space="preserve"> PAGEREF _Toc5456 \h </w:instrText>
        </w:r>
        <w:r>
          <w:fldChar w:fldCharType="separate"/>
        </w:r>
        <w:r>
          <w:t>15</w:t>
        </w:r>
        <w:r>
          <w:fldChar w:fldCharType="end"/>
        </w:r>
      </w:hyperlink>
    </w:p>
    <w:p>
      <w:pPr>
        <w:pStyle w:val="TOC2"/>
        <w:tabs>
          <w:tab w:val="right" w:leader="dot" w:pos="8306"/>
        </w:tabs>
      </w:pPr>
      <w:hyperlink w:anchor="_Toc15318" w:history="1">
        <w:r>
          <w:rPr>
            <w:rFonts w:ascii="仿宋" w:eastAsia="仿宋" w:hAnsi="仿宋" w:cs="仿宋" w:hint="eastAsia"/>
            <w:lang w:eastAsia="zh-CN"/>
          </w:rPr>
          <w:t>(一)、项目建设背景</w:t>
        </w:r>
        <w:r>
          <w:tab/>
        </w:r>
        <w:r>
          <w:fldChar w:fldCharType="begin"/>
        </w:r>
        <w:r>
          <w:instrText xml:space="preserve"> PAGEREF _Toc15318 \h </w:instrText>
        </w:r>
        <w:r>
          <w:fldChar w:fldCharType="separate"/>
        </w:r>
        <w:r>
          <w:t>15</w:t>
        </w:r>
        <w:r>
          <w:fldChar w:fldCharType="end"/>
        </w:r>
      </w:hyperlink>
    </w:p>
    <w:p>
      <w:pPr>
        <w:pStyle w:val="TOC2"/>
        <w:tabs>
          <w:tab w:val="right" w:leader="dot" w:pos="8306"/>
        </w:tabs>
      </w:pPr>
      <w:hyperlink w:anchor="_Toc2064" w:history="1">
        <w:r>
          <w:rPr>
            <w:rFonts w:ascii="仿宋" w:eastAsia="仿宋" w:hAnsi="仿宋" w:cs="仿宋" w:hint="eastAsia"/>
            <w:lang w:eastAsia="zh-CN"/>
          </w:rPr>
          <w:t>(二)、必要性分析</w:t>
        </w:r>
        <w:r>
          <w:tab/>
        </w:r>
        <w:r>
          <w:fldChar w:fldCharType="begin"/>
        </w:r>
        <w:r>
          <w:instrText xml:space="preserve"> PAGEREF _Toc2064 \h </w:instrText>
        </w:r>
        <w:r>
          <w:fldChar w:fldCharType="separate"/>
        </w:r>
        <w:r>
          <w:t>16</w:t>
        </w:r>
        <w:r>
          <w:fldChar w:fldCharType="end"/>
        </w:r>
      </w:hyperlink>
    </w:p>
    <w:p>
      <w:pPr>
        <w:pStyle w:val="TOC2"/>
        <w:tabs>
          <w:tab w:val="right" w:leader="dot" w:pos="8306"/>
        </w:tabs>
      </w:pPr>
      <w:hyperlink w:anchor="_Toc3762" w:history="1">
        <w:r>
          <w:rPr>
            <w:rFonts w:ascii="仿宋" w:eastAsia="仿宋" w:hAnsi="仿宋" w:cs="仿宋" w:hint="eastAsia"/>
            <w:lang w:eastAsia="zh-CN"/>
          </w:rPr>
          <w:t>(三)、项目建设有利条件</w:t>
        </w:r>
        <w:r>
          <w:tab/>
        </w:r>
        <w:r>
          <w:fldChar w:fldCharType="begin"/>
        </w:r>
        <w:r>
          <w:instrText xml:space="preserve"> PAGEREF _Toc3762 \h </w:instrText>
        </w:r>
        <w:r>
          <w:fldChar w:fldCharType="separate"/>
        </w:r>
        <w:r>
          <w:t>17</w:t>
        </w:r>
        <w:r>
          <w:fldChar w:fldCharType="end"/>
        </w:r>
      </w:hyperlink>
    </w:p>
    <w:p>
      <w:pPr>
        <w:pStyle w:val="TOC1"/>
        <w:tabs>
          <w:tab w:val="right" w:leader="dot" w:pos="8306"/>
        </w:tabs>
      </w:pPr>
      <w:hyperlink w:anchor="_Toc30926" w:history="1">
        <w:r>
          <w:rPr>
            <w:rFonts w:ascii="仿宋" w:eastAsia="仿宋" w:hAnsi="仿宋" w:cs="仿宋" w:hint="eastAsia"/>
            <w:lang w:eastAsia="zh-CN"/>
          </w:rPr>
          <w:t>三、发展规划、产业政策和行业准入分析</w:t>
        </w:r>
        <w:r>
          <w:tab/>
        </w:r>
        <w:r>
          <w:fldChar w:fldCharType="begin"/>
        </w:r>
        <w:r>
          <w:instrText xml:space="preserve"> PAGEREF _Toc30926 \h </w:instrText>
        </w:r>
        <w:r>
          <w:fldChar w:fldCharType="separate"/>
        </w:r>
        <w:r>
          <w:t>19</w:t>
        </w:r>
        <w:r>
          <w:fldChar w:fldCharType="end"/>
        </w:r>
      </w:hyperlink>
    </w:p>
    <w:p>
      <w:pPr>
        <w:pStyle w:val="TOC2"/>
        <w:tabs>
          <w:tab w:val="right" w:leader="dot" w:pos="8306"/>
        </w:tabs>
      </w:pPr>
      <w:hyperlink w:anchor="_Toc16547" w:history="1">
        <w:r>
          <w:rPr>
            <w:rFonts w:ascii="仿宋" w:eastAsia="仿宋" w:hAnsi="仿宋" w:cs="仿宋" w:hint="eastAsia"/>
            <w:lang w:eastAsia="zh-CN"/>
          </w:rPr>
          <w:t>(一)、发展规划分析</w:t>
        </w:r>
        <w:r>
          <w:tab/>
        </w:r>
        <w:r>
          <w:fldChar w:fldCharType="begin"/>
        </w:r>
        <w:r>
          <w:instrText xml:space="preserve"> PAGEREF _Toc16547 \h </w:instrText>
        </w:r>
        <w:r>
          <w:fldChar w:fldCharType="separate"/>
        </w:r>
        <w:r>
          <w:t>19</w:t>
        </w:r>
        <w:r>
          <w:fldChar w:fldCharType="end"/>
        </w:r>
      </w:hyperlink>
    </w:p>
    <w:p>
      <w:pPr>
        <w:pStyle w:val="TOC2"/>
        <w:tabs>
          <w:tab w:val="right" w:leader="dot" w:pos="8306"/>
        </w:tabs>
      </w:pPr>
      <w:hyperlink w:anchor="_Toc5655" w:history="1">
        <w:r>
          <w:rPr>
            <w:rFonts w:ascii="仿宋" w:eastAsia="仿宋" w:hAnsi="仿宋" w:cs="仿宋" w:hint="eastAsia"/>
            <w:lang w:eastAsia="zh-CN"/>
          </w:rPr>
          <w:t>(二)、产业政策分析</w:t>
        </w:r>
        <w:r>
          <w:tab/>
        </w:r>
        <w:r>
          <w:fldChar w:fldCharType="begin"/>
        </w:r>
        <w:r>
          <w:instrText xml:space="preserve"> PAGEREF _Toc5655 \h </w:instrText>
        </w:r>
        <w:r>
          <w:fldChar w:fldCharType="separate"/>
        </w:r>
        <w:r>
          <w:t>20</w:t>
        </w:r>
        <w:r>
          <w:fldChar w:fldCharType="end"/>
        </w:r>
      </w:hyperlink>
    </w:p>
    <w:p>
      <w:pPr>
        <w:pStyle w:val="TOC2"/>
        <w:tabs>
          <w:tab w:val="right" w:leader="dot" w:pos="8306"/>
        </w:tabs>
      </w:pPr>
      <w:hyperlink w:anchor="_Toc4237" w:history="1">
        <w:r>
          <w:rPr>
            <w:rFonts w:ascii="仿宋" w:eastAsia="仿宋" w:hAnsi="仿宋" w:cs="仿宋" w:hint="eastAsia"/>
            <w:lang w:eastAsia="zh-CN"/>
          </w:rPr>
          <w:t>(三)、行业准入分析</w:t>
        </w:r>
        <w:r>
          <w:tab/>
        </w:r>
        <w:r>
          <w:fldChar w:fldCharType="begin"/>
        </w:r>
        <w:r>
          <w:instrText xml:space="preserve"> PAGEREF _Toc4237 \h </w:instrText>
        </w:r>
        <w:r>
          <w:fldChar w:fldCharType="separate"/>
        </w:r>
        <w:r>
          <w:t>22</w:t>
        </w:r>
        <w:r>
          <w:fldChar w:fldCharType="end"/>
        </w:r>
      </w:hyperlink>
    </w:p>
    <w:p>
      <w:pPr>
        <w:pStyle w:val="TOC1"/>
        <w:tabs>
          <w:tab w:val="right" w:leader="dot" w:pos="8306"/>
        </w:tabs>
      </w:pPr>
      <w:hyperlink w:anchor="_Toc27559" w:history="1">
        <w:r>
          <w:rPr>
            <w:rFonts w:ascii="仿宋" w:eastAsia="仿宋" w:hAnsi="仿宋" w:cs="仿宋" w:hint="eastAsia"/>
            <w:lang w:eastAsia="zh-CN"/>
          </w:rPr>
          <w:t>四、建设风险评估分析</w:t>
        </w:r>
        <w:r>
          <w:tab/>
        </w:r>
        <w:r>
          <w:fldChar w:fldCharType="begin"/>
        </w:r>
        <w:r>
          <w:instrText xml:space="preserve"> PAGEREF _Toc27559 \h </w:instrText>
        </w:r>
        <w:r>
          <w:fldChar w:fldCharType="separate"/>
        </w:r>
        <w:r>
          <w:t>23</w:t>
        </w:r>
        <w:r>
          <w:fldChar w:fldCharType="end"/>
        </w:r>
      </w:hyperlink>
    </w:p>
    <w:p>
      <w:pPr>
        <w:pStyle w:val="TOC2"/>
        <w:tabs>
          <w:tab w:val="right" w:leader="dot" w:pos="8306"/>
        </w:tabs>
      </w:pPr>
      <w:hyperlink w:anchor="_Toc2587" w:history="1">
        <w:r>
          <w:rPr>
            <w:rFonts w:ascii="仿宋" w:eastAsia="仿宋" w:hAnsi="仿宋" w:cs="仿宋" w:hint="eastAsia"/>
            <w:lang w:eastAsia="zh-CN"/>
          </w:rPr>
          <w:t>(一)、政策风险分析</w:t>
        </w:r>
        <w:r>
          <w:tab/>
        </w:r>
        <w:r>
          <w:fldChar w:fldCharType="begin"/>
        </w:r>
        <w:r>
          <w:instrText xml:space="preserve"> PAGEREF _Toc2587 \h </w:instrText>
        </w:r>
        <w:r>
          <w:fldChar w:fldCharType="separate"/>
        </w:r>
        <w:r>
          <w:t>23</w:t>
        </w:r>
        <w:r>
          <w:fldChar w:fldCharType="end"/>
        </w:r>
      </w:hyperlink>
    </w:p>
    <w:p>
      <w:pPr>
        <w:pStyle w:val="TOC2"/>
        <w:tabs>
          <w:tab w:val="right" w:leader="dot" w:pos="8306"/>
        </w:tabs>
      </w:pPr>
      <w:hyperlink w:anchor="_Toc12777" w:history="1">
        <w:r>
          <w:rPr>
            <w:rFonts w:ascii="仿宋" w:eastAsia="仿宋" w:hAnsi="仿宋" w:cs="仿宋" w:hint="eastAsia"/>
            <w:lang w:eastAsia="zh-CN"/>
          </w:rPr>
          <w:t>(二)、社会风险分析</w:t>
        </w:r>
        <w:r>
          <w:tab/>
        </w:r>
        <w:r>
          <w:fldChar w:fldCharType="begin"/>
        </w:r>
        <w:r>
          <w:instrText xml:space="preserve"> PAGEREF _Toc12777 \h </w:instrText>
        </w:r>
        <w:r>
          <w:fldChar w:fldCharType="separate"/>
        </w:r>
        <w:r>
          <w:t>24</w:t>
        </w:r>
        <w:r>
          <w:fldChar w:fldCharType="end"/>
        </w:r>
      </w:hyperlink>
    </w:p>
    <w:p>
      <w:pPr>
        <w:pStyle w:val="TOC2"/>
        <w:tabs>
          <w:tab w:val="right" w:leader="dot" w:pos="8306"/>
        </w:tabs>
      </w:pPr>
      <w:hyperlink w:anchor="_Toc14767" w:history="1">
        <w:r>
          <w:rPr>
            <w:rFonts w:ascii="仿宋" w:eastAsia="仿宋" w:hAnsi="仿宋" w:cs="仿宋" w:hint="eastAsia"/>
            <w:lang w:eastAsia="zh-CN"/>
          </w:rPr>
          <w:t>(三)、市场风险分析</w:t>
        </w:r>
        <w:r>
          <w:tab/>
        </w:r>
        <w:r>
          <w:fldChar w:fldCharType="begin"/>
        </w:r>
        <w:r>
          <w:instrText xml:space="preserve"> PAGEREF _Toc14767 \h </w:instrText>
        </w:r>
        <w:r>
          <w:fldChar w:fldCharType="separate"/>
        </w:r>
        <w:r>
          <w:t>26</w:t>
        </w:r>
        <w:r>
          <w:fldChar w:fldCharType="end"/>
        </w:r>
      </w:hyperlink>
    </w:p>
    <w:p>
      <w:pPr>
        <w:pStyle w:val="TOC2"/>
        <w:tabs>
          <w:tab w:val="right" w:leader="dot" w:pos="8306"/>
        </w:tabs>
      </w:pPr>
      <w:hyperlink w:anchor="_Toc19131" w:history="1">
        <w:r>
          <w:rPr>
            <w:rFonts w:ascii="仿宋" w:eastAsia="仿宋" w:hAnsi="仿宋" w:cs="仿宋" w:hint="eastAsia"/>
            <w:lang w:eastAsia="zh-CN"/>
          </w:rPr>
          <w:t>(四)、资金风险分析</w:t>
        </w:r>
        <w:r>
          <w:tab/>
        </w:r>
        <w:r>
          <w:fldChar w:fldCharType="begin"/>
        </w:r>
        <w:r>
          <w:instrText xml:space="preserve"> PAGEREF _Toc19131 \h </w:instrText>
        </w:r>
        <w:r>
          <w:fldChar w:fldCharType="separate"/>
        </w:r>
        <w:r>
          <w:t>27</w:t>
        </w:r>
        <w:r>
          <w:fldChar w:fldCharType="end"/>
        </w:r>
      </w:hyperlink>
    </w:p>
    <w:p>
      <w:pPr>
        <w:pStyle w:val="TOC2"/>
        <w:tabs>
          <w:tab w:val="right" w:leader="dot" w:pos="8306"/>
        </w:tabs>
      </w:pPr>
      <w:hyperlink w:anchor="_Toc27822" w:history="1">
        <w:r>
          <w:rPr>
            <w:rFonts w:ascii="仿宋" w:eastAsia="仿宋" w:hAnsi="仿宋" w:cs="仿宋" w:hint="eastAsia"/>
            <w:lang w:eastAsia="zh-CN"/>
          </w:rPr>
          <w:t>(五)、技术风险分析</w:t>
        </w:r>
        <w:r>
          <w:tab/>
        </w:r>
        <w:r>
          <w:fldChar w:fldCharType="begin"/>
        </w:r>
        <w:r>
          <w:instrText xml:space="preserve"> PAGEREF _Toc27822 \h </w:instrText>
        </w:r>
        <w:r>
          <w:fldChar w:fldCharType="separate"/>
        </w:r>
        <w:r>
          <w:t>28</w:t>
        </w:r>
        <w:r>
          <w:fldChar w:fldCharType="end"/>
        </w:r>
      </w:hyperlink>
    </w:p>
    <w:p>
      <w:pPr>
        <w:pStyle w:val="TOC2"/>
        <w:tabs>
          <w:tab w:val="right" w:leader="dot" w:pos="8306"/>
        </w:tabs>
      </w:pPr>
      <w:hyperlink w:anchor="_Toc23808" w:history="1">
        <w:r>
          <w:rPr>
            <w:rFonts w:ascii="仿宋" w:eastAsia="仿宋" w:hAnsi="仿宋" w:cs="仿宋" w:hint="eastAsia"/>
            <w:lang w:eastAsia="zh-CN"/>
          </w:rPr>
          <w:t>(六)、财务风险分析</w:t>
        </w:r>
        <w:r>
          <w:tab/>
        </w:r>
        <w:r>
          <w:fldChar w:fldCharType="begin"/>
        </w:r>
        <w:r>
          <w:instrText xml:space="preserve"> PAGEREF _Toc23808 \h </w:instrText>
        </w:r>
        <w:r>
          <w:fldChar w:fldCharType="separate"/>
        </w:r>
        <w:r>
          <w:t>29</w:t>
        </w:r>
        <w:r>
          <w:fldChar w:fldCharType="end"/>
        </w:r>
      </w:hyperlink>
    </w:p>
    <w:p>
      <w:pPr>
        <w:pStyle w:val="TOC2"/>
        <w:tabs>
          <w:tab w:val="right" w:leader="dot" w:pos="8306"/>
        </w:tabs>
      </w:pPr>
      <w:hyperlink w:anchor="_Toc18742" w:history="1">
        <w:r>
          <w:rPr>
            <w:rFonts w:ascii="仿宋" w:eastAsia="仿宋" w:hAnsi="仿宋" w:cs="仿宋" w:hint="eastAsia"/>
            <w:lang w:eastAsia="zh-CN"/>
          </w:rPr>
          <w:t>(七)、管理风险分析</w:t>
        </w:r>
        <w:r>
          <w:tab/>
        </w:r>
        <w:r>
          <w:fldChar w:fldCharType="begin"/>
        </w:r>
        <w:r>
          <w:instrText xml:space="preserve"> PAGEREF _Toc18742 \h </w:instrText>
        </w:r>
        <w:r>
          <w:fldChar w:fldCharType="separate"/>
        </w:r>
        <w:r>
          <w:t>31</w:t>
        </w:r>
        <w:r>
          <w:fldChar w:fldCharType="end"/>
        </w:r>
      </w:hyperlink>
    </w:p>
    <w:p>
      <w:pPr>
        <w:pStyle w:val="TOC2"/>
        <w:tabs>
          <w:tab w:val="right" w:leader="dot" w:pos="8306"/>
        </w:tabs>
      </w:pPr>
      <w:hyperlink w:anchor="_Toc19971" w:history="1">
        <w:r>
          <w:rPr>
            <w:rFonts w:ascii="仿宋" w:eastAsia="仿宋" w:hAnsi="仿宋" w:cs="仿宋" w:hint="eastAsia"/>
            <w:lang w:eastAsia="zh-CN"/>
          </w:rPr>
          <w:t>(八)、其它风险分析</w:t>
        </w:r>
        <w:r>
          <w:tab/>
        </w:r>
        <w:r>
          <w:fldChar w:fldCharType="begin"/>
        </w:r>
        <w:r>
          <w:instrText xml:space="preserve"> PAGEREF _Toc19971 \h </w:instrText>
        </w:r>
        <w:r>
          <w:fldChar w:fldCharType="separate"/>
        </w:r>
        <w:r>
          <w:t>32</w:t>
        </w:r>
        <w:r>
          <w:fldChar w:fldCharType="end"/>
        </w:r>
      </w:hyperlink>
    </w:p>
    <w:p>
      <w:pPr>
        <w:pStyle w:val="TOC2"/>
        <w:tabs>
          <w:tab w:val="right" w:leader="dot" w:pos="8306"/>
        </w:tabs>
      </w:pPr>
      <w:hyperlink w:anchor="_Toc8323" w:history="1">
        <w:r>
          <w:rPr>
            <w:rFonts w:ascii="仿宋" w:eastAsia="仿宋" w:hAnsi="仿宋" w:cs="仿宋" w:hint="eastAsia"/>
            <w:lang w:eastAsia="zh-CN"/>
          </w:rPr>
          <w:t>(九)、社会影响评估</w:t>
        </w:r>
        <w:r>
          <w:tab/>
        </w:r>
        <w:r>
          <w:fldChar w:fldCharType="begin"/>
        </w:r>
        <w:r>
          <w:instrText xml:space="preserve"> PAGEREF _Toc8323 \h </w:instrText>
        </w:r>
        <w:r>
          <w:fldChar w:fldCharType="separate"/>
        </w:r>
        <w:r>
          <w:t>34</w:t>
        </w:r>
        <w:r>
          <w:fldChar w:fldCharType="end"/>
        </w:r>
      </w:hyperlink>
    </w:p>
    <w:p>
      <w:pPr>
        <w:pStyle w:val="TOC1"/>
        <w:tabs>
          <w:tab w:val="right" w:leader="dot" w:pos="8306"/>
        </w:tabs>
      </w:pPr>
      <w:hyperlink w:anchor="_Toc3772" w:history="1">
        <w:r>
          <w:rPr>
            <w:rFonts w:ascii="仿宋" w:eastAsia="仿宋" w:hAnsi="仿宋" w:cs="仿宋" w:hint="eastAsia"/>
            <w:lang w:eastAsia="zh-CN"/>
          </w:rPr>
          <w:t>五、环境和生态影响分析</w:t>
        </w:r>
        <w:r>
          <w:tab/>
        </w:r>
        <w:r>
          <w:fldChar w:fldCharType="begin"/>
        </w:r>
        <w:r>
          <w:instrText xml:space="preserve"> PAGEREF _Toc3772 \h </w:instrText>
        </w:r>
        <w:r>
          <w:fldChar w:fldCharType="separate"/>
        </w:r>
        <w:r>
          <w:t>36</w:t>
        </w:r>
        <w:r>
          <w:fldChar w:fldCharType="end"/>
        </w:r>
      </w:hyperlink>
    </w:p>
    <w:p>
      <w:pPr>
        <w:pStyle w:val="TOC2"/>
        <w:tabs>
          <w:tab w:val="right" w:leader="dot" w:pos="8306"/>
        </w:tabs>
      </w:pPr>
      <w:hyperlink w:anchor="_Toc14740" w:history="1">
        <w:r>
          <w:rPr>
            <w:rFonts w:ascii="仿宋" w:eastAsia="仿宋" w:hAnsi="仿宋" w:cs="仿宋" w:hint="eastAsia"/>
            <w:lang w:eastAsia="zh-CN"/>
          </w:rPr>
          <w:t>(一)、环境和生态现状</w:t>
        </w:r>
        <w:r>
          <w:tab/>
        </w:r>
        <w:r>
          <w:fldChar w:fldCharType="begin"/>
        </w:r>
        <w:r>
          <w:instrText xml:space="preserve"> PAGEREF _Toc14740 \h </w:instrText>
        </w:r>
        <w:r>
          <w:fldChar w:fldCharType="separate"/>
        </w:r>
        <w:r>
          <w:t>36</w:t>
        </w:r>
        <w:r>
          <w:fldChar w:fldCharType="end"/>
        </w:r>
      </w:hyperlink>
    </w:p>
    <w:p>
      <w:pPr>
        <w:pStyle w:val="TOC2"/>
        <w:tabs>
          <w:tab w:val="right" w:leader="dot" w:pos="8306"/>
        </w:tabs>
      </w:pPr>
      <w:hyperlink w:anchor="_Toc9332" w:history="1">
        <w:r>
          <w:rPr>
            <w:rFonts w:ascii="仿宋" w:eastAsia="仿宋" w:hAnsi="仿宋" w:cs="仿宋" w:hint="eastAsia"/>
            <w:lang w:eastAsia="zh-CN"/>
          </w:rPr>
          <w:t>(二)、生态环境影响分析</w:t>
        </w:r>
        <w:r>
          <w:tab/>
        </w:r>
        <w:r>
          <w:fldChar w:fldCharType="begin"/>
        </w:r>
        <w:r>
          <w:instrText xml:space="preserve"> PAGEREF _Toc9332 \h </w:instrText>
        </w:r>
        <w:r>
          <w:fldChar w:fldCharType="separate"/>
        </w:r>
        <w:r>
          <w:t>37</w:t>
        </w:r>
        <w:r>
          <w:fldChar w:fldCharType="end"/>
        </w:r>
      </w:hyperlink>
    </w:p>
    <w:p>
      <w:pPr>
        <w:pStyle w:val="TOC2"/>
        <w:tabs>
          <w:tab w:val="right" w:leader="dot" w:pos="8306"/>
        </w:tabs>
      </w:pPr>
      <w:hyperlink w:anchor="_Toc32200" w:history="1">
        <w:r>
          <w:rPr>
            <w:rFonts w:ascii="仿宋" w:eastAsia="仿宋" w:hAnsi="仿宋" w:cs="仿宋" w:hint="eastAsia"/>
            <w:lang w:eastAsia="zh-CN"/>
          </w:rPr>
          <w:t>(三)、生态环境保护措施</w:t>
        </w:r>
        <w:r>
          <w:tab/>
        </w:r>
        <w:r>
          <w:fldChar w:fldCharType="begin"/>
        </w:r>
        <w:r>
          <w:instrText xml:space="preserve"> PAGEREF _Toc32200 \h </w:instrText>
        </w:r>
        <w:r>
          <w:fldChar w:fldCharType="separate"/>
        </w:r>
        <w:r>
          <w:t>38</w:t>
        </w:r>
        <w:r>
          <w:fldChar w:fldCharType="end"/>
        </w:r>
      </w:hyperlink>
    </w:p>
    <w:p>
      <w:pPr>
        <w:pStyle w:val="TOC2"/>
        <w:tabs>
          <w:tab w:val="right" w:leader="dot" w:pos="8306"/>
        </w:tabs>
      </w:pPr>
      <w:hyperlink w:anchor="_Toc20322" w:history="1">
        <w:r>
          <w:rPr>
            <w:rFonts w:ascii="仿宋" w:eastAsia="仿宋" w:hAnsi="仿宋" w:cs="仿宋" w:hint="eastAsia"/>
            <w:lang w:eastAsia="zh-CN"/>
          </w:rPr>
          <w:t>(四)、地质灾害影响分析</w:t>
        </w:r>
        <w:r>
          <w:tab/>
        </w:r>
        <w:r>
          <w:fldChar w:fldCharType="begin"/>
        </w:r>
        <w:r>
          <w:instrText xml:space="preserve"> PAGEREF _Toc20322 \h </w:instrText>
        </w:r>
        <w:r>
          <w:fldChar w:fldCharType="separate"/>
        </w:r>
        <w:r>
          <w:t>40</w:t>
        </w:r>
        <w:r>
          <w:fldChar w:fldCharType="end"/>
        </w:r>
      </w:hyperlink>
    </w:p>
    <w:p>
      <w:pPr>
        <w:pStyle w:val="TOC2"/>
        <w:tabs>
          <w:tab w:val="right" w:leader="dot" w:pos="8306"/>
        </w:tabs>
      </w:pPr>
      <w:hyperlink w:anchor="_Toc32648" w:history="1">
        <w:r>
          <w:rPr>
            <w:rFonts w:ascii="仿宋" w:eastAsia="仿宋" w:hAnsi="仿宋" w:cs="仿宋" w:hint="eastAsia"/>
            <w:lang w:eastAsia="zh-CN"/>
          </w:rPr>
          <w:t>(五)、特殊环境影响</w:t>
        </w:r>
        <w:r>
          <w:tab/>
        </w:r>
        <w:r>
          <w:fldChar w:fldCharType="begin"/>
        </w:r>
        <w:r>
          <w:instrText xml:space="preserve"> PAGEREF _Toc32648 \h </w:instrText>
        </w:r>
        <w:r>
          <w:fldChar w:fldCharType="separate"/>
        </w:r>
        <w:r>
          <w:t>42</w:t>
        </w:r>
        <w:r>
          <w:fldChar w:fldCharType="end"/>
        </w:r>
      </w:hyperlink>
    </w:p>
    <w:p>
      <w:pPr>
        <w:pStyle w:val="TOC1"/>
        <w:tabs>
          <w:tab w:val="right" w:leader="dot" w:pos="8306"/>
        </w:tabs>
      </w:pPr>
      <w:hyperlink w:anchor="_Toc1831" w:history="1">
        <w:r>
          <w:rPr>
            <w:rFonts w:ascii="仿宋" w:eastAsia="仿宋" w:hAnsi="仿宋" w:cs="仿宋" w:hint="eastAsia"/>
            <w:lang w:eastAsia="zh-CN"/>
          </w:rPr>
          <w:t>六、财务管理与成本控制</w:t>
        </w:r>
        <w:r>
          <w:tab/>
        </w:r>
        <w:r>
          <w:fldChar w:fldCharType="begin"/>
        </w:r>
        <w:r>
          <w:instrText xml:space="preserve"> PAGEREF _Toc1831 \h </w:instrText>
        </w:r>
        <w:r>
          <w:fldChar w:fldCharType="separate"/>
        </w:r>
        <w:r>
          <w:t>43</w:t>
        </w:r>
        <w:r>
          <w:fldChar w:fldCharType="end"/>
        </w:r>
      </w:hyperlink>
    </w:p>
    <w:p>
      <w:pPr>
        <w:pStyle w:val="TOC2"/>
        <w:tabs>
          <w:tab w:val="right" w:leader="dot" w:pos="8306"/>
        </w:tabs>
      </w:pPr>
      <w:hyperlink w:anchor="_Toc21318" w:history="1">
        <w:r>
          <w:rPr>
            <w:rFonts w:ascii="仿宋" w:eastAsia="仿宋" w:hAnsi="仿宋" w:cs="仿宋" w:hint="eastAsia"/>
            <w:lang w:eastAsia="zh-CN"/>
          </w:rPr>
          <w:t>(一)、财务管理体系建设</w:t>
        </w:r>
        <w:r>
          <w:tab/>
        </w:r>
        <w:r>
          <w:fldChar w:fldCharType="begin"/>
        </w:r>
        <w:r>
          <w:instrText xml:space="preserve"> PAGEREF _Toc21318 \h </w:instrText>
        </w:r>
        <w:r>
          <w:fldChar w:fldCharType="separate"/>
        </w:r>
        <w:r>
          <w:t>43</w:t>
        </w:r>
        <w:r>
          <w:fldChar w:fldCharType="end"/>
        </w:r>
      </w:hyperlink>
    </w:p>
    <w:p>
      <w:pPr>
        <w:pStyle w:val="TOC2"/>
        <w:tabs>
          <w:tab w:val="right" w:leader="dot" w:pos="8306"/>
        </w:tabs>
      </w:pPr>
      <w:hyperlink w:anchor="_Toc1124" w:history="1">
        <w:r>
          <w:rPr>
            <w:rFonts w:ascii="仿宋" w:eastAsia="仿宋" w:hAnsi="仿宋" w:cs="仿宋" w:hint="eastAsia"/>
            <w:lang w:eastAsia="zh-CN"/>
          </w:rPr>
          <w:t>(二)、成本控制措施</w:t>
        </w:r>
        <w:r>
          <w:tab/>
        </w:r>
        <w:r>
          <w:fldChar w:fldCharType="begin"/>
        </w:r>
        <w:r>
          <w:instrText xml:space="preserve"> PAGEREF _Toc1124 \h </w:instrText>
        </w:r>
        <w:r>
          <w:fldChar w:fldCharType="separate"/>
        </w:r>
        <w:r>
          <w:t>44</w:t>
        </w:r>
        <w:r>
          <w:fldChar w:fldCharType="end"/>
        </w:r>
      </w:hyperlink>
    </w:p>
    <w:p>
      <w:pPr>
        <w:pStyle w:val="TOC1"/>
        <w:tabs>
          <w:tab w:val="right" w:leader="dot" w:pos="8306"/>
        </w:tabs>
      </w:pPr>
      <w:hyperlink w:anchor="_Toc13645" w:history="1">
        <w:r>
          <w:rPr>
            <w:rFonts w:ascii="仿宋" w:eastAsia="仿宋" w:hAnsi="仿宋" w:cs="仿宋" w:hint="eastAsia"/>
            <w:lang w:eastAsia="zh-CN"/>
          </w:rPr>
          <w:t>七、项目质量与标准</w:t>
        </w:r>
        <w:r>
          <w:tab/>
        </w:r>
        <w:r>
          <w:fldChar w:fldCharType="begin"/>
        </w:r>
        <w:r>
          <w:instrText xml:space="preserve"> PAGEREF _Toc13645 \h </w:instrText>
        </w:r>
        <w:r>
          <w:fldChar w:fldCharType="separate"/>
        </w:r>
        <w:r>
          <w:t>45</w:t>
        </w:r>
        <w:r>
          <w:fldChar w:fldCharType="end"/>
        </w:r>
      </w:hyperlink>
    </w:p>
    <w:p>
      <w:pPr>
        <w:pStyle w:val="TOC2"/>
        <w:tabs>
          <w:tab w:val="right" w:leader="dot" w:pos="8306"/>
        </w:tabs>
      </w:pPr>
      <w:hyperlink w:anchor="_Toc1976" w:history="1">
        <w:r>
          <w:rPr>
            <w:rFonts w:ascii="仿宋" w:eastAsia="仿宋" w:hAnsi="仿宋" w:cs="仿宋" w:hint="eastAsia"/>
            <w:lang w:eastAsia="zh-CN"/>
          </w:rPr>
          <w:t>(一)、质量保障体系</w:t>
        </w:r>
        <w:r>
          <w:tab/>
        </w:r>
        <w:r>
          <w:fldChar w:fldCharType="begin"/>
        </w:r>
        <w:r>
          <w:instrText xml:space="preserve"> PAGEREF _Toc1976 \h </w:instrText>
        </w:r>
        <w:r>
          <w:fldChar w:fldCharType="separate"/>
        </w:r>
        <w:r>
          <w:t>45</w:t>
        </w:r>
        <w:r>
          <w:fldChar w:fldCharType="end"/>
        </w:r>
      </w:hyperlink>
    </w:p>
    <w:p>
      <w:pPr>
        <w:pStyle w:val="TOC2"/>
        <w:tabs>
          <w:tab w:val="right" w:leader="dot" w:pos="8306"/>
        </w:tabs>
      </w:pPr>
      <w:hyperlink w:anchor="_Toc2872" w:history="1">
        <w:r>
          <w:rPr>
            <w:rFonts w:ascii="仿宋" w:eastAsia="仿宋" w:hAnsi="仿宋" w:cs="仿宋" w:hint="eastAsia"/>
            <w:lang w:eastAsia="zh-CN"/>
          </w:rPr>
          <w:t>(二)、标准化作业流程</w:t>
        </w:r>
        <w:r>
          <w:tab/>
        </w:r>
        <w:r>
          <w:fldChar w:fldCharType="begin"/>
        </w:r>
        <w:r>
          <w:instrText xml:space="preserve"> PAGEREF _Toc2872 \h </w:instrText>
        </w:r>
        <w:r>
          <w:fldChar w:fldCharType="separate"/>
        </w:r>
        <w:r>
          <w:t>47</w:t>
        </w:r>
        <w:r>
          <w:fldChar w:fldCharType="end"/>
        </w:r>
      </w:hyperlink>
    </w:p>
    <w:p>
      <w:pPr>
        <w:pStyle w:val="TOC2"/>
        <w:tabs>
          <w:tab w:val="right" w:leader="dot" w:pos="8306"/>
        </w:tabs>
      </w:pPr>
      <w:hyperlink w:anchor="_Toc20963" w:history="1">
        <w:r>
          <w:rPr>
            <w:rFonts w:ascii="仿宋" w:eastAsia="仿宋" w:hAnsi="仿宋" w:cs="仿宋" w:hint="eastAsia"/>
            <w:lang w:eastAsia="zh-CN"/>
          </w:rPr>
          <w:t>(三)、质量监控与评估</w:t>
        </w:r>
        <w:r>
          <w:tab/>
        </w:r>
        <w:r>
          <w:fldChar w:fldCharType="begin"/>
        </w:r>
        <w:r>
          <w:instrText xml:space="preserve"> PAGEREF _Toc20963 \h </w:instrText>
        </w:r>
        <w:r>
          <w:fldChar w:fldCharType="separate"/>
        </w:r>
        <w:r>
          <w:t>48</w:t>
        </w:r>
        <w:r>
          <w:fldChar w:fldCharType="end"/>
        </w:r>
      </w:hyperlink>
    </w:p>
    <w:p>
      <w:pPr>
        <w:pStyle w:val="TOC2"/>
        <w:tabs>
          <w:tab w:val="right" w:leader="dot" w:pos="8306"/>
        </w:tabs>
      </w:pPr>
      <w:hyperlink w:anchor="_Toc1553" w:history="1">
        <w:r>
          <w:rPr>
            <w:rFonts w:ascii="仿宋" w:eastAsia="仿宋" w:hAnsi="仿宋" w:cs="仿宋" w:hint="eastAsia"/>
            <w:lang w:eastAsia="zh-CN"/>
          </w:rPr>
          <w:t>(四)、质量改进计划</w:t>
        </w:r>
        <w:r>
          <w:tab/>
        </w:r>
        <w:r>
          <w:fldChar w:fldCharType="begin"/>
        </w:r>
        <w:r>
          <w:instrText xml:space="preserve"> PAGEREF _Toc1553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60" w:history="1">
        <w:r>
          <w:rPr>
            <w:rFonts w:ascii="仿宋" w:eastAsia="仿宋" w:hAnsi="仿宋" w:cs="仿宋" w:hint="eastAsia"/>
            <w:lang w:eastAsia="zh-CN"/>
          </w:rPr>
          <w:t>八、土地利用与规划方案</w:t>
        </w:r>
        <w:r>
          <w:tab/>
        </w:r>
        <w:r>
          <w:fldChar w:fldCharType="begin"/>
        </w:r>
        <w:r>
          <w:instrText xml:space="preserve"> PAGEREF _Toc7660 \h </w:instrText>
        </w:r>
        <w:r>
          <w:fldChar w:fldCharType="separate"/>
        </w:r>
        <w:r>
          <w:t>50</w:t>
        </w:r>
        <w:r>
          <w:fldChar w:fldCharType="end"/>
        </w:r>
      </w:hyperlink>
    </w:p>
    <w:p>
      <w:pPr>
        <w:pStyle w:val="TOC2"/>
        <w:tabs>
          <w:tab w:val="right" w:leader="dot" w:pos="8306"/>
        </w:tabs>
      </w:pPr>
      <w:hyperlink w:anchor="_Toc4701" w:history="1">
        <w:r>
          <w:rPr>
            <w:rFonts w:ascii="仿宋" w:eastAsia="仿宋" w:hAnsi="仿宋" w:cs="仿宋" w:hint="eastAsia"/>
            <w:lang w:eastAsia="zh-CN"/>
          </w:rPr>
          <w:t>(一)、项目用地情况分析</w:t>
        </w:r>
        <w:r>
          <w:tab/>
        </w:r>
        <w:r>
          <w:fldChar w:fldCharType="begin"/>
        </w:r>
        <w:r>
          <w:instrText xml:space="preserve"> PAGEREF _Toc4701 \h </w:instrText>
        </w:r>
        <w:r>
          <w:fldChar w:fldCharType="separate"/>
        </w:r>
        <w:r>
          <w:t>50</w:t>
        </w:r>
        <w:r>
          <w:fldChar w:fldCharType="end"/>
        </w:r>
      </w:hyperlink>
    </w:p>
    <w:p>
      <w:pPr>
        <w:pStyle w:val="TOC2"/>
        <w:tabs>
          <w:tab w:val="right" w:leader="dot" w:pos="8306"/>
        </w:tabs>
      </w:pPr>
      <w:hyperlink w:anchor="_Toc13682" w:history="1">
        <w:r>
          <w:rPr>
            <w:rFonts w:ascii="仿宋" w:eastAsia="仿宋" w:hAnsi="仿宋" w:cs="仿宋" w:hint="eastAsia"/>
            <w:lang w:eastAsia="zh-CN"/>
          </w:rPr>
          <w:t>(二)、土地利用规划方案</w:t>
        </w:r>
        <w:r>
          <w:tab/>
        </w:r>
        <w:r>
          <w:fldChar w:fldCharType="begin"/>
        </w:r>
        <w:r>
          <w:instrText xml:space="preserve"> PAGEREF _Toc13682 \h </w:instrText>
        </w:r>
        <w:r>
          <w:fldChar w:fldCharType="separate"/>
        </w:r>
        <w:r>
          <w:t>51</w:t>
        </w:r>
        <w:r>
          <w:fldChar w:fldCharType="end"/>
        </w:r>
      </w:hyperlink>
    </w:p>
    <w:p>
      <w:pPr>
        <w:pStyle w:val="TOC1"/>
        <w:tabs>
          <w:tab w:val="right" w:leader="dot" w:pos="8306"/>
        </w:tabs>
      </w:pPr>
      <w:hyperlink w:anchor="_Toc28072" w:history="1">
        <w:r>
          <w:rPr>
            <w:rFonts w:ascii="仿宋" w:eastAsia="仿宋" w:hAnsi="仿宋" w:cs="仿宋" w:hint="eastAsia"/>
            <w:lang w:eastAsia="zh-CN"/>
          </w:rPr>
          <w:t>九、经济效益与社会效益优化</w:t>
        </w:r>
        <w:r>
          <w:tab/>
        </w:r>
        <w:r>
          <w:fldChar w:fldCharType="begin"/>
        </w:r>
        <w:r>
          <w:instrText xml:space="preserve"> PAGEREF _Toc28072 \h </w:instrText>
        </w:r>
        <w:r>
          <w:fldChar w:fldCharType="separate"/>
        </w:r>
        <w:r>
          <w:t>53</w:t>
        </w:r>
        <w:r>
          <w:fldChar w:fldCharType="end"/>
        </w:r>
      </w:hyperlink>
    </w:p>
    <w:p>
      <w:pPr>
        <w:pStyle w:val="TOC2"/>
        <w:tabs>
          <w:tab w:val="right" w:leader="dot" w:pos="8306"/>
        </w:tabs>
      </w:pPr>
      <w:hyperlink w:anchor="_Toc14486" w:history="1">
        <w:r>
          <w:rPr>
            <w:rFonts w:ascii="仿宋" w:eastAsia="仿宋" w:hAnsi="仿宋" w:cs="仿宋" w:hint="eastAsia"/>
            <w:lang w:eastAsia="zh-CN"/>
          </w:rPr>
          <w:t>(一)、经济效益提升策略</w:t>
        </w:r>
        <w:r>
          <w:tab/>
        </w:r>
        <w:r>
          <w:fldChar w:fldCharType="begin"/>
        </w:r>
        <w:r>
          <w:instrText xml:space="preserve"> PAGEREF _Toc14486 \h </w:instrText>
        </w:r>
        <w:r>
          <w:fldChar w:fldCharType="separate"/>
        </w:r>
        <w:r>
          <w:t>53</w:t>
        </w:r>
        <w:r>
          <w:fldChar w:fldCharType="end"/>
        </w:r>
      </w:hyperlink>
    </w:p>
    <w:p>
      <w:pPr>
        <w:pStyle w:val="TOC2"/>
        <w:tabs>
          <w:tab w:val="right" w:leader="dot" w:pos="8306"/>
        </w:tabs>
      </w:pPr>
      <w:hyperlink w:anchor="_Toc13644" w:history="1">
        <w:r>
          <w:rPr>
            <w:rFonts w:ascii="仿宋" w:eastAsia="仿宋" w:hAnsi="仿宋" w:cs="仿宋" w:hint="eastAsia"/>
            <w:lang w:eastAsia="zh-CN"/>
          </w:rPr>
          <w:t>(二)、社会效益增强方案</w:t>
        </w:r>
        <w:r>
          <w:tab/>
        </w:r>
        <w:r>
          <w:fldChar w:fldCharType="begin"/>
        </w:r>
        <w:r>
          <w:instrText xml:space="preserve"> PAGEREF _Toc13644 \h </w:instrText>
        </w:r>
        <w:r>
          <w:fldChar w:fldCharType="separate"/>
        </w:r>
        <w:r>
          <w:t>54</w:t>
        </w:r>
        <w:r>
          <w:fldChar w:fldCharType="end"/>
        </w:r>
      </w:hyperlink>
    </w:p>
    <w:p>
      <w:pPr>
        <w:pStyle w:val="TOC1"/>
        <w:tabs>
          <w:tab w:val="right" w:leader="dot" w:pos="8306"/>
        </w:tabs>
      </w:pPr>
      <w:hyperlink w:anchor="_Toc15901" w:history="1">
        <w:r>
          <w:rPr>
            <w:rFonts w:ascii="仿宋" w:eastAsia="仿宋" w:hAnsi="仿宋" w:cs="仿宋" w:hint="eastAsia"/>
            <w:lang w:eastAsia="zh-CN"/>
          </w:rPr>
          <w:t>十、安全与应急管理</w:t>
        </w:r>
        <w:r>
          <w:tab/>
        </w:r>
        <w:r>
          <w:fldChar w:fldCharType="begin"/>
        </w:r>
        <w:r>
          <w:instrText xml:space="preserve"> PAGEREF _Toc15901 \h </w:instrText>
        </w:r>
        <w:r>
          <w:fldChar w:fldCharType="separate"/>
        </w:r>
        <w:r>
          <w:t>55</w:t>
        </w:r>
        <w:r>
          <w:fldChar w:fldCharType="end"/>
        </w:r>
      </w:hyperlink>
    </w:p>
    <w:p>
      <w:pPr>
        <w:pStyle w:val="TOC2"/>
        <w:tabs>
          <w:tab w:val="right" w:leader="dot" w:pos="8306"/>
        </w:tabs>
      </w:pPr>
      <w:hyperlink w:anchor="_Toc8322" w:history="1">
        <w:r>
          <w:rPr>
            <w:rFonts w:ascii="仿宋" w:eastAsia="仿宋" w:hAnsi="仿宋" w:cs="仿宋" w:hint="eastAsia"/>
            <w:lang w:eastAsia="zh-CN"/>
          </w:rPr>
          <w:t>(一)、安全生产管理</w:t>
        </w:r>
        <w:r>
          <w:tab/>
        </w:r>
        <w:r>
          <w:fldChar w:fldCharType="begin"/>
        </w:r>
        <w:r>
          <w:instrText xml:space="preserve"> PAGEREF _Toc8322 \h </w:instrText>
        </w:r>
        <w:r>
          <w:fldChar w:fldCharType="separate"/>
        </w:r>
        <w:r>
          <w:t>55</w:t>
        </w:r>
        <w:r>
          <w:fldChar w:fldCharType="end"/>
        </w:r>
      </w:hyperlink>
    </w:p>
    <w:p>
      <w:pPr>
        <w:pStyle w:val="TOC2"/>
        <w:tabs>
          <w:tab w:val="right" w:leader="dot" w:pos="8306"/>
        </w:tabs>
      </w:pPr>
      <w:hyperlink w:anchor="_Toc21947" w:history="1">
        <w:r>
          <w:rPr>
            <w:rFonts w:ascii="仿宋" w:eastAsia="仿宋" w:hAnsi="仿宋" w:cs="仿宋" w:hint="eastAsia"/>
            <w:lang w:eastAsia="zh-CN"/>
          </w:rPr>
          <w:t>(二)、应急预案与响应</w:t>
        </w:r>
        <w:r>
          <w:tab/>
        </w:r>
        <w:r>
          <w:fldChar w:fldCharType="begin"/>
        </w:r>
        <w:r>
          <w:instrText xml:space="preserve"> PAGEREF _Toc21947 \h </w:instrText>
        </w:r>
        <w:r>
          <w:fldChar w:fldCharType="separate"/>
        </w:r>
        <w:r>
          <w:t>56</w:t>
        </w:r>
        <w:r>
          <w:fldChar w:fldCharType="end"/>
        </w:r>
      </w:hyperlink>
    </w:p>
    <w:p>
      <w:pPr>
        <w:pStyle w:val="TOC1"/>
        <w:tabs>
          <w:tab w:val="right" w:leader="dot" w:pos="8306"/>
        </w:tabs>
      </w:pPr>
      <w:hyperlink w:anchor="_Toc26632" w:history="1">
        <w:r>
          <w:rPr>
            <w:rFonts w:ascii="仿宋" w:eastAsia="仿宋" w:hAnsi="仿宋" w:cs="仿宋" w:hint="eastAsia"/>
            <w:lang w:eastAsia="zh-CN"/>
          </w:rPr>
          <w:t>十一、客户关系管理与市场拓展</w:t>
        </w:r>
        <w:r>
          <w:tab/>
        </w:r>
        <w:r>
          <w:fldChar w:fldCharType="begin"/>
        </w:r>
        <w:r>
          <w:instrText xml:space="preserve"> PAGEREF _Toc26632 \h </w:instrText>
        </w:r>
        <w:r>
          <w:fldChar w:fldCharType="separate"/>
        </w:r>
        <w:r>
          <w:t>58</w:t>
        </w:r>
        <w:r>
          <w:fldChar w:fldCharType="end"/>
        </w:r>
      </w:hyperlink>
    </w:p>
    <w:p>
      <w:pPr>
        <w:pStyle w:val="TOC2"/>
        <w:tabs>
          <w:tab w:val="right" w:leader="dot" w:pos="8306"/>
        </w:tabs>
      </w:pPr>
      <w:hyperlink w:anchor="_Toc1450" w:history="1">
        <w:r>
          <w:rPr>
            <w:rFonts w:ascii="仿宋" w:eastAsia="仿宋" w:hAnsi="仿宋" w:cs="仿宋" w:hint="eastAsia"/>
            <w:lang w:eastAsia="zh-CN"/>
          </w:rPr>
          <w:t>(一)、客户关系管理策略</w:t>
        </w:r>
        <w:r>
          <w:tab/>
        </w:r>
        <w:r>
          <w:fldChar w:fldCharType="begin"/>
        </w:r>
        <w:r>
          <w:instrText xml:space="preserve"> PAGEREF _Toc1450 \h </w:instrText>
        </w:r>
        <w:r>
          <w:fldChar w:fldCharType="separate"/>
        </w:r>
        <w:r>
          <w:t>58</w:t>
        </w:r>
        <w:r>
          <w:fldChar w:fldCharType="end"/>
        </w:r>
      </w:hyperlink>
    </w:p>
    <w:p>
      <w:pPr>
        <w:pStyle w:val="TOC2"/>
        <w:tabs>
          <w:tab w:val="right" w:leader="dot" w:pos="8306"/>
        </w:tabs>
      </w:pPr>
      <w:hyperlink w:anchor="_Toc12250" w:history="1">
        <w:r>
          <w:rPr>
            <w:rFonts w:ascii="仿宋" w:eastAsia="仿宋" w:hAnsi="仿宋" w:cs="仿宋" w:hint="eastAsia"/>
            <w:lang w:eastAsia="zh-CN"/>
          </w:rPr>
          <w:t>(二)、市场拓展方案</w:t>
        </w:r>
        <w:r>
          <w:tab/>
        </w:r>
        <w:r>
          <w:fldChar w:fldCharType="begin"/>
        </w:r>
        <w:r>
          <w:instrText xml:space="preserve"> PAGEREF _Toc12250 \h </w:instrText>
        </w:r>
        <w:r>
          <w:fldChar w:fldCharType="separate"/>
        </w:r>
        <w:r>
          <w:t>59</w:t>
        </w:r>
        <w:r>
          <w:fldChar w:fldCharType="end"/>
        </w:r>
      </w:hyperlink>
    </w:p>
    <w:p>
      <w:pPr>
        <w:pStyle w:val="TOC1"/>
        <w:tabs>
          <w:tab w:val="right" w:leader="dot" w:pos="8306"/>
        </w:tabs>
      </w:pPr>
      <w:hyperlink w:anchor="_Toc26100" w:history="1">
        <w:r>
          <w:rPr>
            <w:rFonts w:ascii="仿宋" w:eastAsia="仿宋" w:hAnsi="仿宋" w:cs="仿宋" w:hint="eastAsia"/>
            <w:lang w:eastAsia="zh-CN"/>
          </w:rPr>
          <w:t>十二、项目进度计划</w:t>
        </w:r>
        <w:r>
          <w:tab/>
        </w:r>
        <w:r>
          <w:fldChar w:fldCharType="begin"/>
        </w:r>
        <w:r>
          <w:instrText xml:space="preserve"> PAGEREF _Toc26100 \h </w:instrText>
        </w:r>
        <w:r>
          <w:fldChar w:fldCharType="separate"/>
        </w:r>
        <w:r>
          <w:t>60</w:t>
        </w:r>
        <w:r>
          <w:fldChar w:fldCharType="end"/>
        </w:r>
      </w:hyperlink>
    </w:p>
    <w:p>
      <w:pPr>
        <w:pStyle w:val="TOC2"/>
        <w:tabs>
          <w:tab w:val="right" w:leader="dot" w:pos="8306"/>
        </w:tabs>
      </w:pPr>
      <w:hyperlink w:anchor="_Toc11220" w:history="1">
        <w:r>
          <w:rPr>
            <w:rFonts w:ascii="仿宋" w:eastAsia="仿宋" w:hAnsi="仿宋" w:cs="仿宋" w:hint="eastAsia"/>
            <w:lang w:eastAsia="zh-CN"/>
          </w:rPr>
          <w:t>(一)、建设周期</w:t>
        </w:r>
        <w:r>
          <w:tab/>
        </w:r>
        <w:r>
          <w:fldChar w:fldCharType="begin"/>
        </w:r>
        <w:r>
          <w:instrText xml:space="preserve"> PAGEREF _Toc11220 \h </w:instrText>
        </w:r>
        <w:r>
          <w:fldChar w:fldCharType="separate"/>
        </w:r>
        <w:r>
          <w:t>60</w:t>
        </w:r>
        <w:r>
          <w:fldChar w:fldCharType="end"/>
        </w:r>
      </w:hyperlink>
    </w:p>
    <w:p>
      <w:pPr>
        <w:pStyle w:val="TOC2"/>
        <w:tabs>
          <w:tab w:val="right" w:leader="dot" w:pos="8306"/>
        </w:tabs>
      </w:pPr>
      <w:hyperlink w:anchor="_Toc20254" w:history="1">
        <w:r>
          <w:rPr>
            <w:rFonts w:ascii="仿宋" w:eastAsia="仿宋" w:hAnsi="仿宋" w:cs="仿宋" w:hint="eastAsia"/>
            <w:lang w:eastAsia="zh-CN"/>
          </w:rPr>
          <w:t>(二)、建设进度</w:t>
        </w:r>
        <w:r>
          <w:tab/>
        </w:r>
        <w:r>
          <w:fldChar w:fldCharType="begin"/>
        </w:r>
        <w:r>
          <w:instrText xml:space="preserve"> PAGEREF _Toc20254 \h </w:instrText>
        </w:r>
        <w:r>
          <w:fldChar w:fldCharType="separate"/>
        </w:r>
        <w:r>
          <w:t>60</w:t>
        </w:r>
        <w:r>
          <w:fldChar w:fldCharType="end"/>
        </w:r>
      </w:hyperlink>
    </w:p>
    <w:p>
      <w:pPr>
        <w:pStyle w:val="TOC2"/>
        <w:tabs>
          <w:tab w:val="right" w:leader="dot" w:pos="8306"/>
        </w:tabs>
      </w:pPr>
      <w:hyperlink w:anchor="_Toc15921" w:history="1">
        <w:r>
          <w:rPr>
            <w:rFonts w:ascii="仿宋" w:eastAsia="仿宋" w:hAnsi="仿宋" w:cs="仿宋" w:hint="eastAsia"/>
            <w:lang w:eastAsia="zh-CN"/>
          </w:rPr>
          <w:t>(三)、进度安排注意事项</w:t>
        </w:r>
        <w:r>
          <w:tab/>
        </w:r>
        <w:r>
          <w:fldChar w:fldCharType="begin"/>
        </w:r>
        <w:r>
          <w:instrText xml:space="preserve"> PAGEREF _Toc15921 \h </w:instrText>
        </w:r>
        <w:r>
          <w:fldChar w:fldCharType="separate"/>
        </w:r>
        <w:r>
          <w:t>62</w:t>
        </w:r>
        <w:r>
          <w:fldChar w:fldCharType="end"/>
        </w:r>
      </w:hyperlink>
    </w:p>
    <w:p>
      <w:pPr>
        <w:pStyle w:val="TOC2"/>
        <w:tabs>
          <w:tab w:val="right" w:leader="dot" w:pos="8306"/>
        </w:tabs>
      </w:pPr>
      <w:hyperlink w:anchor="_Toc32532" w:history="1">
        <w:r>
          <w:rPr>
            <w:rFonts w:ascii="仿宋" w:eastAsia="仿宋" w:hAnsi="仿宋" w:cs="仿宋" w:hint="eastAsia"/>
            <w:lang w:eastAsia="zh-CN"/>
          </w:rPr>
          <w:t>(四)、人力资源配置</w:t>
        </w:r>
        <w:r>
          <w:tab/>
        </w:r>
        <w:r>
          <w:fldChar w:fldCharType="begin"/>
        </w:r>
        <w:r>
          <w:instrText xml:space="preserve"> PAGEREF _Toc32532 \h </w:instrText>
        </w:r>
        <w:r>
          <w:fldChar w:fldCharType="separate"/>
        </w:r>
        <w:r>
          <w:t>63</w:t>
        </w:r>
        <w:r>
          <w:fldChar w:fldCharType="end"/>
        </w:r>
      </w:hyperlink>
    </w:p>
    <w:p>
      <w:pPr>
        <w:pStyle w:val="TOC2"/>
        <w:tabs>
          <w:tab w:val="right" w:leader="dot" w:pos="8306"/>
        </w:tabs>
      </w:pPr>
      <w:hyperlink w:anchor="_Toc1864" w:history="1">
        <w:r>
          <w:rPr>
            <w:rFonts w:ascii="仿宋" w:eastAsia="仿宋" w:hAnsi="仿宋" w:cs="仿宋" w:hint="eastAsia"/>
            <w:lang w:eastAsia="zh-CN"/>
          </w:rPr>
          <w:t>(五)、员工培训</w:t>
        </w:r>
        <w:r>
          <w:tab/>
        </w:r>
        <w:r>
          <w:fldChar w:fldCharType="begin"/>
        </w:r>
        <w:r>
          <w:instrText xml:space="preserve"> PAGEREF _Toc1864 \h </w:instrText>
        </w:r>
        <w:r>
          <w:fldChar w:fldCharType="separate"/>
        </w:r>
        <w:r>
          <w:t>65</w:t>
        </w:r>
        <w:r>
          <w:fldChar w:fldCharType="end"/>
        </w:r>
      </w:hyperlink>
    </w:p>
    <w:p>
      <w:pPr>
        <w:pStyle w:val="TOC2"/>
        <w:tabs>
          <w:tab w:val="right" w:leader="dot" w:pos="8306"/>
        </w:tabs>
      </w:pPr>
      <w:hyperlink w:anchor="_Toc28291" w:history="1">
        <w:r>
          <w:rPr>
            <w:rFonts w:ascii="仿宋" w:eastAsia="仿宋" w:hAnsi="仿宋" w:cs="仿宋" w:hint="eastAsia"/>
            <w:lang w:eastAsia="zh-CN"/>
          </w:rPr>
          <w:t>(六)、项目实施保障</w:t>
        </w:r>
        <w:r>
          <w:tab/>
        </w:r>
        <w:r>
          <w:fldChar w:fldCharType="begin"/>
        </w:r>
        <w:r>
          <w:instrText xml:space="preserve"> PAGEREF _Toc28291 \h </w:instrText>
        </w:r>
        <w:r>
          <w:fldChar w:fldCharType="separate"/>
        </w:r>
        <w:r>
          <w:t>66</w:t>
        </w:r>
        <w:r>
          <w:fldChar w:fldCharType="end"/>
        </w:r>
      </w:hyperlink>
    </w:p>
    <w:p>
      <w:pPr>
        <w:pStyle w:val="TOC2"/>
        <w:tabs>
          <w:tab w:val="right" w:leader="dot" w:pos="8306"/>
        </w:tabs>
      </w:pPr>
      <w:hyperlink w:anchor="_Toc22523" w:history="1">
        <w:r>
          <w:rPr>
            <w:rFonts w:ascii="仿宋" w:eastAsia="仿宋" w:hAnsi="仿宋" w:cs="仿宋" w:hint="eastAsia"/>
            <w:lang w:eastAsia="zh-CN"/>
          </w:rPr>
          <w:t>(七)、安全规范管理</w:t>
        </w:r>
        <w:r>
          <w:tab/>
        </w:r>
        <w:r>
          <w:fldChar w:fldCharType="begin"/>
        </w:r>
        <w:r>
          <w:instrText xml:space="preserve"> PAGEREF _Toc22523 \h </w:instrText>
        </w:r>
        <w:r>
          <w:fldChar w:fldCharType="separate"/>
        </w:r>
        <w:r>
          <w:t>66</w:t>
        </w:r>
        <w:r>
          <w:fldChar w:fldCharType="end"/>
        </w:r>
      </w:hyperlink>
    </w:p>
    <w:p>
      <w:pPr>
        <w:pStyle w:val="TOC1"/>
        <w:tabs>
          <w:tab w:val="right" w:leader="dot" w:pos="8306"/>
        </w:tabs>
      </w:pPr>
      <w:hyperlink w:anchor="_Toc8715" w:history="1">
        <w:r>
          <w:rPr>
            <w:rFonts w:ascii="仿宋" w:eastAsia="仿宋" w:hAnsi="仿宋" w:cs="仿宋" w:hint="eastAsia"/>
            <w:lang w:eastAsia="zh-CN"/>
          </w:rPr>
          <w:t>十三、企业合规与伦理</w:t>
        </w:r>
        <w:r>
          <w:tab/>
        </w:r>
        <w:r>
          <w:fldChar w:fldCharType="begin"/>
        </w:r>
        <w:r>
          <w:instrText xml:space="preserve"> PAGEREF _Toc8715 \h </w:instrText>
        </w:r>
        <w:r>
          <w:fldChar w:fldCharType="separate"/>
        </w:r>
        <w:r>
          <w:t>68</w:t>
        </w:r>
        <w:r>
          <w:fldChar w:fldCharType="end"/>
        </w:r>
      </w:hyperlink>
    </w:p>
    <w:p>
      <w:pPr>
        <w:pStyle w:val="TOC2"/>
        <w:tabs>
          <w:tab w:val="right" w:leader="dot" w:pos="8306"/>
        </w:tabs>
      </w:pPr>
      <w:hyperlink w:anchor="_Toc17573" w:history="1">
        <w:r>
          <w:rPr>
            <w:rFonts w:ascii="仿宋" w:eastAsia="仿宋" w:hAnsi="仿宋" w:cs="仿宋" w:hint="eastAsia"/>
            <w:lang w:eastAsia="zh-CN"/>
          </w:rPr>
          <w:t>(一)、合规政策与程序</w:t>
        </w:r>
        <w:r>
          <w:tab/>
        </w:r>
        <w:r>
          <w:fldChar w:fldCharType="begin"/>
        </w:r>
        <w:r>
          <w:instrText xml:space="preserve"> PAGEREF _Toc17573 \h </w:instrText>
        </w:r>
        <w:r>
          <w:fldChar w:fldCharType="separate"/>
        </w:r>
        <w:r>
          <w:t>68</w:t>
        </w:r>
        <w:r>
          <w:fldChar w:fldCharType="end"/>
        </w:r>
      </w:hyperlink>
    </w:p>
    <w:p>
      <w:pPr>
        <w:pStyle w:val="TOC2"/>
        <w:tabs>
          <w:tab w:val="right" w:leader="dot" w:pos="8306"/>
        </w:tabs>
      </w:pPr>
      <w:hyperlink w:anchor="_Toc24041" w:history="1">
        <w:r>
          <w:rPr>
            <w:rFonts w:ascii="仿宋" w:eastAsia="仿宋" w:hAnsi="仿宋" w:cs="仿宋" w:hint="eastAsia"/>
            <w:lang w:eastAsia="zh-CN"/>
          </w:rPr>
          <w:t>(二)、伦理规范与培训</w:t>
        </w:r>
        <w:r>
          <w:tab/>
        </w:r>
        <w:r>
          <w:fldChar w:fldCharType="begin"/>
        </w:r>
        <w:r>
          <w:instrText xml:space="preserve"> PAGEREF _Toc24041 \h </w:instrText>
        </w:r>
        <w:r>
          <w:fldChar w:fldCharType="separate"/>
        </w:r>
        <w:r>
          <w:t>69</w:t>
        </w:r>
        <w:r>
          <w:fldChar w:fldCharType="end"/>
        </w:r>
      </w:hyperlink>
    </w:p>
    <w:p>
      <w:pPr>
        <w:pStyle w:val="TOC2"/>
        <w:tabs>
          <w:tab w:val="right" w:leader="dot" w:pos="8306"/>
        </w:tabs>
      </w:pPr>
      <w:hyperlink w:anchor="_Toc17560" w:history="1">
        <w:r>
          <w:rPr>
            <w:rFonts w:ascii="仿宋" w:eastAsia="仿宋" w:hAnsi="仿宋" w:cs="仿宋" w:hint="eastAsia"/>
            <w:lang w:eastAsia="zh-CN"/>
          </w:rPr>
          <w:t>(三)、合规风险评估</w:t>
        </w:r>
        <w:r>
          <w:tab/>
        </w:r>
        <w:r>
          <w:fldChar w:fldCharType="begin"/>
        </w:r>
        <w:r>
          <w:instrText xml:space="preserve"> PAGEREF _Toc17560 \h </w:instrText>
        </w:r>
        <w:r>
          <w:fldChar w:fldCharType="separate"/>
        </w:r>
        <w:r>
          <w:t>70</w:t>
        </w:r>
        <w:r>
          <w:fldChar w:fldCharType="end"/>
        </w:r>
      </w:hyperlink>
    </w:p>
    <w:p>
      <w:pPr>
        <w:pStyle w:val="TOC2"/>
        <w:tabs>
          <w:tab w:val="right" w:leader="dot" w:pos="8306"/>
        </w:tabs>
      </w:pPr>
      <w:hyperlink w:anchor="_Toc6154" w:history="1">
        <w:r>
          <w:rPr>
            <w:rFonts w:ascii="仿宋" w:eastAsia="仿宋" w:hAnsi="仿宋" w:cs="仿宋" w:hint="eastAsia"/>
            <w:lang w:eastAsia="zh-CN"/>
          </w:rPr>
          <w:t>(四)、合规监督与执行</w:t>
        </w:r>
        <w:r>
          <w:tab/>
        </w:r>
        <w:r>
          <w:fldChar w:fldCharType="begin"/>
        </w:r>
        <w:r>
          <w:instrText xml:space="preserve"> PAGEREF _Toc6154 \h </w:instrText>
        </w:r>
        <w:r>
          <w:fldChar w:fldCharType="separate"/>
        </w:r>
        <w:r>
          <w:t>71</w:t>
        </w:r>
        <w:r>
          <w:fldChar w:fldCharType="end"/>
        </w:r>
      </w:hyperlink>
    </w:p>
    <w:p>
      <w:pPr>
        <w:pStyle w:val="TOC1"/>
        <w:tabs>
          <w:tab w:val="right" w:leader="dot" w:pos="8306"/>
        </w:tabs>
      </w:pPr>
      <w:hyperlink w:anchor="_Toc27238" w:history="1">
        <w:r>
          <w:rPr>
            <w:rFonts w:ascii="仿宋" w:eastAsia="仿宋" w:hAnsi="仿宋" w:cs="仿宋" w:hint="eastAsia"/>
            <w:lang w:eastAsia="zh-CN"/>
          </w:rPr>
          <w:t>十四、产业协同与集群发展</w:t>
        </w:r>
        <w:r>
          <w:tab/>
        </w:r>
        <w:r>
          <w:fldChar w:fldCharType="begin"/>
        </w:r>
        <w:r>
          <w:instrText xml:space="preserve"> PAGEREF _Toc27238 \h </w:instrText>
        </w:r>
        <w:r>
          <w:fldChar w:fldCharType="separate"/>
        </w:r>
        <w:r>
          <w:t>72</w:t>
        </w:r>
        <w:r>
          <w:fldChar w:fldCharType="end"/>
        </w:r>
      </w:hyperlink>
    </w:p>
    <w:p>
      <w:pPr>
        <w:pStyle w:val="TOC2"/>
        <w:tabs>
          <w:tab w:val="right" w:leader="dot" w:pos="8306"/>
        </w:tabs>
      </w:pPr>
      <w:hyperlink w:anchor="_Toc9131" w:history="1">
        <w:r>
          <w:rPr>
            <w:rFonts w:ascii="仿宋" w:eastAsia="仿宋" w:hAnsi="仿宋" w:cs="仿宋" w:hint="eastAsia"/>
            <w:lang w:eastAsia="zh-CN"/>
          </w:rPr>
          <w:t>(一)、产业协同机制建设</w:t>
        </w:r>
        <w:r>
          <w:tab/>
        </w:r>
        <w:r>
          <w:fldChar w:fldCharType="begin"/>
        </w:r>
        <w:r>
          <w:instrText xml:space="preserve"> PAGEREF _Toc9131 \h </w:instrText>
        </w:r>
        <w:r>
          <w:fldChar w:fldCharType="separate"/>
        </w:r>
        <w:r>
          <w:t>72</w:t>
        </w:r>
        <w:r>
          <w:fldChar w:fldCharType="end"/>
        </w:r>
      </w:hyperlink>
    </w:p>
    <w:p>
      <w:pPr>
        <w:pStyle w:val="TOC2"/>
        <w:tabs>
          <w:tab w:val="right" w:leader="dot" w:pos="8306"/>
        </w:tabs>
      </w:pPr>
      <w:hyperlink w:anchor="_Toc25477" w:history="1">
        <w:r>
          <w:rPr>
            <w:rFonts w:ascii="仿宋" w:eastAsia="仿宋" w:hAnsi="仿宋" w:cs="仿宋" w:hint="eastAsia"/>
            <w:lang w:eastAsia="zh-CN"/>
          </w:rPr>
          <w:t>(二)、产业集群培育与发展</w:t>
        </w:r>
        <w:r>
          <w:tab/>
        </w:r>
        <w:r>
          <w:fldChar w:fldCharType="begin"/>
        </w:r>
        <w:r>
          <w:instrText xml:space="preserve"> PAGEREF _Toc25477 \h </w:instrText>
        </w:r>
        <w:r>
          <w:fldChar w:fldCharType="separate"/>
        </w:r>
        <w:r>
          <w:t>73</w:t>
        </w:r>
        <w:r>
          <w:fldChar w:fldCharType="end"/>
        </w:r>
      </w:hyperlink>
    </w:p>
    <w:p>
      <w:pPr>
        <w:pStyle w:val="TOC1"/>
        <w:tabs>
          <w:tab w:val="right" w:leader="dot" w:pos="8306"/>
        </w:tabs>
      </w:pPr>
      <w:hyperlink w:anchor="_Toc10984" w:history="1">
        <w:r>
          <w:rPr>
            <w:rFonts w:ascii="仿宋" w:eastAsia="仿宋" w:hAnsi="仿宋" w:cs="仿宋" w:hint="eastAsia"/>
            <w:lang w:eastAsia="zh-CN"/>
          </w:rPr>
          <w:t>十五、知识产权管理与保护</w:t>
        </w:r>
        <w:r>
          <w:tab/>
        </w:r>
        <w:r>
          <w:fldChar w:fldCharType="begin"/>
        </w:r>
        <w:r>
          <w:instrText xml:space="preserve"> PAGEREF _Toc10984 \h </w:instrText>
        </w:r>
        <w:r>
          <w:fldChar w:fldCharType="separate"/>
        </w:r>
        <w:r>
          <w:t>74</w:t>
        </w:r>
        <w:r>
          <w:fldChar w:fldCharType="end"/>
        </w:r>
      </w:hyperlink>
    </w:p>
    <w:p>
      <w:pPr>
        <w:pStyle w:val="TOC2"/>
        <w:tabs>
          <w:tab w:val="right" w:leader="dot" w:pos="8306"/>
        </w:tabs>
      </w:pPr>
      <w:hyperlink w:anchor="_Toc8727" w:history="1">
        <w:r>
          <w:rPr>
            <w:rFonts w:ascii="仿宋" w:eastAsia="仿宋" w:hAnsi="仿宋" w:cs="仿宋" w:hint="eastAsia"/>
            <w:lang w:eastAsia="zh-CN"/>
          </w:rPr>
          <w:t>(一)、知识产权管理体系建设</w:t>
        </w:r>
        <w:r>
          <w:tab/>
        </w:r>
        <w:r>
          <w:fldChar w:fldCharType="begin"/>
        </w:r>
        <w:r>
          <w:instrText xml:space="preserve"> PAGEREF _Toc8727 \h </w:instrText>
        </w:r>
        <w:r>
          <w:fldChar w:fldCharType="separate"/>
        </w:r>
        <w:r>
          <w:t>74</w:t>
        </w:r>
        <w:r>
          <w:fldChar w:fldCharType="end"/>
        </w:r>
      </w:hyperlink>
    </w:p>
    <w:p>
      <w:pPr>
        <w:pStyle w:val="TOC2"/>
        <w:tabs>
          <w:tab w:val="right" w:leader="dot" w:pos="8306"/>
        </w:tabs>
      </w:pPr>
      <w:hyperlink w:anchor="_Toc28147" w:history="1">
        <w:r>
          <w:rPr>
            <w:rFonts w:ascii="仿宋" w:eastAsia="仿宋" w:hAnsi="仿宋" w:cs="仿宋" w:hint="eastAsia"/>
            <w:lang w:eastAsia="zh-CN"/>
          </w:rPr>
          <w:t>(二)、知识产权保护措施</w:t>
        </w:r>
        <w:r>
          <w:tab/>
        </w:r>
        <w:r>
          <w:fldChar w:fldCharType="begin"/>
        </w:r>
        <w:r>
          <w:instrText xml:space="preserve"> PAGEREF _Toc28147 \h </w:instrText>
        </w:r>
        <w:r>
          <w:fldChar w:fldCharType="separate"/>
        </w:r>
        <w:r>
          <w:t>74</w:t>
        </w:r>
        <w:r>
          <w:fldChar w:fldCharType="end"/>
        </w:r>
      </w:hyperlink>
    </w:p>
    <w:p>
      <w:pPr>
        <w:pStyle w:val="TOC1"/>
        <w:tabs>
          <w:tab w:val="right" w:leader="dot" w:pos="8306"/>
        </w:tabs>
      </w:pPr>
      <w:hyperlink w:anchor="_Toc27092" w:history="1">
        <w:r>
          <w:rPr>
            <w:rFonts w:ascii="仿宋" w:eastAsia="仿宋" w:hAnsi="仿宋" w:cs="仿宋" w:hint="eastAsia"/>
            <w:lang w:eastAsia="zh-CN"/>
          </w:rPr>
          <w:t>十六、项目施工方案</w:t>
        </w:r>
        <w:r>
          <w:tab/>
        </w:r>
        <w:r>
          <w:fldChar w:fldCharType="begin"/>
        </w:r>
        <w:r>
          <w:instrText xml:space="preserve"> PAGEREF _Toc27092 \h </w:instrText>
        </w:r>
        <w:r>
          <w:fldChar w:fldCharType="separate"/>
        </w:r>
        <w:r>
          <w:t>76</w:t>
        </w:r>
        <w:r>
          <w:fldChar w:fldCharType="end"/>
        </w:r>
      </w:hyperlink>
    </w:p>
    <w:p>
      <w:pPr>
        <w:pStyle w:val="TOC2"/>
        <w:tabs>
          <w:tab w:val="right" w:leader="dot" w:pos="8306"/>
        </w:tabs>
      </w:pPr>
      <w:hyperlink w:anchor="_Toc15557" w:history="1">
        <w:r>
          <w:rPr>
            <w:rFonts w:ascii="仿宋" w:eastAsia="仿宋" w:hAnsi="仿宋" w:cs="仿宋" w:hint="eastAsia"/>
            <w:lang w:eastAsia="zh-CN"/>
          </w:rPr>
          <w:t>(一)、施工组织设计</w:t>
        </w:r>
        <w:r>
          <w:tab/>
        </w:r>
        <w:r>
          <w:fldChar w:fldCharType="begin"/>
        </w:r>
        <w:r>
          <w:instrText xml:space="preserve"> PAGEREF _Toc15557 \h </w:instrText>
        </w:r>
        <w:r>
          <w:fldChar w:fldCharType="separate"/>
        </w:r>
        <w:r>
          <w:t>76</w:t>
        </w:r>
        <w:r>
          <w:fldChar w:fldCharType="end"/>
        </w:r>
      </w:hyperlink>
    </w:p>
    <w:p>
      <w:pPr>
        <w:pStyle w:val="TOC2"/>
        <w:tabs>
          <w:tab w:val="right" w:leader="dot" w:pos="8306"/>
        </w:tabs>
      </w:pPr>
      <w:hyperlink w:anchor="_Toc362" w:history="1">
        <w:r>
          <w:rPr>
            <w:rFonts w:ascii="仿宋" w:eastAsia="仿宋" w:hAnsi="仿宋" w:cs="仿宋" w:hint="eastAsia"/>
            <w:lang w:eastAsia="zh-CN"/>
          </w:rPr>
          <w:t>(二)、施工工艺与技术路线</w:t>
        </w:r>
        <w:r>
          <w:tab/>
        </w:r>
        <w:r>
          <w:fldChar w:fldCharType="begin"/>
        </w:r>
        <w:r>
          <w:instrText xml:space="preserve"> PAGEREF _Toc362 \h </w:instrText>
        </w:r>
        <w:r>
          <w:fldChar w:fldCharType="separate"/>
        </w:r>
        <w:r>
          <w:t>78</w:t>
        </w:r>
        <w:r>
          <w:fldChar w:fldCharType="end"/>
        </w:r>
      </w:hyperlink>
    </w:p>
    <w:p>
      <w:pPr>
        <w:pStyle w:val="TOC2"/>
        <w:tabs>
          <w:tab w:val="right" w:leader="dot" w:pos="8306"/>
        </w:tabs>
      </w:pPr>
      <w:hyperlink w:anchor="_Toc1920" w:history="1">
        <w:r>
          <w:rPr>
            <w:rFonts w:ascii="仿宋" w:eastAsia="仿宋" w:hAnsi="仿宋" w:cs="仿宋" w:hint="eastAsia"/>
            <w:lang w:eastAsia="zh-CN"/>
          </w:rPr>
          <w:t>(三)、关键节点施工计划</w:t>
        </w:r>
        <w:r>
          <w:tab/>
        </w:r>
        <w:r>
          <w:fldChar w:fldCharType="begin"/>
        </w:r>
        <w:r>
          <w:instrText xml:space="preserve"> PAGEREF _Toc1920 \h </w:instrText>
        </w:r>
        <w:r>
          <w:fldChar w:fldCharType="separate"/>
        </w:r>
        <w:r>
          <w:t>79</w:t>
        </w:r>
        <w:r>
          <w:fldChar w:fldCharType="end"/>
        </w:r>
      </w:hyperlink>
    </w:p>
    <w:p>
      <w:pPr>
        <w:pStyle w:val="TOC2"/>
        <w:tabs>
          <w:tab w:val="right" w:leader="dot" w:pos="8306"/>
        </w:tabs>
      </w:pPr>
      <w:hyperlink w:anchor="_Toc5081" w:history="1">
        <w:r>
          <w:rPr>
            <w:rFonts w:ascii="仿宋" w:eastAsia="仿宋" w:hAnsi="仿宋" w:cs="仿宋" w:hint="eastAsia"/>
            <w:lang w:eastAsia="zh-CN"/>
          </w:rPr>
          <w:t>(四)、施工现场管理</w:t>
        </w:r>
        <w:r>
          <w:tab/>
        </w:r>
        <w:r>
          <w:fldChar w:fldCharType="begin"/>
        </w:r>
        <w:r>
          <w:instrText xml:space="preserve"> PAGEREF _Toc5081 \h </w:instrText>
        </w:r>
        <w:r>
          <w:fldChar w:fldCharType="separate"/>
        </w:r>
        <w:r>
          <w:t>80</w:t>
        </w:r>
        <w:r>
          <w:fldChar w:fldCharType="end"/>
        </w:r>
      </w:hyperlink>
    </w:p>
    <w:p>
      <w:pPr>
        <w:pStyle w:val="TOC1"/>
        <w:tabs>
          <w:tab w:val="right" w:leader="dot" w:pos="8306"/>
        </w:tabs>
      </w:pPr>
      <w:hyperlink w:anchor="_Toc749" w:history="1">
        <w:r>
          <w:rPr>
            <w:rFonts w:ascii="仿宋" w:eastAsia="仿宋" w:hAnsi="仿宋" w:cs="仿宋" w:hint="eastAsia"/>
            <w:lang w:eastAsia="zh-CN"/>
          </w:rPr>
          <w:t>十七、人力资源管理与开发</w:t>
        </w:r>
        <w:r>
          <w:tab/>
        </w:r>
        <w:r>
          <w:fldChar w:fldCharType="begin"/>
        </w:r>
        <w:r>
          <w:instrText xml:space="preserve"> PAGEREF _Toc749 \h </w:instrText>
        </w:r>
        <w:r>
          <w:fldChar w:fldCharType="separate"/>
        </w:r>
        <w:r>
          <w:t>83</w:t>
        </w:r>
        <w:r>
          <w:fldChar w:fldCharType="end"/>
        </w:r>
      </w:hyperlink>
    </w:p>
    <w:p>
      <w:pPr>
        <w:pStyle w:val="TOC2"/>
        <w:tabs>
          <w:tab w:val="right" w:leader="dot" w:pos="8306"/>
        </w:tabs>
      </w:pPr>
      <w:hyperlink w:anchor="_Toc27016" w:history="1">
        <w:r>
          <w:rPr>
            <w:rFonts w:ascii="仿宋" w:eastAsia="仿宋" w:hAnsi="仿宋" w:cs="仿宋" w:hint="eastAsia"/>
            <w:lang w:eastAsia="zh-CN"/>
          </w:rPr>
          <w:t>(一)、人力资源规划</w:t>
        </w:r>
        <w:r>
          <w:tab/>
        </w:r>
        <w:r>
          <w:fldChar w:fldCharType="begin"/>
        </w:r>
        <w:r>
          <w:instrText xml:space="preserve"> PAGEREF _Toc27016 \h </w:instrText>
        </w:r>
        <w:r>
          <w:fldChar w:fldCharType="separate"/>
        </w:r>
        <w:r>
          <w:t>83</w:t>
        </w:r>
        <w:r>
          <w:fldChar w:fldCharType="end"/>
        </w:r>
      </w:hyperlink>
    </w:p>
    <w:p>
      <w:pPr>
        <w:pStyle w:val="TOC2"/>
        <w:tabs>
          <w:tab w:val="right" w:leader="dot" w:pos="8306"/>
        </w:tabs>
      </w:pPr>
      <w:hyperlink w:anchor="_Toc2471" w:history="1">
        <w:r>
          <w:rPr>
            <w:rFonts w:ascii="仿宋" w:eastAsia="仿宋" w:hAnsi="仿宋" w:cs="仿宋" w:hint="eastAsia"/>
            <w:lang w:eastAsia="zh-CN"/>
          </w:rPr>
          <w:t>(二)、人力资源开发与培训</w:t>
        </w:r>
        <w:r>
          <w:tab/>
        </w:r>
        <w:r>
          <w:fldChar w:fldCharType="begin"/>
        </w:r>
        <w:r>
          <w:instrText xml:space="preserve"> PAGEREF _Toc2471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77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1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7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82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家电清洗项目与土地用途规划：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家电清洗项目的容积率和建筑密度：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用地控制指标通常规定了容积率和建筑密度的要求。对于家电清洗项目来说，这将影响建筑物的规模和高度。必须确保项目的设计符合容积率和建筑密度的限制，以遵守用地控制法规。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家电清洗项目的建筑线限制：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用地控制指标还可能规定了建筑物与街道或相邻土地的距离，这被称为建筑线限制。家电清洗项目必须遵守这些规定，以确保建筑的位置符合法规。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家电清洗项目的环境影响和可持续性：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用地控制指标可能包括环境保护要求，例如绿地比例和污染防控措施。对于家电清洗项目，这意味着必须考虑如何保护当地生态系统、水资源和空气质量，以确保项目的可持续性。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在整个项目规划和实施过程中，与用地控制指标的合作和遵守是至关重要的。这有助于确保家电清洗项目是一个合法、可持续且与城市规划一致的发展项目。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9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每个城市都有自己的规划目标和愿景，包括住宅区、商业区和工业区的平衡发展。家电清洗项目需要与城市规划目标保持一致，以确保项目不会破坏城市的整体规划。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https://d.book118.com/166145220123010102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61866"/>
    <w:rsid w:val="189618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4522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2024-02-26T18:54:00Z</dcterms:created>
  <dcterms:modified xsi:type="dcterms:W3CDTF">2024-02-26T18:55:08Z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EE52D4756C524B1F86DEEA583ACF3A13_11</vt:lpwstr>
  </property>
  <property fmtid="{D5CDD505-2E9C-101B-9397-08002B2CF9AE}" pid="3" name="KSOProductBuildVer">
    <vt:lpwstr>2052-12.1.0.16250</vt:lpwstr>
  </property>
</Properties>
</file>