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网关项目建设总纲及方案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01" w:history="1">
        <w:r>
          <w:rPr>
            <w:rFonts w:ascii="仿宋" w:eastAsia="仿宋" w:hAnsi="仿宋" w:cs="仿宋" w:hint="eastAsia"/>
            <w:lang w:eastAsia="zh-CN"/>
          </w:rPr>
          <w:t>前言</w:t>
        </w:r>
        <w:r>
          <w:tab/>
        </w:r>
        <w:r>
          <w:fldChar w:fldCharType="begin"/>
        </w:r>
        <w:r>
          <w:instrText xml:space="preserve"> PAGEREF _Toc29601 \h </w:instrText>
        </w:r>
        <w:r>
          <w:fldChar w:fldCharType="separate"/>
        </w:r>
        <w:r>
          <w:t>3</w:t>
        </w:r>
        <w:r>
          <w:fldChar w:fldCharType="end"/>
        </w:r>
      </w:hyperlink>
    </w:p>
    <w:p>
      <w:pPr>
        <w:pStyle w:val="TOC1"/>
        <w:tabs>
          <w:tab w:val="right" w:leader="dot" w:pos="8306"/>
        </w:tabs>
      </w:pPr>
      <w:hyperlink w:anchor="_Toc23099" w:history="1">
        <w:r>
          <w:rPr>
            <w:rFonts w:ascii="仿宋" w:eastAsia="仿宋" w:hAnsi="仿宋" w:cs="仿宋" w:hint="eastAsia"/>
            <w:lang w:eastAsia="zh-CN"/>
          </w:rPr>
          <w:t>一、背景、必要性分析</w:t>
        </w:r>
        <w:r>
          <w:tab/>
        </w:r>
        <w:r>
          <w:fldChar w:fldCharType="begin"/>
        </w:r>
        <w:r>
          <w:instrText xml:space="preserve"> PAGEREF _Toc23099 \h </w:instrText>
        </w:r>
        <w:r>
          <w:fldChar w:fldCharType="separate"/>
        </w:r>
        <w:r>
          <w:t>3</w:t>
        </w:r>
        <w:r>
          <w:fldChar w:fldCharType="end"/>
        </w:r>
      </w:hyperlink>
    </w:p>
    <w:p>
      <w:pPr>
        <w:pStyle w:val="TOC2"/>
        <w:tabs>
          <w:tab w:val="right" w:leader="dot" w:pos="8306"/>
        </w:tabs>
      </w:pPr>
      <w:hyperlink w:anchor="_Toc2687" w:history="1">
        <w:r>
          <w:rPr>
            <w:rFonts w:ascii="仿宋" w:eastAsia="仿宋" w:hAnsi="仿宋" w:cs="仿宋" w:hint="eastAsia"/>
            <w:lang w:eastAsia="zh-CN"/>
          </w:rPr>
          <w:t>(一)、项目建设背景</w:t>
        </w:r>
        <w:r>
          <w:tab/>
        </w:r>
        <w:r>
          <w:fldChar w:fldCharType="begin"/>
        </w:r>
        <w:r>
          <w:instrText xml:space="preserve"> PAGEREF _Toc2687 \h </w:instrText>
        </w:r>
        <w:r>
          <w:fldChar w:fldCharType="separate"/>
        </w:r>
        <w:r>
          <w:t>3</w:t>
        </w:r>
        <w:r>
          <w:fldChar w:fldCharType="end"/>
        </w:r>
      </w:hyperlink>
    </w:p>
    <w:p>
      <w:pPr>
        <w:pStyle w:val="TOC2"/>
        <w:tabs>
          <w:tab w:val="right" w:leader="dot" w:pos="8306"/>
        </w:tabs>
      </w:pPr>
      <w:hyperlink w:anchor="_Toc20905" w:history="1">
        <w:r>
          <w:rPr>
            <w:rFonts w:ascii="仿宋" w:eastAsia="仿宋" w:hAnsi="仿宋" w:cs="仿宋" w:hint="eastAsia"/>
            <w:lang w:eastAsia="zh-CN"/>
          </w:rPr>
          <w:t>(二)、必要性分析</w:t>
        </w:r>
        <w:r>
          <w:tab/>
        </w:r>
        <w:r>
          <w:fldChar w:fldCharType="begin"/>
        </w:r>
        <w:r>
          <w:instrText xml:space="preserve"> PAGEREF _Toc20905 \h </w:instrText>
        </w:r>
        <w:r>
          <w:fldChar w:fldCharType="separate"/>
        </w:r>
        <w:r>
          <w:t>4</w:t>
        </w:r>
        <w:r>
          <w:fldChar w:fldCharType="end"/>
        </w:r>
      </w:hyperlink>
    </w:p>
    <w:p>
      <w:pPr>
        <w:pStyle w:val="TOC2"/>
        <w:tabs>
          <w:tab w:val="right" w:leader="dot" w:pos="8306"/>
        </w:tabs>
      </w:pPr>
      <w:hyperlink w:anchor="_Toc10168" w:history="1">
        <w:r>
          <w:rPr>
            <w:rFonts w:ascii="仿宋" w:eastAsia="仿宋" w:hAnsi="仿宋" w:cs="仿宋" w:hint="eastAsia"/>
            <w:lang w:eastAsia="zh-CN"/>
          </w:rPr>
          <w:t>(三)、项目建设有利条件</w:t>
        </w:r>
        <w:r>
          <w:tab/>
        </w:r>
        <w:r>
          <w:fldChar w:fldCharType="begin"/>
        </w:r>
        <w:r>
          <w:instrText xml:space="preserve"> PAGEREF _Toc10168 \h </w:instrText>
        </w:r>
        <w:r>
          <w:fldChar w:fldCharType="separate"/>
        </w:r>
        <w:r>
          <w:t>5</w:t>
        </w:r>
        <w:r>
          <w:fldChar w:fldCharType="end"/>
        </w:r>
      </w:hyperlink>
    </w:p>
    <w:p>
      <w:pPr>
        <w:pStyle w:val="TOC1"/>
        <w:tabs>
          <w:tab w:val="right" w:leader="dot" w:pos="8306"/>
        </w:tabs>
      </w:pPr>
      <w:hyperlink w:anchor="_Toc18579" w:history="1">
        <w:r>
          <w:rPr>
            <w:rFonts w:ascii="仿宋" w:eastAsia="仿宋" w:hAnsi="仿宋" w:cs="仿宋" w:hint="eastAsia"/>
            <w:lang w:eastAsia="zh-CN"/>
          </w:rPr>
          <w:t>二、网关项目概论</w:t>
        </w:r>
        <w:r>
          <w:tab/>
        </w:r>
        <w:r>
          <w:fldChar w:fldCharType="begin"/>
        </w:r>
        <w:r>
          <w:instrText xml:space="preserve"> PAGEREF _Toc18579 \h </w:instrText>
        </w:r>
        <w:r>
          <w:fldChar w:fldCharType="separate"/>
        </w:r>
        <w:r>
          <w:t>7</w:t>
        </w:r>
        <w:r>
          <w:fldChar w:fldCharType="end"/>
        </w:r>
      </w:hyperlink>
    </w:p>
    <w:p>
      <w:pPr>
        <w:pStyle w:val="TOC2"/>
        <w:tabs>
          <w:tab w:val="right" w:leader="dot" w:pos="8306"/>
        </w:tabs>
      </w:pPr>
      <w:hyperlink w:anchor="_Toc19422" w:history="1">
        <w:r>
          <w:rPr>
            <w:rFonts w:ascii="仿宋" w:eastAsia="仿宋" w:hAnsi="仿宋" w:cs="仿宋" w:hint="eastAsia"/>
            <w:lang w:eastAsia="zh-CN"/>
          </w:rPr>
          <w:t>(一)、项目申报单位概况</w:t>
        </w:r>
        <w:r>
          <w:tab/>
        </w:r>
        <w:r>
          <w:fldChar w:fldCharType="begin"/>
        </w:r>
        <w:r>
          <w:instrText xml:space="preserve"> PAGEREF _Toc19422 \h </w:instrText>
        </w:r>
        <w:r>
          <w:fldChar w:fldCharType="separate"/>
        </w:r>
        <w:r>
          <w:t>7</w:t>
        </w:r>
        <w:r>
          <w:fldChar w:fldCharType="end"/>
        </w:r>
      </w:hyperlink>
    </w:p>
    <w:p>
      <w:pPr>
        <w:pStyle w:val="TOC2"/>
        <w:tabs>
          <w:tab w:val="right" w:leader="dot" w:pos="8306"/>
        </w:tabs>
      </w:pPr>
      <w:hyperlink w:anchor="_Toc25500" w:history="1">
        <w:r>
          <w:rPr>
            <w:rFonts w:ascii="仿宋" w:eastAsia="仿宋" w:hAnsi="仿宋" w:cs="仿宋" w:hint="eastAsia"/>
            <w:lang w:eastAsia="zh-CN"/>
          </w:rPr>
          <w:t>(二)、项目概况</w:t>
        </w:r>
        <w:r>
          <w:tab/>
        </w:r>
        <w:r>
          <w:fldChar w:fldCharType="begin"/>
        </w:r>
        <w:r>
          <w:instrText xml:space="preserve"> PAGEREF _Toc25500 \h </w:instrText>
        </w:r>
        <w:r>
          <w:fldChar w:fldCharType="separate"/>
        </w:r>
        <w:r>
          <w:t>8</w:t>
        </w:r>
        <w:r>
          <w:fldChar w:fldCharType="end"/>
        </w:r>
      </w:hyperlink>
    </w:p>
    <w:p>
      <w:pPr>
        <w:pStyle w:val="TOC1"/>
        <w:tabs>
          <w:tab w:val="right" w:leader="dot" w:pos="8306"/>
        </w:tabs>
      </w:pPr>
      <w:hyperlink w:anchor="_Toc32244" w:history="1">
        <w:r>
          <w:rPr>
            <w:rFonts w:ascii="仿宋" w:eastAsia="仿宋" w:hAnsi="仿宋" w:cs="仿宋" w:hint="eastAsia"/>
            <w:lang w:eastAsia="zh-CN"/>
          </w:rPr>
          <w:t>三、财务管理与成本控制</w:t>
        </w:r>
        <w:r>
          <w:tab/>
        </w:r>
        <w:r>
          <w:fldChar w:fldCharType="begin"/>
        </w:r>
        <w:r>
          <w:instrText xml:space="preserve"> PAGEREF _Toc32244 \h </w:instrText>
        </w:r>
        <w:r>
          <w:fldChar w:fldCharType="separate"/>
        </w:r>
        <w:r>
          <w:t>11</w:t>
        </w:r>
        <w:r>
          <w:fldChar w:fldCharType="end"/>
        </w:r>
      </w:hyperlink>
    </w:p>
    <w:p>
      <w:pPr>
        <w:pStyle w:val="TOC2"/>
        <w:tabs>
          <w:tab w:val="right" w:leader="dot" w:pos="8306"/>
        </w:tabs>
      </w:pPr>
      <w:hyperlink w:anchor="_Toc30435" w:history="1">
        <w:r>
          <w:rPr>
            <w:rFonts w:ascii="仿宋" w:eastAsia="仿宋" w:hAnsi="仿宋" w:cs="仿宋" w:hint="eastAsia"/>
            <w:lang w:eastAsia="zh-CN"/>
          </w:rPr>
          <w:t>(一)、财务管理体系建设</w:t>
        </w:r>
        <w:r>
          <w:tab/>
        </w:r>
        <w:r>
          <w:fldChar w:fldCharType="begin"/>
        </w:r>
        <w:r>
          <w:instrText xml:space="preserve"> PAGEREF _Toc30435 \h </w:instrText>
        </w:r>
        <w:r>
          <w:fldChar w:fldCharType="separate"/>
        </w:r>
        <w:r>
          <w:t>11</w:t>
        </w:r>
        <w:r>
          <w:fldChar w:fldCharType="end"/>
        </w:r>
      </w:hyperlink>
    </w:p>
    <w:p>
      <w:pPr>
        <w:pStyle w:val="TOC2"/>
        <w:tabs>
          <w:tab w:val="right" w:leader="dot" w:pos="8306"/>
        </w:tabs>
      </w:pPr>
      <w:hyperlink w:anchor="_Toc11813" w:history="1">
        <w:r>
          <w:rPr>
            <w:rFonts w:ascii="仿宋" w:eastAsia="仿宋" w:hAnsi="仿宋" w:cs="仿宋" w:hint="eastAsia"/>
            <w:lang w:eastAsia="zh-CN"/>
          </w:rPr>
          <w:t>(二)、成本控制措施</w:t>
        </w:r>
        <w:r>
          <w:tab/>
        </w:r>
        <w:r>
          <w:fldChar w:fldCharType="begin"/>
        </w:r>
        <w:r>
          <w:instrText xml:space="preserve"> PAGEREF _Toc11813 \h </w:instrText>
        </w:r>
        <w:r>
          <w:fldChar w:fldCharType="separate"/>
        </w:r>
        <w:r>
          <w:t>12</w:t>
        </w:r>
        <w:r>
          <w:fldChar w:fldCharType="end"/>
        </w:r>
      </w:hyperlink>
    </w:p>
    <w:p>
      <w:pPr>
        <w:pStyle w:val="TOC1"/>
        <w:tabs>
          <w:tab w:val="right" w:leader="dot" w:pos="8306"/>
        </w:tabs>
      </w:pPr>
      <w:hyperlink w:anchor="_Toc29793" w:history="1">
        <w:r>
          <w:rPr>
            <w:rFonts w:ascii="仿宋" w:eastAsia="仿宋" w:hAnsi="仿宋" w:cs="仿宋" w:hint="eastAsia"/>
            <w:lang w:eastAsia="zh-CN"/>
          </w:rPr>
          <w:t>四、资源开发及综合利用分析</w:t>
        </w:r>
        <w:r>
          <w:tab/>
        </w:r>
        <w:r>
          <w:fldChar w:fldCharType="begin"/>
        </w:r>
        <w:r>
          <w:instrText xml:space="preserve"> PAGEREF _Toc29793 \h </w:instrText>
        </w:r>
        <w:r>
          <w:fldChar w:fldCharType="separate"/>
        </w:r>
        <w:r>
          <w:t>13</w:t>
        </w:r>
        <w:r>
          <w:fldChar w:fldCharType="end"/>
        </w:r>
      </w:hyperlink>
    </w:p>
    <w:p>
      <w:pPr>
        <w:pStyle w:val="TOC2"/>
        <w:tabs>
          <w:tab w:val="right" w:leader="dot" w:pos="8306"/>
        </w:tabs>
      </w:pPr>
      <w:hyperlink w:anchor="_Toc10003" w:history="1">
        <w:r>
          <w:rPr>
            <w:rFonts w:ascii="仿宋" w:eastAsia="仿宋" w:hAnsi="仿宋" w:cs="仿宋" w:hint="eastAsia"/>
            <w:lang w:eastAsia="zh-CN"/>
          </w:rPr>
          <w:t>(一)、资源开发方案</w:t>
        </w:r>
        <w:r>
          <w:tab/>
        </w:r>
        <w:r>
          <w:fldChar w:fldCharType="begin"/>
        </w:r>
        <w:r>
          <w:instrText xml:space="preserve"> PAGEREF _Toc10003 \h </w:instrText>
        </w:r>
        <w:r>
          <w:fldChar w:fldCharType="separate"/>
        </w:r>
        <w:r>
          <w:t>13</w:t>
        </w:r>
        <w:r>
          <w:fldChar w:fldCharType="end"/>
        </w:r>
      </w:hyperlink>
    </w:p>
    <w:p>
      <w:pPr>
        <w:pStyle w:val="TOC2"/>
        <w:tabs>
          <w:tab w:val="right" w:leader="dot" w:pos="8306"/>
        </w:tabs>
      </w:pPr>
      <w:hyperlink w:anchor="_Toc25214" w:history="1">
        <w:r>
          <w:rPr>
            <w:rFonts w:ascii="仿宋" w:eastAsia="仿宋" w:hAnsi="仿宋" w:cs="仿宋" w:hint="eastAsia"/>
            <w:lang w:eastAsia="zh-CN"/>
          </w:rPr>
          <w:t>(二)、资源利用方案</w:t>
        </w:r>
        <w:r>
          <w:tab/>
        </w:r>
        <w:r>
          <w:fldChar w:fldCharType="begin"/>
        </w:r>
        <w:r>
          <w:instrText xml:space="preserve"> PAGEREF _Toc25214 \h </w:instrText>
        </w:r>
        <w:r>
          <w:fldChar w:fldCharType="separate"/>
        </w:r>
        <w:r>
          <w:t>14</w:t>
        </w:r>
        <w:r>
          <w:fldChar w:fldCharType="end"/>
        </w:r>
      </w:hyperlink>
    </w:p>
    <w:p>
      <w:pPr>
        <w:pStyle w:val="TOC2"/>
        <w:tabs>
          <w:tab w:val="right" w:leader="dot" w:pos="8306"/>
        </w:tabs>
      </w:pPr>
      <w:hyperlink w:anchor="_Toc19113" w:history="1">
        <w:r>
          <w:rPr>
            <w:rFonts w:ascii="仿宋" w:eastAsia="仿宋" w:hAnsi="仿宋" w:cs="仿宋" w:hint="eastAsia"/>
            <w:lang w:eastAsia="zh-CN"/>
          </w:rPr>
          <w:t>(三)、资源节约措施</w:t>
        </w:r>
        <w:r>
          <w:tab/>
        </w:r>
        <w:r>
          <w:fldChar w:fldCharType="begin"/>
        </w:r>
        <w:r>
          <w:instrText xml:space="preserve"> PAGEREF _Toc19113 \h </w:instrText>
        </w:r>
        <w:r>
          <w:fldChar w:fldCharType="separate"/>
        </w:r>
        <w:r>
          <w:t>15</w:t>
        </w:r>
        <w:r>
          <w:fldChar w:fldCharType="end"/>
        </w:r>
      </w:hyperlink>
    </w:p>
    <w:p>
      <w:pPr>
        <w:pStyle w:val="TOC1"/>
        <w:tabs>
          <w:tab w:val="right" w:leader="dot" w:pos="8306"/>
        </w:tabs>
      </w:pPr>
      <w:hyperlink w:anchor="_Toc17421" w:history="1">
        <w:r>
          <w:rPr>
            <w:rFonts w:ascii="仿宋" w:eastAsia="仿宋" w:hAnsi="仿宋" w:cs="仿宋" w:hint="eastAsia"/>
            <w:lang w:eastAsia="zh-CN"/>
          </w:rPr>
          <w:t>五、项目选址研究</w:t>
        </w:r>
        <w:r>
          <w:tab/>
        </w:r>
        <w:r>
          <w:fldChar w:fldCharType="begin"/>
        </w:r>
        <w:r>
          <w:instrText xml:space="preserve"> PAGEREF _Toc17421 \h </w:instrText>
        </w:r>
        <w:r>
          <w:fldChar w:fldCharType="separate"/>
        </w:r>
        <w:r>
          <w:t>17</w:t>
        </w:r>
        <w:r>
          <w:fldChar w:fldCharType="end"/>
        </w:r>
      </w:hyperlink>
    </w:p>
    <w:p>
      <w:pPr>
        <w:pStyle w:val="TOC2"/>
        <w:tabs>
          <w:tab w:val="right" w:leader="dot" w:pos="8306"/>
        </w:tabs>
      </w:pPr>
      <w:hyperlink w:anchor="_Toc32422" w:history="1">
        <w:r>
          <w:rPr>
            <w:rFonts w:ascii="仿宋" w:eastAsia="仿宋" w:hAnsi="仿宋" w:cs="仿宋" w:hint="eastAsia"/>
            <w:lang w:eastAsia="zh-CN"/>
          </w:rPr>
          <w:t>(一)、项目选址原则</w:t>
        </w:r>
        <w:r>
          <w:tab/>
        </w:r>
        <w:r>
          <w:fldChar w:fldCharType="begin"/>
        </w:r>
        <w:r>
          <w:instrText xml:space="preserve"> PAGEREF _Toc32422 \h </w:instrText>
        </w:r>
        <w:r>
          <w:fldChar w:fldCharType="separate"/>
        </w:r>
        <w:r>
          <w:t>17</w:t>
        </w:r>
        <w:r>
          <w:fldChar w:fldCharType="end"/>
        </w:r>
      </w:hyperlink>
    </w:p>
    <w:p>
      <w:pPr>
        <w:pStyle w:val="TOC2"/>
        <w:tabs>
          <w:tab w:val="right" w:leader="dot" w:pos="8306"/>
        </w:tabs>
      </w:pPr>
      <w:hyperlink w:anchor="_Toc25921" w:history="1">
        <w:r>
          <w:rPr>
            <w:rFonts w:ascii="仿宋" w:eastAsia="仿宋" w:hAnsi="仿宋" w:cs="仿宋" w:hint="eastAsia"/>
            <w:lang w:eastAsia="zh-CN"/>
          </w:rPr>
          <w:t>(二)、项目选址</w:t>
        </w:r>
        <w:r>
          <w:tab/>
        </w:r>
        <w:r>
          <w:fldChar w:fldCharType="begin"/>
        </w:r>
        <w:r>
          <w:instrText xml:space="preserve"> PAGEREF _Toc25921 \h </w:instrText>
        </w:r>
        <w:r>
          <w:fldChar w:fldCharType="separate"/>
        </w:r>
        <w:r>
          <w:t>20</w:t>
        </w:r>
        <w:r>
          <w:fldChar w:fldCharType="end"/>
        </w:r>
      </w:hyperlink>
    </w:p>
    <w:p>
      <w:pPr>
        <w:pStyle w:val="TOC2"/>
        <w:tabs>
          <w:tab w:val="right" w:leader="dot" w:pos="8306"/>
        </w:tabs>
      </w:pPr>
      <w:hyperlink w:anchor="_Toc3628" w:history="1">
        <w:r>
          <w:rPr>
            <w:rFonts w:ascii="仿宋" w:eastAsia="仿宋" w:hAnsi="仿宋" w:cs="仿宋" w:hint="eastAsia"/>
            <w:lang w:eastAsia="zh-CN"/>
          </w:rPr>
          <w:t>(三)、建设条件分析</w:t>
        </w:r>
        <w:r>
          <w:tab/>
        </w:r>
        <w:r>
          <w:fldChar w:fldCharType="begin"/>
        </w:r>
        <w:r>
          <w:instrText xml:space="preserve"> PAGEREF _Toc3628 \h </w:instrText>
        </w:r>
        <w:r>
          <w:fldChar w:fldCharType="separate"/>
        </w:r>
        <w:r>
          <w:t>22</w:t>
        </w:r>
        <w:r>
          <w:fldChar w:fldCharType="end"/>
        </w:r>
      </w:hyperlink>
    </w:p>
    <w:p>
      <w:pPr>
        <w:pStyle w:val="TOC2"/>
        <w:tabs>
          <w:tab w:val="right" w:leader="dot" w:pos="8306"/>
        </w:tabs>
      </w:pPr>
      <w:hyperlink w:anchor="_Toc23916" w:history="1">
        <w:r>
          <w:rPr>
            <w:rFonts w:ascii="仿宋" w:eastAsia="仿宋" w:hAnsi="仿宋" w:cs="仿宋" w:hint="eastAsia"/>
            <w:lang w:eastAsia="zh-CN"/>
          </w:rPr>
          <w:t>(四)、用地控制指标</w:t>
        </w:r>
        <w:r>
          <w:tab/>
        </w:r>
        <w:r>
          <w:fldChar w:fldCharType="begin"/>
        </w:r>
        <w:r>
          <w:instrText xml:space="preserve"> PAGEREF _Toc23916 \h </w:instrText>
        </w:r>
        <w:r>
          <w:fldChar w:fldCharType="separate"/>
        </w:r>
        <w:r>
          <w:t>23</w:t>
        </w:r>
        <w:r>
          <w:fldChar w:fldCharType="end"/>
        </w:r>
      </w:hyperlink>
    </w:p>
    <w:p>
      <w:pPr>
        <w:pStyle w:val="TOC2"/>
        <w:tabs>
          <w:tab w:val="right" w:leader="dot" w:pos="8306"/>
        </w:tabs>
      </w:pPr>
      <w:hyperlink w:anchor="_Toc12568" w:history="1">
        <w:r>
          <w:rPr>
            <w:rFonts w:ascii="仿宋" w:eastAsia="仿宋" w:hAnsi="仿宋" w:cs="仿宋" w:hint="eastAsia"/>
            <w:lang w:eastAsia="zh-CN"/>
          </w:rPr>
          <w:t>(五)、地总体要求</w:t>
        </w:r>
        <w:r>
          <w:tab/>
        </w:r>
        <w:r>
          <w:fldChar w:fldCharType="begin"/>
        </w:r>
        <w:r>
          <w:instrText xml:space="preserve"> PAGEREF _Toc12568 \h </w:instrText>
        </w:r>
        <w:r>
          <w:fldChar w:fldCharType="separate"/>
        </w:r>
        <w:r>
          <w:t>24</w:t>
        </w:r>
        <w:r>
          <w:fldChar w:fldCharType="end"/>
        </w:r>
      </w:hyperlink>
    </w:p>
    <w:p>
      <w:pPr>
        <w:pStyle w:val="TOC2"/>
        <w:tabs>
          <w:tab w:val="right" w:leader="dot" w:pos="8306"/>
        </w:tabs>
      </w:pPr>
      <w:hyperlink w:anchor="_Toc21374" w:history="1">
        <w:r>
          <w:rPr>
            <w:rFonts w:ascii="仿宋" w:eastAsia="仿宋" w:hAnsi="仿宋" w:cs="仿宋" w:hint="eastAsia"/>
            <w:lang w:eastAsia="zh-CN"/>
          </w:rPr>
          <w:t>(六)、节约用地措施</w:t>
        </w:r>
        <w:r>
          <w:tab/>
        </w:r>
        <w:r>
          <w:fldChar w:fldCharType="begin"/>
        </w:r>
        <w:r>
          <w:instrText xml:space="preserve"> PAGEREF _Toc21374 \h </w:instrText>
        </w:r>
        <w:r>
          <w:fldChar w:fldCharType="separate"/>
        </w:r>
        <w:r>
          <w:t>26</w:t>
        </w:r>
        <w:r>
          <w:fldChar w:fldCharType="end"/>
        </w:r>
      </w:hyperlink>
    </w:p>
    <w:p>
      <w:pPr>
        <w:pStyle w:val="TOC2"/>
        <w:tabs>
          <w:tab w:val="right" w:leader="dot" w:pos="8306"/>
        </w:tabs>
      </w:pPr>
      <w:hyperlink w:anchor="_Toc12030" w:history="1">
        <w:r>
          <w:rPr>
            <w:rFonts w:ascii="仿宋" w:eastAsia="仿宋" w:hAnsi="仿宋" w:cs="仿宋" w:hint="eastAsia"/>
            <w:lang w:eastAsia="zh-CN"/>
          </w:rPr>
          <w:t>(七)、选址综合评价</w:t>
        </w:r>
        <w:r>
          <w:tab/>
        </w:r>
        <w:r>
          <w:fldChar w:fldCharType="begin"/>
        </w:r>
        <w:r>
          <w:instrText xml:space="preserve"> PAGEREF _Toc12030 \h </w:instrText>
        </w:r>
        <w:r>
          <w:fldChar w:fldCharType="separate"/>
        </w:r>
        <w:r>
          <w:t>27</w:t>
        </w:r>
        <w:r>
          <w:fldChar w:fldCharType="end"/>
        </w:r>
      </w:hyperlink>
    </w:p>
    <w:p>
      <w:pPr>
        <w:pStyle w:val="TOC1"/>
        <w:tabs>
          <w:tab w:val="right" w:leader="dot" w:pos="8306"/>
        </w:tabs>
      </w:pPr>
      <w:hyperlink w:anchor="_Toc17304" w:history="1">
        <w:r>
          <w:rPr>
            <w:rFonts w:ascii="仿宋" w:eastAsia="仿宋" w:hAnsi="仿宋" w:cs="仿宋" w:hint="eastAsia"/>
            <w:lang w:eastAsia="zh-CN"/>
          </w:rPr>
          <w:t>六、建设风险评估分析</w:t>
        </w:r>
        <w:r>
          <w:tab/>
        </w:r>
        <w:r>
          <w:fldChar w:fldCharType="begin"/>
        </w:r>
        <w:r>
          <w:instrText xml:space="preserve"> PAGEREF _Toc17304 \h </w:instrText>
        </w:r>
        <w:r>
          <w:fldChar w:fldCharType="separate"/>
        </w:r>
        <w:r>
          <w:t>28</w:t>
        </w:r>
        <w:r>
          <w:fldChar w:fldCharType="end"/>
        </w:r>
      </w:hyperlink>
    </w:p>
    <w:p>
      <w:pPr>
        <w:pStyle w:val="TOC2"/>
        <w:tabs>
          <w:tab w:val="right" w:leader="dot" w:pos="8306"/>
        </w:tabs>
      </w:pPr>
      <w:hyperlink w:anchor="_Toc748" w:history="1">
        <w:r>
          <w:rPr>
            <w:rFonts w:ascii="仿宋" w:eastAsia="仿宋" w:hAnsi="仿宋" w:cs="仿宋" w:hint="eastAsia"/>
            <w:lang w:eastAsia="zh-CN"/>
          </w:rPr>
          <w:t>(一)、政策风险分析</w:t>
        </w:r>
        <w:r>
          <w:tab/>
        </w:r>
        <w:r>
          <w:fldChar w:fldCharType="begin"/>
        </w:r>
        <w:r>
          <w:instrText xml:space="preserve"> PAGEREF _Toc748 \h </w:instrText>
        </w:r>
        <w:r>
          <w:fldChar w:fldCharType="separate"/>
        </w:r>
        <w:r>
          <w:t>28</w:t>
        </w:r>
        <w:r>
          <w:fldChar w:fldCharType="end"/>
        </w:r>
      </w:hyperlink>
    </w:p>
    <w:p>
      <w:pPr>
        <w:pStyle w:val="TOC2"/>
        <w:tabs>
          <w:tab w:val="right" w:leader="dot" w:pos="8306"/>
        </w:tabs>
      </w:pPr>
      <w:hyperlink w:anchor="_Toc13881" w:history="1">
        <w:r>
          <w:rPr>
            <w:rFonts w:ascii="仿宋" w:eastAsia="仿宋" w:hAnsi="仿宋" w:cs="仿宋" w:hint="eastAsia"/>
            <w:lang w:eastAsia="zh-CN"/>
          </w:rPr>
          <w:t>(二)、社会风险分析</w:t>
        </w:r>
        <w:r>
          <w:tab/>
        </w:r>
        <w:r>
          <w:fldChar w:fldCharType="begin"/>
        </w:r>
        <w:r>
          <w:instrText xml:space="preserve"> PAGEREF _Toc13881 \h </w:instrText>
        </w:r>
        <w:r>
          <w:fldChar w:fldCharType="separate"/>
        </w:r>
        <w:r>
          <w:t>29</w:t>
        </w:r>
        <w:r>
          <w:fldChar w:fldCharType="end"/>
        </w:r>
      </w:hyperlink>
    </w:p>
    <w:p>
      <w:pPr>
        <w:pStyle w:val="TOC2"/>
        <w:tabs>
          <w:tab w:val="right" w:leader="dot" w:pos="8306"/>
        </w:tabs>
      </w:pPr>
      <w:hyperlink w:anchor="_Toc20071" w:history="1">
        <w:r>
          <w:rPr>
            <w:rFonts w:ascii="仿宋" w:eastAsia="仿宋" w:hAnsi="仿宋" w:cs="仿宋" w:hint="eastAsia"/>
            <w:lang w:eastAsia="zh-CN"/>
          </w:rPr>
          <w:t>(三)、市场风险分析</w:t>
        </w:r>
        <w:r>
          <w:tab/>
        </w:r>
        <w:r>
          <w:fldChar w:fldCharType="begin"/>
        </w:r>
        <w:r>
          <w:instrText xml:space="preserve"> PAGEREF _Toc20071 \h </w:instrText>
        </w:r>
        <w:r>
          <w:fldChar w:fldCharType="separate"/>
        </w:r>
        <w:r>
          <w:t>31</w:t>
        </w:r>
        <w:r>
          <w:fldChar w:fldCharType="end"/>
        </w:r>
      </w:hyperlink>
    </w:p>
    <w:p>
      <w:pPr>
        <w:pStyle w:val="TOC2"/>
        <w:tabs>
          <w:tab w:val="right" w:leader="dot" w:pos="8306"/>
        </w:tabs>
      </w:pPr>
      <w:hyperlink w:anchor="_Toc7626" w:history="1">
        <w:r>
          <w:rPr>
            <w:rFonts w:ascii="仿宋" w:eastAsia="仿宋" w:hAnsi="仿宋" w:cs="仿宋" w:hint="eastAsia"/>
            <w:lang w:eastAsia="zh-CN"/>
          </w:rPr>
          <w:t>(四)、资金风险分析</w:t>
        </w:r>
        <w:r>
          <w:tab/>
        </w:r>
        <w:r>
          <w:fldChar w:fldCharType="begin"/>
        </w:r>
        <w:r>
          <w:instrText xml:space="preserve"> PAGEREF _Toc7626 \h </w:instrText>
        </w:r>
        <w:r>
          <w:fldChar w:fldCharType="separate"/>
        </w:r>
        <w:r>
          <w:t>32</w:t>
        </w:r>
        <w:r>
          <w:fldChar w:fldCharType="end"/>
        </w:r>
      </w:hyperlink>
    </w:p>
    <w:p>
      <w:pPr>
        <w:pStyle w:val="TOC2"/>
        <w:tabs>
          <w:tab w:val="right" w:leader="dot" w:pos="8306"/>
        </w:tabs>
      </w:pPr>
      <w:hyperlink w:anchor="_Toc7494" w:history="1">
        <w:r>
          <w:rPr>
            <w:rFonts w:ascii="仿宋" w:eastAsia="仿宋" w:hAnsi="仿宋" w:cs="仿宋" w:hint="eastAsia"/>
            <w:lang w:eastAsia="zh-CN"/>
          </w:rPr>
          <w:t>(五)、技术风险分析</w:t>
        </w:r>
        <w:r>
          <w:tab/>
        </w:r>
        <w:r>
          <w:fldChar w:fldCharType="begin"/>
        </w:r>
        <w:r>
          <w:instrText xml:space="preserve"> PAGEREF _Toc7494 \h </w:instrText>
        </w:r>
        <w:r>
          <w:fldChar w:fldCharType="separate"/>
        </w:r>
        <w:r>
          <w:t>33</w:t>
        </w:r>
        <w:r>
          <w:fldChar w:fldCharType="end"/>
        </w:r>
      </w:hyperlink>
    </w:p>
    <w:p>
      <w:pPr>
        <w:pStyle w:val="TOC2"/>
        <w:tabs>
          <w:tab w:val="right" w:leader="dot" w:pos="8306"/>
        </w:tabs>
      </w:pPr>
      <w:hyperlink w:anchor="_Toc30103" w:history="1">
        <w:r>
          <w:rPr>
            <w:rFonts w:ascii="仿宋" w:eastAsia="仿宋" w:hAnsi="仿宋" w:cs="仿宋" w:hint="eastAsia"/>
            <w:lang w:eastAsia="zh-CN"/>
          </w:rPr>
          <w:t>(六)、财务风险分析</w:t>
        </w:r>
        <w:r>
          <w:tab/>
        </w:r>
        <w:r>
          <w:fldChar w:fldCharType="begin"/>
        </w:r>
        <w:r>
          <w:instrText xml:space="preserve"> PAGEREF _Toc30103 \h </w:instrText>
        </w:r>
        <w:r>
          <w:fldChar w:fldCharType="separate"/>
        </w:r>
        <w:r>
          <w:t>34</w:t>
        </w:r>
        <w:r>
          <w:fldChar w:fldCharType="end"/>
        </w:r>
      </w:hyperlink>
    </w:p>
    <w:p>
      <w:pPr>
        <w:pStyle w:val="TOC2"/>
        <w:tabs>
          <w:tab w:val="right" w:leader="dot" w:pos="8306"/>
        </w:tabs>
      </w:pPr>
      <w:hyperlink w:anchor="_Toc18762" w:history="1">
        <w:r>
          <w:rPr>
            <w:rFonts w:ascii="仿宋" w:eastAsia="仿宋" w:hAnsi="仿宋" w:cs="仿宋" w:hint="eastAsia"/>
            <w:lang w:eastAsia="zh-CN"/>
          </w:rPr>
          <w:t>(七)、管理风险分析</w:t>
        </w:r>
        <w:r>
          <w:tab/>
        </w:r>
        <w:r>
          <w:fldChar w:fldCharType="begin"/>
        </w:r>
        <w:r>
          <w:instrText xml:space="preserve"> PAGEREF _Toc18762 \h </w:instrText>
        </w:r>
        <w:r>
          <w:fldChar w:fldCharType="separate"/>
        </w:r>
        <w:r>
          <w:t>36</w:t>
        </w:r>
        <w:r>
          <w:fldChar w:fldCharType="end"/>
        </w:r>
      </w:hyperlink>
    </w:p>
    <w:p>
      <w:pPr>
        <w:pStyle w:val="TOC2"/>
        <w:tabs>
          <w:tab w:val="right" w:leader="dot" w:pos="8306"/>
        </w:tabs>
      </w:pPr>
      <w:hyperlink w:anchor="_Toc21873" w:history="1">
        <w:r>
          <w:rPr>
            <w:rFonts w:ascii="仿宋" w:eastAsia="仿宋" w:hAnsi="仿宋" w:cs="仿宋" w:hint="eastAsia"/>
            <w:lang w:eastAsia="zh-CN"/>
          </w:rPr>
          <w:t>(八)、其它风险分析</w:t>
        </w:r>
        <w:r>
          <w:tab/>
        </w:r>
        <w:r>
          <w:fldChar w:fldCharType="begin"/>
        </w:r>
        <w:r>
          <w:instrText xml:space="preserve"> PAGEREF _Toc21873 \h </w:instrText>
        </w:r>
        <w:r>
          <w:fldChar w:fldCharType="separate"/>
        </w:r>
        <w:r>
          <w:t>37</w:t>
        </w:r>
        <w:r>
          <w:fldChar w:fldCharType="end"/>
        </w:r>
      </w:hyperlink>
    </w:p>
    <w:p>
      <w:pPr>
        <w:pStyle w:val="TOC2"/>
        <w:tabs>
          <w:tab w:val="right" w:leader="dot" w:pos="8306"/>
        </w:tabs>
      </w:pPr>
      <w:hyperlink w:anchor="_Toc941" w:history="1">
        <w:r>
          <w:rPr>
            <w:rFonts w:ascii="仿宋" w:eastAsia="仿宋" w:hAnsi="仿宋" w:cs="仿宋" w:hint="eastAsia"/>
            <w:lang w:eastAsia="zh-CN"/>
          </w:rPr>
          <w:t>(九)、社会影响评估</w:t>
        </w:r>
        <w:r>
          <w:tab/>
        </w:r>
        <w:r>
          <w:fldChar w:fldCharType="begin"/>
        </w:r>
        <w:r>
          <w:instrText xml:space="preserve"> PAGEREF _Toc941 \h </w:instrText>
        </w:r>
        <w:r>
          <w:fldChar w:fldCharType="separate"/>
        </w:r>
        <w:r>
          <w:t>39</w:t>
        </w:r>
        <w:r>
          <w:fldChar w:fldCharType="end"/>
        </w:r>
      </w:hyperlink>
    </w:p>
    <w:p>
      <w:pPr>
        <w:pStyle w:val="TOC1"/>
        <w:tabs>
          <w:tab w:val="right" w:leader="dot" w:pos="8306"/>
        </w:tabs>
      </w:pPr>
      <w:hyperlink w:anchor="_Toc1939" w:history="1">
        <w:r>
          <w:rPr>
            <w:rFonts w:ascii="仿宋" w:eastAsia="仿宋" w:hAnsi="仿宋" w:cs="仿宋" w:hint="eastAsia"/>
            <w:lang w:eastAsia="zh-CN"/>
          </w:rPr>
          <w:t>七、项目质量与标准</w:t>
        </w:r>
        <w:r>
          <w:tab/>
        </w:r>
        <w:r>
          <w:fldChar w:fldCharType="begin"/>
        </w:r>
        <w:r>
          <w:instrText xml:space="preserve"> PAGEREF _Toc1939 \h </w:instrText>
        </w:r>
        <w:r>
          <w:fldChar w:fldCharType="separate"/>
        </w:r>
        <w:r>
          <w:t>41</w:t>
        </w:r>
        <w:r>
          <w:fldChar w:fldCharType="end"/>
        </w:r>
      </w:hyperlink>
    </w:p>
    <w:p>
      <w:pPr>
        <w:pStyle w:val="TOC2"/>
        <w:tabs>
          <w:tab w:val="right" w:leader="dot" w:pos="8306"/>
        </w:tabs>
      </w:pPr>
      <w:hyperlink w:anchor="_Toc31746" w:history="1">
        <w:r>
          <w:rPr>
            <w:rFonts w:ascii="仿宋" w:eastAsia="仿宋" w:hAnsi="仿宋" w:cs="仿宋" w:hint="eastAsia"/>
            <w:lang w:eastAsia="zh-CN"/>
          </w:rPr>
          <w:t>(一)、质量保障体系</w:t>
        </w:r>
        <w:r>
          <w:tab/>
        </w:r>
        <w:r>
          <w:fldChar w:fldCharType="begin"/>
        </w:r>
        <w:r>
          <w:instrText xml:space="preserve"> PAGEREF _Toc31746 \h </w:instrText>
        </w:r>
        <w:r>
          <w:fldChar w:fldCharType="separate"/>
        </w:r>
        <w:r>
          <w:t>41</w:t>
        </w:r>
        <w:r>
          <w:fldChar w:fldCharType="end"/>
        </w:r>
      </w:hyperlink>
    </w:p>
    <w:p>
      <w:pPr>
        <w:pStyle w:val="TOC2"/>
        <w:tabs>
          <w:tab w:val="right" w:leader="dot" w:pos="8306"/>
        </w:tabs>
      </w:pPr>
      <w:hyperlink w:anchor="_Toc23169" w:history="1">
        <w:r>
          <w:rPr>
            <w:rFonts w:ascii="仿宋" w:eastAsia="仿宋" w:hAnsi="仿宋" w:cs="仿宋" w:hint="eastAsia"/>
            <w:lang w:eastAsia="zh-CN"/>
          </w:rPr>
          <w:t>(二)、标准化作业流程</w:t>
        </w:r>
        <w:r>
          <w:tab/>
        </w:r>
        <w:r>
          <w:fldChar w:fldCharType="begin"/>
        </w:r>
        <w:r>
          <w:instrText xml:space="preserve"> PAGEREF _Toc23169 \h </w:instrText>
        </w:r>
        <w:r>
          <w:fldChar w:fldCharType="separate"/>
        </w:r>
        <w:r>
          <w:t>42</w:t>
        </w:r>
        <w:r>
          <w:fldChar w:fldCharType="end"/>
        </w:r>
      </w:hyperlink>
    </w:p>
    <w:p>
      <w:pPr>
        <w:pStyle w:val="TOC2"/>
        <w:tabs>
          <w:tab w:val="right" w:leader="dot" w:pos="8306"/>
        </w:tabs>
      </w:pPr>
      <w:hyperlink w:anchor="_Toc5903" w:history="1">
        <w:r>
          <w:rPr>
            <w:rFonts w:ascii="仿宋" w:eastAsia="仿宋" w:hAnsi="仿宋" w:cs="仿宋" w:hint="eastAsia"/>
            <w:lang w:eastAsia="zh-CN"/>
          </w:rPr>
          <w:t>(三)、质量监控与评估</w:t>
        </w:r>
        <w:r>
          <w:tab/>
        </w:r>
        <w:r>
          <w:fldChar w:fldCharType="begin"/>
        </w:r>
        <w:r>
          <w:instrText xml:space="preserve"> PAGEREF _Toc5903 \h </w:instrText>
        </w:r>
        <w:r>
          <w:fldChar w:fldCharType="separate"/>
        </w:r>
        <w:r>
          <w:t>44</w:t>
        </w:r>
        <w:r>
          <w:fldChar w:fldCharType="end"/>
        </w:r>
      </w:hyperlink>
    </w:p>
    <w:p>
      <w:pPr>
        <w:pStyle w:val="TOC2"/>
        <w:tabs>
          <w:tab w:val="right" w:leader="dot" w:pos="8306"/>
        </w:tabs>
      </w:pPr>
      <w:hyperlink w:anchor="_Toc30451" w:history="1">
        <w:r>
          <w:rPr>
            <w:rFonts w:ascii="仿宋" w:eastAsia="仿宋" w:hAnsi="仿宋" w:cs="仿宋" w:hint="eastAsia"/>
            <w:lang w:eastAsia="zh-CN"/>
          </w:rPr>
          <w:t>(四)、质量改进计划</w:t>
        </w:r>
        <w:r>
          <w:tab/>
        </w:r>
        <w:r>
          <w:fldChar w:fldCharType="begin"/>
        </w:r>
        <w:r>
          <w:instrText xml:space="preserve"> PAGEREF _Toc30451 \h </w:instrText>
        </w:r>
        <w:r>
          <w:fldChar w:fldCharType="separate"/>
        </w:r>
        <w:r>
          <w:t>45</w:t>
        </w:r>
        <w:r>
          <w:fldChar w:fldCharType="end"/>
        </w:r>
      </w:hyperlink>
    </w:p>
    <w:p>
      <w:pPr>
        <w:pStyle w:val="TOC1"/>
        <w:tabs>
          <w:tab w:val="right" w:leader="dot" w:pos="8306"/>
        </w:tabs>
      </w:pPr>
      <w:hyperlink w:anchor="_Toc32144" w:history="1">
        <w:r>
          <w:rPr>
            <w:rFonts w:ascii="仿宋" w:eastAsia="仿宋" w:hAnsi="仿宋" w:cs="仿宋" w:hint="eastAsia"/>
            <w:lang w:eastAsia="zh-CN"/>
          </w:rPr>
          <w:t>八、项目实施与管理方案</w:t>
        </w:r>
        <w:r>
          <w:tab/>
        </w:r>
        <w:r>
          <w:fldChar w:fldCharType="begin"/>
        </w:r>
        <w:r>
          <w:instrText xml:space="preserve"> PAGEREF _Toc32144 \h </w:instrText>
        </w:r>
        <w:r>
          <w:fldChar w:fldCharType="separate"/>
        </w:r>
        <w:r>
          <w:t>46</w:t>
        </w:r>
        <w:r>
          <w:fldChar w:fldCharType="end"/>
        </w:r>
      </w:hyperlink>
    </w:p>
    <w:p>
      <w:pPr>
        <w:pStyle w:val="TOC2"/>
        <w:tabs>
          <w:tab w:val="right" w:leader="dot" w:pos="8306"/>
        </w:tabs>
      </w:pPr>
      <w:hyperlink w:anchor="_Toc526" w:history="1">
        <w:r>
          <w:rPr>
            <w:rFonts w:ascii="仿宋" w:eastAsia="仿宋" w:hAnsi="仿宋" w:cs="仿宋" w:hint="eastAsia"/>
            <w:lang w:eastAsia="zh-CN"/>
          </w:rPr>
          <w:t>(一)、项目实施计划</w:t>
        </w:r>
        <w:r>
          <w:tab/>
        </w:r>
        <w:r>
          <w:fldChar w:fldCharType="begin"/>
        </w:r>
        <w:r>
          <w:instrText xml:space="preserve"> PAGEREF _Toc526 \h </w:instrText>
        </w:r>
        <w:r>
          <w:fldChar w:fldCharType="separate"/>
        </w:r>
        <w:r>
          <w:t>46</w:t>
        </w:r>
        <w:r>
          <w:fldChar w:fldCharType="end"/>
        </w:r>
      </w:hyperlink>
    </w:p>
    <w:p>
      <w:pPr>
        <w:pStyle w:val="TOC2"/>
        <w:tabs>
          <w:tab w:val="right" w:leader="dot" w:pos="8306"/>
        </w:tabs>
      </w:pPr>
      <w:hyperlink w:anchor="_Toc18949" w:history="1">
        <w:r>
          <w:rPr>
            <w:rFonts w:ascii="仿宋" w:eastAsia="仿宋" w:hAnsi="仿宋" w:cs="仿宋" w:hint="eastAsia"/>
            <w:lang w:eastAsia="zh-CN"/>
          </w:rPr>
          <w:t>(二)、项目组织机构与职责</w:t>
        </w:r>
        <w:r>
          <w:tab/>
        </w:r>
        <w:r>
          <w:fldChar w:fldCharType="begin"/>
        </w:r>
        <w:r>
          <w:instrText xml:space="preserve"> PAGEREF _Toc18949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38" w:history="1">
        <w:r>
          <w:rPr>
            <w:rFonts w:ascii="仿宋" w:eastAsia="仿宋" w:hAnsi="仿宋" w:cs="仿宋" w:hint="eastAsia"/>
            <w:lang w:eastAsia="zh-CN"/>
          </w:rPr>
          <w:t>(三)、项目管理与监控体系</w:t>
        </w:r>
        <w:r>
          <w:tab/>
        </w:r>
        <w:r>
          <w:fldChar w:fldCharType="begin"/>
        </w:r>
        <w:r>
          <w:instrText xml:space="preserve"> PAGEREF _Toc22138 \h </w:instrText>
        </w:r>
        <w:r>
          <w:fldChar w:fldCharType="separate"/>
        </w:r>
        <w:r>
          <w:t>50</w:t>
        </w:r>
        <w:r>
          <w:fldChar w:fldCharType="end"/>
        </w:r>
      </w:hyperlink>
    </w:p>
    <w:p>
      <w:pPr>
        <w:pStyle w:val="TOC1"/>
        <w:tabs>
          <w:tab w:val="right" w:leader="dot" w:pos="8306"/>
        </w:tabs>
      </w:pPr>
      <w:hyperlink w:anchor="_Toc5624" w:history="1">
        <w:r>
          <w:rPr>
            <w:rFonts w:ascii="仿宋" w:eastAsia="仿宋" w:hAnsi="仿宋" w:cs="仿宋" w:hint="eastAsia"/>
            <w:lang w:eastAsia="zh-CN"/>
          </w:rPr>
          <w:t>九、资金管理与财务规划</w:t>
        </w:r>
        <w:r>
          <w:tab/>
        </w:r>
        <w:r>
          <w:fldChar w:fldCharType="begin"/>
        </w:r>
        <w:r>
          <w:instrText xml:space="preserve"> PAGEREF _Toc5624 \h </w:instrText>
        </w:r>
        <w:r>
          <w:fldChar w:fldCharType="separate"/>
        </w:r>
        <w:r>
          <w:t>52</w:t>
        </w:r>
        <w:r>
          <w:fldChar w:fldCharType="end"/>
        </w:r>
      </w:hyperlink>
    </w:p>
    <w:p>
      <w:pPr>
        <w:pStyle w:val="TOC2"/>
        <w:tabs>
          <w:tab w:val="right" w:leader="dot" w:pos="8306"/>
        </w:tabs>
      </w:pPr>
      <w:hyperlink w:anchor="_Toc13081" w:history="1">
        <w:r>
          <w:rPr>
            <w:rFonts w:ascii="仿宋" w:eastAsia="仿宋" w:hAnsi="仿宋" w:cs="仿宋" w:hint="eastAsia"/>
            <w:lang w:eastAsia="zh-CN"/>
          </w:rPr>
          <w:t>(一)、项目资金来源与筹措</w:t>
        </w:r>
        <w:r>
          <w:tab/>
        </w:r>
        <w:r>
          <w:fldChar w:fldCharType="begin"/>
        </w:r>
        <w:r>
          <w:instrText xml:space="preserve"> PAGEREF _Toc13081 \h </w:instrText>
        </w:r>
        <w:r>
          <w:fldChar w:fldCharType="separate"/>
        </w:r>
        <w:r>
          <w:t>52</w:t>
        </w:r>
        <w:r>
          <w:fldChar w:fldCharType="end"/>
        </w:r>
      </w:hyperlink>
    </w:p>
    <w:p>
      <w:pPr>
        <w:pStyle w:val="TOC2"/>
        <w:tabs>
          <w:tab w:val="right" w:leader="dot" w:pos="8306"/>
        </w:tabs>
      </w:pPr>
      <w:hyperlink w:anchor="_Toc27225" w:history="1">
        <w:r>
          <w:rPr>
            <w:rFonts w:ascii="仿宋" w:eastAsia="仿宋" w:hAnsi="仿宋" w:cs="仿宋" w:hint="eastAsia"/>
            <w:lang w:eastAsia="zh-CN"/>
          </w:rPr>
          <w:t>(二)、资金使用与监管</w:t>
        </w:r>
        <w:r>
          <w:tab/>
        </w:r>
        <w:r>
          <w:fldChar w:fldCharType="begin"/>
        </w:r>
        <w:r>
          <w:instrText xml:space="preserve"> PAGEREF _Toc27225 \h </w:instrText>
        </w:r>
        <w:r>
          <w:fldChar w:fldCharType="separate"/>
        </w:r>
        <w:r>
          <w:t>53</w:t>
        </w:r>
        <w:r>
          <w:fldChar w:fldCharType="end"/>
        </w:r>
      </w:hyperlink>
    </w:p>
    <w:p>
      <w:pPr>
        <w:pStyle w:val="TOC2"/>
        <w:tabs>
          <w:tab w:val="right" w:leader="dot" w:pos="8306"/>
        </w:tabs>
      </w:pPr>
      <w:hyperlink w:anchor="_Toc29792" w:history="1">
        <w:r>
          <w:rPr>
            <w:rFonts w:ascii="仿宋" w:eastAsia="仿宋" w:hAnsi="仿宋" w:cs="仿宋" w:hint="eastAsia"/>
            <w:lang w:eastAsia="zh-CN"/>
          </w:rPr>
          <w:t>(三)、财务规划与预测</w:t>
        </w:r>
        <w:r>
          <w:tab/>
        </w:r>
        <w:r>
          <w:fldChar w:fldCharType="begin"/>
        </w:r>
        <w:r>
          <w:instrText xml:space="preserve"> PAGEREF _Toc29792 \h </w:instrText>
        </w:r>
        <w:r>
          <w:fldChar w:fldCharType="separate"/>
        </w:r>
        <w:r>
          <w:t>54</w:t>
        </w:r>
        <w:r>
          <w:fldChar w:fldCharType="end"/>
        </w:r>
      </w:hyperlink>
    </w:p>
    <w:p>
      <w:pPr>
        <w:pStyle w:val="TOC1"/>
        <w:tabs>
          <w:tab w:val="right" w:leader="dot" w:pos="8306"/>
        </w:tabs>
      </w:pPr>
      <w:hyperlink w:anchor="_Toc29672" w:history="1">
        <w:r>
          <w:rPr>
            <w:rFonts w:ascii="仿宋" w:eastAsia="仿宋" w:hAnsi="仿宋" w:cs="仿宋" w:hint="eastAsia"/>
            <w:lang w:eastAsia="zh-CN"/>
          </w:rPr>
          <w:t>十、环境保护与治理方案</w:t>
        </w:r>
        <w:r>
          <w:tab/>
        </w:r>
        <w:r>
          <w:fldChar w:fldCharType="begin"/>
        </w:r>
        <w:r>
          <w:instrText xml:space="preserve"> PAGEREF _Toc29672 \h </w:instrText>
        </w:r>
        <w:r>
          <w:fldChar w:fldCharType="separate"/>
        </w:r>
        <w:r>
          <w:t>55</w:t>
        </w:r>
        <w:r>
          <w:fldChar w:fldCharType="end"/>
        </w:r>
      </w:hyperlink>
    </w:p>
    <w:p>
      <w:pPr>
        <w:pStyle w:val="TOC2"/>
        <w:tabs>
          <w:tab w:val="right" w:leader="dot" w:pos="8306"/>
        </w:tabs>
      </w:pPr>
      <w:hyperlink w:anchor="_Toc21930" w:history="1">
        <w:r>
          <w:rPr>
            <w:rFonts w:ascii="仿宋" w:eastAsia="仿宋" w:hAnsi="仿宋" w:cs="仿宋" w:hint="eastAsia"/>
            <w:lang w:eastAsia="zh-CN"/>
          </w:rPr>
          <w:t>(一)、项目环境影响评估</w:t>
        </w:r>
        <w:r>
          <w:tab/>
        </w:r>
        <w:r>
          <w:fldChar w:fldCharType="begin"/>
        </w:r>
        <w:r>
          <w:instrText xml:space="preserve"> PAGEREF _Toc21930 \h </w:instrText>
        </w:r>
        <w:r>
          <w:fldChar w:fldCharType="separate"/>
        </w:r>
        <w:r>
          <w:t>55</w:t>
        </w:r>
        <w:r>
          <w:fldChar w:fldCharType="end"/>
        </w:r>
      </w:hyperlink>
    </w:p>
    <w:p>
      <w:pPr>
        <w:pStyle w:val="TOC2"/>
        <w:tabs>
          <w:tab w:val="right" w:leader="dot" w:pos="8306"/>
        </w:tabs>
      </w:pPr>
      <w:hyperlink w:anchor="_Toc9158" w:history="1">
        <w:r>
          <w:rPr>
            <w:rFonts w:ascii="仿宋" w:eastAsia="仿宋" w:hAnsi="仿宋" w:cs="仿宋" w:hint="eastAsia"/>
            <w:lang w:eastAsia="zh-CN"/>
          </w:rPr>
          <w:t>(二)、环境保护措施与治理方案</w:t>
        </w:r>
        <w:r>
          <w:tab/>
        </w:r>
        <w:r>
          <w:fldChar w:fldCharType="begin"/>
        </w:r>
        <w:r>
          <w:instrText xml:space="preserve"> PAGEREF _Toc9158 \h </w:instrText>
        </w:r>
        <w:r>
          <w:fldChar w:fldCharType="separate"/>
        </w:r>
        <w:r>
          <w:t>56</w:t>
        </w:r>
        <w:r>
          <w:fldChar w:fldCharType="end"/>
        </w:r>
      </w:hyperlink>
    </w:p>
    <w:p>
      <w:pPr>
        <w:pStyle w:val="TOC1"/>
        <w:tabs>
          <w:tab w:val="right" w:leader="dot" w:pos="8306"/>
        </w:tabs>
      </w:pPr>
      <w:hyperlink w:anchor="_Toc25087" w:history="1">
        <w:r>
          <w:rPr>
            <w:rFonts w:ascii="仿宋" w:eastAsia="仿宋" w:hAnsi="仿宋" w:cs="仿宋" w:hint="eastAsia"/>
            <w:lang w:eastAsia="zh-CN"/>
          </w:rPr>
          <w:t>十一、技术创新与产业升级</w:t>
        </w:r>
        <w:r>
          <w:tab/>
        </w:r>
        <w:r>
          <w:fldChar w:fldCharType="begin"/>
        </w:r>
        <w:r>
          <w:instrText xml:space="preserve"> PAGEREF _Toc25087 \h </w:instrText>
        </w:r>
        <w:r>
          <w:fldChar w:fldCharType="separate"/>
        </w:r>
        <w:r>
          <w:t>56</w:t>
        </w:r>
        <w:r>
          <w:fldChar w:fldCharType="end"/>
        </w:r>
      </w:hyperlink>
    </w:p>
    <w:p>
      <w:pPr>
        <w:pStyle w:val="TOC2"/>
        <w:tabs>
          <w:tab w:val="right" w:leader="dot" w:pos="8306"/>
        </w:tabs>
      </w:pPr>
      <w:hyperlink w:anchor="_Toc26011" w:history="1">
        <w:r>
          <w:rPr>
            <w:rFonts w:ascii="仿宋" w:eastAsia="仿宋" w:hAnsi="仿宋" w:cs="仿宋" w:hint="eastAsia"/>
            <w:lang w:eastAsia="zh-CN"/>
          </w:rPr>
          <w:t>(一)、技术创新方向与目标</w:t>
        </w:r>
        <w:r>
          <w:tab/>
        </w:r>
        <w:r>
          <w:fldChar w:fldCharType="begin"/>
        </w:r>
        <w:r>
          <w:instrText xml:space="preserve"> PAGEREF _Toc26011 \h </w:instrText>
        </w:r>
        <w:r>
          <w:fldChar w:fldCharType="separate"/>
        </w:r>
        <w:r>
          <w:t>56</w:t>
        </w:r>
        <w:r>
          <w:fldChar w:fldCharType="end"/>
        </w:r>
      </w:hyperlink>
    </w:p>
    <w:p>
      <w:pPr>
        <w:pStyle w:val="TOC2"/>
        <w:tabs>
          <w:tab w:val="right" w:leader="dot" w:pos="8306"/>
        </w:tabs>
      </w:pPr>
      <w:hyperlink w:anchor="_Toc14367" w:history="1">
        <w:r>
          <w:rPr>
            <w:rFonts w:ascii="仿宋" w:eastAsia="仿宋" w:hAnsi="仿宋" w:cs="仿宋" w:hint="eastAsia"/>
            <w:lang w:eastAsia="zh-CN"/>
          </w:rPr>
          <w:t>(二)、产业升级路径与措施</w:t>
        </w:r>
        <w:r>
          <w:tab/>
        </w:r>
        <w:r>
          <w:fldChar w:fldCharType="begin"/>
        </w:r>
        <w:r>
          <w:instrText xml:space="preserve"> PAGEREF _Toc14367 \h </w:instrText>
        </w:r>
        <w:r>
          <w:fldChar w:fldCharType="separate"/>
        </w:r>
        <w:r>
          <w:t>58</w:t>
        </w:r>
        <w:r>
          <w:fldChar w:fldCharType="end"/>
        </w:r>
      </w:hyperlink>
    </w:p>
    <w:p>
      <w:pPr>
        <w:pStyle w:val="TOC1"/>
        <w:tabs>
          <w:tab w:val="right" w:leader="dot" w:pos="8306"/>
        </w:tabs>
      </w:pPr>
      <w:hyperlink w:anchor="_Toc8190" w:history="1">
        <w:r>
          <w:rPr>
            <w:rFonts w:ascii="仿宋" w:eastAsia="仿宋" w:hAnsi="仿宋" w:cs="仿宋" w:hint="eastAsia"/>
            <w:lang w:eastAsia="zh-CN"/>
          </w:rPr>
          <w:t>十二、经济效益与社会效益优化</w:t>
        </w:r>
        <w:r>
          <w:tab/>
        </w:r>
        <w:r>
          <w:fldChar w:fldCharType="begin"/>
        </w:r>
        <w:r>
          <w:instrText xml:space="preserve"> PAGEREF _Toc8190 \h </w:instrText>
        </w:r>
        <w:r>
          <w:fldChar w:fldCharType="separate"/>
        </w:r>
        <w:r>
          <w:t>59</w:t>
        </w:r>
        <w:r>
          <w:fldChar w:fldCharType="end"/>
        </w:r>
      </w:hyperlink>
    </w:p>
    <w:p>
      <w:pPr>
        <w:pStyle w:val="TOC2"/>
        <w:tabs>
          <w:tab w:val="right" w:leader="dot" w:pos="8306"/>
        </w:tabs>
      </w:pPr>
      <w:hyperlink w:anchor="_Toc9167" w:history="1">
        <w:r>
          <w:rPr>
            <w:rFonts w:ascii="仿宋" w:eastAsia="仿宋" w:hAnsi="仿宋" w:cs="仿宋" w:hint="eastAsia"/>
            <w:lang w:eastAsia="zh-CN"/>
          </w:rPr>
          <w:t>(一)、经济效益提升策略</w:t>
        </w:r>
        <w:r>
          <w:tab/>
        </w:r>
        <w:r>
          <w:fldChar w:fldCharType="begin"/>
        </w:r>
        <w:r>
          <w:instrText xml:space="preserve"> PAGEREF _Toc9167 \h </w:instrText>
        </w:r>
        <w:r>
          <w:fldChar w:fldCharType="separate"/>
        </w:r>
        <w:r>
          <w:t>59</w:t>
        </w:r>
        <w:r>
          <w:fldChar w:fldCharType="end"/>
        </w:r>
      </w:hyperlink>
    </w:p>
    <w:p>
      <w:pPr>
        <w:pStyle w:val="TOC2"/>
        <w:tabs>
          <w:tab w:val="right" w:leader="dot" w:pos="8306"/>
        </w:tabs>
      </w:pPr>
      <w:hyperlink w:anchor="_Toc6397" w:history="1">
        <w:r>
          <w:rPr>
            <w:rFonts w:ascii="仿宋" w:eastAsia="仿宋" w:hAnsi="仿宋" w:cs="仿宋" w:hint="eastAsia"/>
            <w:lang w:eastAsia="zh-CN"/>
          </w:rPr>
          <w:t>(二)、社会效益增强方案</w:t>
        </w:r>
        <w:r>
          <w:tab/>
        </w:r>
        <w:r>
          <w:fldChar w:fldCharType="begin"/>
        </w:r>
        <w:r>
          <w:instrText xml:space="preserve"> PAGEREF _Toc6397 \h </w:instrText>
        </w:r>
        <w:r>
          <w:fldChar w:fldCharType="separate"/>
        </w:r>
        <w:r>
          <w:t>60</w:t>
        </w:r>
        <w:r>
          <w:fldChar w:fldCharType="end"/>
        </w:r>
      </w:hyperlink>
    </w:p>
    <w:p>
      <w:pPr>
        <w:pStyle w:val="TOC1"/>
        <w:tabs>
          <w:tab w:val="right" w:leader="dot" w:pos="8306"/>
        </w:tabs>
      </w:pPr>
      <w:hyperlink w:anchor="_Toc24259" w:history="1">
        <w:r>
          <w:rPr>
            <w:rFonts w:ascii="仿宋" w:eastAsia="仿宋" w:hAnsi="仿宋" w:cs="仿宋" w:hint="eastAsia"/>
            <w:lang w:eastAsia="zh-CN"/>
          </w:rPr>
          <w:t>十三、创新驱动与持续发展</w:t>
        </w:r>
        <w:r>
          <w:tab/>
        </w:r>
        <w:r>
          <w:fldChar w:fldCharType="begin"/>
        </w:r>
        <w:r>
          <w:instrText xml:space="preserve"> PAGEREF _Toc24259 \h </w:instrText>
        </w:r>
        <w:r>
          <w:fldChar w:fldCharType="separate"/>
        </w:r>
        <w:r>
          <w:t>61</w:t>
        </w:r>
        <w:r>
          <w:fldChar w:fldCharType="end"/>
        </w:r>
      </w:hyperlink>
    </w:p>
    <w:p>
      <w:pPr>
        <w:pStyle w:val="TOC2"/>
        <w:tabs>
          <w:tab w:val="right" w:leader="dot" w:pos="8306"/>
        </w:tabs>
      </w:pPr>
      <w:hyperlink w:anchor="_Toc26610" w:history="1">
        <w:r>
          <w:rPr>
            <w:rFonts w:ascii="仿宋" w:eastAsia="仿宋" w:hAnsi="仿宋" w:cs="仿宋" w:hint="eastAsia"/>
            <w:lang w:eastAsia="zh-CN"/>
          </w:rPr>
          <w:t>(一)、创新驱动战略实施</w:t>
        </w:r>
        <w:r>
          <w:tab/>
        </w:r>
        <w:r>
          <w:fldChar w:fldCharType="begin"/>
        </w:r>
        <w:r>
          <w:instrText xml:space="preserve"> PAGEREF _Toc26610 \h </w:instrText>
        </w:r>
        <w:r>
          <w:fldChar w:fldCharType="separate"/>
        </w:r>
        <w:r>
          <w:t>61</w:t>
        </w:r>
        <w:r>
          <w:fldChar w:fldCharType="end"/>
        </w:r>
      </w:hyperlink>
    </w:p>
    <w:p>
      <w:pPr>
        <w:pStyle w:val="TOC2"/>
        <w:tabs>
          <w:tab w:val="right" w:leader="dot" w:pos="8306"/>
        </w:tabs>
      </w:pPr>
      <w:hyperlink w:anchor="_Toc7572" w:history="1">
        <w:r>
          <w:rPr>
            <w:rFonts w:ascii="仿宋" w:eastAsia="仿宋" w:hAnsi="仿宋" w:cs="仿宋" w:hint="eastAsia"/>
            <w:lang w:eastAsia="zh-CN"/>
          </w:rPr>
          <w:t>(二)、持续发展路径探索</w:t>
        </w:r>
        <w:r>
          <w:tab/>
        </w:r>
        <w:r>
          <w:fldChar w:fldCharType="begin"/>
        </w:r>
        <w:r>
          <w:instrText xml:space="preserve"> PAGEREF _Toc7572 \h </w:instrText>
        </w:r>
        <w:r>
          <w:fldChar w:fldCharType="separate"/>
        </w:r>
        <w:r>
          <w:t>63</w:t>
        </w:r>
        <w:r>
          <w:fldChar w:fldCharType="end"/>
        </w:r>
      </w:hyperlink>
    </w:p>
    <w:p>
      <w:pPr>
        <w:pStyle w:val="TOC1"/>
        <w:tabs>
          <w:tab w:val="right" w:leader="dot" w:pos="8306"/>
        </w:tabs>
      </w:pPr>
      <w:hyperlink w:anchor="_Toc10000" w:history="1">
        <w:r>
          <w:rPr>
            <w:rFonts w:ascii="仿宋" w:eastAsia="仿宋" w:hAnsi="仿宋" w:cs="仿宋" w:hint="eastAsia"/>
            <w:lang w:eastAsia="zh-CN"/>
          </w:rPr>
          <w:t>十四、产业协同与集群发展</w:t>
        </w:r>
        <w:r>
          <w:tab/>
        </w:r>
        <w:r>
          <w:fldChar w:fldCharType="begin"/>
        </w:r>
        <w:r>
          <w:instrText xml:space="preserve"> PAGEREF _Toc10000 \h </w:instrText>
        </w:r>
        <w:r>
          <w:fldChar w:fldCharType="separate"/>
        </w:r>
        <w:r>
          <w:t>67</w:t>
        </w:r>
        <w:r>
          <w:fldChar w:fldCharType="end"/>
        </w:r>
      </w:hyperlink>
    </w:p>
    <w:p>
      <w:pPr>
        <w:pStyle w:val="TOC2"/>
        <w:tabs>
          <w:tab w:val="right" w:leader="dot" w:pos="8306"/>
        </w:tabs>
      </w:pPr>
      <w:hyperlink w:anchor="_Toc29090" w:history="1">
        <w:r>
          <w:rPr>
            <w:rFonts w:ascii="仿宋" w:eastAsia="仿宋" w:hAnsi="仿宋" w:cs="仿宋" w:hint="eastAsia"/>
            <w:lang w:eastAsia="zh-CN"/>
          </w:rPr>
          <w:t>(一)、产业协同机制建设</w:t>
        </w:r>
        <w:r>
          <w:tab/>
        </w:r>
        <w:r>
          <w:fldChar w:fldCharType="begin"/>
        </w:r>
        <w:r>
          <w:instrText xml:space="preserve"> PAGEREF _Toc29090 \h </w:instrText>
        </w:r>
        <w:r>
          <w:fldChar w:fldCharType="separate"/>
        </w:r>
        <w:r>
          <w:t>67</w:t>
        </w:r>
        <w:r>
          <w:fldChar w:fldCharType="end"/>
        </w:r>
      </w:hyperlink>
    </w:p>
    <w:p>
      <w:pPr>
        <w:pStyle w:val="TOC2"/>
        <w:tabs>
          <w:tab w:val="right" w:leader="dot" w:pos="8306"/>
        </w:tabs>
      </w:pPr>
      <w:hyperlink w:anchor="_Toc27213" w:history="1">
        <w:r>
          <w:rPr>
            <w:rFonts w:ascii="仿宋" w:eastAsia="仿宋" w:hAnsi="仿宋" w:cs="仿宋" w:hint="eastAsia"/>
            <w:lang w:eastAsia="zh-CN"/>
          </w:rPr>
          <w:t>(二)、产业集群培育与发展</w:t>
        </w:r>
        <w:r>
          <w:tab/>
        </w:r>
        <w:r>
          <w:fldChar w:fldCharType="begin"/>
        </w:r>
        <w:r>
          <w:instrText xml:space="preserve"> PAGEREF _Toc27213 \h </w:instrText>
        </w:r>
        <w:r>
          <w:fldChar w:fldCharType="separate"/>
        </w:r>
        <w:r>
          <w:t>68</w:t>
        </w:r>
        <w:r>
          <w:fldChar w:fldCharType="end"/>
        </w:r>
      </w:hyperlink>
    </w:p>
    <w:p>
      <w:pPr>
        <w:pStyle w:val="TOC1"/>
        <w:tabs>
          <w:tab w:val="right" w:leader="dot" w:pos="8306"/>
        </w:tabs>
      </w:pPr>
      <w:hyperlink w:anchor="_Toc3798" w:history="1">
        <w:r>
          <w:rPr>
            <w:rFonts w:ascii="仿宋" w:eastAsia="仿宋" w:hAnsi="仿宋" w:cs="仿宋" w:hint="eastAsia"/>
            <w:lang w:eastAsia="zh-CN"/>
          </w:rPr>
          <w:t>十五、项目施工方案</w:t>
        </w:r>
        <w:r>
          <w:tab/>
        </w:r>
        <w:r>
          <w:fldChar w:fldCharType="begin"/>
        </w:r>
        <w:r>
          <w:instrText xml:space="preserve"> PAGEREF _Toc3798 \h </w:instrText>
        </w:r>
        <w:r>
          <w:fldChar w:fldCharType="separate"/>
        </w:r>
        <w:r>
          <w:t>69</w:t>
        </w:r>
        <w:r>
          <w:fldChar w:fldCharType="end"/>
        </w:r>
      </w:hyperlink>
    </w:p>
    <w:p>
      <w:pPr>
        <w:pStyle w:val="TOC2"/>
        <w:tabs>
          <w:tab w:val="right" w:leader="dot" w:pos="8306"/>
        </w:tabs>
      </w:pPr>
      <w:hyperlink w:anchor="_Toc28302" w:history="1">
        <w:r>
          <w:rPr>
            <w:rFonts w:ascii="仿宋" w:eastAsia="仿宋" w:hAnsi="仿宋" w:cs="仿宋" w:hint="eastAsia"/>
            <w:lang w:eastAsia="zh-CN"/>
          </w:rPr>
          <w:t>(一)、施工组织设计</w:t>
        </w:r>
        <w:r>
          <w:tab/>
        </w:r>
        <w:r>
          <w:fldChar w:fldCharType="begin"/>
        </w:r>
        <w:r>
          <w:instrText xml:space="preserve"> PAGEREF _Toc28302 \h </w:instrText>
        </w:r>
        <w:r>
          <w:fldChar w:fldCharType="separate"/>
        </w:r>
        <w:r>
          <w:t>69</w:t>
        </w:r>
        <w:r>
          <w:fldChar w:fldCharType="end"/>
        </w:r>
      </w:hyperlink>
    </w:p>
    <w:p>
      <w:pPr>
        <w:pStyle w:val="TOC2"/>
        <w:tabs>
          <w:tab w:val="right" w:leader="dot" w:pos="8306"/>
        </w:tabs>
      </w:pPr>
      <w:hyperlink w:anchor="_Toc15516" w:history="1">
        <w:r>
          <w:rPr>
            <w:rFonts w:ascii="仿宋" w:eastAsia="仿宋" w:hAnsi="仿宋" w:cs="仿宋" w:hint="eastAsia"/>
            <w:lang w:eastAsia="zh-CN"/>
          </w:rPr>
          <w:t>(二)、施工工艺与技术路线</w:t>
        </w:r>
        <w:r>
          <w:tab/>
        </w:r>
        <w:r>
          <w:fldChar w:fldCharType="begin"/>
        </w:r>
        <w:r>
          <w:instrText xml:space="preserve"> PAGEREF _Toc15516 \h </w:instrText>
        </w:r>
        <w:r>
          <w:fldChar w:fldCharType="separate"/>
        </w:r>
        <w:r>
          <w:t>70</w:t>
        </w:r>
        <w:r>
          <w:fldChar w:fldCharType="end"/>
        </w:r>
      </w:hyperlink>
    </w:p>
    <w:p>
      <w:pPr>
        <w:pStyle w:val="TOC2"/>
        <w:tabs>
          <w:tab w:val="right" w:leader="dot" w:pos="8306"/>
        </w:tabs>
      </w:pPr>
      <w:hyperlink w:anchor="_Toc19265" w:history="1">
        <w:r>
          <w:rPr>
            <w:rFonts w:ascii="仿宋" w:eastAsia="仿宋" w:hAnsi="仿宋" w:cs="仿宋" w:hint="eastAsia"/>
            <w:lang w:eastAsia="zh-CN"/>
          </w:rPr>
          <w:t>(三)、关键节点施工计划</w:t>
        </w:r>
        <w:r>
          <w:tab/>
        </w:r>
        <w:r>
          <w:fldChar w:fldCharType="begin"/>
        </w:r>
        <w:r>
          <w:instrText xml:space="preserve"> PAGEREF _Toc19265 \h </w:instrText>
        </w:r>
        <w:r>
          <w:fldChar w:fldCharType="separate"/>
        </w:r>
        <w:r>
          <w:t>71</w:t>
        </w:r>
        <w:r>
          <w:fldChar w:fldCharType="end"/>
        </w:r>
      </w:hyperlink>
    </w:p>
    <w:p>
      <w:pPr>
        <w:pStyle w:val="TOC2"/>
        <w:tabs>
          <w:tab w:val="right" w:leader="dot" w:pos="8306"/>
        </w:tabs>
      </w:pPr>
      <w:hyperlink w:anchor="_Toc13202" w:history="1">
        <w:r>
          <w:rPr>
            <w:rFonts w:ascii="仿宋" w:eastAsia="仿宋" w:hAnsi="仿宋" w:cs="仿宋" w:hint="eastAsia"/>
            <w:lang w:eastAsia="zh-CN"/>
          </w:rPr>
          <w:t>(四)、施工现场管理</w:t>
        </w:r>
        <w:r>
          <w:tab/>
        </w:r>
        <w:r>
          <w:fldChar w:fldCharType="begin"/>
        </w:r>
        <w:r>
          <w:instrText xml:space="preserve"> PAGEREF _Toc13202 \h </w:instrText>
        </w:r>
        <w:r>
          <w:fldChar w:fldCharType="separate"/>
        </w:r>
        <w:r>
          <w:t>73</w:t>
        </w:r>
        <w:r>
          <w:fldChar w:fldCharType="end"/>
        </w:r>
      </w:hyperlink>
    </w:p>
    <w:p>
      <w:pPr>
        <w:pStyle w:val="TOC1"/>
        <w:tabs>
          <w:tab w:val="right" w:leader="dot" w:pos="8306"/>
        </w:tabs>
      </w:pPr>
      <w:hyperlink w:anchor="_Toc464" w:history="1">
        <w:r>
          <w:rPr>
            <w:rFonts w:ascii="仿宋" w:eastAsia="仿宋" w:hAnsi="仿宋" w:cs="仿宋" w:hint="eastAsia"/>
            <w:lang w:eastAsia="zh-CN"/>
          </w:rPr>
          <w:t>十六、合作与交流机制建立</w:t>
        </w:r>
        <w:r>
          <w:tab/>
        </w:r>
        <w:r>
          <w:fldChar w:fldCharType="begin"/>
        </w:r>
        <w:r>
          <w:instrText xml:space="preserve"> PAGEREF _Toc464 \h </w:instrText>
        </w:r>
        <w:r>
          <w:fldChar w:fldCharType="separate"/>
        </w:r>
        <w:r>
          <w:t>75</w:t>
        </w:r>
        <w:r>
          <w:fldChar w:fldCharType="end"/>
        </w:r>
      </w:hyperlink>
    </w:p>
    <w:p>
      <w:pPr>
        <w:pStyle w:val="TOC2"/>
        <w:tabs>
          <w:tab w:val="right" w:leader="dot" w:pos="8306"/>
        </w:tabs>
      </w:pPr>
      <w:hyperlink w:anchor="_Toc30137" w:history="1">
        <w:r>
          <w:rPr>
            <w:rFonts w:ascii="仿宋" w:eastAsia="仿宋" w:hAnsi="仿宋" w:cs="仿宋" w:hint="eastAsia"/>
            <w:lang w:eastAsia="zh-CN"/>
          </w:rPr>
          <w:t>(一)、合作伙伴选择与合作方式</w:t>
        </w:r>
        <w:r>
          <w:tab/>
        </w:r>
        <w:r>
          <w:fldChar w:fldCharType="begin"/>
        </w:r>
        <w:r>
          <w:instrText xml:space="preserve"> PAGEREF _Toc30137 \h </w:instrText>
        </w:r>
        <w:r>
          <w:fldChar w:fldCharType="separate"/>
        </w:r>
        <w:r>
          <w:t>75</w:t>
        </w:r>
        <w:r>
          <w:fldChar w:fldCharType="end"/>
        </w:r>
      </w:hyperlink>
    </w:p>
    <w:p>
      <w:pPr>
        <w:pStyle w:val="TOC2"/>
        <w:tabs>
          <w:tab w:val="right" w:leader="dot" w:pos="8306"/>
        </w:tabs>
      </w:pPr>
      <w:hyperlink w:anchor="_Toc24967" w:history="1">
        <w:r>
          <w:rPr>
            <w:rFonts w:ascii="仿宋" w:eastAsia="仿宋" w:hAnsi="仿宋" w:cs="仿宋" w:hint="eastAsia"/>
            <w:lang w:eastAsia="zh-CN"/>
          </w:rPr>
          <w:t>(二)、交流与合作平台搭建</w:t>
        </w:r>
        <w:r>
          <w:tab/>
        </w:r>
        <w:r>
          <w:fldChar w:fldCharType="begin"/>
        </w:r>
        <w:r>
          <w:instrText xml:space="preserve"> PAGEREF _Toc24967 \h </w:instrText>
        </w:r>
        <w:r>
          <w:fldChar w:fldCharType="separate"/>
        </w:r>
        <w:r>
          <w:t>76</w:t>
        </w:r>
        <w:r>
          <w:fldChar w:fldCharType="end"/>
        </w:r>
      </w:hyperlink>
    </w:p>
    <w:p>
      <w:pPr>
        <w:pStyle w:val="TOC1"/>
        <w:tabs>
          <w:tab w:val="right" w:leader="dot" w:pos="8306"/>
        </w:tabs>
      </w:pPr>
      <w:hyperlink w:anchor="_Toc23855" w:history="1">
        <w:r>
          <w:rPr>
            <w:rFonts w:ascii="仿宋" w:eastAsia="仿宋" w:hAnsi="仿宋" w:cs="仿宋" w:hint="eastAsia"/>
            <w:lang w:eastAsia="zh-CN"/>
          </w:rPr>
          <w:t>十七、知识产权管理与保护</w:t>
        </w:r>
        <w:r>
          <w:tab/>
        </w:r>
        <w:r>
          <w:fldChar w:fldCharType="begin"/>
        </w:r>
        <w:r>
          <w:instrText xml:space="preserve"> PAGEREF _Toc23855 \h </w:instrText>
        </w:r>
        <w:r>
          <w:fldChar w:fldCharType="separate"/>
        </w:r>
        <w:r>
          <w:t>78</w:t>
        </w:r>
        <w:r>
          <w:fldChar w:fldCharType="end"/>
        </w:r>
      </w:hyperlink>
    </w:p>
    <w:p>
      <w:pPr>
        <w:pStyle w:val="TOC2"/>
        <w:tabs>
          <w:tab w:val="right" w:leader="dot" w:pos="8306"/>
        </w:tabs>
      </w:pPr>
      <w:hyperlink w:anchor="_Toc11246" w:history="1">
        <w:r>
          <w:rPr>
            <w:rFonts w:ascii="仿宋" w:eastAsia="仿宋" w:hAnsi="仿宋" w:cs="仿宋" w:hint="eastAsia"/>
            <w:lang w:eastAsia="zh-CN"/>
          </w:rPr>
          <w:t>(一)、知识产权管理体系建设</w:t>
        </w:r>
        <w:r>
          <w:tab/>
        </w:r>
        <w:r>
          <w:fldChar w:fldCharType="begin"/>
        </w:r>
        <w:r>
          <w:instrText xml:space="preserve"> PAGEREF _Toc11246 \h </w:instrText>
        </w:r>
        <w:r>
          <w:fldChar w:fldCharType="separate"/>
        </w:r>
        <w:r>
          <w:t>78</w:t>
        </w:r>
        <w:r>
          <w:fldChar w:fldCharType="end"/>
        </w:r>
      </w:hyperlink>
    </w:p>
    <w:p>
      <w:pPr>
        <w:pStyle w:val="TOC2"/>
        <w:tabs>
          <w:tab w:val="right" w:leader="dot" w:pos="8306"/>
        </w:tabs>
      </w:pPr>
      <w:hyperlink w:anchor="_Toc15804" w:history="1">
        <w:r>
          <w:rPr>
            <w:rFonts w:ascii="仿宋" w:eastAsia="仿宋" w:hAnsi="仿宋" w:cs="仿宋" w:hint="eastAsia"/>
            <w:lang w:eastAsia="zh-CN"/>
          </w:rPr>
          <w:t>(二)、知识产权保护措施</w:t>
        </w:r>
        <w:r>
          <w:tab/>
        </w:r>
        <w:r>
          <w:fldChar w:fldCharType="begin"/>
        </w:r>
        <w:r>
          <w:instrText xml:space="preserve"> PAGEREF _Toc15804 \h </w:instrText>
        </w:r>
        <w:r>
          <w:fldChar w:fldCharType="separate"/>
        </w:r>
        <w:r>
          <w:t>79</w:t>
        </w:r>
        <w:r>
          <w:fldChar w:fldCharType="end"/>
        </w:r>
      </w:hyperlink>
    </w:p>
    <w:p>
      <w:pPr>
        <w:pStyle w:val="TOC1"/>
        <w:tabs>
          <w:tab w:val="right" w:leader="dot" w:pos="8306"/>
        </w:tabs>
      </w:pPr>
      <w:hyperlink w:anchor="_Toc1185" w:history="1">
        <w:r>
          <w:rPr>
            <w:rFonts w:ascii="仿宋" w:eastAsia="仿宋" w:hAnsi="仿宋" w:cs="仿宋" w:hint="eastAsia"/>
            <w:lang w:eastAsia="zh-CN"/>
          </w:rPr>
          <w:t>十八、法律法规与政策遵循</w:t>
        </w:r>
        <w:r>
          <w:tab/>
        </w:r>
        <w:r>
          <w:fldChar w:fldCharType="begin"/>
        </w:r>
        <w:r>
          <w:instrText xml:space="preserve"> PAGEREF _Toc1185 \h </w:instrText>
        </w:r>
        <w:r>
          <w:fldChar w:fldCharType="separate"/>
        </w:r>
        <w:r>
          <w:t>81</w:t>
        </w:r>
        <w:r>
          <w:fldChar w:fldCharType="end"/>
        </w:r>
      </w:hyperlink>
    </w:p>
    <w:p>
      <w:pPr>
        <w:pStyle w:val="TOC2"/>
        <w:tabs>
          <w:tab w:val="right" w:leader="dot" w:pos="8306"/>
        </w:tabs>
      </w:pPr>
      <w:hyperlink w:anchor="_Toc6067" w:history="1">
        <w:r>
          <w:rPr>
            <w:rFonts w:ascii="仿宋" w:eastAsia="仿宋" w:hAnsi="仿宋" w:cs="仿宋" w:hint="eastAsia"/>
            <w:lang w:eastAsia="zh-CN"/>
          </w:rPr>
          <w:t>(一)、法律法规遵守</w:t>
        </w:r>
        <w:r>
          <w:tab/>
        </w:r>
        <w:r>
          <w:fldChar w:fldCharType="begin"/>
        </w:r>
        <w:r>
          <w:instrText xml:space="preserve"> PAGEREF _Toc6067 \h </w:instrText>
        </w:r>
        <w:r>
          <w:fldChar w:fldCharType="separate"/>
        </w:r>
        <w:r>
          <w:t>81</w:t>
        </w:r>
        <w:r>
          <w:fldChar w:fldCharType="end"/>
        </w:r>
      </w:hyperlink>
    </w:p>
    <w:p>
      <w:pPr>
        <w:pStyle w:val="TOC2"/>
        <w:tabs>
          <w:tab w:val="right" w:leader="dot" w:pos="8306"/>
        </w:tabs>
      </w:pPr>
      <w:hyperlink w:anchor="_Toc20776" w:history="1">
        <w:r>
          <w:rPr>
            <w:rFonts w:ascii="仿宋" w:eastAsia="仿宋" w:hAnsi="仿宋" w:cs="仿宋" w:hint="eastAsia"/>
            <w:lang w:eastAsia="zh-CN"/>
          </w:rPr>
          <w:t>(二)、政策导向与利用</w:t>
        </w:r>
        <w:r>
          <w:tab/>
        </w:r>
        <w:r>
          <w:fldChar w:fldCharType="begin"/>
        </w:r>
        <w:r>
          <w:instrText xml:space="preserve"> PAGEREF _Toc20776 \h </w:instrText>
        </w:r>
        <w:r>
          <w:fldChar w:fldCharType="separate"/>
        </w:r>
        <w:r>
          <w:t>82</w:t>
        </w:r>
        <w:r>
          <w:fldChar w:fldCharType="end"/>
        </w:r>
      </w:hyperlink>
    </w:p>
    <w:p>
      <w:pPr>
        <w:pStyle w:val="TOC1"/>
        <w:tabs>
          <w:tab w:val="right" w:leader="dot" w:pos="8306"/>
        </w:tabs>
      </w:pPr>
      <w:hyperlink w:anchor="_Toc3835" w:history="1">
        <w:r>
          <w:rPr>
            <w:rFonts w:ascii="仿宋" w:eastAsia="仿宋" w:hAnsi="仿宋" w:cs="仿宋" w:hint="eastAsia"/>
            <w:lang w:eastAsia="zh-CN"/>
          </w:rPr>
          <w:t>十九、设施与设备管理</w:t>
        </w:r>
        <w:r>
          <w:tab/>
        </w:r>
        <w:r>
          <w:fldChar w:fldCharType="begin"/>
        </w:r>
        <w:r>
          <w:instrText xml:space="preserve"> PAGEREF _Toc3835 \h </w:instrText>
        </w:r>
        <w:r>
          <w:fldChar w:fldCharType="separate"/>
        </w:r>
        <w:r>
          <w:t>83</w:t>
        </w:r>
        <w:r>
          <w:fldChar w:fldCharType="end"/>
        </w:r>
      </w:hyperlink>
    </w:p>
    <w:p>
      <w:pPr>
        <w:pStyle w:val="TOC2"/>
        <w:tabs>
          <w:tab w:val="right" w:leader="dot" w:pos="8306"/>
        </w:tabs>
      </w:pPr>
      <w:hyperlink w:anchor="_Toc4195" w:history="1">
        <w:r>
          <w:rPr>
            <w:rFonts w:ascii="仿宋" w:eastAsia="仿宋" w:hAnsi="仿宋" w:cs="仿宋" w:hint="eastAsia"/>
            <w:lang w:eastAsia="zh-CN"/>
          </w:rPr>
          <w:t>(一)、设施规划与配置</w:t>
        </w:r>
        <w:r>
          <w:tab/>
        </w:r>
        <w:r>
          <w:fldChar w:fldCharType="begin"/>
        </w:r>
        <w:r>
          <w:instrText xml:space="preserve"> PAGEREF _Toc4195 \h </w:instrText>
        </w:r>
        <w:r>
          <w:fldChar w:fldCharType="separate"/>
        </w:r>
        <w:r>
          <w:t>83</w:t>
        </w:r>
        <w:r>
          <w:fldChar w:fldCharType="end"/>
        </w:r>
      </w:hyperlink>
    </w:p>
    <w:p>
      <w:pPr>
        <w:pStyle w:val="TOC2"/>
        <w:tabs>
          <w:tab w:val="right" w:leader="dot" w:pos="8306"/>
        </w:tabs>
      </w:pPr>
      <w:hyperlink w:anchor="_Toc12087" w:history="1">
        <w:r>
          <w:rPr>
            <w:rFonts w:ascii="仿宋" w:eastAsia="仿宋" w:hAnsi="仿宋" w:cs="仿宋" w:hint="eastAsia"/>
            <w:lang w:eastAsia="zh-CN"/>
          </w:rPr>
          <w:t>(二)、设备采购与维护管理</w:t>
        </w:r>
        <w:r>
          <w:tab/>
        </w:r>
        <w:r>
          <w:fldChar w:fldCharType="begin"/>
        </w:r>
        <w:r>
          <w:instrText xml:space="preserve"> PAGEREF _Toc12087 \h </w:instrText>
        </w:r>
        <w:r>
          <w:fldChar w:fldCharType="separate"/>
        </w:r>
        <w:r>
          <w:t>83</w:t>
        </w:r>
        <w:r>
          <w:fldChar w:fldCharType="end"/>
        </w:r>
      </w:hyperlink>
    </w:p>
    <w:p>
      <w:pPr>
        <w:pStyle w:val="TOC2"/>
        <w:tabs>
          <w:tab w:val="right" w:leader="dot" w:pos="8306"/>
        </w:tabs>
      </w:pPr>
      <w:hyperlink w:anchor="_Toc11908" w:history="1">
        <w:r>
          <w:rPr>
            <w:rFonts w:ascii="仿宋" w:eastAsia="仿宋" w:hAnsi="仿宋" w:cs="仿宋" w:hint="eastAsia"/>
            <w:lang w:eastAsia="zh-CN"/>
          </w:rPr>
          <w:t>(三)、设施设备升级策略</w:t>
        </w:r>
        <w:r>
          <w:tab/>
        </w:r>
        <w:r>
          <w:fldChar w:fldCharType="begin"/>
        </w:r>
        <w:r>
          <w:instrText xml:space="preserve"> PAGEREF _Toc11908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09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687"/>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网关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网关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090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在全球经济快速发展和科技日新月异的今天，市场对创新技术和环保解决方案的需求日益增长。网关项目恰好聚焦于这一趋势，提供涵盖人工智能、大数据分析和可持续能源等领域的高效、先进产品和服务。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网关项目在其专注的领域内，特别是在人工智能和数据科学方面，有望推动显著的技术革新。项目的研发活动不仅有望孕育出改变行业运作方式的新技术，还可能在长远中影响整个技术生态系统。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网关项目还致力于提升当地居民的技能和就业能力，通过与当地教育机构合作提供培训和教育机会，从而提高社区整体的生活水平和社会福祉。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网关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016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网关项目的建设和发展得益于一系列有利条件，这些条件涵盖了技术优势、市场潜力、政策支持、人力资源、基础设施以及投资和合作伙伴的支持，共同构成了项目成功的坚实基础。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网关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网关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8579"/>
      <w:r>
        <w:rPr>
          <w:rFonts w:ascii="仿宋" w:eastAsia="仿宋" w:hAnsi="仿宋" w:cs="仿宋" w:hint="eastAsia"/>
          <w:sz w:val="28"/>
          <w:lang w:eastAsia="zh-CN"/>
        </w:rPr>
        <w:t>二、网关项目概论</w:t>
      </w:r>
      <w:bookmarkEnd w:id="6"/>
    </w:p>
    <w:p>
      <w:pPr>
        <w:pStyle w:val="Heading2"/>
        <w:rPr>
          <w:rFonts w:ascii="仿宋" w:eastAsia="仿宋" w:hAnsi="仿宋" w:cs="仿宋" w:hint="eastAsia"/>
          <w:lang w:eastAsia="zh-CN"/>
        </w:rPr>
      </w:pPr>
      <w:bookmarkStart w:id="7" w:name="_Toc19422"/>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网关项目的申报单位是“XXX实业发展公司”，这是一家在其所处行业内备受尊敬的企业。公司自成立以来，通过其在网关项目中表现出的创新精神和卓越执行力，在市场上赢得了显著的地位。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该公司的法定代表人秦XX，在网关项目及其他多个行业领域中都有着显著的贡献。秦XX以其出色的领导才能和敏锐的商业洞察力，带领公司在网关项目等多个领域实现了持续的成长和成功。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网关项目的重要合作伙伴。公司专注于[行业名称]领域，以创新作为驱动力，不断推动技术进步和市场扩张。在网关项目中，公司通过其深厚的行业知识和经验，展示了其作为行业领导者的实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网关项目中展现了强劲的增长和稳定的财务表现。公司通过有效的策略，在网关项目中扩大了其市场份额并增强了盈利能力。同时，公司积极承担社会责任，参与各类社会公益项目，增强了其在网关项目中的品牌形象和社会影响力。</w:t>
      </w:r>
    </w:p>
    <w:p>
      <w:pPr>
        <w:pStyle w:val="Heading2"/>
        <w:ind w:firstLine="560" w:firstLineChars="200"/>
        <w:rPr>
          <w:rFonts w:ascii="仿宋" w:eastAsia="仿宋" w:hAnsi="仿宋" w:cs="仿宋" w:hint="eastAsia"/>
          <w:sz w:val="28"/>
          <w:lang w:eastAsia="zh-CN"/>
        </w:rPr>
      </w:pPr>
      <w:bookmarkStart w:id="8" w:name="_Toc25500"/>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网关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网关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32244"/>
      <w:r>
        <w:rPr>
          <w:rFonts w:ascii="仿宋" w:eastAsia="仿宋" w:hAnsi="仿宋" w:cs="仿宋" w:hint="eastAsia"/>
          <w:sz w:val="28"/>
          <w:lang w:eastAsia="zh-CN"/>
        </w:rPr>
        <w:t>三、财务管理与成本控制</w:t>
      </w:r>
      <w:bookmarkEnd w:id="9"/>
    </w:p>
    <w:p>
      <w:pPr>
        <w:pStyle w:val="Heading2"/>
        <w:rPr>
          <w:rFonts w:ascii="仿宋" w:eastAsia="仿宋" w:hAnsi="仿宋" w:cs="仿宋" w:hint="eastAsia"/>
          <w:lang w:eastAsia="zh-CN"/>
        </w:rPr>
      </w:pPr>
      <w:bookmarkStart w:id="10" w:name="_Toc30435"/>
      <w:r>
        <w:rPr>
          <w:rFonts w:ascii="仿宋" w:eastAsia="仿宋" w:hAnsi="仿宋" w:cs="仿宋" w:hint="eastAsia"/>
          <w:lang w:eastAsia="zh-CN"/>
        </w:rPr>
        <w:t>(一)、财务管理体系建设</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网关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https://d.book118.com/166210144003010101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网关项目建设总纲及方案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2A0350"/>
    <w:rsid w:val="472A03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66210144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2024-02-23T12:08:00Z</dcterms:created>
  <dcterms:modified xsi:type="dcterms:W3CDTF">2024-02-23T12:09:05Z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BA7FD09F97284522991665238DD810CB_11</vt:lpwstr>
  </property>
  <property fmtid="{D5CDD505-2E9C-101B-9397-08002B2CF9AE}" pid="3" name="KSOProductBuildVer">
    <vt:lpwstr>2052-12.1.0.16250</vt:lpwstr>
  </property>
</Properties>
</file>