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气相色谱仪项目可行性建设方案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0" w:history="1">
        <w:r>
          <w:rPr>
            <w:rFonts w:ascii="仿宋" w:eastAsia="仿宋" w:hAnsi="仿宋" w:cs="仿宋" w:hint="eastAsia"/>
            <w:lang w:eastAsia="zh-CN"/>
          </w:rPr>
          <w:t>前言</w:t>
        </w:r>
        <w:r>
          <w:tab/>
        </w:r>
        <w:r>
          <w:fldChar w:fldCharType="begin"/>
        </w:r>
        <w:r>
          <w:instrText xml:space="preserve"> PAGEREF _Toc16280 \h </w:instrText>
        </w:r>
        <w:r>
          <w:fldChar w:fldCharType="separate"/>
        </w:r>
        <w:r>
          <w:t>3</w:t>
        </w:r>
        <w:r>
          <w:fldChar w:fldCharType="end"/>
        </w:r>
      </w:hyperlink>
    </w:p>
    <w:p>
      <w:pPr>
        <w:pStyle w:val="TOC1"/>
        <w:tabs>
          <w:tab w:val="right" w:leader="dot" w:pos="8306"/>
        </w:tabs>
      </w:pPr>
      <w:hyperlink w:anchor="_Toc12424" w:history="1">
        <w:r>
          <w:rPr>
            <w:rFonts w:ascii="仿宋" w:eastAsia="仿宋" w:hAnsi="仿宋" w:cs="仿宋" w:hint="eastAsia"/>
            <w:lang w:eastAsia="zh-CN"/>
          </w:rPr>
          <w:t>一、社会影响分析</w:t>
        </w:r>
        <w:r>
          <w:tab/>
        </w:r>
        <w:r>
          <w:fldChar w:fldCharType="begin"/>
        </w:r>
        <w:r>
          <w:instrText xml:space="preserve"> PAGEREF _Toc12424 \h </w:instrText>
        </w:r>
        <w:r>
          <w:fldChar w:fldCharType="separate"/>
        </w:r>
        <w:r>
          <w:t>3</w:t>
        </w:r>
        <w:r>
          <w:fldChar w:fldCharType="end"/>
        </w:r>
      </w:hyperlink>
    </w:p>
    <w:p>
      <w:pPr>
        <w:pStyle w:val="TOC2"/>
        <w:tabs>
          <w:tab w:val="right" w:leader="dot" w:pos="8306"/>
        </w:tabs>
      </w:pPr>
      <w:hyperlink w:anchor="_Toc17140" w:history="1">
        <w:r>
          <w:rPr>
            <w:rFonts w:ascii="仿宋" w:eastAsia="仿宋" w:hAnsi="仿宋" w:cs="仿宋" w:hint="eastAsia"/>
            <w:lang w:eastAsia="zh-CN"/>
          </w:rPr>
          <w:t>(一)、社会影响效果分析</w:t>
        </w:r>
        <w:r>
          <w:tab/>
        </w:r>
        <w:r>
          <w:fldChar w:fldCharType="begin"/>
        </w:r>
        <w:r>
          <w:instrText xml:space="preserve"> PAGEREF _Toc17140 \h </w:instrText>
        </w:r>
        <w:r>
          <w:fldChar w:fldCharType="separate"/>
        </w:r>
        <w:r>
          <w:t>3</w:t>
        </w:r>
        <w:r>
          <w:fldChar w:fldCharType="end"/>
        </w:r>
      </w:hyperlink>
    </w:p>
    <w:p>
      <w:pPr>
        <w:pStyle w:val="TOC2"/>
        <w:tabs>
          <w:tab w:val="right" w:leader="dot" w:pos="8306"/>
        </w:tabs>
      </w:pPr>
      <w:hyperlink w:anchor="_Toc30826" w:history="1">
        <w:r>
          <w:rPr>
            <w:rFonts w:ascii="仿宋" w:eastAsia="仿宋" w:hAnsi="仿宋" w:cs="仿宋" w:hint="eastAsia"/>
            <w:lang w:eastAsia="zh-CN"/>
          </w:rPr>
          <w:t>(二)、社会适应性分析</w:t>
        </w:r>
        <w:r>
          <w:tab/>
        </w:r>
        <w:r>
          <w:fldChar w:fldCharType="begin"/>
        </w:r>
        <w:r>
          <w:instrText xml:space="preserve"> PAGEREF _Toc30826 \h </w:instrText>
        </w:r>
        <w:r>
          <w:fldChar w:fldCharType="separate"/>
        </w:r>
        <w:r>
          <w:t>5</w:t>
        </w:r>
        <w:r>
          <w:fldChar w:fldCharType="end"/>
        </w:r>
      </w:hyperlink>
    </w:p>
    <w:p>
      <w:pPr>
        <w:pStyle w:val="TOC2"/>
        <w:tabs>
          <w:tab w:val="right" w:leader="dot" w:pos="8306"/>
        </w:tabs>
      </w:pPr>
      <w:hyperlink w:anchor="_Toc31879" w:history="1">
        <w:r>
          <w:rPr>
            <w:rFonts w:ascii="仿宋" w:eastAsia="仿宋" w:hAnsi="仿宋" w:cs="仿宋" w:hint="eastAsia"/>
            <w:lang w:eastAsia="zh-CN"/>
          </w:rPr>
          <w:t>(三)、社会风险及对策分析</w:t>
        </w:r>
        <w:r>
          <w:tab/>
        </w:r>
        <w:r>
          <w:fldChar w:fldCharType="begin"/>
        </w:r>
        <w:r>
          <w:instrText xml:space="preserve"> PAGEREF _Toc31879 \h </w:instrText>
        </w:r>
        <w:r>
          <w:fldChar w:fldCharType="separate"/>
        </w:r>
        <w:r>
          <w:t>7</w:t>
        </w:r>
        <w:r>
          <w:fldChar w:fldCharType="end"/>
        </w:r>
      </w:hyperlink>
    </w:p>
    <w:p>
      <w:pPr>
        <w:pStyle w:val="TOC1"/>
        <w:tabs>
          <w:tab w:val="right" w:leader="dot" w:pos="8306"/>
        </w:tabs>
      </w:pPr>
      <w:hyperlink w:anchor="_Toc675" w:history="1">
        <w:r>
          <w:rPr>
            <w:rFonts w:ascii="仿宋" w:eastAsia="仿宋" w:hAnsi="仿宋" w:cs="仿宋" w:hint="eastAsia"/>
            <w:lang w:eastAsia="zh-CN"/>
          </w:rPr>
          <w:t>二、环境和生态影响分析</w:t>
        </w:r>
        <w:r>
          <w:tab/>
        </w:r>
        <w:r>
          <w:fldChar w:fldCharType="begin"/>
        </w:r>
        <w:r>
          <w:instrText xml:space="preserve"> PAGEREF _Toc675 \h </w:instrText>
        </w:r>
        <w:r>
          <w:fldChar w:fldCharType="separate"/>
        </w:r>
        <w:r>
          <w:t>10</w:t>
        </w:r>
        <w:r>
          <w:fldChar w:fldCharType="end"/>
        </w:r>
      </w:hyperlink>
    </w:p>
    <w:p>
      <w:pPr>
        <w:pStyle w:val="TOC2"/>
        <w:tabs>
          <w:tab w:val="right" w:leader="dot" w:pos="8306"/>
        </w:tabs>
      </w:pPr>
      <w:hyperlink w:anchor="_Toc31014" w:history="1">
        <w:r>
          <w:rPr>
            <w:rFonts w:ascii="仿宋" w:eastAsia="仿宋" w:hAnsi="仿宋" w:cs="仿宋" w:hint="eastAsia"/>
            <w:lang w:eastAsia="zh-CN"/>
          </w:rPr>
          <w:t>(一)、环境和生态现状</w:t>
        </w:r>
        <w:r>
          <w:tab/>
        </w:r>
        <w:r>
          <w:fldChar w:fldCharType="begin"/>
        </w:r>
        <w:r>
          <w:instrText xml:space="preserve"> PAGEREF _Toc31014 \h </w:instrText>
        </w:r>
        <w:r>
          <w:fldChar w:fldCharType="separate"/>
        </w:r>
        <w:r>
          <w:t>10</w:t>
        </w:r>
        <w:r>
          <w:fldChar w:fldCharType="end"/>
        </w:r>
      </w:hyperlink>
    </w:p>
    <w:p>
      <w:pPr>
        <w:pStyle w:val="TOC2"/>
        <w:tabs>
          <w:tab w:val="right" w:leader="dot" w:pos="8306"/>
        </w:tabs>
      </w:pPr>
      <w:hyperlink w:anchor="_Toc31363" w:history="1">
        <w:r>
          <w:rPr>
            <w:rFonts w:ascii="仿宋" w:eastAsia="仿宋" w:hAnsi="仿宋" w:cs="仿宋" w:hint="eastAsia"/>
            <w:lang w:eastAsia="zh-CN"/>
          </w:rPr>
          <w:t>(二)、生态环境影响分析</w:t>
        </w:r>
        <w:r>
          <w:tab/>
        </w:r>
        <w:r>
          <w:fldChar w:fldCharType="begin"/>
        </w:r>
        <w:r>
          <w:instrText xml:space="preserve"> PAGEREF _Toc31363 \h </w:instrText>
        </w:r>
        <w:r>
          <w:fldChar w:fldCharType="separate"/>
        </w:r>
        <w:r>
          <w:t>12</w:t>
        </w:r>
        <w:r>
          <w:fldChar w:fldCharType="end"/>
        </w:r>
      </w:hyperlink>
    </w:p>
    <w:p>
      <w:pPr>
        <w:pStyle w:val="TOC2"/>
        <w:tabs>
          <w:tab w:val="right" w:leader="dot" w:pos="8306"/>
        </w:tabs>
      </w:pPr>
      <w:hyperlink w:anchor="_Toc2415" w:history="1">
        <w:r>
          <w:rPr>
            <w:rFonts w:ascii="仿宋" w:eastAsia="仿宋" w:hAnsi="仿宋" w:cs="仿宋" w:hint="eastAsia"/>
            <w:lang w:eastAsia="zh-CN"/>
          </w:rPr>
          <w:t>(三)、生态环境保护措施</w:t>
        </w:r>
        <w:r>
          <w:tab/>
        </w:r>
        <w:r>
          <w:fldChar w:fldCharType="begin"/>
        </w:r>
        <w:r>
          <w:instrText xml:space="preserve"> PAGEREF _Toc2415 \h </w:instrText>
        </w:r>
        <w:r>
          <w:fldChar w:fldCharType="separate"/>
        </w:r>
        <w:r>
          <w:t>13</w:t>
        </w:r>
        <w:r>
          <w:fldChar w:fldCharType="end"/>
        </w:r>
      </w:hyperlink>
    </w:p>
    <w:p>
      <w:pPr>
        <w:pStyle w:val="TOC2"/>
        <w:tabs>
          <w:tab w:val="right" w:leader="dot" w:pos="8306"/>
        </w:tabs>
      </w:pPr>
      <w:hyperlink w:anchor="_Toc7828" w:history="1">
        <w:r>
          <w:rPr>
            <w:rFonts w:ascii="仿宋" w:eastAsia="仿宋" w:hAnsi="仿宋" w:cs="仿宋" w:hint="eastAsia"/>
            <w:lang w:eastAsia="zh-CN"/>
          </w:rPr>
          <w:t>(四)、地质灾害影响分析</w:t>
        </w:r>
        <w:r>
          <w:tab/>
        </w:r>
        <w:r>
          <w:fldChar w:fldCharType="begin"/>
        </w:r>
        <w:r>
          <w:instrText xml:space="preserve"> PAGEREF _Toc7828 \h </w:instrText>
        </w:r>
        <w:r>
          <w:fldChar w:fldCharType="separate"/>
        </w:r>
        <w:r>
          <w:t>15</w:t>
        </w:r>
        <w:r>
          <w:fldChar w:fldCharType="end"/>
        </w:r>
      </w:hyperlink>
    </w:p>
    <w:p>
      <w:pPr>
        <w:pStyle w:val="TOC2"/>
        <w:tabs>
          <w:tab w:val="right" w:leader="dot" w:pos="8306"/>
        </w:tabs>
      </w:pPr>
      <w:hyperlink w:anchor="_Toc26776" w:history="1">
        <w:r>
          <w:rPr>
            <w:rFonts w:ascii="仿宋" w:eastAsia="仿宋" w:hAnsi="仿宋" w:cs="仿宋" w:hint="eastAsia"/>
            <w:lang w:eastAsia="zh-CN"/>
          </w:rPr>
          <w:t>(五)、特殊环境影响</w:t>
        </w:r>
        <w:r>
          <w:tab/>
        </w:r>
        <w:r>
          <w:fldChar w:fldCharType="begin"/>
        </w:r>
        <w:r>
          <w:instrText xml:space="preserve"> PAGEREF _Toc26776 \h </w:instrText>
        </w:r>
        <w:r>
          <w:fldChar w:fldCharType="separate"/>
        </w:r>
        <w:r>
          <w:t>16</w:t>
        </w:r>
        <w:r>
          <w:fldChar w:fldCharType="end"/>
        </w:r>
      </w:hyperlink>
    </w:p>
    <w:p>
      <w:pPr>
        <w:pStyle w:val="TOC1"/>
        <w:tabs>
          <w:tab w:val="right" w:leader="dot" w:pos="8306"/>
        </w:tabs>
      </w:pPr>
      <w:hyperlink w:anchor="_Toc16550" w:history="1">
        <w:r>
          <w:rPr>
            <w:rFonts w:ascii="仿宋" w:eastAsia="仿宋" w:hAnsi="仿宋" w:cs="仿宋" w:hint="eastAsia"/>
            <w:lang w:eastAsia="zh-CN"/>
          </w:rPr>
          <w:t>三、财务管理与成本控制</w:t>
        </w:r>
        <w:r>
          <w:tab/>
        </w:r>
        <w:r>
          <w:fldChar w:fldCharType="begin"/>
        </w:r>
        <w:r>
          <w:instrText xml:space="preserve"> PAGEREF _Toc16550 \h </w:instrText>
        </w:r>
        <w:r>
          <w:fldChar w:fldCharType="separate"/>
        </w:r>
        <w:r>
          <w:t>17</w:t>
        </w:r>
        <w:r>
          <w:fldChar w:fldCharType="end"/>
        </w:r>
      </w:hyperlink>
    </w:p>
    <w:p>
      <w:pPr>
        <w:pStyle w:val="TOC2"/>
        <w:tabs>
          <w:tab w:val="right" w:leader="dot" w:pos="8306"/>
        </w:tabs>
      </w:pPr>
      <w:hyperlink w:anchor="_Toc24284" w:history="1">
        <w:r>
          <w:rPr>
            <w:rFonts w:ascii="仿宋" w:eastAsia="仿宋" w:hAnsi="仿宋" w:cs="仿宋" w:hint="eastAsia"/>
            <w:lang w:eastAsia="zh-CN"/>
          </w:rPr>
          <w:t>(一)、财务管理体系建设</w:t>
        </w:r>
        <w:r>
          <w:tab/>
        </w:r>
        <w:r>
          <w:fldChar w:fldCharType="begin"/>
        </w:r>
        <w:r>
          <w:instrText xml:space="preserve"> PAGEREF _Toc24284 \h </w:instrText>
        </w:r>
        <w:r>
          <w:fldChar w:fldCharType="separate"/>
        </w:r>
        <w:r>
          <w:t>17</w:t>
        </w:r>
        <w:r>
          <w:fldChar w:fldCharType="end"/>
        </w:r>
      </w:hyperlink>
    </w:p>
    <w:p>
      <w:pPr>
        <w:pStyle w:val="TOC2"/>
        <w:tabs>
          <w:tab w:val="right" w:leader="dot" w:pos="8306"/>
        </w:tabs>
      </w:pPr>
      <w:hyperlink w:anchor="_Toc30472" w:history="1">
        <w:r>
          <w:rPr>
            <w:rFonts w:ascii="仿宋" w:eastAsia="仿宋" w:hAnsi="仿宋" w:cs="仿宋" w:hint="eastAsia"/>
            <w:lang w:eastAsia="zh-CN"/>
          </w:rPr>
          <w:t>(二)、成本控制措施</w:t>
        </w:r>
        <w:r>
          <w:tab/>
        </w:r>
        <w:r>
          <w:fldChar w:fldCharType="begin"/>
        </w:r>
        <w:r>
          <w:instrText xml:space="preserve"> PAGEREF _Toc30472 \h </w:instrText>
        </w:r>
        <w:r>
          <w:fldChar w:fldCharType="separate"/>
        </w:r>
        <w:r>
          <w:t>19</w:t>
        </w:r>
        <w:r>
          <w:fldChar w:fldCharType="end"/>
        </w:r>
      </w:hyperlink>
    </w:p>
    <w:p>
      <w:pPr>
        <w:pStyle w:val="TOC1"/>
        <w:tabs>
          <w:tab w:val="right" w:leader="dot" w:pos="8306"/>
        </w:tabs>
      </w:pPr>
      <w:hyperlink w:anchor="_Toc25674" w:history="1">
        <w:r>
          <w:rPr>
            <w:rFonts w:ascii="仿宋" w:eastAsia="仿宋" w:hAnsi="仿宋" w:cs="仿宋" w:hint="eastAsia"/>
            <w:lang w:eastAsia="zh-CN"/>
          </w:rPr>
          <w:t>四、资源开发及综合利用分析</w:t>
        </w:r>
        <w:r>
          <w:tab/>
        </w:r>
        <w:r>
          <w:fldChar w:fldCharType="begin"/>
        </w:r>
        <w:r>
          <w:instrText xml:space="preserve"> PAGEREF _Toc25674 \h </w:instrText>
        </w:r>
        <w:r>
          <w:fldChar w:fldCharType="separate"/>
        </w:r>
        <w:r>
          <w:t>20</w:t>
        </w:r>
        <w:r>
          <w:fldChar w:fldCharType="end"/>
        </w:r>
      </w:hyperlink>
    </w:p>
    <w:p>
      <w:pPr>
        <w:pStyle w:val="TOC2"/>
        <w:tabs>
          <w:tab w:val="right" w:leader="dot" w:pos="8306"/>
        </w:tabs>
      </w:pPr>
      <w:hyperlink w:anchor="_Toc4256" w:history="1">
        <w:r>
          <w:rPr>
            <w:rFonts w:ascii="仿宋" w:eastAsia="仿宋" w:hAnsi="仿宋" w:cs="仿宋" w:hint="eastAsia"/>
            <w:lang w:eastAsia="zh-CN"/>
          </w:rPr>
          <w:t>(一)、资源开发方案</w:t>
        </w:r>
        <w:r>
          <w:tab/>
        </w:r>
        <w:r>
          <w:fldChar w:fldCharType="begin"/>
        </w:r>
        <w:r>
          <w:instrText xml:space="preserve"> PAGEREF _Toc4256 \h </w:instrText>
        </w:r>
        <w:r>
          <w:fldChar w:fldCharType="separate"/>
        </w:r>
        <w:r>
          <w:t>20</w:t>
        </w:r>
        <w:r>
          <w:fldChar w:fldCharType="end"/>
        </w:r>
      </w:hyperlink>
    </w:p>
    <w:p>
      <w:pPr>
        <w:pStyle w:val="TOC2"/>
        <w:tabs>
          <w:tab w:val="right" w:leader="dot" w:pos="8306"/>
        </w:tabs>
      </w:pPr>
      <w:hyperlink w:anchor="_Toc12026" w:history="1">
        <w:r>
          <w:rPr>
            <w:rFonts w:ascii="仿宋" w:eastAsia="仿宋" w:hAnsi="仿宋" w:cs="仿宋" w:hint="eastAsia"/>
            <w:lang w:eastAsia="zh-CN"/>
          </w:rPr>
          <w:t>(二)、资源利用方案</w:t>
        </w:r>
        <w:r>
          <w:tab/>
        </w:r>
        <w:r>
          <w:fldChar w:fldCharType="begin"/>
        </w:r>
        <w:r>
          <w:instrText xml:space="preserve"> PAGEREF _Toc12026 \h </w:instrText>
        </w:r>
        <w:r>
          <w:fldChar w:fldCharType="separate"/>
        </w:r>
        <w:r>
          <w:t>21</w:t>
        </w:r>
        <w:r>
          <w:fldChar w:fldCharType="end"/>
        </w:r>
      </w:hyperlink>
    </w:p>
    <w:p>
      <w:pPr>
        <w:pStyle w:val="TOC2"/>
        <w:tabs>
          <w:tab w:val="right" w:leader="dot" w:pos="8306"/>
        </w:tabs>
      </w:pPr>
      <w:hyperlink w:anchor="_Toc10953" w:history="1">
        <w:r>
          <w:rPr>
            <w:rFonts w:ascii="仿宋" w:eastAsia="仿宋" w:hAnsi="仿宋" w:cs="仿宋" w:hint="eastAsia"/>
            <w:lang w:eastAsia="zh-CN"/>
          </w:rPr>
          <w:t>(三)、资源节约措施</w:t>
        </w:r>
        <w:r>
          <w:tab/>
        </w:r>
        <w:r>
          <w:fldChar w:fldCharType="begin"/>
        </w:r>
        <w:r>
          <w:instrText xml:space="preserve"> PAGEREF _Toc10953 \h </w:instrText>
        </w:r>
        <w:r>
          <w:fldChar w:fldCharType="separate"/>
        </w:r>
        <w:r>
          <w:t>22</w:t>
        </w:r>
        <w:r>
          <w:fldChar w:fldCharType="end"/>
        </w:r>
      </w:hyperlink>
    </w:p>
    <w:p>
      <w:pPr>
        <w:pStyle w:val="TOC1"/>
        <w:tabs>
          <w:tab w:val="right" w:leader="dot" w:pos="8306"/>
        </w:tabs>
      </w:pPr>
      <w:hyperlink w:anchor="_Toc12275" w:history="1">
        <w:r>
          <w:rPr>
            <w:rFonts w:ascii="仿宋" w:eastAsia="仿宋" w:hAnsi="仿宋" w:cs="仿宋" w:hint="eastAsia"/>
            <w:lang w:eastAsia="zh-CN"/>
          </w:rPr>
          <w:t>五、气相色谱仪项目概论</w:t>
        </w:r>
        <w:r>
          <w:tab/>
        </w:r>
        <w:r>
          <w:fldChar w:fldCharType="begin"/>
        </w:r>
        <w:r>
          <w:instrText xml:space="preserve"> PAGEREF _Toc12275 \h </w:instrText>
        </w:r>
        <w:r>
          <w:fldChar w:fldCharType="separate"/>
        </w:r>
        <w:r>
          <w:t>23</w:t>
        </w:r>
        <w:r>
          <w:fldChar w:fldCharType="end"/>
        </w:r>
      </w:hyperlink>
    </w:p>
    <w:p>
      <w:pPr>
        <w:pStyle w:val="TOC2"/>
        <w:tabs>
          <w:tab w:val="right" w:leader="dot" w:pos="8306"/>
        </w:tabs>
      </w:pPr>
      <w:hyperlink w:anchor="_Toc32543" w:history="1">
        <w:r>
          <w:rPr>
            <w:rFonts w:ascii="仿宋" w:eastAsia="仿宋" w:hAnsi="仿宋" w:cs="仿宋" w:hint="eastAsia"/>
            <w:lang w:eastAsia="zh-CN"/>
          </w:rPr>
          <w:t>(一)、项目申报单位概况</w:t>
        </w:r>
        <w:r>
          <w:tab/>
        </w:r>
        <w:r>
          <w:fldChar w:fldCharType="begin"/>
        </w:r>
        <w:r>
          <w:instrText xml:space="preserve"> PAGEREF _Toc32543 \h </w:instrText>
        </w:r>
        <w:r>
          <w:fldChar w:fldCharType="separate"/>
        </w:r>
        <w:r>
          <w:t>23</w:t>
        </w:r>
        <w:r>
          <w:fldChar w:fldCharType="end"/>
        </w:r>
      </w:hyperlink>
    </w:p>
    <w:p>
      <w:pPr>
        <w:pStyle w:val="TOC2"/>
        <w:tabs>
          <w:tab w:val="right" w:leader="dot" w:pos="8306"/>
        </w:tabs>
      </w:pPr>
      <w:hyperlink w:anchor="_Toc23629" w:history="1">
        <w:r>
          <w:rPr>
            <w:rFonts w:ascii="仿宋" w:eastAsia="仿宋" w:hAnsi="仿宋" w:cs="仿宋" w:hint="eastAsia"/>
            <w:lang w:eastAsia="zh-CN"/>
          </w:rPr>
          <w:t>(二)、项目概况</w:t>
        </w:r>
        <w:r>
          <w:tab/>
        </w:r>
        <w:r>
          <w:fldChar w:fldCharType="begin"/>
        </w:r>
        <w:r>
          <w:instrText xml:space="preserve"> PAGEREF _Toc23629 \h </w:instrText>
        </w:r>
        <w:r>
          <w:fldChar w:fldCharType="separate"/>
        </w:r>
        <w:r>
          <w:t>24</w:t>
        </w:r>
        <w:r>
          <w:fldChar w:fldCharType="end"/>
        </w:r>
      </w:hyperlink>
    </w:p>
    <w:p>
      <w:pPr>
        <w:pStyle w:val="TOC1"/>
        <w:tabs>
          <w:tab w:val="right" w:leader="dot" w:pos="8306"/>
        </w:tabs>
      </w:pPr>
      <w:hyperlink w:anchor="_Toc28829" w:history="1">
        <w:r>
          <w:rPr>
            <w:rFonts w:ascii="仿宋" w:eastAsia="仿宋" w:hAnsi="仿宋" w:cs="仿宋" w:hint="eastAsia"/>
            <w:lang w:eastAsia="zh-CN"/>
          </w:rPr>
          <w:t>六、背景、必要性分析</w:t>
        </w:r>
        <w:r>
          <w:tab/>
        </w:r>
        <w:r>
          <w:fldChar w:fldCharType="begin"/>
        </w:r>
        <w:r>
          <w:instrText xml:space="preserve"> PAGEREF _Toc28829 \h </w:instrText>
        </w:r>
        <w:r>
          <w:fldChar w:fldCharType="separate"/>
        </w:r>
        <w:r>
          <w:t>27</w:t>
        </w:r>
        <w:r>
          <w:fldChar w:fldCharType="end"/>
        </w:r>
      </w:hyperlink>
    </w:p>
    <w:p>
      <w:pPr>
        <w:pStyle w:val="TOC2"/>
        <w:tabs>
          <w:tab w:val="right" w:leader="dot" w:pos="8306"/>
        </w:tabs>
      </w:pPr>
      <w:hyperlink w:anchor="_Toc19537" w:history="1">
        <w:r>
          <w:rPr>
            <w:rFonts w:ascii="仿宋" w:eastAsia="仿宋" w:hAnsi="仿宋" w:cs="仿宋" w:hint="eastAsia"/>
            <w:lang w:eastAsia="zh-CN"/>
          </w:rPr>
          <w:t>(一)、项目建设背景</w:t>
        </w:r>
        <w:r>
          <w:tab/>
        </w:r>
        <w:r>
          <w:fldChar w:fldCharType="begin"/>
        </w:r>
        <w:r>
          <w:instrText xml:space="preserve"> PAGEREF _Toc19537 \h </w:instrText>
        </w:r>
        <w:r>
          <w:fldChar w:fldCharType="separate"/>
        </w:r>
        <w:r>
          <w:t>27</w:t>
        </w:r>
        <w:r>
          <w:fldChar w:fldCharType="end"/>
        </w:r>
      </w:hyperlink>
    </w:p>
    <w:p>
      <w:pPr>
        <w:pStyle w:val="TOC2"/>
        <w:tabs>
          <w:tab w:val="right" w:leader="dot" w:pos="8306"/>
        </w:tabs>
      </w:pPr>
      <w:hyperlink w:anchor="_Toc23226" w:history="1">
        <w:r>
          <w:rPr>
            <w:rFonts w:ascii="仿宋" w:eastAsia="仿宋" w:hAnsi="仿宋" w:cs="仿宋" w:hint="eastAsia"/>
            <w:lang w:eastAsia="zh-CN"/>
          </w:rPr>
          <w:t>(二)、必要性分析</w:t>
        </w:r>
        <w:r>
          <w:tab/>
        </w:r>
        <w:r>
          <w:fldChar w:fldCharType="begin"/>
        </w:r>
        <w:r>
          <w:instrText xml:space="preserve"> PAGEREF _Toc23226 \h </w:instrText>
        </w:r>
        <w:r>
          <w:fldChar w:fldCharType="separate"/>
        </w:r>
        <w:r>
          <w:t>28</w:t>
        </w:r>
        <w:r>
          <w:fldChar w:fldCharType="end"/>
        </w:r>
      </w:hyperlink>
    </w:p>
    <w:p>
      <w:pPr>
        <w:pStyle w:val="TOC2"/>
        <w:tabs>
          <w:tab w:val="right" w:leader="dot" w:pos="8306"/>
        </w:tabs>
      </w:pPr>
      <w:hyperlink w:anchor="_Toc18594" w:history="1">
        <w:r>
          <w:rPr>
            <w:rFonts w:ascii="仿宋" w:eastAsia="仿宋" w:hAnsi="仿宋" w:cs="仿宋" w:hint="eastAsia"/>
            <w:lang w:eastAsia="zh-CN"/>
          </w:rPr>
          <w:t>(三)、项目建设有利条件</w:t>
        </w:r>
        <w:r>
          <w:tab/>
        </w:r>
        <w:r>
          <w:fldChar w:fldCharType="begin"/>
        </w:r>
        <w:r>
          <w:instrText xml:space="preserve"> PAGEREF _Toc18594 \h </w:instrText>
        </w:r>
        <w:r>
          <w:fldChar w:fldCharType="separate"/>
        </w:r>
        <w:r>
          <w:t>30</w:t>
        </w:r>
        <w:r>
          <w:fldChar w:fldCharType="end"/>
        </w:r>
      </w:hyperlink>
    </w:p>
    <w:p>
      <w:pPr>
        <w:pStyle w:val="TOC1"/>
        <w:tabs>
          <w:tab w:val="right" w:leader="dot" w:pos="8306"/>
        </w:tabs>
      </w:pPr>
      <w:hyperlink w:anchor="_Toc31340" w:history="1">
        <w:r>
          <w:rPr>
            <w:rFonts w:ascii="仿宋" w:eastAsia="仿宋" w:hAnsi="仿宋" w:cs="仿宋" w:hint="eastAsia"/>
            <w:lang w:eastAsia="zh-CN"/>
          </w:rPr>
          <w:t>七、项目实施与管理方案</w:t>
        </w:r>
        <w:r>
          <w:tab/>
        </w:r>
        <w:r>
          <w:fldChar w:fldCharType="begin"/>
        </w:r>
        <w:r>
          <w:instrText xml:space="preserve"> PAGEREF _Toc31340 \h </w:instrText>
        </w:r>
        <w:r>
          <w:fldChar w:fldCharType="separate"/>
        </w:r>
        <w:r>
          <w:t>31</w:t>
        </w:r>
        <w:r>
          <w:fldChar w:fldCharType="end"/>
        </w:r>
      </w:hyperlink>
    </w:p>
    <w:p>
      <w:pPr>
        <w:pStyle w:val="TOC2"/>
        <w:tabs>
          <w:tab w:val="right" w:leader="dot" w:pos="8306"/>
        </w:tabs>
      </w:pPr>
      <w:hyperlink w:anchor="_Toc23997" w:history="1">
        <w:r>
          <w:rPr>
            <w:rFonts w:ascii="仿宋" w:eastAsia="仿宋" w:hAnsi="仿宋" w:cs="仿宋" w:hint="eastAsia"/>
            <w:lang w:eastAsia="zh-CN"/>
          </w:rPr>
          <w:t>(一)、项目实施计划</w:t>
        </w:r>
        <w:r>
          <w:tab/>
        </w:r>
        <w:r>
          <w:fldChar w:fldCharType="begin"/>
        </w:r>
        <w:r>
          <w:instrText xml:space="preserve"> PAGEREF _Toc23997 \h </w:instrText>
        </w:r>
        <w:r>
          <w:fldChar w:fldCharType="separate"/>
        </w:r>
        <w:r>
          <w:t>31</w:t>
        </w:r>
        <w:r>
          <w:fldChar w:fldCharType="end"/>
        </w:r>
      </w:hyperlink>
    </w:p>
    <w:p>
      <w:pPr>
        <w:pStyle w:val="TOC2"/>
        <w:tabs>
          <w:tab w:val="right" w:leader="dot" w:pos="8306"/>
        </w:tabs>
      </w:pPr>
      <w:hyperlink w:anchor="_Toc18482" w:history="1">
        <w:r>
          <w:rPr>
            <w:rFonts w:ascii="仿宋" w:eastAsia="仿宋" w:hAnsi="仿宋" w:cs="仿宋" w:hint="eastAsia"/>
            <w:lang w:eastAsia="zh-CN"/>
          </w:rPr>
          <w:t>(二)、项目组织机构与职责</w:t>
        </w:r>
        <w:r>
          <w:tab/>
        </w:r>
        <w:r>
          <w:fldChar w:fldCharType="begin"/>
        </w:r>
        <w:r>
          <w:instrText xml:space="preserve"> PAGEREF _Toc18482 \h </w:instrText>
        </w:r>
        <w:r>
          <w:fldChar w:fldCharType="separate"/>
        </w:r>
        <w:r>
          <w:t>33</w:t>
        </w:r>
        <w:r>
          <w:fldChar w:fldCharType="end"/>
        </w:r>
      </w:hyperlink>
    </w:p>
    <w:p>
      <w:pPr>
        <w:pStyle w:val="TOC2"/>
        <w:tabs>
          <w:tab w:val="right" w:leader="dot" w:pos="8306"/>
        </w:tabs>
      </w:pPr>
      <w:hyperlink w:anchor="_Toc4166" w:history="1">
        <w:r>
          <w:rPr>
            <w:rFonts w:ascii="仿宋" w:eastAsia="仿宋" w:hAnsi="仿宋" w:cs="仿宋" w:hint="eastAsia"/>
            <w:lang w:eastAsia="zh-CN"/>
          </w:rPr>
          <w:t>(三)、项目管理与监控体系</w:t>
        </w:r>
        <w:r>
          <w:tab/>
        </w:r>
        <w:r>
          <w:fldChar w:fldCharType="begin"/>
        </w:r>
        <w:r>
          <w:instrText xml:space="preserve"> PAGEREF _Toc4166 \h </w:instrText>
        </w:r>
        <w:r>
          <w:fldChar w:fldCharType="separate"/>
        </w:r>
        <w:r>
          <w:t>35</w:t>
        </w:r>
        <w:r>
          <w:fldChar w:fldCharType="end"/>
        </w:r>
      </w:hyperlink>
    </w:p>
    <w:p>
      <w:pPr>
        <w:pStyle w:val="TOC1"/>
        <w:tabs>
          <w:tab w:val="right" w:leader="dot" w:pos="8306"/>
        </w:tabs>
      </w:pPr>
      <w:hyperlink w:anchor="_Toc5024" w:history="1">
        <w:r>
          <w:rPr>
            <w:rFonts w:ascii="仿宋" w:eastAsia="仿宋" w:hAnsi="仿宋" w:cs="仿宋" w:hint="eastAsia"/>
            <w:lang w:eastAsia="zh-CN"/>
          </w:rPr>
          <w:t>八、安全与应急管理</w:t>
        </w:r>
        <w:r>
          <w:tab/>
        </w:r>
        <w:r>
          <w:fldChar w:fldCharType="begin"/>
        </w:r>
        <w:r>
          <w:instrText xml:space="preserve"> PAGEREF _Toc5024 \h </w:instrText>
        </w:r>
        <w:r>
          <w:fldChar w:fldCharType="separate"/>
        </w:r>
        <w:r>
          <w:t>37</w:t>
        </w:r>
        <w:r>
          <w:fldChar w:fldCharType="end"/>
        </w:r>
      </w:hyperlink>
    </w:p>
    <w:p>
      <w:pPr>
        <w:pStyle w:val="TOC2"/>
        <w:tabs>
          <w:tab w:val="right" w:leader="dot" w:pos="8306"/>
        </w:tabs>
      </w:pPr>
      <w:hyperlink w:anchor="_Toc24834" w:history="1">
        <w:r>
          <w:rPr>
            <w:rFonts w:ascii="仿宋" w:eastAsia="仿宋" w:hAnsi="仿宋" w:cs="仿宋" w:hint="eastAsia"/>
            <w:lang w:eastAsia="zh-CN"/>
          </w:rPr>
          <w:t>(一)、安全生产管理</w:t>
        </w:r>
        <w:r>
          <w:tab/>
        </w:r>
        <w:r>
          <w:fldChar w:fldCharType="begin"/>
        </w:r>
        <w:r>
          <w:instrText xml:space="preserve"> PAGEREF _Toc24834 \h </w:instrText>
        </w:r>
        <w:r>
          <w:fldChar w:fldCharType="separate"/>
        </w:r>
        <w:r>
          <w:t>37</w:t>
        </w:r>
        <w:r>
          <w:fldChar w:fldCharType="end"/>
        </w:r>
      </w:hyperlink>
    </w:p>
    <w:p>
      <w:pPr>
        <w:pStyle w:val="TOC2"/>
        <w:tabs>
          <w:tab w:val="right" w:leader="dot" w:pos="8306"/>
        </w:tabs>
      </w:pPr>
      <w:hyperlink w:anchor="_Toc29688" w:history="1">
        <w:r>
          <w:rPr>
            <w:rFonts w:ascii="仿宋" w:eastAsia="仿宋" w:hAnsi="仿宋" w:cs="仿宋" w:hint="eastAsia"/>
            <w:lang w:eastAsia="zh-CN"/>
          </w:rPr>
          <w:t>(二)、应急预案与响应</w:t>
        </w:r>
        <w:r>
          <w:tab/>
        </w:r>
        <w:r>
          <w:fldChar w:fldCharType="begin"/>
        </w:r>
        <w:r>
          <w:instrText xml:space="preserve"> PAGEREF _Toc29688 \h </w:instrText>
        </w:r>
        <w:r>
          <w:fldChar w:fldCharType="separate"/>
        </w:r>
        <w:r>
          <w:t>38</w:t>
        </w:r>
        <w:r>
          <w:fldChar w:fldCharType="end"/>
        </w:r>
      </w:hyperlink>
    </w:p>
    <w:p>
      <w:pPr>
        <w:pStyle w:val="TOC1"/>
        <w:tabs>
          <w:tab w:val="right" w:leader="dot" w:pos="8306"/>
        </w:tabs>
      </w:pPr>
      <w:hyperlink w:anchor="_Toc1397" w:history="1">
        <w:r>
          <w:rPr>
            <w:rFonts w:ascii="仿宋" w:eastAsia="仿宋" w:hAnsi="仿宋" w:cs="仿宋" w:hint="eastAsia"/>
            <w:lang w:eastAsia="zh-CN"/>
          </w:rPr>
          <w:t>九、经济效益与社会效益优化</w:t>
        </w:r>
        <w:r>
          <w:tab/>
        </w:r>
        <w:r>
          <w:fldChar w:fldCharType="begin"/>
        </w:r>
        <w:r>
          <w:instrText xml:space="preserve"> PAGEREF _Toc1397 \h </w:instrText>
        </w:r>
        <w:r>
          <w:fldChar w:fldCharType="separate"/>
        </w:r>
        <w:r>
          <w:t>40</w:t>
        </w:r>
        <w:r>
          <w:fldChar w:fldCharType="end"/>
        </w:r>
      </w:hyperlink>
    </w:p>
    <w:p>
      <w:pPr>
        <w:pStyle w:val="TOC2"/>
        <w:tabs>
          <w:tab w:val="right" w:leader="dot" w:pos="8306"/>
        </w:tabs>
      </w:pPr>
      <w:hyperlink w:anchor="_Toc32465" w:history="1">
        <w:r>
          <w:rPr>
            <w:rFonts w:ascii="仿宋" w:eastAsia="仿宋" w:hAnsi="仿宋" w:cs="仿宋" w:hint="eastAsia"/>
            <w:lang w:eastAsia="zh-CN"/>
          </w:rPr>
          <w:t>(一)、经济效益提升策略</w:t>
        </w:r>
        <w:r>
          <w:tab/>
        </w:r>
        <w:r>
          <w:fldChar w:fldCharType="begin"/>
        </w:r>
        <w:r>
          <w:instrText xml:space="preserve"> PAGEREF _Toc32465 \h </w:instrText>
        </w:r>
        <w:r>
          <w:fldChar w:fldCharType="separate"/>
        </w:r>
        <w:r>
          <w:t>40</w:t>
        </w:r>
        <w:r>
          <w:fldChar w:fldCharType="end"/>
        </w:r>
      </w:hyperlink>
    </w:p>
    <w:p>
      <w:pPr>
        <w:pStyle w:val="TOC2"/>
        <w:tabs>
          <w:tab w:val="right" w:leader="dot" w:pos="8306"/>
        </w:tabs>
      </w:pPr>
      <w:hyperlink w:anchor="_Toc8815" w:history="1">
        <w:r>
          <w:rPr>
            <w:rFonts w:ascii="仿宋" w:eastAsia="仿宋" w:hAnsi="仿宋" w:cs="仿宋" w:hint="eastAsia"/>
            <w:lang w:eastAsia="zh-CN"/>
          </w:rPr>
          <w:t>(二)、社会效益增强方案</w:t>
        </w:r>
        <w:r>
          <w:tab/>
        </w:r>
        <w:r>
          <w:fldChar w:fldCharType="begin"/>
        </w:r>
        <w:r>
          <w:instrText xml:space="preserve"> PAGEREF _Toc8815 \h </w:instrText>
        </w:r>
        <w:r>
          <w:fldChar w:fldCharType="separate"/>
        </w:r>
        <w:r>
          <w:t>41</w:t>
        </w:r>
        <w:r>
          <w:fldChar w:fldCharType="end"/>
        </w:r>
      </w:hyperlink>
    </w:p>
    <w:p>
      <w:pPr>
        <w:pStyle w:val="TOC1"/>
        <w:tabs>
          <w:tab w:val="right" w:leader="dot" w:pos="8306"/>
        </w:tabs>
      </w:pPr>
      <w:hyperlink w:anchor="_Toc31983" w:history="1">
        <w:r>
          <w:rPr>
            <w:rFonts w:ascii="仿宋" w:eastAsia="仿宋" w:hAnsi="仿宋" w:cs="仿宋" w:hint="eastAsia"/>
            <w:lang w:eastAsia="zh-CN"/>
          </w:rPr>
          <w:t>十、项目进度计划</w:t>
        </w:r>
        <w:r>
          <w:tab/>
        </w:r>
        <w:r>
          <w:fldChar w:fldCharType="begin"/>
        </w:r>
        <w:r>
          <w:instrText xml:space="preserve"> PAGEREF _Toc31983 \h </w:instrText>
        </w:r>
        <w:r>
          <w:fldChar w:fldCharType="separate"/>
        </w:r>
        <w:r>
          <w:t>42</w:t>
        </w:r>
        <w:r>
          <w:fldChar w:fldCharType="end"/>
        </w:r>
      </w:hyperlink>
    </w:p>
    <w:p>
      <w:pPr>
        <w:pStyle w:val="TOC2"/>
        <w:tabs>
          <w:tab w:val="right" w:leader="dot" w:pos="8306"/>
        </w:tabs>
      </w:pPr>
      <w:hyperlink w:anchor="_Toc21" w:history="1">
        <w:r>
          <w:rPr>
            <w:rFonts w:ascii="仿宋" w:eastAsia="仿宋" w:hAnsi="仿宋" w:cs="仿宋" w:hint="eastAsia"/>
            <w:lang w:eastAsia="zh-CN"/>
          </w:rPr>
          <w:t>(一)、建设周期</w:t>
        </w:r>
        <w:r>
          <w:tab/>
        </w:r>
        <w:r>
          <w:fldChar w:fldCharType="begin"/>
        </w:r>
        <w:r>
          <w:instrText xml:space="preserve"> PAGEREF _Toc21 \h </w:instrText>
        </w:r>
        <w:r>
          <w:fldChar w:fldCharType="separate"/>
        </w:r>
        <w:r>
          <w:t>42</w:t>
        </w:r>
        <w:r>
          <w:fldChar w:fldCharType="end"/>
        </w:r>
      </w:hyperlink>
    </w:p>
    <w:p>
      <w:pPr>
        <w:pStyle w:val="TOC2"/>
        <w:tabs>
          <w:tab w:val="right" w:leader="dot" w:pos="8306"/>
        </w:tabs>
      </w:pPr>
      <w:hyperlink w:anchor="_Toc22178" w:history="1">
        <w:r>
          <w:rPr>
            <w:rFonts w:ascii="仿宋" w:eastAsia="仿宋" w:hAnsi="仿宋" w:cs="仿宋" w:hint="eastAsia"/>
            <w:lang w:eastAsia="zh-CN"/>
          </w:rPr>
          <w:t>(二)、建设进度</w:t>
        </w:r>
        <w:r>
          <w:tab/>
        </w:r>
        <w:r>
          <w:fldChar w:fldCharType="begin"/>
        </w:r>
        <w:r>
          <w:instrText xml:space="preserve"> PAGEREF _Toc22178 \h </w:instrText>
        </w:r>
        <w:r>
          <w:fldChar w:fldCharType="separate"/>
        </w:r>
        <w:r>
          <w:t>42</w:t>
        </w:r>
        <w:r>
          <w:fldChar w:fldCharType="end"/>
        </w:r>
      </w:hyperlink>
    </w:p>
    <w:p>
      <w:pPr>
        <w:pStyle w:val="TOC2"/>
        <w:tabs>
          <w:tab w:val="right" w:leader="dot" w:pos="8306"/>
        </w:tabs>
      </w:pPr>
      <w:hyperlink w:anchor="_Toc11051" w:history="1">
        <w:r>
          <w:rPr>
            <w:rFonts w:ascii="仿宋" w:eastAsia="仿宋" w:hAnsi="仿宋" w:cs="仿宋" w:hint="eastAsia"/>
            <w:lang w:eastAsia="zh-CN"/>
          </w:rPr>
          <w:t>(三)、进度安排注意事项</w:t>
        </w:r>
        <w:r>
          <w:tab/>
        </w:r>
        <w:r>
          <w:fldChar w:fldCharType="begin"/>
        </w:r>
        <w:r>
          <w:instrText xml:space="preserve"> PAGEREF _Toc11051 \h </w:instrText>
        </w:r>
        <w:r>
          <w:fldChar w:fldCharType="separate"/>
        </w:r>
        <w:r>
          <w:t>44</w:t>
        </w:r>
        <w:r>
          <w:fldChar w:fldCharType="end"/>
        </w:r>
      </w:hyperlink>
    </w:p>
    <w:p>
      <w:pPr>
        <w:pStyle w:val="TOC2"/>
        <w:tabs>
          <w:tab w:val="right" w:leader="dot" w:pos="8306"/>
        </w:tabs>
      </w:pPr>
      <w:hyperlink w:anchor="_Toc31858" w:history="1">
        <w:r>
          <w:rPr>
            <w:rFonts w:ascii="仿宋" w:eastAsia="仿宋" w:hAnsi="仿宋" w:cs="仿宋" w:hint="eastAsia"/>
            <w:lang w:eastAsia="zh-CN"/>
          </w:rPr>
          <w:t>(四)、人力资源配置</w:t>
        </w:r>
        <w:r>
          <w:tab/>
        </w:r>
        <w:r>
          <w:fldChar w:fldCharType="begin"/>
        </w:r>
        <w:r>
          <w:instrText xml:space="preserve"> PAGEREF _Toc31858 \h </w:instrText>
        </w:r>
        <w:r>
          <w:fldChar w:fldCharType="separate"/>
        </w:r>
        <w:r>
          <w:t>45</w:t>
        </w:r>
        <w:r>
          <w:fldChar w:fldCharType="end"/>
        </w:r>
      </w:hyperlink>
    </w:p>
    <w:p>
      <w:pPr>
        <w:pStyle w:val="TOC2"/>
        <w:tabs>
          <w:tab w:val="right" w:leader="dot" w:pos="8306"/>
        </w:tabs>
      </w:pPr>
      <w:hyperlink w:anchor="_Toc21925" w:history="1">
        <w:r>
          <w:rPr>
            <w:rFonts w:ascii="仿宋" w:eastAsia="仿宋" w:hAnsi="仿宋" w:cs="仿宋" w:hint="eastAsia"/>
            <w:lang w:eastAsia="zh-CN"/>
          </w:rPr>
          <w:t>(五)、员工培训</w:t>
        </w:r>
        <w:r>
          <w:tab/>
        </w:r>
        <w:r>
          <w:fldChar w:fldCharType="begin"/>
        </w:r>
        <w:r>
          <w:instrText xml:space="preserve"> PAGEREF _Toc21925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2" w:history="1">
        <w:r>
          <w:rPr>
            <w:rFonts w:ascii="仿宋" w:eastAsia="仿宋" w:hAnsi="仿宋" w:cs="仿宋" w:hint="eastAsia"/>
            <w:lang w:eastAsia="zh-CN"/>
          </w:rPr>
          <w:t>(六)、项目实施保障</w:t>
        </w:r>
        <w:r>
          <w:tab/>
        </w:r>
        <w:r>
          <w:fldChar w:fldCharType="begin"/>
        </w:r>
        <w:r>
          <w:instrText xml:space="preserve"> PAGEREF _Toc30182 \h </w:instrText>
        </w:r>
        <w:r>
          <w:fldChar w:fldCharType="separate"/>
        </w:r>
        <w:r>
          <w:t>48</w:t>
        </w:r>
        <w:r>
          <w:fldChar w:fldCharType="end"/>
        </w:r>
      </w:hyperlink>
    </w:p>
    <w:p>
      <w:pPr>
        <w:pStyle w:val="TOC2"/>
        <w:tabs>
          <w:tab w:val="right" w:leader="dot" w:pos="8306"/>
        </w:tabs>
      </w:pPr>
      <w:hyperlink w:anchor="_Toc6345" w:history="1">
        <w:r>
          <w:rPr>
            <w:rFonts w:ascii="仿宋" w:eastAsia="仿宋" w:hAnsi="仿宋" w:cs="仿宋" w:hint="eastAsia"/>
            <w:lang w:eastAsia="zh-CN"/>
          </w:rPr>
          <w:t>(七)、安全规范管理</w:t>
        </w:r>
        <w:r>
          <w:tab/>
        </w:r>
        <w:r>
          <w:fldChar w:fldCharType="begin"/>
        </w:r>
        <w:r>
          <w:instrText xml:space="preserve"> PAGEREF _Toc6345 \h </w:instrText>
        </w:r>
        <w:r>
          <w:fldChar w:fldCharType="separate"/>
        </w:r>
        <w:r>
          <w:t>49</w:t>
        </w:r>
        <w:r>
          <w:fldChar w:fldCharType="end"/>
        </w:r>
      </w:hyperlink>
    </w:p>
    <w:p>
      <w:pPr>
        <w:pStyle w:val="TOC1"/>
        <w:tabs>
          <w:tab w:val="right" w:leader="dot" w:pos="8306"/>
        </w:tabs>
      </w:pPr>
      <w:hyperlink w:anchor="_Toc20377" w:history="1">
        <w:r>
          <w:rPr>
            <w:rFonts w:ascii="仿宋" w:eastAsia="仿宋" w:hAnsi="仿宋" w:cs="仿宋" w:hint="eastAsia"/>
            <w:lang w:eastAsia="zh-CN"/>
          </w:rPr>
          <w:t>十一、客户关系管理与市场拓展</w:t>
        </w:r>
        <w:r>
          <w:tab/>
        </w:r>
        <w:r>
          <w:fldChar w:fldCharType="begin"/>
        </w:r>
        <w:r>
          <w:instrText xml:space="preserve"> PAGEREF _Toc20377 \h </w:instrText>
        </w:r>
        <w:r>
          <w:fldChar w:fldCharType="separate"/>
        </w:r>
        <w:r>
          <w:t>50</w:t>
        </w:r>
        <w:r>
          <w:fldChar w:fldCharType="end"/>
        </w:r>
      </w:hyperlink>
    </w:p>
    <w:p>
      <w:pPr>
        <w:pStyle w:val="TOC2"/>
        <w:tabs>
          <w:tab w:val="right" w:leader="dot" w:pos="8306"/>
        </w:tabs>
      </w:pPr>
      <w:hyperlink w:anchor="_Toc3440" w:history="1">
        <w:r>
          <w:rPr>
            <w:rFonts w:ascii="仿宋" w:eastAsia="仿宋" w:hAnsi="仿宋" w:cs="仿宋" w:hint="eastAsia"/>
            <w:lang w:eastAsia="zh-CN"/>
          </w:rPr>
          <w:t>(一)、客户关系管理策略</w:t>
        </w:r>
        <w:r>
          <w:tab/>
        </w:r>
        <w:r>
          <w:fldChar w:fldCharType="begin"/>
        </w:r>
        <w:r>
          <w:instrText xml:space="preserve"> PAGEREF _Toc3440 \h </w:instrText>
        </w:r>
        <w:r>
          <w:fldChar w:fldCharType="separate"/>
        </w:r>
        <w:r>
          <w:t>50</w:t>
        </w:r>
        <w:r>
          <w:fldChar w:fldCharType="end"/>
        </w:r>
      </w:hyperlink>
    </w:p>
    <w:p>
      <w:pPr>
        <w:pStyle w:val="TOC2"/>
        <w:tabs>
          <w:tab w:val="right" w:leader="dot" w:pos="8306"/>
        </w:tabs>
      </w:pPr>
      <w:hyperlink w:anchor="_Toc11016" w:history="1">
        <w:r>
          <w:rPr>
            <w:rFonts w:ascii="仿宋" w:eastAsia="仿宋" w:hAnsi="仿宋" w:cs="仿宋" w:hint="eastAsia"/>
            <w:lang w:eastAsia="zh-CN"/>
          </w:rPr>
          <w:t>(二)、市场拓展方案</w:t>
        </w:r>
        <w:r>
          <w:tab/>
        </w:r>
        <w:r>
          <w:fldChar w:fldCharType="begin"/>
        </w:r>
        <w:r>
          <w:instrText xml:space="preserve"> PAGEREF _Toc11016 \h </w:instrText>
        </w:r>
        <w:r>
          <w:fldChar w:fldCharType="separate"/>
        </w:r>
        <w:r>
          <w:t>51</w:t>
        </w:r>
        <w:r>
          <w:fldChar w:fldCharType="end"/>
        </w:r>
      </w:hyperlink>
    </w:p>
    <w:p>
      <w:pPr>
        <w:pStyle w:val="TOC1"/>
        <w:tabs>
          <w:tab w:val="right" w:leader="dot" w:pos="8306"/>
        </w:tabs>
      </w:pPr>
      <w:hyperlink w:anchor="_Toc4892" w:history="1">
        <w:r>
          <w:rPr>
            <w:rFonts w:ascii="仿宋" w:eastAsia="仿宋" w:hAnsi="仿宋" w:cs="仿宋" w:hint="eastAsia"/>
            <w:lang w:eastAsia="zh-CN"/>
          </w:rPr>
          <w:t>十二、技术创新与产业升级</w:t>
        </w:r>
        <w:r>
          <w:tab/>
        </w:r>
        <w:r>
          <w:fldChar w:fldCharType="begin"/>
        </w:r>
        <w:r>
          <w:instrText xml:space="preserve"> PAGEREF _Toc4892 \h </w:instrText>
        </w:r>
        <w:r>
          <w:fldChar w:fldCharType="separate"/>
        </w:r>
        <w:r>
          <w:t>52</w:t>
        </w:r>
        <w:r>
          <w:fldChar w:fldCharType="end"/>
        </w:r>
      </w:hyperlink>
    </w:p>
    <w:p>
      <w:pPr>
        <w:pStyle w:val="TOC2"/>
        <w:tabs>
          <w:tab w:val="right" w:leader="dot" w:pos="8306"/>
        </w:tabs>
      </w:pPr>
      <w:hyperlink w:anchor="_Toc1464" w:history="1">
        <w:r>
          <w:rPr>
            <w:rFonts w:ascii="仿宋" w:eastAsia="仿宋" w:hAnsi="仿宋" w:cs="仿宋" w:hint="eastAsia"/>
            <w:lang w:eastAsia="zh-CN"/>
          </w:rPr>
          <w:t>(一)、技术创新方向与目标</w:t>
        </w:r>
        <w:r>
          <w:tab/>
        </w:r>
        <w:r>
          <w:fldChar w:fldCharType="begin"/>
        </w:r>
        <w:r>
          <w:instrText xml:space="preserve"> PAGEREF _Toc1464 \h </w:instrText>
        </w:r>
        <w:r>
          <w:fldChar w:fldCharType="separate"/>
        </w:r>
        <w:r>
          <w:t>52</w:t>
        </w:r>
        <w:r>
          <w:fldChar w:fldCharType="end"/>
        </w:r>
      </w:hyperlink>
    </w:p>
    <w:p>
      <w:pPr>
        <w:pStyle w:val="TOC2"/>
        <w:tabs>
          <w:tab w:val="right" w:leader="dot" w:pos="8306"/>
        </w:tabs>
      </w:pPr>
      <w:hyperlink w:anchor="_Toc9478" w:history="1">
        <w:r>
          <w:rPr>
            <w:rFonts w:ascii="仿宋" w:eastAsia="仿宋" w:hAnsi="仿宋" w:cs="仿宋" w:hint="eastAsia"/>
            <w:lang w:eastAsia="zh-CN"/>
          </w:rPr>
          <w:t>(二)、产业升级路径与措施</w:t>
        </w:r>
        <w:r>
          <w:tab/>
        </w:r>
        <w:r>
          <w:fldChar w:fldCharType="begin"/>
        </w:r>
        <w:r>
          <w:instrText xml:space="preserve"> PAGEREF _Toc9478 \h </w:instrText>
        </w:r>
        <w:r>
          <w:fldChar w:fldCharType="separate"/>
        </w:r>
        <w:r>
          <w:t>53</w:t>
        </w:r>
        <w:r>
          <w:fldChar w:fldCharType="end"/>
        </w:r>
      </w:hyperlink>
    </w:p>
    <w:p>
      <w:pPr>
        <w:pStyle w:val="TOC1"/>
        <w:tabs>
          <w:tab w:val="right" w:leader="dot" w:pos="8306"/>
        </w:tabs>
      </w:pPr>
      <w:hyperlink w:anchor="_Toc15017" w:history="1">
        <w:r>
          <w:rPr>
            <w:rFonts w:ascii="仿宋" w:eastAsia="仿宋" w:hAnsi="仿宋" w:cs="仿宋" w:hint="eastAsia"/>
            <w:lang w:eastAsia="zh-CN"/>
          </w:rPr>
          <w:t>十三、企业合规与伦理</w:t>
        </w:r>
        <w:r>
          <w:tab/>
        </w:r>
        <w:r>
          <w:fldChar w:fldCharType="begin"/>
        </w:r>
        <w:r>
          <w:instrText xml:space="preserve"> PAGEREF _Toc15017 \h </w:instrText>
        </w:r>
        <w:r>
          <w:fldChar w:fldCharType="separate"/>
        </w:r>
        <w:r>
          <w:t>55</w:t>
        </w:r>
        <w:r>
          <w:fldChar w:fldCharType="end"/>
        </w:r>
      </w:hyperlink>
    </w:p>
    <w:p>
      <w:pPr>
        <w:pStyle w:val="TOC2"/>
        <w:tabs>
          <w:tab w:val="right" w:leader="dot" w:pos="8306"/>
        </w:tabs>
      </w:pPr>
      <w:hyperlink w:anchor="_Toc21581" w:history="1">
        <w:r>
          <w:rPr>
            <w:rFonts w:ascii="仿宋" w:eastAsia="仿宋" w:hAnsi="仿宋" w:cs="仿宋" w:hint="eastAsia"/>
            <w:lang w:eastAsia="zh-CN"/>
          </w:rPr>
          <w:t>(一)、合规政策与程序</w:t>
        </w:r>
        <w:r>
          <w:tab/>
        </w:r>
        <w:r>
          <w:fldChar w:fldCharType="begin"/>
        </w:r>
        <w:r>
          <w:instrText xml:space="preserve"> PAGEREF _Toc21581 \h </w:instrText>
        </w:r>
        <w:r>
          <w:fldChar w:fldCharType="separate"/>
        </w:r>
        <w:r>
          <w:t>55</w:t>
        </w:r>
        <w:r>
          <w:fldChar w:fldCharType="end"/>
        </w:r>
      </w:hyperlink>
    </w:p>
    <w:p>
      <w:pPr>
        <w:pStyle w:val="TOC2"/>
        <w:tabs>
          <w:tab w:val="right" w:leader="dot" w:pos="8306"/>
        </w:tabs>
      </w:pPr>
      <w:hyperlink w:anchor="_Toc6185" w:history="1">
        <w:r>
          <w:rPr>
            <w:rFonts w:ascii="仿宋" w:eastAsia="仿宋" w:hAnsi="仿宋" w:cs="仿宋" w:hint="eastAsia"/>
            <w:lang w:eastAsia="zh-CN"/>
          </w:rPr>
          <w:t>(二)、伦理规范与培训</w:t>
        </w:r>
        <w:r>
          <w:tab/>
        </w:r>
        <w:r>
          <w:fldChar w:fldCharType="begin"/>
        </w:r>
        <w:r>
          <w:instrText xml:space="preserve"> PAGEREF _Toc6185 \h </w:instrText>
        </w:r>
        <w:r>
          <w:fldChar w:fldCharType="separate"/>
        </w:r>
        <w:r>
          <w:t>56</w:t>
        </w:r>
        <w:r>
          <w:fldChar w:fldCharType="end"/>
        </w:r>
      </w:hyperlink>
    </w:p>
    <w:p>
      <w:pPr>
        <w:pStyle w:val="TOC2"/>
        <w:tabs>
          <w:tab w:val="right" w:leader="dot" w:pos="8306"/>
        </w:tabs>
      </w:pPr>
      <w:hyperlink w:anchor="_Toc30956" w:history="1">
        <w:r>
          <w:rPr>
            <w:rFonts w:ascii="仿宋" w:eastAsia="仿宋" w:hAnsi="仿宋" w:cs="仿宋" w:hint="eastAsia"/>
            <w:lang w:eastAsia="zh-CN"/>
          </w:rPr>
          <w:t>(三)、合规风险评估</w:t>
        </w:r>
        <w:r>
          <w:tab/>
        </w:r>
        <w:r>
          <w:fldChar w:fldCharType="begin"/>
        </w:r>
        <w:r>
          <w:instrText xml:space="preserve"> PAGEREF _Toc30956 \h </w:instrText>
        </w:r>
        <w:r>
          <w:fldChar w:fldCharType="separate"/>
        </w:r>
        <w:r>
          <w:t>57</w:t>
        </w:r>
        <w:r>
          <w:fldChar w:fldCharType="end"/>
        </w:r>
      </w:hyperlink>
    </w:p>
    <w:p>
      <w:pPr>
        <w:pStyle w:val="TOC2"/>
        <w:tabs>
          <w:tab w:val="right" w:leader="dot" w:pos="8306"/>
        </w:tabs>
      </w:pPr>
      <w:hyperlink w:anchor="_Toc30090" w:history="1">
        <w:r>
          <w:rPr>
            <w:rFonts w:ascii="仿宋" w:eastAsia="仿宋" w:hAnsi="仿宋" w:cs="仿宋" w:hint="eastAsia"/>
            <w:lang w:eastAsia="zh-CN"/>
          </w:rPr>
          <w:t>(四)、合规监督与执行</w:t>
        </w:r>
        <w:r>
          <w:tab/>
        </w:r>
        <w:r>
          <w:fldChar w:fldCharType="begin"/>
        </w:r>
        <w:r>
          <w:instrText xml:space="preserve"> PAGEREF _Toc30090 \h </w:instrText>
        </w:r>
        <w:r>
          <w:fldChar w:fldCharType="separate"/>
        </w:r>
        <w:r>
          <w:t>58</w:t>
        </w:r>
        <w:r>
          <w:fldChar w:fldCharType="end"/>
        </w:r>
      </w:hyperlink>
    </w:p>
    <w:p>
      <w:pPr>
        <w:pStyle w:val="TOC1"/>
        <w:tabs>
          <w:tab w:val="right" w:leader="dot" w:pos="8306"/>
        </w:tabs>
      </w:pPr>
      <w:hyperlink w:anchor="_Toc30506" w:history="1">
        <w:r>
          <w:rPr>
            <w:rFonts w:ascii="仿宋" w:eastAsia="仿宋" w:hAnsi="仿宋" w:cs="仿宋" w:hint="eastAsia"/>
            <w:lang w:eastAsia="zh-CN"/>
          </w:rPr>
          <w:t>十四、质量管理与控制</w:t>
        </w:r>
        <w:r>
          <w:tab/>
        </w:r>
        <w:r>
          <w:fldChar w:fldCharType="begin"/>
        </w:r>
        <w:r>
          <w:instrText xml:space="preserve"> PAGEREF _Toc30506 \h </w:instrText>
        </w:r>
        <w:r>
          <w:fldChar w:fldCharType="separate"/>
        </w:r>
        <w:r>
          <w:t>59</w:t>
        </w:r>
        <w:r>
          <w:fldChar w:fldCharType="end"/>
        </w:r>
      </w:hyperlink>
    </w:p>
    <w:p>
      <w:pPr>
        <w:pStyle w:val="TOC2"/>
        <w:tabs>
          <w:tab w:val="right" w:leader="dot" w:pos="8306"/>
        </w:tabs>
      </w:pPr>
      <w:hyperlink w:anchor="_Toc20300" w:history="1">
        <w:r>
          <w:rPr>
            <w:rFonts w:ascii="仿宋" w:eastAsia="仿宋" w:hAnsi="仿宋" w:cs="仿宋" w:hint="eastAsia"/>
            <w:lang w:eastAsia="zh-CN"/>
          </w:rPr>
          <w:t>(一)、质量管理体系建设</w:t>
        </w:r>
        <w:r>
          <w:tab/>
        </w:r>
        <w:r>
          <w:fldChar w:fldCharType="begin"/>
        </w:r>
        <w:r>
          <w:instrText xml:space="preserve"> PAGEREF _Toc20300 \h </w:instrText>
        </w:r>
        <w:r>
          <w:fldChar w:fldCharType="separate"/>
        </w:r>
        <w:r>
          <w:t>59</w:t>
        </w:r>
        <w:r>
          <w:fldChar w:fldCharType="end"/>
        </w:r>
      </w:hyperlink>
    </w:p>
    <w:p>
      <w:pPr>
        <w:pStyle w:val="TOC2"/>
        <w:tabs>
          <w:tab w:val="right" w:leader="dot" w:pos="8306"/>
        </w:tabs>
      </w:pPr>
      <w:hyperlink w:anchor="_Toc9619" w:history="1">
        <w:r>
          <w:rPr>
            <w:rFonts w:ascii="仿宋" w:eastAsia="仿宋" w:hAnsi="仿宋" w:cs="仿宋" w:hint="eastAsia"/>
            <w:lang w:eastAsia="zh-CN"/>
          </w:rPr>
          <w:t>(二)、质量控制措施</w:t>
        </w:r>
        <w:r>
          <w:tab/>
        </w:r>
        <w:r>
          <w:fldChar w:fldCharType="begin"/>
        </w:r>
        <w:r>
          <w:instrText xml:space="preserve"> PAGEREF _Toc9619 \h </w:instrText>
        </w:r>
        <w:r>
          <w:fldChar w:fldCharType="separate"/>
        </w:r>
        <w:r>
          <w:t>60</w:t>
        </w:r>
        <w:r>
          <w:fldChar w:fldCharType="end"/>
        </w:r>
      </w:hyperlink>
    </w:p>
    <w:p>
      <w:pPr>
        <w:pStyle w:val="TOC1"/>
        <w:tabs>
          <w:tab w:val="right" w:leader="dot" w:pos="8306"/>
        </w:tabs>
      </w:pPr>
      <w:hyperlink w:anchor="_Toc26029" w:history="1">
        <w:r>
          <w:rPr>
            <w:rFonts w:ascii="仿宋" w:eastAsia="仿宋" w:hAnsi="仿宋" w:cs="仿宋" w:hint="eastAsia"/>
            <w:lang w:eastAsia="zh-CN"/>
          </w:rPr>
          <w:t>十五、项目施工方案</w:t>
        </w:r>
        <w:r>
          <w:tab/>
        </w:r>
        <w:r>
          <w:fldChar w:fldCharType="begin"/>
        </w:r>
        <w:r>
          <w:instrText xml:space="preserve"> PAGEREF _Toc26029 \h </w:instrText>
        </w:r>
        <w:r>
          <w:fldChar w:fldCharType="separate"/>
        </w:r>
        <w:r>
          <w:t>61</w:t>
        </w:r>
        <w:r>
          <w:fldChar w:fldCharType="end"/>
        </w:r>
      </w:hyperlink>
    </w:p>
    <w:p>
      <w:pPr>
        <w:pStyle w:val="TOC2"/>
        <w:tabs>
          <w:tab w:val="right" w:leader="dot" w:pos="8306"/>
        </w:tabs>
      </w:pPr>
      <w:hyperlink w:anchor="_Toc32705" w:history="1">
        <w:r>
          <w:rPr>
            <w:rFonts w:ascii="仿宋" w:eastAsia="仿宋" w:hAnsi="仿宋" w:cs="仿宋" w:hint="eastAsia"/>
            <w:lang w:eastAsia="zh-CN"/>
          </w:rPr>
          <w:t>(一)、施工组织设计</w:t>
        </w:r>
        <w:r>
          <w:tab/>
        </w:r>
        <w:r>
          <w:fldChar w:fldCharType="begin"/>
        </w:r>
        <w:r>
          <w:instrText xml:space="preserve"> PAGEREF _Toc32705 \h </w:instrText>
        </w:r>
        <w:r>
          <w:fldChar w:fldCharType="separate"/>
        </w:r>
        <w:r>
          <w:t>61</w:t>
        </w:r>
        <w:r>
          <w:fldChar w:fldCharType="end"/>
        </w:r>
      </w:hyperlink>
    </w:p>
    <w:p>
      <w:pPr>
        <w:pStyle w:val="TOC2"/>
        <w:tabs>
          <w:tab w:val="right" w:leader="dot" w:pos="8306"/>
        </w:tabs>
      </w:pPr>
      <w:hyperlink w:anchor="_Toc30923" w:history="1">
        <w:r>
          <w:rPr>
            <w:rFonts w:ascii="仿宋" w:eastAsia="仿宋" w:hAnsi="仿宋" w:cs="仿宋" w:hint="eastAsia"/>
            <w:lang w:eastAsia="zh-CN"/>
          </w:rPr>
          <w:t>(二)、施工工艺与技术路线</w:t>
        </w:r>
        <w:r>
          <w:tab/>
        </w:r>
        <w:r>
          <w:fldChar w:fldCharType="begin"/>
        </w:r>
        <w:r>
          <w:instrText xml:space="preserve"> PAGEREF _Toc30923 \h </w:instrText>
        </w:r>
        <w:r>
          <w:fldChar w:fldCharType="separate"/>
        </w:r>
        <w:r>
          <w:t>63</w:t>
        </w:r>
        <w:r>
          <w:fldChar w:fldCharType="end"/>
        </w:r>
      </w:hyperlink>
    </w:p>
    <w:p>
      <w:pPr>
        <w:pStyle w:val="TOC2"/>
        <w:tabs>
          <w:tab w:val="right" w:leader="dot" w:pos="8306"/>
        </w:tabs>
      </w:pPr>
      <w:hyperlink w:anchor="_Toc29831" w:history="1">
        <w:r>
          <w:rPr>
            <w:rFonts w:ascii="仿宋" w:eastAsia="仿宋" w:hAnsi="仿宋" w:cs="仿宋" w:hint="eastAsia"/>
            <w:lang w:eastAsia="zh-CN"/>
          </w:rPr>
          <w:t>(三)、关键节点施工计划</w:t>
        </w:r>
        <w:r>
          <w:tab/>
        </w:r>
        <w:r>
          <w:fldChar w:fldCharType="begin"/>
        </w:r>
        <w:r>
          <w:instrText xml:space="preserve"> PAGEREF _Toc29831 \h </w:instrText>
        </w:r>
        <w:r>
          <w:fldChar w:fldCharType="separate"/>
        </w:r>
        <w:r>
          <w:t>64</w:t>
        </w:r>
        <w:r>
          <w:fldChar w:fldCharType="end"/>
        </w:r>
      </w:hyperlink>
    </w:p>
    <w:p>
      <w:pPr>
        <w:pStyle w:val="TOC2"/>
        <w:tabs>
          <w:tab w:val="right" w:leader="dot" w:pos="8306"/>
        </w:tabs>
      </w:pPr>
      <w:hyperlink w:anchor="_Toc22199" w:history="1">
        <w:r>
          <w:rPr>
            <w:rFonts w:ascii="仿宋" w:eastAsia="仿宋" w:hAnsi="仿宋" w:cs="仿宋" w:hint="eastAsia"/>
            <w:lang w:eastAsia="zh-CN"/>
          </w:rPr>
          <w:t>(四)、施工现场管理</w:t>
        </w:r>
        <w:r>
          <w:tab/>
        </w:r>
        <w:r>
          <w:fldChar w:fldCharType="begin"/>
        </w:r>
        <w:r>
          <w:instrText xml:space="preserve"> PAGEREF _Toc22199 \h </w:instrText>
        </w:r>
        <w:r>
          <w:fldChar w:fldCharType="separate"/>
        </w:r>
        <w:r>
          <w:t>66</w:t>
        </w:r>
        <w:r>
          <w:fldChar w:fldCharType="end"/>
        </w:r>
      </w:hyperlink>
    </w:p>
    <w:p>
      <w:pPr>
        <w:pStyle w:val="TOC1"/>
        <w:tabs>
          <w:tab w:val="right" w:leader="dot" w:pos="8306"/>
        </w:tabs>
      </w:pPr>
      <w:hyperlink w:anchor="_Toc21038" w:history="1">
        <w:r>
          <w:rPr>
            <w:rFonts w:ascii="仿宋" w:eastAsia="仿宋" w:hAnsi="仿宋" w:cs="仿宋" w:hint="eastAsia"/>
            <w:lang w:eastAsia="zh-CN"/>
          </w:rPr>
          <w:t>十六、产业协同与集群发展</w:t>
        </w:r>
        <w:r>
          <w:tab/>
        </w:r>
        <w:r>
          <w:fldChar w:fldCharType="begin"/>
        </w:r>
        <w:r>
          <w:instrText xml:space="preserve"> PAGEREF _Toc21038 \h </w:instrText>
        </w:r>
        <w:r>
          <w:fldChar w:fldCharType="separate"/>
        </w:r>
        <w:r>
          <w:t>68</w:t>
        </w:r>
        <w:r>
          <w:fldChar w:fldCharType="end"/>
        </w:r>
      </w:hyperlink>
    </w:p>
    <w:p>
      <w:pPr>
        <w:pStyle w:val="TOC2"/>
        <w:tabs>
          <w:tab w:val="right" w:leader="dot" w:pos="8306"/>
        </w:tabs>
      </w:pPr>
      <w:hyperlink w:anchor="_Toc21283" w:history="1">
        <w:r>
          <w:rPr>
            <w:rFonts w:ascii="仿宋" w:eastAsia="仿宋" w:hAnsi="仿宋" w:cs="仿宋" w:hint="eastAsia"/>
            <w:lang w:eastAsia="zh-CN"/>
          </w:rPr>
          <w:t>(一)、产业协同机制建设</w:t>
        </w:r>
        <w:r>
          <w:tab/>
        </w:r>
        <w:r>
          <w:fldChar w:fldCharType="begin"/>
        </w:r>
        <w:r>
          <w:instrText xml:space="preserve"> PAGEREF _Toc21283 \h </w:instrText>
        </w:r>
        <w:r>
          <w:fldChar w:fldCharType="separate"/>
        </w:r>
        <w:r>
          <w:t>68</w:t>
        </w:r>
        <w:r>
          <w:fldChar w:fldCharType="end"/>
        </w:r>
      </w:hyperlink>
    </w:p>
    <w:p>
      <w:pPr>
        <w:pStyle w:val="TOC2"/>
        <w:tabs>
          <w:tab w:val="right" w:leader="dot" w:pos="8306"/>
        </w:tabs>
      </w:pPr>
      <w:hyperlink w:anchor="_Toc10729" w:history="1">
        <w:r>
          <w:rPr>
            <w:rFonts w:ascii="仿宋" w:eastAsia="仿宋" w:hAnsi="仿宋" w:cs="仿宋" w:hint="eastAsia"/>
            <w:lang w:eastAsia="zh-CN"/>
          </w:rPr>
          <w:t>(二)、产业集群培育与发展</w:t>
        </w:r>
        <w:r>
          <w:tab/>
        </w:r>
        <w:r>
          <w:fldChar w:fldCharType="begin"/>
        </w:r>
        <w:r>
          <w:instrText xml:space="preserve"> PAGEREF _Toc10729 \h </w:instrText>
        </w:r>
        <w:r>
          <w:fldChar w:fldCharType="separate"/>
        </w:r>
        <w:r>
          <w:t>69</w:t>
        </w:r>
        <w:r>
          <w:fldChar w:fldCharType="end"/>
        </w:r>
      </w:hyperlink>
    </w:p>
    <w:p>
      <w:pPr>
        <w:pStyle w:val="TOC1"/>
        <w:tabs>
          <w:tab w:val="right" w:leader="dot" w:pos="8306"/>
        </w:tabs>
      </w:pPr>
      <w:hyperlink w:anchor="_Toc15769" w:history="1">
        <w:r>
          <w:rPr>
            <w:rFonts w:ascii="仿宋" w:eastAsia="仿宋" w:hAnsi="仿宋" w:cs="仿宋" w:hint="eastAsia"/>
            <w:lang w:eastAsia="zh-CN"/>
          </w:rPr>
          <w:t>十七、成果转化与推广应用</w:t>
        </w:r>
        <w:r>
          <w:tab/>
        </w:r>
        <w:r>
          <w:fldChar w:fldCharType="begin"/>
        </w:r>
        <w:r>
          <w:instrText xml:space="preserve"> PAGEREF _Toc15769 \h </w:instrText>
        </w:r>
        <w:r>
          <w:fldChar w:fldCharType="separate"/>
        </w:r>
        <w:r>
          <w:t>70</w:t>
        </w:r>
        <w:r>
          <w:fldChar w:fldCharType="end"/>
        </w:r>
      </w:hyperlink>
    </w:p>
    <w:p>
      <w:pPr>
        <w:pStyle w:val="TOC2"/>
        <w:tabs>
          <w:tab w:val="right" w:leader="dot" w:pos="8306"/>
        </w:tabs>
      </w:pPr>
      <w:hyperlink w:anchor="_Toc2993" w:history="1">
        <w:r>
          <w:rPr>
            <w:rFonts w:ascii="仿宋" w:eastAsia="仿宋" w:hAnsi="仿宋" w:cs="仿宋" w:hint="eastAsia"/>
            <w:lang w:eastAsia="zh-CN"/>
          </w:rPr>
          <w:t>(一)、成果转化策略制定</w:t>
        </w:r>
        <w:r>
          <w:tab/>
        </w:r>
        <w:r>
          <w:fldChar w:fldCharType="begin"/>
        </w:r>
        <w:r>
          <w:instrText xml:space="preserve"> PAGEREF _Toc2993 \h </w:instrText>
        </w:r>
        <w:r>
          <w:fldChar w:fldCharType="separate"/>
        </w:r>
        <w:r>
          <w:t>70</w:t>
        </w:r>
        <w:r>
          <w:fldChar w:fldCharType="end"/>
        </w:r>
      </w:hyperlink>
    </w:p>
    <w:p>
      <w:pPr>
        <w:pStyle w:val="TOC2"/>
        <w:tabs>
          <w:tab w:val="right" w:leader="dot" w:pos="8306"/>
        </w:tabs>
      </w:pPr>
      <w:hyperlink w:anchor="_Toc21088" w:history="1">
        <w:r>
          <w:rPr>
            <w:rFonts w:ascii="仿宋" w:eastAsia="仿宋" w:hAnsi="仿宋" w:cs="仿宋" w:hint="eastAsia"/>
            <w:lang w:eastAsia="zh-CN"/>
          </w:rPr>
          <w:t>(二)、成果推广应用方案</w:t>
        </w:r>
        <w:r>
          <w:tab/>
        </w:r>
        <w:r>
          <w:fldChar w:fldCharType="begin"/>
        </w:r>
        <w:r>
          <w:instrText xml:space="preserve"> PAGEREF _Toc21088 \h </w:instrText>
        </w:r>
        <w:r>
          <w:fldChar w:fldCharType="separate"/>
        </w:r>
        <w:r>
          <w:t>71</w:t>
        </w:r>
        <w:r>
          <w:fldChar w:fldCharType="end"/>
        </w:r>
      </w:hyperlink>
    </w:p>
    <w:p>
      <w:pPr>
        <w:pStyle w:val="TOC1"/>
        <w:tabs>
          <w:tab w:val="right" w:leader="dot" w:pos="8306"/>
        </w:tabs>
      </w:pPr>
      <w:hyperlink w:anchor="_Toc17951" w:history="1">
        <w:r>
          <w:rPr>
            <w:rFonts w:ascii="仿宋" w:eastAsia="仿宋" w:hAnsi="仿宋" w:cs="仿宋" w:hint="eastAsia"/>
            <w:lang w:eastAsia="zh-CN"/>
          </w:rPr>
          <w:t>十八、创新驱动与持续发展</w:t>
        </w:r>
        <w:r>
          <w:tab/>
        </w:r>
        <w:r>
          <w:fldChar w:fldCharType="begin"/>
        </w:r>
        <w:r>
          <w:instrText xml:space="preserve"> PAGEREF _Toc17951 \h </w:instrText>
        </w:r>
        <w:r>
          <w:fldChar w:fldCharType="separate"/>
        </w:r>
        <w:r>
          <w:t>73</w:t>
        </w:r>
        <w:r>
          <w:fldChar w:fldCharType="end"/>
        </w:r>
      </w:hyperlink>
    </w:p>
    <w:p>
      <w:pPr>
        <w:pStyle w:val="TOC2"/>
        <w:tabs>
          <w:tab w:val="right" w:leader="dot" w:pos="8306"/>
        </w:tabs>
      </w:pPr>
      <w:hyperlink w:anchor="_Toc17263" w:history="1">
        <w:r>
          <w:rPr>
            <w:rFonts w:ascii="仿宋" w:eastAsia="仿宋" w:hAnsi="仿宋" w:cs="仿宋" w:hint="eastAsia"/>
            <w:lang w:eastAsia="zh-CN"/>
          </w:rPr>
          <w:t>(一)、创新驱动战略实施</w:t>
        </w:r>
        <w:r>
          <w:tab/>
        </w:r>
        <w:r>
          <w:fldChar w:fldCharType="begin"/>
        </w:r>
        <w:r>
          <w:instrText xml:space="preserve"> PAGEREF _Toc17263 \h </w:instrText>
        </w:r>
        <w:r>
          <w:fldChar w:fldCharType="separate"/>
        </w:r>
        <w:r>
          <w:t>73</w:t>
        </w:r>
        <w:r>
          <w:fldChar w:fldCharType="end"/>
        </w:r>
      </w:hyperlink>
    </w:p>
    <w:p>
      <w:pPr>
        <w:pStyle w:val="TOC2"/>
        <w:tabs>
          <w:tab w:val="right" w:leader="dot" w:pos="8306"/>
        </w:tabs>
      </w:pPr>
      <w:hyperlink w:anchor="_Toc29188" w:history="1">
        <w:r>
          <w:rPr>
            <w:rFonts w:ascii="仿宋" w:eastAsia="仿宋" w:hAnsi="仿宋" w:cs="仿宋" w:hint="eastAsia"/>
            <w:lang w:eastAsia="zh-CN"/>
          </w:rPr>
          <w:t>(二)、持续发展路径探索</w:t>
        </w:r>
        <w:r>
          <w:tab/>
        </w:r>
        <w:r>
          <w:fldChar w:fldCharType="begin"/>
        </w:r>
        <w:r>
          <w:instrText xml:space="preserve"> PAGEREF _Toc29188 \h </w:instrText>
        </w:r>
        <w:r>
          <w:fldChar w:fldCharType="separate"/>
        </w:r>
        <w:r>
          <w:t>74</w:t>
        </w:r>
        <w:r>
          <w:fldChar w:fldCharType="end"/>
        </w:r>
      </w:hyperlink>
    </w:p>
    <w:p>
      <w:pPr>
        <w:pStyle w:val="TOC1"/>
        <w:tabs>
          <w:tab w:val="right" w:leader="dot" w:pos="8306"/>
        </w:tabs>
      </w:pPr>
      <w:hyperlink w:anchor="_Toc8743" w:history="1">
        <w:r>
          <w:rPr>
            <w:rFonts w:ascii="仿宋" w:eastAsia="仿宋" w:hAnsi="仿宋" w:cs="仿宋" w:hint="eastAsia"/>
            <w:lang w:eastAsia="zh-CN"/>
          </w:rPr>
          <w:t>十九、合作与交流机制建立</w:t>
        </w:r>
        <w:r>
          <w:tab/>
        </w:r>
        <w:r>
          <w:fldChar w:fldCharType="begin"/>
        </w:r>
        <w:r>
          <w:instrText xml:space="preserve"> PAGEREF _Toc8743 \h </w:instrText>
        </w:r>
        <w:r>
          <w:fldChar w:fldCharType="separate"/>
        </w:r>
        <w:r>
          <w:t>78</w:t>
        </w:r>
        <w:r>
          <w:fldChar w:fldCharType="end"/>
        </w:r>
      </w:hyperlink>
    </w:p>
    <w:p>
      <w:pPr>
        <w:pStyle w:val="TOC2"/>
        <w:tabs>
          <w:tab w:val="right" w:leader="dot" w:pos="8306"/>
        </w:tabs>
      </w:pPr>
      <w:hyperlink w:anchor="_Toc4042" w:history="1">
        <w:r>
          <w:rPr>
            <w:rFonts w:ascii="仿宋" w:eastAsia="仿宋" w:hAnsi="仿宋" w:cs="仿宋" w:hint="eastAsia"/>
            <w:lang w:eastAsia="zh-CN"/>
          </w:rPr>
          <w:t>(一)、合作伙伴选择与合作方式</w:t>
        </w:r>
        <w:r>
          <w:tab/>
        </w:r>
        <w:r>
          <w:fldChar w:fldCharType="begin"/>
        </w:r>
        <w:r>
          <w:instrText xml:space="preserve"> PAGEREF _Toc4042 \h </w:instrText>
        </w:r>
        <w:r>
          <w:fldChar w:fldCharType="separate"/>
        </w:r>
        <w:r>
          <w:t>78</w:t>
        </w:r>
        <w:r>
          <w:fldChar w:fldCharType="end"/>
        </w:r>
      </w:hyperlink>
    </w:p>
    <w:p>
      <w:pPr>
        <w:pStyle w:val="TOC2"/>
        <w:tabs>
          <w:tab w:val="right" w:leader="dot" w:pos="8306"/>
        </w:tabs>
      </w:pPr>
      <w:hyperlink w:anchor="_Toc30632" w:history="1">
        <w:r>
          <w:rPr>
            <w:rFonts w:ascii="仿宋" w:eastAsia="仿宋" w:hAnsi="仿宋" w:cs="仿宋" w:hint="eastAsia"/>
            <w:lang w:eastAsia="zh-CN"/>
          </w:rPr>
          <w:t>(二)、交流与合作平台搭建</w:t>
        </w:r>
        <w:r>
          <w:tab/>
        </w:r>
        <w:r>
          <w:fldChar w:fldCharType="begin"/>
        </w:r>
        <w:r>
          <w:instrText xml:space="preserve"> PAGEREF _Toc30632 \h </w:instrText>
        </w:r>
        <w:r>
          <w:fldChar w:fldCharType="separate"/>
        </w:r>
        <w:r>
          <w:t>80</w:t>
        </w:r>
        <w:r>
          <w:fldChar w:fldCharType="end"/>
        </w:r>
      </w:hyperlink>
    </w:p>
    <w:p>
      <w:pPr>
        <w:pStyle w:val="TOC1"/>
        <w:tabs>
          <w:tab w:val="right" w:leader="dot" w:pos="8306"/>
        </w:tabs>
      </w:pPr>
      <w:hyperlink w:anchor="_Toc27883" w:history="1">
        <w:r>
          <w:rPr>
            <w:rFonts w:ascii="仿宋" w:eastAsia="仿宋" w:hAnsi="仿宋" w:cs="仿宋" w:hint="eastAsia"/>
            <w:lang w:eastAsia="zh-CN"/>
          </w:rPr>
          <w:t>二十、法律法规与政策遵循</w:t>
        </w:r>
        <w:r>
          <w:tab/>
        </w:r>
        <w:r>
          <w:fldChar w:fldCharType="begin"/>
        </w:r>
        <w:r>
          <w:instrText xml:space="preserve"> PAGEREF _Toc27883 \h </w:instrText>
        </w:r>
        <w:r>
          <w:fldChar w:fldCharType="separate"/>
        </w:r>
        <w:r>
          <w:t>81</w:t>
        </w:r>
        <w:r>
          <w:fldChar w:fldCharType="end"/>
        </w:r>
      </w:hyperlink>
    </w:p>
    <w:p>
      <w:pPr>
        <w:pStyle w:val="TOC2"/>
        <w:tabs>
          <w:tab w:val="right" w:leader="dot" w:pos="8306"/>
        </w:tabs>
      </w:pPr>
      <w:hyperlink w:anchor="_Toc2298" w:history="1">
        <w:r>
          <w:rPr>
            <w:rFonts w:ascii="仿宋" w:eastAsia="仿宋" w:hAnsi="仿宋" w:cs="仿宋" w:hint="eastAsia"/>
            <w:lang w:eastAsia="zh-CN"/>
          </w:rPr>
          <w:t>(一)、法律法规遵守</w:t>
        </w:r>
        <w:r>
          <w:tab/>
        </w:r>
        <w:r>
          <w:fldChar w:fldCharType="begin"/>
        </w:r>
        <w:r>
          <w:instrText xml:space="preserve"> PAGEREF _Toc2298 \h </w:instrText>
        </w:r>
        <w:r>
          <w:fldChar w:fldCharType="separate"/>
        </w:r>
        <w:r>
          <w:t>81</w:t>
        </w:r>
        <w:r>
          <w:fldChar w:fldCharType="end"/>
        </w:r>
      </w:hyperlink>
    </w:p>
    <w:p>
      <w:pPr>
        <w:pStyle w:val="TOC2"/>
        <w:tabs>
          <w:tab w:val="right" w:leader="dot" w:pos="8306"/>
        </w:tabs>
      </w:pPr>
      <w:hyperlink w:anchor="_Toc31224" w:history="1">
        <w:r>
          <w:rPr>
            <w:rFonts w:ascii="仿宋" w:eastAsia="仿宋" w:hAnsi="仿宋" w:cs="仿宋" w:hint="eastAsia"/>
            <w:lang w:eastAsia="zh-CN"/>
          </w:rPr>
          <w:t>(二)、政策导向与利用</w:t>
        </w:r>
        <w:r>
          <w:tab/>
        </w:r>
        <w:r>
          <w:fldChar w:fldCharType="begin"/>
        </w:r>
        <w:r>
          <w:instrText xml:space="preserve"> PAGEREF _Toc31224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1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相色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相色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相色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相色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相色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气相色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为了融入当地社区，气相色谱仪项目需深入理解当地的文化特色和社会习俗。例如，项目在设计广告和市场推广活动时，应考虑使用当地语言和符合地方文化的表达方式。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8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为了确保气相色谱仪项目的成功并最大限度地减轻潜在的社会风险，详细的风险分析和具体的应对策略至关重要。以下是针对项目可能面临的具体社会风险及相应对策的分析：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风险描述：气相色谱仪项目可能遭遇社区抵制，尤其如果社区成员认为项目会破坏他们的生活环境或忽略他们的意见。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风险描述：气相色谱仪项目的商业实践可能与当地的文化和价值观存在冲突，导致社会紧张和文化冲突。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风险描述：气相色谱仪项目可能会增加对公共资源和基础设施的需求，给当地带来额外压力，例如在水资源、能源供应和交通系统方面。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风险描述：气相色谱仪项目可能会引起当地社会结构和动态的变化，例如改变社区的人口组成和社交模式。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风险描述：在气相色谱仪项目运营过程中，可能涉及大量个人和商业敏感信息，存在信息安全和隐私保护的风险。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7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01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气相色谱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气相色谱仪项目将积极采用可持续材料，如再生塑料和生物降解材料，以减少对环境的影响。项目还将推行废物减量和回收计划，例如通过再利用工业废料或建立回收系统。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https://d.book118.com/166221243154010043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气相色谱仪项目可行性建设方案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502BD"/>
    <w:rsid w:val="3D2502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2124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2024-01-24T06:18:00Z</dcterms:created>
  <dcterms:modified xsi:type="dcterms:W3CDTF">2024-01-24T06:18:46Z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21684827D01B451B93D0F269F58267BB_11</vt:lpwstr>
  </property>
  <property fmtid="{D5CDD505-2E9C-101B-9397-08002B2CF9AE}" pid="3" name="KSOProductBuildVer">
    <vt:lpwstr>2052-12.1.0.16120</vt:lpwstr>
  </property>
</Properties>
</file>