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HF-FB防弹玻璃项目规划设计方案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一、HF-FB防弹玻璃项目危机管理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8" w:history="1">
        <w:r>
          <w:rPr>
            <w:rFonts w:ascii="仿宋" w:eastAsia="仿宋" w:hAnsi="仿宋" w:cs="仿宋" w:hint="eastAsia"/>
            <w:lang w:eastAsia="zh-CN"/>
          </w:rPr>
          <w:t>二、HF-FB防弹玻璃项目可持续发展</w:t>
        </w:r>
        <w:r>
          <w:tab/>
        </w:r>
        <w:r>
          <w:fldChar w:fldCharType="begin"/>
        </w:r>
        <w:r>
          <w:instrText xml:space="preserve"> PAGEREF _Toc24658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三、HF-FB防弹玻璃项目概论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(一)、HF-FB防弹玻璃项目概况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(二)、HF-FB防弹玻璃项目目标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(三)、HF-FB防弹玻璃项目提出的理由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(四)、HF-FB防弹玻璃项目意义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(五)、HF-FB防弹玻璃项目背景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四、HF-FB防弹玻璃项目建设单位说明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(一)、HF-FB防弹玻璃项目承办单位基本情况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_Toc14964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五、HF-FB防弹玻璃项目建设背景及必要性分析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(一)、HF-FB防弹玻璃项目背景分析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(二)、HF-FB防弹玻璃项目建设必要性分析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六、HF-FB防弹玻璃项目文档管理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_Toc22906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七、HF-FB防弹玻璃项目人力资源培养与发展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_Toc16418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eastAsia="zh-CN"/>
          </w:rPr>
          <w:t>八、HF-FB防弹玻璃项目投资规划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(一)、HF-FB防弹玻璃项目总投资估算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九、HF-FB防弹玻璃项目财务管理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十、HF-FB防弹玻璃项目创新与研发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" w:history="1">
        <w:r>
          <w:rPr>
            <w:rFonts w:ascii="仿宋" w:eastAsia="仿宋" w:hAnsi="仿宋" w:cs="仿宋" w:hint="eastAsia"/>
            <w:lang w:eastAsia="zh-CN"/>
          </w:rPr>
          <w:t>十一、HF-FB防弹玻璃项目社会影响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4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_Toc10824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1" w:history="1">
        <w:r>
          <w:rPr>
            <w:rFonts w:ascii="仿宋" w:eastAsia="仿宋" w:hAnsi="仿宋" w:cs="仿宋" w:hint="eastAsia"/>
            <w:lang w:eastAsia="zh-CN"/>
          </w:rPr>
          <w:t>十三、HF-FB防弹玻璃项目治理与监督</w:t>
        </w:r>
        <w:r>
          <w:tab/>
        </w:r>
        <w:r>
          <w:fldChar w:fldCharType="begin"/>
        </w:r>
        <w:r>
          <w:instrText xml:space="preserve"> PAGEREF _Toc25301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(一)、HF-FB防弹玻璃项目治理结构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十五、HF-FB防弹玻璃项目工程方案分析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55"/>
      <w:r>
        <w:rPr>
          <w:rFonts w:ascii="仿宋" w:eastAsia="仿宋" w:hAnsi="仿宋" w:cs="仿宋" w:hint="eastAsia"/>
          <w:sz w:val="28"/>
          <w:lang w:eastAsia="zh-CN"/>
        </w:rPr>
        <w:t>一、HF-FB防弹玻璃项目危机管理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51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F-FB防弹玻璃项目危机管理中，危机预警与识别是确保HF-FB防弹玻璃项目稳健运行的核心步骤。通过建立全面的监测机制，HF-FB防弹玻璃项目团队旨在及时发现和理解潜在的风险和危机因素，以便采取及时的预防和应对措施，确保HF-FB防弹玻璃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首先，通过深入的风险评估，HF-FB防弹玻璃项目团队全面分析了整个HF-FB防弹玻璃项目和各个阶段可能存在的威胁。这包括准确评估每个潜在风险的发生概率和可能影响的程度，为后续危机预警提供了有力支持。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HF-FB防弹玻璃项目团队着重于明确定义HF-FB防弹玻璃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HF-FB防弹玻璃项目进展的持续监控，团队能够及时发现潜在问题并作出迅速反应。HF-FB防弹玻璃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在这一阶段，团队的专业素养和反应速度将发挥至关重要的作用，以确保潜在危机能够在初期得到有效的处理，最大程度地减轻负面影响。通过危机预警与识别，HF-FB防弹玻璃项目得以更有序、可控地推进。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50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在危机发生时，HF-FB防弹玻璃项目团队立即行动，成立了应急小组。该小组的任务是迅速制定并实施紧急应对措施，以最小化潜在损失。以下是采取的主要措施：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暂停HF-FB防弹玻璃项目进度：为遏制危机蔓延，HF-FB防弹玻璃项目暂时停止进行，以便全面评估当前状况。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资源重新分配：重新评估HF-FB防弹玻璃项目资源的分配，确保最大限度地减小损失。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实时沟通：与关键利益相关者建立实时沟通机制，向他们传递HF-FB防弹玻璃项目危机的实际状况，保障HF-FB防弹玻璃项目核心利益。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在紧急应对的同时，HF-FB防弹玻璃项目团队强调了团队协作和有效沟通的重要性。以下是团队协作的关键举措：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信息共享机制：建立了信息共享平台，确保团队成员能够及时获取HF-FB防弹玻璃项目危机的实时信息。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领导者沟通：HF-FB防弹玻璃项目领导者通过定期会议和即时沟通工具，指导团队应对危机，保持团队稳定运行。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随着危机得到初步控制，HF-FB防弹玻璃项目团队转向制定恢复计划，以确保HF-FB防弹玻璃项目能够从中迅速恢复。主要恢复计划包括：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修复受损的进度计划：重新评估HF-FB防弹玻璃项目进度，制定修复计划，确保HF-FB防弹玻璃项目尽快回归正常进程。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重新调整资源分配：优化资源分配，确保HF-FB防弹玻璃项目在有限资源下高效运转。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风险管理机制加强：对HF-FB防弹玻璃项目风险进行全面评估，制定更强化的风险管理策略，以预防未来可能的危机。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58"/>
      <w:r>
        <w:rPr>
          <w:rFonts w:ascii="仿宋" w:eastAsia="仿宋" w:hAnsi="仿宋" w:cs="仿宋" w:hint="eastAsia"/>
          <w:sz w:val="28"/>
          <w:lang w:eastAsia="zh-CN"/>
        </w:rPr>
        <w:t>二、HF-FB防弹玻璃项目可持续发展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42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F-FB防弹玻璃项目中，HF-FB防弹玻璃项目团队着眼于未来，明确了可持续发展的战略方向。制定的具体可持续发展目标包括降低资源使用、采用环保技术、最大化社会效益等。这一步骤不仅有助于HF-FB防弹玻璃项目在环保和社会责任方面达到最高标准，也为未来提供了明确的指引，确保HF-FB防弹玻璃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可持续实践的融入HF-FB防弹玻璃项目管理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HF-FB防弹玻璃项目管理周期。从HF-FB防弹玻璃项目规划开始，HF-FB防弹玻璃项目团队就考虑了环境和社会的因素。在执行阶段，HF-FB防弹玻璃项目团队积极推动绿色技术的应用，优化资源利用。此外，关注员工的社会责任，通过培训和沟通活动提高员工对可持续发展的认知，使他们能够在日常工作中践行可持续实践。这些举措不仅为HF-FB防弹玻璃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680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扎根于HF-FB防弹玻璃项目的可持续发展理念，我们深信环保与社会责任是HF-FB防弹玻璃项目成功的关键支柱。在HF-FB防弹玻璃项目的每一步，我们都致力于通过创新和实践，履行对环境和社会的坚定责任。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团队通过引入先进的环保技术、建立高效的废物处理系统以及推动能源节约措施，积极履行环保责任。定期的环保监测和评估确保HF-FB防弹玻璃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不仅致力于自身可持续发展，还注重对社会的回馈。通过支持社区HF-FB防弹玻璃项目、参与慈善事业、提供培训机会等方式，HF-FB防弹玻璃项目积极履行社会责任。与当地社区建立积极互动，关注员工的工作与生活平衡，以及员工的身心健康，是HF-FB防弹玻璃项目在社会责任层面的关键举措。这样的实践不仅增强了HF-FB防弹玻璃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193"/>
      <w:r>
        <w:rPr>
          <w:rFonts w:ascii="仿宋" w:eastAsia="仿宋" w:hAnsi="仿宋" w:cs="仿宋" w:hint="eastAsia"/>
          <w:sz w:val="28"/>
          <w:lang w:eastAsia="zh-CN"/>
        </w:rPr>
        <w:t>三、HF-FB防弹玻璃项目概论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88"/>
      <w:r>
        <w:rPr>
          <w:rFonts w:ascii="仿宋" w:eastAsia="仿宋" w:hAnsi="仿宋" w:cs="仿宋" w:hint="eastAsia"/>
          <w:lang w:eastAsia="zh-CN"/>
        </w:rPr>
        <w:t>(一)、HF-FB防弹玻璃项目概况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起源追溯至对市场的深入洞察。市场的不断演变与变革为HF-FB防弹玻璃项目提供了难得的机遇。当前市场存在的需求缺口和变革的大环境共同构成了HF-FB防弹玻璃项目的背景。这个HF-FB防弹玻璃项目旨在充分利用市场机遇，填补行业中尚未满足的需求，为客户提供全新的解决方案。市场的变革和需求的增长使得这个HF-FB防弹玻璃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HF-FB防弹玻璃项目名称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正式命名为HF-FB防弹玻璃。这个名称不仅仅是一个标识，更代表了HF-FB防弹玻璃项目的核心理念和愿景。它蕴含着HF-FB防弹玻璃项目所要解决问题的关键字，具有强烈的表达和辨识度，为HF-FB防弹玻璃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HF-FB防弹玻璃项目目标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核心目标是提供一种全新、高效的解决方案，满足客户日益增长的需求。HF-FB防弹玻璃项目追求的不仅仅是满足市场需求，更是在市场中获得卓越的竞争优势。通过不断提升产品或服务的质量和创新水平，HF-FB防弹玻璃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HF-FB防弹玻璃项目范围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全面涵盖了产品研发、制造、市场推广和售后服务，确保从产品设计到最终用户体验的全方位关注。这一全面的HF-FB防弹玻璃项目范围是为了确保HF-FB防弹玻璃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1.5 HF-FB防弹玻璃项目时间表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HF-FB防弹玻璃项目计划在未来18个月内完成，包括研发、测试、市场试点和正式推出等不同阶段。这个时间表的合理设计是为了确保HF-FB防弹玻璃项目各个阶段的顺利推进，以便按时交付高质量的成果。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HF-FB防弹玻璃项目预算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HF-FB防弹玻璃项目总预算估算为XX百万美元，主要分配在研发、市场推广、人员培训和运营等方面。这一充足的预算为HF-FB防弹玻璃项目提供了充足的资源，确保HF-FB防弹玻璃项目在各个方面都能取得优异的表现。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HF-FB防弹玻璃项目风险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可能面临的风险包括市场接受度低、技术难题、竞争激烈等。HF-FB防弹玻璃项目团队已经制定了相应的风险应对计划，通过前瞻性的风险管理，确保HF-FB防弹玻璃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HF-FB防弹玻璃项目团队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HF-FB防弹玻璃项目汇聚了一支经验丰富、多领域专业素养的核心团队，确保HF-FB防弹玻璃项目在各个方面都能拥有高水平的执行力。团队的协同作战是HF-FB防弹玻璃项目成功的关键因素之一。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HF-FB防弹玻璃项目背景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HF-FB防弹玻璃项目的背景根植于市场对更高效、创新产品的渴望，同时也受到科技发展对行业格局的深刻改变的影响。这为HF-FB防弹玻璃项目提供了广阔的发展空间和市场需求。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HF-FB防弹玻璃项目现状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截至目前，HF-FB防弹玻璃项目已完成市场调研和技术验证，取得了初步的成功。这为HF-FB防弹玻璃项目在未来的发展奠定了坚实的基础，为更远大的目标打下了坚实的基石。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744"/>
      <w:r>
        <w:rPr>
          <w:rFonts w:ascii="仿宋" w:eastAsia="仿宋" w:hAnsi="仿宋" w:cs="仿宋" w:hint="eastAsia"/>
          <w:sz w:val="28"/>
          <w:lang w:eastAsia="zh-CN"/>
        </w:rPr>
        <w:t>(二)、HF-FB防弹玻璃项目目标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keyword》HF-FB防弹玻璃项目首要业务目标是在市场中占据有利地位，实现产品/服务的成功推广和销售。通过不断提升产品质量、创新性，HF-FB防弹玻璃项目追求成为行业中的领导者，赢得更多客户的青睐。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在科技迅速发展的时代，HF-FB防弹玻璃项目着眼于技术创新。通过持续的研发和技术升级，HF-FB防弹玻璃项目旨在推出更具创新性的产品或服务，以满足市场对新鲜、先进解决方案的需求。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为了建立可持续的客户关系，HF-FB防弹玻璃项目设定了客户满意度目标。通过提供卓越的产品质量和优质的客户服务，HF-FB防弹玻璃项目追求赢得客户的信任和忠诚度，确保他们的满意度达到行业领先水平。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HF-FB防弹玻璃项目注重社会责任和可持续发展。通过实施环保、社会责任HF-FB防弹玻璃项目，HF-FB防弹玻璃项目致力于在经济发展的同时保护环境，促进社会公平，实现可持续经营。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HF-FB防弹玻璃项目的团队是实现目标的核心驱动力。因此，HF-FB防弹玻璃项目设定了团队发展目标，包括提升团队成员的专业技能、培养领导力，以及搭建协同高效的团队工作氛围。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779"/>
      <w:r>
        <w:rPr>
          <w:rFonts w:ascii="仿宋" w:eastAsia="仿宋" w:hAnsi="仿宋" w:cs="仿宋" w:hint="eastAsia"/>
          <w:sz w:val="28"/>
          <w:lang w:eastAsia="zh-CN"/>
        </w:rPr>
        <w:t>(三)、HF-FB防弹玻璃项目提出的理由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HF-FB防弹玻璃项目提出的理由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提出源于对市场机遇的深刻洞察。当前市场中存在的需求缺口和行业发展趋势表明，有巨大的商业机会等待被开发。通过准确捕捉市场机遇，HF-FB防弹玻璃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理念基于对技术创新的信仰。通过持续的研发和技术投入，HF-FB防弹玻璃项目有望推出更具创新性的产品或服务。在科技飞速发展的当下，HF-FB防弹玻璃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提出是为了增强企业的行业竞争力。通过提升产品或服务的质量和独特性，HF-FB防弹玻璃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响应了消费者需求的变化。随着社会和科技的不断发展，消费者对产品和服务的需求也在发生变化。通过深入了解并及时回应消费者的新需求，HF-FB防弹玻璃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HF-FB防弹玻璃项目的提出是企业战略发展规划的一部分。在面对日益激烈的市场竞争和不断变化的商业环境中，HF-FB防弹玻璃项目作为企业战略的一环，旨在为企业开辟新的增长领域，巩固企业在行业中的地位。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提出不仅仅是基于商业考量，还注重社会责任。通过推出环保、社会责任等方面的HF-FB防弹玻璃项目，HF-FB防弹玻璃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HF-FB防弹玻璃项目的提出反映了对利益相关者期望的关注。包括客户、员工、投资者等利益相关者在企业发展中都有着各自的期望，HF-FB防弹玻璃项目力求在满足这些期望的同时，取得更大的共赢。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8672"/>
      <w:r>
        <w:rPr>
          <w:rFonts w:ascii="仿宋" w:eastAsia="仿宋" w:hAnsi="仿宋" w:cs="仿宋" w:hint="eastAsia"/>
          <w:sz w:val="28"/>
          <w:lang w:eastAsia="zh-CN"/>
        </w:rPr>
        <w:t>(四)、HF-FB防弹玻璃项目意义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在实施HF-FB防弹玻璃项目的过程中，我们不仅仅是在追逐商业成功，更是为企业和社会的多个层面创造了深远的意义。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的首要意义在于提升企业的市场竞争力。通过持续的创新和对产品质量的高标准要求，HF-FB防弹玻璃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HF-FB防弹玻璃项目的推进将促使行业技术水平的提升。通过引入先进技术和创新性解决方案，HF-FB防弹玻璃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HF-FB防弹玻璃项目不仅创造了大量就业机会，提高了就业水平，还注重社会责任和环保。通过参与社会公益事业和推动环保HF-FB防弹玻璃项目，HF-FB防弹玻璃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综合而言，HF-FB防弹玻璃项目意义重大，不仅推动了企业的发展，也为行业和社会的进步贡献了积极力量。这是一个全面而深刻的影响，将在未来产生可持续的正面效应。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6049"/>
      <w:r>
        <w:rPr>
          <w:rFonts w:ascii="仿宋" w:eastAsia="仿宋" w:hAnsi="仿宋" w:cs="仿宋" w:hint="eastAsia"/>
          <w:sz w:val="28"/>
          <w:lang w:eastAsia="zh-CN"/>
        </w:rPr>
        <w:t>(五)、HF-FB防弹玻璃项目背景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在当今迅猛发展的商业环境中，HF-FB防弹玻璃项目的动因根植于对多方面因素的审慎考量。这个HF-FB防弹玻璃项目的提出并非孤立的决策，而是对企业所处背景深入思考的产物。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HF-FB防弹玻璃项目背后的首要原因。科技的迅速发展和全球市场的快速变化使得企业必须灵活应对。HF-FB防弹玻璃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竞争的激烈程度也是HF-FB防弹玻璃项目背景中不可忽视的一环。企业需要在激烈竞争中脱颖而出，为此，HF-FB防弹玻璃项目致力于打破常规，提供独特的价值主张，以吸引客户并确保市场份额的增长。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技术的迅速发展为企业带来了机遇与挑战。作为HF-FB防弹玻璃项目启动的背景之一，对新兴技术的应用将有助于提升企业的技术水平，使其在不断演进的商业环境中保持竞争优势。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此外，社会对企业责任的期望也在逐渐升高。HF-FB防弹玻璃项目充分融入了社会责任的理念，通过可持续经营和社会公益HF-FB防弹玻璃项目，企图为社会贡献一份力量，在商业成功的同时关注社会价值。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2146"/>
      <w:r>
        <w:rPr>
          <w:rFonts w:ascii="仿宋" w:eastAsia="仿宋" w:hAnsi="仿宋" w:cs="仿宋" w:hint="eastAsia"/>
          <w:sz w:val="28"/>
          <w:lang w:eastAsia="zh-CN"/>
        </w:rPr>
        <w:t>四、HF-FB防弹玻璃项目建设单位说明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8655"/>
      <w:r>
        <w:rPr>
          <w:rFonts w:ascii="仿宋" w:eastAsia="仿宋" w:hAnsi="仿宋" w:cs="仿宋" w:hint="eastAsia"/>
          <w:lang w:eastAsia="zh-CN"/>
        </w:rPr>
        <w:t>(一)、HF-FB防弹玻璃项目承办单位基本情况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496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HF-FB防弹玻璃项目承办单位的XXXX，我们着眼于实现可持续的经济效益。通过技术创新和解决方案的提供，公司预计在HF-FB防弹玻璃项目执行期间将获得可观的收入增长。这一收入来源主要包括HF-FB防弹玻璃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同时，我们注重成本控制和效率提升，以确保HF-FB防弹玻璃项目的可持续盈利。透过精细的管理和资源优化，公司期望实现HF-FB防弹玻璃项目利润最大化。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HF-FB防弹玻璃项目实施进行全面的投资评估，包括HF-FB防弹玻璃项目启动阶段的资金投入和后续运营成本。通过对HF-FB防弹玻璃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HF-FB防弹玻璃项目实施过程中具备足够的资金流动性，公司将进行详尽的现金流分析。这包括资金需求的合理预测、HF-FB防弹玻璃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8658"/>
      <w:r>
        <w:rPr>
          <w:rFonts w:ascii="仿宋" w:eastAsia="仿宋" w:hAnsi="仿宋" w:cs="仿宋" w:hint="eastAsia"/>
          <w:sz w:val="28"/>
          <w:lang w:eastAsia="zh-CN"/>
        </w:rPr>
        <w:t>五、HF-FB防弹玻璃项目建设背景及必要性分析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4018"/>
      <w:r>
        <w:rPr>
          <w:rFonts w:ascii="仿宋" w:eastAsia="仿宋" w:hAnsi="仿宋" w:cs="仿宋" w:hint="eastAsia"/>
          <w:lang w:eastAsia="zh-CN"/>
        </w:rPr>
        <w:t>(一)、HF-FB防弹玻璃项目背景分析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F-FB防弹玻璃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HF-FB防弹玻璃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HF-FB防弹玻璃项目在这个潮流中的定位。同时，我们将关注行业内涌现的新兴机遇，以便HF-FB防弹玻璃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https://d.book118.com/167045051132006051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HF-FB防弹玻璃项目规划设计方案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C2000B"/>
    <w:rsid w:val="39C200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67045051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2024-03-02T23:53:00Z</dcterms:created>
  <dcterms:modified xsi:type="dcterms:W3CDTF">2024-03-02T23:53:41Z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9536B29FF2FC4064A9F42CE229F02111_11</vt:lpwstr>
  </property>
  <property fmtid="{D5CDD505-2E9C-101B-9397-08002B2CF9AE}" pid="3" name="KSOProductBuildVer">
    <vt:lpwstr>2052-12.1.0.16388</vt:lpwstr>
  </property>
</Properties>
</file>