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太阳能热发电系统项目建设方案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64" w:history="1">
        <w:r>
          <w:rPr>
            <w:rFonts w:ascii="仿宋" w:eastAsia="仿宋" w:hAnsi="仿宋" w:cs="仿宋" w:hint="eastAsia"/>
            <w:lang w:eastAsia="zh-CN"/>
          </w:rPr>
          <w:t>序言</w:t>
        </w:r>
        <w:r>
          <w:tab/>
        </w:r>
        <w:r>
          <w:fldChar w:fldCharType="begin"/>
        </w:r>
        <w:r>
          <w:instrText xml:space="preserve"> PAGEREF _Toc17564 \h </w:instrText>
        </w:r>
        <w:r>
          <w:fldChar w:fldCharType="separate"/>
        </w:r>
        <w:r>
          <w:t>3</w:t>
        </w:r>
        <w:r>
          <w:fldChar w:fldCharType="end"/>
        </w:r>
      </w:hyperlink>
    </w:p>
    <w:p>
      <w:pPr>
        <w:pStyle w:val="TOC1"/>
        <w:tabs>
          <w:tab w:val="right" w:leader="dot" w:pos="8306"/>
        </w:tabs>
      </w:pPr>
      <w:hyperlink w:anchor="_Toc3634" w:history="1">
        <w:r>
          <w:rPr>
            <w:rFonts w:ascii="仿宋" w:eastAsia="仿宋" w:hAnsi="仿宋" w:cs="仿宋" w:hint="eastAsia"/>
            <w:lang w:eastAsia="zh-CN"/>
          </w:rPr>
          <w:t>一、财务管理与成本控制</w:t>
        </w:r>
        <w:r>
          <w:tab/>
        </w:r>
        <w:r>
          <w:fldChar w:fldCharType="begin"/>
        </w:r>
        <w:r>
          <w:instrText xml:space="preserve"> PAGEREF _Toc3634 \h </w:instrText>
        </w:r>
        <w:r>
          <w:fldChar w:fldCharType="separate"/>
        </w:r>
        <w:r>
          <w:t>3</w:t>
        </w:r>
        <w:r>
          <w:fldChar w:fldCharType="end"/>
        </w:r>
      </w:hyperlink>
    </w:p>
    <w:p>
      <w:pPr>
        <w:pStyle w:val="TOC2"/>
        <w:tabs>
          <w:tab w:val="right" w:leader="dot" w:pos="8306"/>
        </w:tabs>
      </w:pPr>
      <w:hyperlink w:anchor="_Toc12671" w:history="1">
        <w:r>
          <w:rPr>
            <w:rFonts w:ascii="仿宋" w:eastAsia="仿宋" w:hAnsi="仿宋" w:cs="仿宋" w:hint="eastAsia"/>
            <w:lang w:eastAsia="zh-CN"/>
          </w:rPr>
          <w:t>(一)、财务管理体系建设</w:t>
        </w:r>
        <w:r>
          <w:tab/>
        </w:r>
        <w:r>
          <w:fldChar w:fldCharType="begin"/>
        </w:r>
        <w:r>
          <w:instrText xml:space="preserve"> PAGEREF _Toc12671 \h </w:instrText>
        </w:r>
        <w:r>
          <w:fldChar w:fldCharType="separate"/>
        </w:r>
        <w:r>
          <w:t>3</w:t>
        </w:r>
        <w:r>
          <w:fldChar w:fldCharType="end"/>
        </w:r>
      </w:hyperlink>
    </w:p>
    <w:p>
      <w:pPr>
        <w:pStyle w:val="TOC2"/>
        <w:tabs>
          <w:tab w:val="right" w:leader="dot" w:pos="8306"/>
        </w:tabs>
      </w:pPr>
      <w:hyperlink w:anchor="_Toc27934" w:history="1">
        <w:r>
          <w:rPr>
            <w:rFonts w:ascii="仿宋" w:eastAsia="仿宋" w:hAnsi="仿宋" w:cs="仿宋" w:hint="eastAsia"/>
            <w:lang w:eastAsia="zh-CN"/>
          </w:rPr>
          <w:t>(二)、成本控制措施</w:t>
        </w:r>
        <w:r>
          <w:tab/>
        </w:r>
        <w:r>
          <w:fldChar w:fldCharType="begin"/>
        </w:r>
        <w:r>
          <w:instrText xml:space="preserve"> PAGEREF _Toc27934 \h </w:instrText>
        </w:r>
        <w:r>
          <w:fldChar w:fldCharType="separate"/>
        </w:r>
        <w:r>
          <w:t>4</w:t>
        </w:r>
        <w:r>
          <w:fldChar w:fldCharType="end"/>
        </w:r>
      </w:hyperlink>
    </w:p>
    <w:p>
      <w:pPr>
        <w:pStyle w:val="TOC1"/>
        <w:tabs>
          <w:tab w:val="right" w:leader="dot" w:pos="8306"/>
        </w:tabs>
      </w:pPr>
      <w:hyperlink w:anchor="_Toc6300" w:history="1">
        <w:r>
          <w:rPr>
            <w:rFonts w:ascii="仿宋" w:eastAsia="仿宋" w:hAnsi="仿宋" w:cs="仿宋" w:hint="eastAsia"/>
            <w:lang w:eastAsia="zh-CN"/>
          </w:rPr>
          <w:t>二、太阳能热发电系统项目概论</w:t>
        </w:r>
        <w:r>
          <w:tab/>
        </w:r>
        <w:r>
          <w:fldChar w:fldCharType="begin"/>
        </w:r>
        <w:r>
          <w:instrText xml:space="preserve"> PAGEREF _Toc6300 \h </w:instrText>
        </w:r>
        <w:r>
          <w:fldChar w:fldCharType="separate"/>
        </w:r>
        <w:r>
          <w:t>5</w:t>
        </w:r>
        <w:r>
          <w:fldChar w:fldCharType="end"/>
        </w:r>
      </w:hyperlink>
    </w:p>
    <w:p>
      <w:pPr>
        <w:pStyle w:val="TOC2"/>
        <w:tabs>
          <w:tab w:val="right" w:leader="dot" w:pos="8306"/>
        </w:tabs>
      </w:pPr>
      <w:hyperlink w:anchor="_Toc20032" w:history="1">
        <w:r>
          <w:rPr>
            <w:rFonts w:ascii="仿宋" w:eastAsia="仿宋" w:hAnsi="仿宋" w:cs="仿宋" w:hint="eastAsia"/>
            <w:lang w:eastAsia="zh-CN"/>
          </w:rPr>
          <w:t>(一)、项目申报单位概况</w:t>
        </w:r>
        <w:r>
          <w:tab/>
        </w:r>
        <w:r>
          <w:fldChar w:fldCharType="begin"/>
        </w:r>
        <w:r>
          <w:instrText xml:space="preserve"> PAGEREF _Toc20032 \h </w:instrText>
        </w:r>
        <w:r>
          <w:fldChar w:fldCharType="separate"/>
        </w:r>
        <w:r>
          <w:t>5</w:t>
        </w:r>
        <w:r>
          <w:fldChar w:fldCharType="end"/>
        </w:r>
      </w:hyperlink>
    </w:p>
    <w:p>
      <w:pPr>
        <w:pStyle w:val="TOC2"/>
        <w:tabs>
          <w:tab w:val="right" w:leader="dot" w:pos="8306"/>
        </w:tabs>
      </w:pPr>
      <w:hyperlink w:anchor="_Toc19304" w:history="1">
        <w:r>
          <w:rPr>
            <w:rFonts w:ascii="仿宋" w:eastAsia="仿宋" w:hAnsi="仿宋" w:cs="仿宋" w:hint="eastAsia"/>
            <w:lang w:eastAsia="zh-CN"/>
          </w:rPr>
          <w:t>(二)、项目概况</w:t>
        </w:r>
        <w:r>
          <w:tab/>
        </w:r>
        <w:r>
          <w:fldChar w:fldCharType="begin"/>
        </w:r>
        <w:r>
          <w:instrText xml:space="preserve"> PAGEREF _Toc19304 \h </w:instrText>
        </w:r>
        <w:r>
          <w:fldChar w:fldCharType="separate"/>
        </w:r>
        <w:r>
          <w:t>6</w:t>
        </w:r>
        <w:r>
          <w:fldChar w:fldCharType="end"/>
        </w:r>
      </w:hyperlink>
    </w:p>
    <w:p>
      <w:pPr>
        <w:pStyle w:val="TOC1"/>
        <w:tabs>
          <w:tab w:val="right" w:leader="dot" w:pos="8306"/>
        </w:tabs>
      </w:pPr>
      <w:hyperlink w:anchor="_Toc26213" w:history="1">
        <w:r>
          <w:rPr>
            <w:rFonts w:ascii="仿宋" w:eastAsia="仿宋" w:hAnsi="仿宋" w:cs="仿宋" w:hint="eastAsia"/>
            <w:lang w:eastAsia="zh-CN"/>
          </w:rPr>
          <w:t>三、环境和生态影响分析</w:t>
        </w:r>
        <w:r>
          <w:tab/>
        </w:r>
        <w:r>
          <w:fldChar w:fldCharType="begin"/>
        </w:r>
        <w:r>
          <w:instrText xml:space="preserve"> PAGEREF _Toc26213 \h </w:instrText>
        </w:r>
        <w:r>
          <w:fldChar w:fldCharType="separate"/>
        </w:r>
        <w:r>
          <w:t>9</w:t>
        </w:r>
        <w:r>
          <w:fldChar w:fldCharType="end"/>
        </w:r>
      </w:hyperlink>
    </w:p>
    <w:p>
      <w:pPr>
        <w:pStyle w:val="TOC2"/>
        <w:tabs>
          <w:tab w:val="right" w:leader="dot" w:pos="8306"/>
        </w:tabs>
      </w:pPr>
      <w:hyperlink w:anchor="_Toc22525" w:history="1">
        <w:r>
          <w:rPr>
            <w:rFonts w:ascii="仿宋" w:eastAsia="仿宋" w:hAnsi="仿宋" w:cs="仿宋" w:hint="eastAsia"/>
            <w:lang w:eastAsia="zh-CN"/>
          </w:rPr>
          <w:t>(一)、环境和生态现状</w:t>
        </w:r>
        <w:r>
          <w:tab/>
        </w:r>
        <w:r>
          <w:fldChar w:fldCharType="begin"/>
        </w:r>
        <w:r>
          <w:instrText xml:space="preserve"> PAGEREF _Toc22525 \h </w:instrText>
        </w:r>
        <w:r>
          <w:fldChar w:fldCharType="separate"/>
        </w:r>
        <w:r>
          <w:t>9</w:t>
        </w:r>
        <w:r>
          <w:fldChar w:fldCharType="end"/>
        </w:r>
      </w:hyperlink>
    </w:p>
    <w:p>
      <w:pPr>
        <w:pStyle w:val="TOC2"/>
        <w:tabs>
          <w:tab w:val="right" w:leader="dot" w:pos="8306"/>
        </w:tabs>
      </w:pPr>
      <w:hyperlink w:anchor="_Toc3512" w:history="1">
        <w:r>
          <w:rPr>
            <w:rFonts w:ascii="仿宋" w:eastAsia="仿宋" w:hAnsi="仿宋" w:cs="仿宋" w:hint="eastAsia"/>
            <w:lang w:eastAsia="zh-CN"/>
          </w:rPr>
          <w:t>(二)、生态环境影响分析</w:t>
        </w:r>
        <w:r>
          <w:tab/>
        </w:r>
        <w:r>
          <w:fldChar w:fldCharType="begin"/>
        </w:r>
        <w:r>
          <w:instrText xml:space="preserve"> PAGEREF _Toc3512 \h </w:instrText>
        </w:r>
        <w:r>
          <w:fldChar w:fldCharType="separate"/>
        </w:r>
        <w:r>
          <w:t>11</w:t>
        </w:r>
        <w:r>
          <w:fldChar w:fldCharType="end"/>
        </w:r>
      </w:hyperlink>
    </w:p>
    <w:p>
      <w:pPr>
        <w:pStyle w:val="TOC2"/>
        <w:tabs>
          <w:tab w:val="right" w:leader="dot" w:pos="8306"/>
        </w:tabs>
      </w:pPr>
      <w:hyperlink w:anchor="_Toc5741" w:history="1">
        <w:r>
          <w:rPr>
            <w:rFonts w:ascii="仿宋" w:eastAsia="仿宋" w:hAnsi="仿宋" w:cs="仿宋" w:hint="eastAsia"/>
            <w:lang w:eastAsia="zh-CN"/>
          </w:rPr>
          <w:t>(三)、生态环境保护措施</w:t>
        </w:r>
        <w:r>
          <w:tab/>
        </w:r>
        <w:r>
          <w:fldChar w:fldCharType="begin"/>
        </w:r>
        <w:r>
          <w:instrText xml:space="preserve"> PAGEREF _Toc5741 \h </w:instrText>
        </w:r>
        <w:r>
          <w:fldChar w:fldCharType="separate"/>
        </w:r>
        <w:r>
          <w:t>12</w:t>
        </w:r>
        <w:r>
          <w:fldChar w:fldCharType="end"/>
        </w:r>
      </w:hyperlink>
    </w:p>
    <w:p>
      <w:pPr>
        <w:pStyle w:val="TOC2"/>
        <w:tabs>
          <w:tab w:val="right" w:leader="dot" w:pos="8306"/>
        </w:tabs>
      </w:pPr>
      <w:hyperlink w:anchor="_Toc25169" w:history="1">
        <w:r>
          <w:rPr>
            <w:rFonts w:ascii="仿宋" w:eastAsia="仿宋" w:hAnsi="仿宋" w:cs="仿宋" w:hint="eastAsia"/>
            <w:lang w:eastAsia="zh-CN"/>
          </w:rPr>
          <w:t>(四)、地质灾害影响分析</w:t>
        </w:r>
        <w:r>
          <w:tab/>
        </w:r>
        <w:r>
          <w:fldChar w:fldCharType="begin"/>
        </w:r>
        <w:r>
          <w:instrText xml:space="preserve"> PAGEREF _Toc25169 \h </w:instrText>
        </w:r>
        <w:r>
          <w:fldChar w:fldCharType="separate"/>
        </w:r>
        <w:r>
          <w:t>14</w:t>
        </w:r>
        <w:r>
          <w:fldChar w:fldCharType="end"/>
        </w:r>
      </w:hyperlink>
    </w:p>
    <w:p>
      <w:pPr>
        <w:pStyle w:val="TOC2"/>
        <w:tabs>
          <w:tab w:val="right" w:leader="dot" w:pos="8306"/>
        </w:tabs>
      </w:pPr>
      <w:hyperlink w:anchor="_Toc24979" w:history="1">
        <w:r>
          <w:rPr>
            <w:rFonts w:ascii="仿宋" w:eastAsia="仿宋" w:hAnsi="仿宋" w:cs="仿宋" w:hint="eastAsia"/>
            <w:lang w:eastAsia="zh-CN"/>
          </w:rPr>
          <w:t>(五)、特殊环境影响</w:t>
        </w:r>
        <w:r>
          <w:tab/>
        </w:r>
        <w:r>
          <w:fldChar w:fldCharType="begin"/>
        </w:r>
        <w:r>
          <w:instrText xml:space="preserve"> PAGEREF _Toc24979 \h </w:instrText>
        </w:r>
        <w:r>
          <w:fldChar w:fldCharType="separate"/>
        </w:r>
        <w:r>
          <w:t>16</w:t>
        </w:r>
        <w:r>
          <w:fldChar w:fldCharType="end"/>
        </w:r>
      </w:hyperlink>
    </w:p>
    <w:p>
      <w:pPr>
        <w:pStyle w:val="TOC1"/>
        <w:tabs>
          <w:tab w:val="right" w:leader="dot" w:pos="8306"/>
        </w:tabs>
      </w:pPr>
      <w:hyperlink w:anchor="_Toc15407" w:history="1">
        <w:r>
          <w:rPr>
            <w:rFonts w:ascii="仿宋" w:eastAsia="仿宋" w:hAnsi="仿宋" w:cs="仿宋" w:hint="eastAsia"/>
            <w:lang w:eastAsia="zh-CN"/>
          </w:rPr>
          <w:t>四、项目监理与质量保证</w:t>
        </w:r>
        <w:r>
          <w:tab/>
        </w:r>
        <w:r>
          <w:fldChar w:fldCharType="begin"/>
        </w:r>
        <w:r>
          <w:instrText xml:space="preserve"> PAGEREF _Toc15407 \h </w:instrText>
        </w:r>
        <w:r>
          <w:fldChar w:fldCharType="separate"/>
        </w:r>
        <w:r>
          <w:t>17</w:t>
        </w:r>
        <w:r>
          <w:fldChar w:fldCharType="end"/>
        </w:r>
      </w:hyperlink>
    </w:p>
    <w:p>
      <w:pPr>
        <w:pStyle w:val="TOC2"/>
        <w:tabs>
          <w:tab w:val="right" w:leader="dot" w:pos="8306"/>
        </w:tabs>
      </w:pPr>
      <w:hyperlink w:anchor="_Toc24478" w:history="1">
        <w:r>
          <w:rPr>
            <w:rFonts w:ascii="仿宋" w:eastAsia="仿宋" w:hAnsi="仿宋" w:cs="仿宋" w:hint="eastAsia"/>
            <w:lang w:eastAsia="zh-CN"/>
          </w:rPr>
          <w:t>(一)、监理体系构建</w:t>
        </w:r>
        <w:r>
          <w:tab/>
        </w:r>
        <w:r>
          <w:fldChar w:fldCharType="begin"/>
        </w:r>
        <w:r>
          <w:instrText xml:space="preserve"> PAGEREF _Toc24478 \h </w:instrText>
        </w:r>
        <w:r>
          <w:fldChar w:fldCharType="separate"/>
        </w:r>
        <w:r>
          <w:t>17</w:t>
        </w:r>
        <w:r>
          <w:fldChar w:fldCharType="end"/>
        </w:r>
      </w:hyperlink>
    </w:p>
    <w:p>
      <w:pPr>
        <w:pStyle w:val="TOC2"/>
        <w:tabs>
          <w:tab w:val="right" w:leader="dot" w:pos="8306"/>
        </w:tabs>
      </w:pPr>
      <w:hyperlink w:anchor="_Toc26170" w:history="1">
        <w:r>
          <w:rPr>
            <w:rFonts w:ascii="仿宋" w:eastAsia="仿宋" w:hAnsi="仿宋" w:cs="仿宋" w:hint="eastAsia"/>
            <w:lang w:eastAsia="zh-CN"/>
          </w:rPr>
          <w:t>(二)、质量保证体系实施</w:t>
        </w:r>
        <w:r>
          <w:tab/>
        </w:r>
        <w:r>
          <w:fldChar w:fldCharType="begin"/>
        </w:r>
        <w:r>
          <w:instrText xml:space="preserve"> PAGEREF _Toc26170 \h </w:instrText>
        </w:r>
        <w:r>
          <w:fldChar w:fldCharType="separate"/>
        </w:r>
        <w:r>
          <w:t>17</w:t>
        </w:r>
        <w:r>
          <w:fldChar w:fldCharType="end"/>
        </w:r>
      </w:hyperlink>
    </w:p>
    <w:p>
      <w:pPr>
        <w:pStyle w:val="TOC2"/>
        <w:tabs>
          <w:tab w:val="right" w:leader="dot" w:pos="8306"/>
        </w:tabs>
      </w:pPr>
      <w:hyperlink w:anchor="_Toc8095" w:history="1">
        <w:r>
          <w:rPr>
            <w:rFonts w:ascii="仿宋" w:eastAsia="仿宋" w:hAnsi="仿宋" w:cs="仿宋" w:hint="eastAsia"/>
            <w:lang w:eastAsia="zh-CN"/>
          </w:rPr>
          <w:t>(三)、监理与质量控制流程</w:t>
        </w:r>
        <w:r>
          <w:tab/>
        </w:r>
        <w:r>
          <w:fldChar w:fldCharType="begin"/>
        </w:r>
        <w:r>
          <w:instrText xml:space="preserve"> PAGEREF _Toc8095 \h </w:instrText>
        </w:r>
        <w:r>
          <w:fldChar w:fldCharType="separate"/>
        </w:r>
        <w:r>
          <w:t>18</w:t>
        </w:r>
        <w:r>
          <w:fldChar w:fldCharType="end"/>
        </w:r>
      </w:hyperlink>
    </w:p>
    <w:p>
      <w:pPr>
        <w:pStyle w:val="TOC1"/>
        <w:tabs>
          <w:tab w:val="right" w:leader="dot" w:pos="8306"/>
        </w:tabs>
      </w:pPr>
      <w:hyperlink w:anchor="_Toc27634" w:history="1">
        <w:r>
          <w:rPr>
            <w:rFonts w:ascii="仿宋" w:eastAsia="仿宋" w:hAnsi="仿宋" w:cs="仿宋" w:hint="eastAsia"/>
            <w:lang w:eastAsia="zh-CN"/>
          </w:rPr>
          <w:t>五、经济影响分析</w:t>
        </w:r>
        <w:r>
          <w:tab/>
        </w:r>
        <w:r>
          <w:fldChar w:fldCharType="begin"/>
        </w:r>
        <w:r>
          <w:instrText xml:space="preserve"> PAGEREF _Toc27634 \h </w:instrText>
        </w:r>
        <w:r>
          <w:fldChar w:fldCharType="separate"/>
        </w:r>
        <w:r>
          <w:t>19</w:t>
        </w:r>
        <w:r>
          <w:fldChar w:fldCharType="end"/>
        </w:r>
      </w:hyperlink>
    </w:p>
    <w:p>
      <w:pPr>
        <w:pStyle w:val="TOC2"/>
        <w:tabs>
          <w:tab w:val="right" w:leader="dot" w:pos="8306"/>
        </w:tabs>
      </w:pPr>
      <w:hyperlink w:anchor="_Toc15589" w:history="1">
        <w:r>
          <w:rPr>
            <w:rFonts w:ascii="仿宋" w:eastAsia="仿宋" w:hAnsi="仿宋" w:cs="仿宋" w:hint="eastAsia"/>
            <w:lang w:eastAsia="zh-CN"/>
          </w:rPr>
          <w:t>(一)、经济费用效益或费用效果分析</w:t>
        </w:r>
        <w:r>
          <w:tab/>
        </w:r>
        <w:r>
          <w:fldChar w:fldCharType="begin"/>
        </w:r>
        <w:r>
          <w:instrText xml:space="preserve"> PAGEREF _Toc15589 \h </w:instrText>
        </w:r>
        <w:r>
          <w:fldChar w:fldCharType="separate"/>
        </w:r>
        <w:r>
          <w:t>19</w:t>
        </w:r>
        <w:r>
          <w:fldChar w:fldCharType="end"/>
        </w:r>
      </w:hyperlink>
    </w:p>
    <w:p>
      <w:pPr>
        <w:pStyle w:val="TOC2"/>
        <w:tabs>
          <w:tab w:val="right" w:leader="dot" w:pos="8306"/>
        </w:tabs>
      </w:pPr>
      <w:hyperlink w:anchor="_Toc2551" w:history="1">
        <w:r>
          <w:rPr>
            <w:rFonts w:ascii="仿宋" w:eastAsia="仿宋" w:hAnsi="仿宋" w:cs="仿宋" w:hint="eastAsia"/>
            <w:lang w:eastAsia="zh-CN"/>
          </w:rPr>
          <w:t>(二)、行业影响分析</w:t>
        </w:r>
        <w:r>
          <w:tab/>
        </w:r>
        <w:r>
          <w:fldChar w:fldCharType="begin"/>
        </w:r>
        <w:r>
          <w:instrText xml:space="preserve"> PAGEREF _Toc2551 \h </w:instrText>
        </w:r>
        <w:r>
          <w:fldChar w:fldCharType="separate"/>
        </w:r>
        <w:r>
          <w:t>21</w:t>
        </w:r>
        <w:r>
          <w:fldChar w:fldCharType="end"/>
        </w:r>
      </w:hyperlink>
    </w:p>
    <w:p>
      <w:pPr>
        <w:pStyle w:val="TOC2"/>
        <w:tabs>
          <w:tab w:val="right" w:leader="dot" w:pos="8306"/>
        </w:tabs>
      </w:pPr>
      <w:hyperlink w:anchor="_Toc32242" w:history="1">
        <w:r>
          <w:rPr>
            <w:rFonts w:ascii="仿宋" w:eastAsia="仿宋" w:hAnsi="仿宋" w:cs="仿宋" w:hint="eastAsia"/>
            <w:lang w:eastAsia="zh-CN"/>
          </w:rPr>
          <w:t>(三)、区域经济影响分析</w:t>
        </w:r>
        <w:r>
          <w:tab/>
        </w:r>
        <w:r>
          <w:fldChar w:fldCharType="begin"/>
        </w:r>
        <w:r>
          <w:instrText xml:space="preserve"> PAGEREF _Toc32242 \h </w:instrText>
        </w:r>
        <w:r>
          <w:fldChar w:fldCharType="separate"/>
        </w:r>
        <w:r>
          <w:t>23</w:t>
        </w:r>
        <w:r>
          <w:fldChar w:fldCharType="end"/>
        </w:r>
      </w:hyperlink>
    </w:p>
    <w:p>
      <w:pPr>
        <w:pStyle w:val="TOC2"/>
        <w:tabs>
          <w:tab w:val="right" w:leader="dot" w:pos="8306"/>
        </w:tabs>
      </w:pPr>
      <w:hyperlink w:anchor="_Toc32666" w:history="1">
        <w:r>
          <w:rPr>
            <w:rFonts w:ascii="仿宋" w:eastAsia="仿宋" w:hAnsi="仿宋" w:cs="仿宋" w:hint="eastAsia"/>
            <w:lang w:eastAsia="zh-CN"/>
          </w:rPr>
          <w:t>(四)、宏观经济影响分析</w:t>
        </w:r>
        <w:r>
          <w:tab/>
        </w:r>
        <w:r>
          <w:fldChar w:fldCharType="begin"/>
        </w:r>
        <w:r>
          <w:instrText xml:space="preserve"> PAGEREF _Toc32666 \h </w:instrText>
        </w:r>
        <w:r>
          <w:fldChar w:fldCharType="separate"/>
        </w:r>
        <w:r>
          <w:t>24</w:t>
        </w:r>
        <w:r>
          <w:fldChar w:fldCharType="end"/>
        </w:r>
      </w:hyperlink>
    </w:p>
    <w:p>
      <w:pPr>
        <w:pStyle w:val="TOC1"/>
        <w:tabs>
          <w:tab w:val="right" w:leader="dot" w:pos="8306"/>
        </w:tabs>
      </w:pPr>
      <w:hyperlink w:anchor="_Toc21574" w:history="1">
        <w:r>
          <w:rPr>
            <w:rFonts w:ascii="仿宋" w:eastAsia="仿宋" w:hAnsi="仿宋" w:cs="仿宋" w:hint="eastAsia"/>
            <w:lang w:eastAsia="zh-CN"/>
          </w:rPr>
          <w:t>六、建设风险评估分析</w:t>
        </w:r>
        <w:r>
          <w:tab/>
        </w:r>
        <w:r>
          <w:fldChar w:fldCharType="begin"/>
        </w:r>
        <w:r>
          <w:instrText xml:space="preserve"> PAGEREF _Toc21574 \h </w:instrText>
        </w:r>
        <w:r>
          <w:fldChar w:fldCharType="separate"/>
        </w:r>
        <w:r>
          <w:t>25</w:t>
        </w:r>
        <w:r>
          <w:fldChar w:fldCharType="end"/>
        </w:r>
      </w:hyperlink>
    </w:p>
    <w:p>
      <w:pPr>
        <w:pStyle w:val="TOC2"/>
        <w:tabs>
          <w:tab w:val="right" w:leader="dot" w:pos="8306"/>
        </w:tabs>
      </w:pPr>
      <w:hyperlink w:anchor="_Toc12809" w:history="1">
        <w:r>
          <w:rPr>
            <w:rFonts w:ascii="仿宋" w:eastAsia="仿宋" w:hAnsi="仿宋" w:cs="仿宋" w:hint="eastAsia"/>
            <w:lang w:eastAsia="zh-CN"/>
          </w:rPr>
          <w:t>(一)、政策风险分析</w:t>
        </w:r>
        <w:r>
          <w:tab/>
        </w:r>
        <w:r>
          <w:fldChar w:fldCharType="begin"/>
        </w:r>
        <w:r>
          <w:instrText xml:space="preserve"> PAGEREF _Toc12809 \h </w:instrText>
        </w:r>
        <w:r>
          <w:fldChar w:fldCharType="separate"/>
        </w:r>
        <w:r>
          <w:t>25</w:t>
        </w:r>
        <w:r>
          <w:fldChar w:fldCharType="end"/>
        </w:r>
      </w:hyperlink>
    </w:p>
    <w:p>
      <w:pPr>
        <w:pStyle w:val="TOC2"/>
        <w:tabs>
          <w:tab w:val="right" w:leader="dot" w:pos="8306"/>
        </w:tabs>
      </w:pPr>
      <w:hyperlink w:anchor="_Toc2902" w:history="1">
        <w:r>
          <w:rPr>
            <w:rFonts w:ascii="仿宋" w:eastAsia="仿宋" w:hAnsi="仿宋" w:cs="仿宋" w:hint="eastAsia"/>
            <w:lang w:eastAsia="zh-CN"/>
          </w:rPr>
          <w:t>(二)、社会风险分析</w:t>
        </w:r>
        <w:r>
          <w:tab/>
        </w:r>
        <w:r>
          <w:fldChar w:fldCharType="begin"/>
        </w:r>
        <w:r>
          <w:instrText xml:space="preserve"> PAGEREF _Toc2902 \h </w:instrText>
        </w:r>
        <w:r>
          <w:fldChar w:fldCharType="separate"/>
        </w:r>
        <w:r>
          <w:t>26</w:t>
        </w:r>
        <w:r>
          <w:fldChar w:fldCharType="end"/>
        </w:r>
      </w:hyperlink>
    </w:p>
    <w:p>
      <w:pPr>
        <w:pStyle w:val="TOC2"/>
        <w:tabs>
          <w:tab w:val="right" w:leader="dot" w:pos="8306"/>
        </w:tabs>
      </w:pPr>
      <w:hyperlink w:anchor="_Toc21984" w:history="1">
        <w:r>
          <w:rPr>
            <w:rFonts w:ascii="仿宋" w:eastAsia="仿宋" w:hAnsi="仿宋" w:cs="仿宋" w:hint="eastAsia"/>
            <w:lang w:eastAsia="zh-CN"/>
          </w:rPr>
          <w:t>(三)、市场风险分析</w:t>
        </w:r>
        <w:r>
          <w:tab/>
        </w:r>
        <w:r>
          <w:fldChar w:fldCharType="begin"/>
        </w:r>
        <w:r>
          <w:instrText xml:space="preserve"> PAGEREF _Toc21984 \h </w:instrText>
        </w:r>
        <w:r>
          <w:fldChar w:fldCharType="separate"/>
        </w:r>
        <w:r>
          <w:t>28</w:t>
        </w:r>
        <w:r>
          <w:fldChar w:fldCharType="end"/>
        </w:r>
      </w:hyperlink>
    </w:p>
    <w:p>
      <w:pPr>
        <w:pStyle w:val="TOC2"/>
        <w:tabs>
          <w:tab w:val="right" w:leader="dot" w:pos="8306"/>
        </w:tabs>
      </w:pPr>
      <w:hyperlink w:anchor="_Toc10342" w:history="1">
        <w:r>
          <w:rPr>
            <w:rFonts w:ascii="仿宋" w:eastAsia="仿宋" w:hAnsi="仿宋" w:cs="仿宋" w:hint="eastAsia"/>
            <w:lang w:eastAsia="zh-CN"/>
          </w:rPr>
          <w:t>(四)、资金风险分析</w:t>
        </w:r>
        <w:r>
          <w:tab/>
        </w:r>
        <w:r>
          <w:fldChar w:fldCharType="begin"/>
        </w:r>
        <w:r>
          <w:instrText xml:space="preserve"> PAGEREF _Toc10342 \h </w:instrText>
        </w:r>
        <w:r>
          <w:fldChar w:fldCharType="separate"/>
        </w:r>
        <w:r>
          <w:t>29</w:t>
        </w:r>
        <w:r>
          <w:fldChar w:fldCharType="end"/>
        </w:r>
      </w:hyperlink>
    </w:p>
    <w:p>
      <w:pPr>
        <w:pStyle w:val="TOC2"/>
        <w:tabs>
          <w:tab w:val="right" w:leader="dot" w:pos="8306"/>
        </w:tabs>
      </w:pPr>
      <w:hyperlink w:anchor="_Toc14871" w:history="1">
        <w:r>
          <w:rPr>
            <w:rFonts w:ascii="仿宋" w:eastAsia="仿宋" w:hAnsi="仿宋" w:cs="仿宋" w:hint="eastAsia"/>
            <w:lang w:eastAsia="zh-CN"/>
          </w:rPr>
          <w:t>(五)、技术风险分析</w:t>
        </w:r>
        <w:r>
          <w:tab/>
        </w:r>
        <w:r>
          <w:fldChar w:fldCharType="begin"/>
        </w:r>
        <w:r>
          <w:instrText xml:space="preserve"> PAGEREF _Toc14871 \h </w:instrText>
        </w:r>
        <w:r>
          <w:fldChar w:fldCharType="separate"/>
        </w:r>
        <w:r>
          <w:t>30</w:t>
        </w:r>
        <w:r>
          <w:fldChar w:fldCharType="end"/>
        </w:r>
      </w:hyperlink>
    </w:p>
    <w:p>
      <w:pPr>
        <w:pStyle w:val="TOC2"/>
        <w:tabs>
          <w:tab w:val="right" w:leader="dot" w:pos="8306"/>
        </w:tabs>
      </w:pPr>
      <w:hyperlink w:anchor="_Toc18985" w:history="1">
        <w:r>
          <w:rPr>
            <w:rFonts w:ascii="仿宋" w:eastAsia="仿宋" w:hAnsi="仿宋" w:cs="仿宋" w:hint="eastAsia"/>
            <w:lang w:eastAsia="zh-CN"/>
          </w:rPr>
          <w:t>(六)、财务风险分析</w:t>
        </w:r>
        <w:r>
          <w:tab/>
        </w:r>
        <w:r>
          <w:fldChar w:fldCharType="begin"/>
        </w:r>
        <w:r>
          <w:instrText xml:space="preserve"> PAGEREF _Toc18985 \h </w:instrText>
        </w:r>
        <w:r>
          <w:fldChar w:fldCharType="separate"/>
        </w:r>
        <w:r>
          <w:t>31</w:t>
        </w:r>
        <w:r>
          <w:fldChar w:fldCharType="end"/>
        </w:r>
      </w:hyperlink>
    </w:p>
    <w:p>
      <w:pPr>
        <w:pStyle w:val="TOC2"/>
        <w:tabs>
          <w:tab w:val="right" w:leader="dot" w:pos="8306"/>
        </w:tabs>
      </w:pPr>
      <w:hyperlink w:anchor="_Toc26546" w:history="1">
        <w:r>
          <w:rPr>
            <w:rFonts w:ascii="仿宋" w:eastAsia="仿宋" w:hAnsi="仿宋" w:cs="仿宋" w:hint="eastAsia"/>
            <w:lang w:eastAsia="zh-CN"/>
          </w:rPr>
          <w:t>(七)、管理风险分析</w:t>
        </w:r>
        <w:r>
          <w:tab/>
        </w:r>
        <w:r>
          <w:fldChar w:fldCharType="begin"/>
        </w:r>
        <w:r>
          <w:instrText xml:space="preserve"> PAGEREF _Toc26546 \h </w:instrText>
        </w:r>
        <w:r>
          <w:fldChar w:fldCharType="separate"/>
        </w:r>
        <w:r>
          <w:t>33</w:t>
        </w:r>
        <w:r>
          <w:fldChar w:fldCharType="end"/>
        </w:r>
      </w:hyperlink>
    </w:p>
    <w:p>
      <w:pPr>
        <w:pStyle w:val="TOC2"/>
        <w:tabs>
          <w:tab w:val="right" w:leader="dot" w:pos="8306"/>
        </w:tabs>
      </w:pPr>
      <w:hyperlink w:anchor="_Toc3658" w:history="1">
        <w:r>
          <w:rPr>
            <w:rFonts w:ascii="仿宋" w:eastAsia="仿宋" w:hAnsi="仿宋" w:cs="仿宋" w:hint="eastAsia"/>
            <w:lang w:eastAsia="zh-CN"/>
          </w:rPr>
          <w:t>(八)、其它风险分析</w:t>
        </w:r>
        <w:r>
          <w:tab/>
        </w:r>
        <w:r>
          <w:fldChar w:fldCharType="begin"/>
        </w:r>
        <w:r>
          <w:instrText xml:space="preserve"> PAGEREF _Toc3658 \h </w:instrText>
        </w:r>
        <w:r>
          <w:fldChar w:fldCharType="separate"/>
        </w:r>
        <w:r>
          <w:t>34</w:t>
        </w:r>
        <w:r>
          <w:fldChar w:fldCharType="end"/>
        </w:r>
      </w:hyperlink>
    </w:p>
    <w:p>
      <w:pPr>
        <w:pStyle w:val="TOC2"/>
        <w:tabs>
          <w:tab w:val="right" w:leader="dot" w:pos="8306"/>
        </w:tabs>
      </w:pPr>
      <w:hyperlink w:anchor="_Toc9115" w:history="1">
        <w:r>
          <w:rPr>
            <w:rFonts w:ascii="仿宋" w:eastAsia="仿宋" w:hAnsi="仿宋" w:cs="仿宋" w:hint="eastAsia"/>
            <w:lang w:eastAsia="zh-CN"/>
          </w:rPr>
          <w:t>(九)、社会影响评估</w:t>
        </w:r>
        <w:r>
          <w:tab/>
        </w:r>
        <w:r>
          <w:fldChar w:fldCharType="begin"/>
        </w:r>
        <w:r>
          <w:instrText xml:space="preserve"> PAGEREF _Toc9115 \h </w:instrText>
        </w:r>
        <w:r>
          <w:fldChar w:fldCharType="separate"/>
        </w:r>
        <w:r>
          <w:t>36</w:t>
        </w:r>
        <w:r>
          <w:fldChar w:fldCharType="end"/>
        </w:r>
      </w:hyperlink>
    </w:p>
    <w:p>
      <w:pPr>
        <w:pStyle w:val="TOC1"/>
        <w:tabs>
          <w:tab w:val="right" w:leader="dot" w:pos="8306"/>
        </w:tabs>
      </w:pPr>
      <w:hyperlink w:anchor="_Toc29771" w:history="1">
        <w:r>
          <w:rPr>
            <w:rFonts w:ascii="仿宋" w:eastAsia="仿宋" w:hAnsi="仿宋" w:cs="仿宋" w:hint="eastAsia"/>
            <w:lang w:eastAsia="zh-CN"/>
          </w:rPr>
          <w:t>七、项目变更管理</w:t>
        </w:r>
        <w:r>
          <w:tab/>
        </w:r>
        <w:r>
          <w:fldChar w:fldCharType="begin"/>
        </w:r>
        <w:r>
          <w:instrText xml:space="preserve"> PAGEREF _Toc29771 \h </w:instrText>
        </w:r>
        <w:r>
          <w:fldChar w:fldCharType="separate"/>
        </w:r>
        <w:r>
          <w:t>38</w:t>
        </w:r>
        <w:r>
          <w:fldChar w:fldCharType="end"/>
        </w:r>
      </w:hyperlink>
    </w:p>
    <w:p>
      <w:pPr>
        <w:pStyle w:val="TOC2"/>
        <w:tabs>
          <w:tab w:val="right" w:leader="dot" w:pos="8306"/>
        </w:tabs>
      </w:pPr>
      <w:hyperlink w:anchor="_Toc3206" w:history="1">
        <w:r>
          <w:rPr>
            <w:rFonts w:ascii="仿宋" w:eastAsia="仿宋" w:hAnsi="仿宋" w:cs="仿宋" w:hint="eastAsia"/>
            <w:lang w:eastAsia="zh-CN"/>
          </w:rPr>
          <w:t>(一)、变更控制流程</w:t>
        </w:r>
        <w:r>
          <w:tab/>
        </w:r>
        <w:r>
          <w:fldChar w:fldCharType="begin"/>
        </w:r>
        <w:r>
          <w:instrText xml:space="preserve"> PAGEREF _Toc3206 \h </w:instrText>
        </w:r>
        <w:r>
          <w:fldChar w:fldCharType="separate"/>
        </w:r>
        <w:r>
          <w:t>38</w:t>
        </w:r>
        <w:r>
          <w:fldChar w:fldCharType="end"/>
        </w:r>
      </w:hyperlink>
    </w:p>
    <w:p>
      <w:pPr>
        <w:pStyle w:val="TOC2"/>
        <w:tabs>
          <w:tab w:val="right" w:leader="dot" w:pos="8306"/>
        </w:tabs>
      </w:pPr>
      <w:hyperlink w:anchor="_Toc12386" w:history="1">
        <w:r>
          <w:rPr>
            <w:rFonts w:ascii="仿宋" w:eastAsia="仿宋" w:hAnsi="仿宋" w:cs="仿宋" w:hint="eastAsia"/>
            <w:lang w:eastAsia="zh-CN"/>
          </w:rPr>
          <w:t>(二)、影响评估与处理</w:t>
        </w:r>
        <w:r>
          <w:tab/>
        </w:r>
        <w:r>
          <w:fldChar w:fldCharType="begin"/>
        </w:r>
        <w:r>
          <w:instrText xml:space="preserve"> PAGEREF _Toc12386 \h </w:instrText>
        </w:r>
        <w:r>
          <w:fldChar w:fldCharType="separate"/>
        </w:r>
        <w:r>
          <w:t>38</w:t>
        </w:r>
        <w:r>
          <w:fldChar w:fldCharType="end"/>
        </w:r>
      </w:hyperlink>
    </w:p>
    <w:p>
      <w:pPr>
        <w:pStyle w:val="TOC2"/>
        <w:tabs>
          <w:tab w:val="right" w:leader="dot" w:pos="8306"/>
        </w:tabs>
      </w:pPr>
      <w:hyperlink w:anchor="_Toc7386" w:history="1">
        <w:r>
          <w:rPr>
            <w:rFonts w:ascii="仿宋" w:eastAsia="仿宋" w:hAnsi="仿宋" w:cs="仿宋" w:hint="eastAsia"/>
            <w:lang w:eastAsia="zh-CN"/>
          </w:rPr>
          <w:t>(三)、变更记录与追踪</w:t>
        </w:r>
        <w:r>
          <w:tab/>
        </w:r>
        <w:r>
          <w:fldChar w:fldCharType="begin"/>
        </w:r>
        <w:r>
          <w:instrText xml:space="preserve"> PAGEREF _Toc7386 \h </w:instrText>
        </w:r>
        <w:r>
          <w:fldChar w:fldCharType="separate"/>
        </w:r>
        <w:r>
          <w:t>40</w:t>
        </w:r>
        <w:r>
          <w:fldChar w:fldCharType="end"/>
        </w:r>
      </w:hyperlink>
    </w:p>
    <w:p>
      <w:pPr>
        <w:pStyle w:val="TOC2"/>
        <w:tabs>
          <w:tab w:val="right" w:leader="dot" w:pos="8306"/>
        </w:tabs>
      </w:pPr>
      <w:hyperlink w:anchor="_Toc13883" w:history="1">
        <w:r>
          <w:rPr>
            <w:rFonts w:ascii="仿宋" w:eastAsia="仿宋" w:hAnsi="仿宋" w:cs="仿宋" w:hint="eastAsia"/>
            <w:lang w:eastAsia="zh-CN"/>
          </w:rPr>
          <w:t>(四)、变更管理策略</w:t>
        </w:r>
        <w:r>
          <w:tab/>
        </w:r>
        <w:r>
          <w:fldChar w:fldCharType="begin"/>
        </w:r>
        <w:r>
          <w:instrText xml:space="preserve"> PAGEREF _Toc13883 \h </w:instrText>
        </w:r>
        <w:r>
          <w:fldChar w:fldCharType="separate"/>
        </w:r>
        <w:r>
          <w:t>42</w:t>
        </w:r>
        <w:r>
          <w:fldChar w:fldCharType="end"/>
        </w:r>
      </w:hyperlink>
    </w:p>
    <w:p>
      <w:pPr>
        <w:pStyle w:val="TOC1"/>
        <w:tabs>
          <w:tab w:val="right" w:leader="dot" w:pos="8306"/>
        </w:tabs>
      </w:pPr>
      <w:hyperlink w:anchor="_Toc22766" w:history="1">
        <w:r>
          <w:rPr>
            <w:rFonts w:ascii="仿宋" w:eastAsia="仿宋" w:hAnsi="仿宋" w:cs="仿宋" w:hint="eastAsia"/>
            <w:lang w:eastAsia="zh-CN"/>
          </w:rPr>
          <w:t>八、安全与应急管理</w:t>
        </w:r>
        <w:r>
          <w:tab/>
        </w:r>
        <w:r>
          <w:fldChar w:fldCharType="begin"/>
        </w:r>
        <w:r>
          <w:instrText xml:space="preserve"> PAGEREF _Toc22766 \h </w:instrText>
        </w:r>
        <w:r>
          <w:fldChar w:fldCharType="separate"/>
        </w:r>
        <w:r>
          <w:t>43</w:t>
        </w:r>
        <w:r>
          <w:fldChar w:fldCharType="end"/>
        </w:r>
      </w:hyperlink>
    </w:p>
    <w:p>
      <w:pPr>
        <w:pStyle w:val="TOC2"/>
        <w:tabs>
          <w:tab w:val="right" w:leader="dot" w:pos="8306"/>
        </w:tabs>
      </w:pPr>
      <w:hyperlink w:anchor="_Toc17094" w:history="1">
        <w:r>
          <w:rPr>
            <w:rFonts w:ascii="仿宋" w:eastAsia="仿宋" w:hAnsi="仿宋" w:cs="仿宋" w:hint="eastAsia"/>
            <w:lang w:eastAsia="zh-CN"/>
          </w:rPr>
          <w:t>(一)、安全生产管理</w:t>
        </w:r>
        <w:r>
          <w:tab/>
        </w:r>
        <w:r>
          <w:fldChar w:fldCharType="begin"/>
        </w:r>
        <w:r>
          <w:instrText xml:space="preserve"> PAGEREF _Toc17094 \h </w:instrText>
        </w:r>
        <w:r>
          <w:fldChar w:fldCharType="separate"/>
        </w:r>
        <w:r>
          <w:t>43</w:t>
        </w:r>
        <w:r>
          <w:fldChar w:fldCharType="end"/>
        </w:r>
      </w:hyperlink>
    </w:p>
    <w:p>
      <w:pPr>
        <w:pStyle w:val="TOC2"/>
        <w:tabs>
          <w:tab w:val="right" w:leader="dot" w:pos="8306"/>
        </w:tabs>
      </w:pPr>
      <w:hyperlink w:anchor="_Toc29721" w:history="1">
        <w:r>
          <w:rPr>
            <w:rFonts w:ascii="仿宋" w:eastAsia="仿宋" w:hAnsi="仿宋" w:cs="仿宋" w:hint="eastAsia"/>
            <w:lang w:eastAsia="zh-CN"/>
          </w:rPr>
          <w:t>(二)、应急预案与响应</w:t>
        </w:r>
        <w:r>
          <w:tab/>
        </w:r>
        <w:r>
          <w:fldChar w:fldCharType="begin"/>
        </w:r>
        <w:r>
          <w:instrText xml:space="preserve"> PAGEREF _Toc29721 \h </w:instrText>
        </w:r>
        <w:r>
          <w:fldChar w:fldCharType="separate"/>
        </w:r>
        <w:r>
          <w:t>45</w:t>
        </w:r>
        <w:r>
          <w:fldChar w:fldCharType="end"/>
        </w:r>
      </w:hyperlink>
    </w:p>
    <w:p>
      <w:pPr>
        <w:pStyle w:val="TOC1"/>
        <w:tabs>
          <w:tab w:val="right" w:leader="dot" w:pos="8306"/>
        </w:tabs>
      </w:pPr>
      <w:hyperlink w:anchor="_Toc9596" w:history="1">
        <w:r>
          <w:rPr>
            <w:rFonts w:ascii="仿宋" w:eastAsia="仿宋" w:hAnsi="仿宋" w:cs="仿宋" w:hint="eastAsia"/>
            <w:lang w:eastAsia="zh-CN"/>
          </w:rPr>
          <w:t>九、土地利用与规划方案</w:t>
        </w:r>
        <w:r>
          <w:tab/>
        </w:r>
        <w:r>
          <w:fldChar w:fldCharType="begin"/>
        </w:r>
        <w:r>
          <w:instrText xml:space="preserve"> PAGEREF _Toc9596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08" w:history="1">
        <w:r>
          <w:rPr>
            <w:rFonts w:ascii="仿宋" w:eastAsia="仿宋" w:hAnsi="仿宋" w:cs="仿宋" w:hint="eastAsia"/>
            <w:lang w:eastAsia="zh-CN"/>
          </w:rPr>
          <w:t>(一)、项目用地情况分析</w:t>
        </w:r>
        <w:r>
          <w:tab/>
        </w:r>
        <w:r>
          <w:fldChar w:fldCharType="begin"/>
        </w:r>
        <w:r>
          <w:instrText xml:space="preserve"> PAGEREF _Toc19308 \h </w:instrText>
        </w:r>
        <w:r>
          <w:fldChar w:fldCharType="separate"/>
        </w:r>
        <w:r>
          <w:t>47</w:t>
        </w:r>
        <w:r>
          <w:fldChar w:fldCharType="end"/>
        </w:r>
      </w:hyperlink>
    </w:p>
    <w:p>
      <w:pPr>
        <w:pStyle w:val="TOC2"/>
        <w:tabs>
          <w:tab w:val="right" w:leader="dot" w:pos="8306"/>
        </w:tabs>
      </w:pPr>
      <w:hyperlink w:anchor="_Toc19647" w:history="1">
        <w:r>
          <w:rPr>
            <w:rFonts w:ascii="仿宋" w:eastAsia="仿宋" w:hAnsi="仿宋" w:cs="仿宋" w:hint="eastAsia"/>
            <w:lang w:eastAsia="zh-CN"/>
          </w:rPr>
          <w:t>(二)、土地利用规划方案</w:t>
        </w:r>
        <w:r>
          <w:tab/>
        </w:r>
        <w:r>
          <w:fldChar w:fldCharType="begin"/>
        </w:r>
        <w:r>
          <w:instrText xml:space="preserve"> PAGEREF _Toc19647 \h </w:instrText>
        </w:r>
        <w:r>
          <w:fldChar w:fldCharType="separate"/>
        </w:r>
        <w:r>
          <w:t>48</w:t>
        </w:r>
        <w:r>
          <w:fldChar w:fldCharType="end"/>
        </w:r>
      </w:hyperlink>
    </w:p>
    <w:p>
      <w:pPr>
        <w:pStyle w:val="TOC1"/>
        <w:tabs>
          <w:tab w:val="right" w:leader="dot" w:pos="8306"/>
        </w:tabs>
      </w:pPr>
      <w:hyperlink w:anchor="_Toc19214" w:history="1">
        <w:r>
          <w:rPr>
            <w:rFonts w:ascii="仿宋" w:eastAsia="仿宋" w:hAnsi="仿宋" w:cs="仿宋" w:hint="eastAsia"/>
            <w:lang w:eastAsia="zh-CN"/>
          </w:rPr>
          <w:t>十、项目质量与标准</w:t>
        </w:r>
        <w:r>
          <w:tab/>
        </w:r>
        <w:r>
          <w:fldChar w:fldCharType="begin"/>
        </w:r>
        <w:r>
          <w:instrText xml:space="preserve"> PAGEREF _Toc19214 \h </w:instrText>
        </w:r>
        <w:r>
          <w:fldChar w:fldCharType="separate"/>
        </w:r>
        <w:r>
          <w:t>49</w:t>
        </w:r>
        <w:r>
          <w:fldChar w:fldCharType="end"/>
        </w:r>
      </w:hyperlink>
    </w:p>
    <w:p>
      <w:pPr>
        <w:pStyle w:val="TOC2"/>
        <w:tabs>
          <w:tab w:val="right" w:leader="dot" w:pos="8306"/>
        </w:tabs>
      </w:pPr>
      <w:hyperlink w:anchor="_Toc30270" w:history="1">
        <w:r>
          <w:rPr>
            <w:rFonts w:ascii="仿宋" w:eastAsia="仿宋" w:hAnsi="仿宋" w:cs="仿宋" w:hint="eastAsia"/>
            <w:lang w:eastAsia="zh-CN"/>
          </w:rPr>
          <w:t>(一)、质量保障体系</w:t>
        </w:r>
        <w:r>
          <w:tab/>
        </w:r>
        <w:r>
          <w:fldChar w:fldCharType="begin"/>
        </w:r>
        <w:r>
          <w:instrText xml:space="preserve"> PAGEREF _Toc30270 \h </w:instrText>
        </w:r>
        <w:r>
          <w:fldChar w:fldCharType="separate"/>
        </w:r>
        <w:r>
          <w:t>49</w:t>
        </w:r>
        <w:r>
          <w:fldChar w:fldCharType="end"/>
        </w:r>
      </w:hyperlink>
    </w:p>
    <w:p>
      <w:pPr>
        <w:pStyle w:val="TOC2"/>
        <w:tabs>
          <w:tab w:val="right" w:leader="dot" w:pos="8306"/>
        </w:tabs>
      </w:pPr>
      <w:hyperlink w:anchor="_Toc15240" w:history="1">
        <w:r>
          <w:rPr>
            <w:rFonts w:ascii="仿宋" w:eastAsia="仿宋" w:hAnsi="仿宋" w:cs="仿宋" w:hint="eastAsia"/>
            <w:lang w:eastAsia="zh-CN"/>
          </w:rPr>
          <w:t>(二)、标准化作业流程</w:t>
        </w:r>
        <w:r>
          <w:tab/>
        </w:r>
        <w:r>
          <w:fldChar w:fldCharType="begin"/>
        </w:r>
        <w:r>
          <w:instrText xml:space="preserve"> PAGEREF _Toc15240 \h </w:instrText>
        </w:r>
        <w:r>
          <w:fldChar w:fldCharType="separate"/>
        </w:r>
        <w:r>
          <w:t>50</w:t>
        </w:r>
        <w:r>
          <w:fldChar w:fldCharType="end"/>
        </w:r>
      </w:hyperlink>
    </w:p>
    <w:p>
      <w:pPr>
        <w:pStyle w:val="TOC2"/>
        <w:tabs>
          <w:tab w:val="right" w:leader="dot" w:pos="8306"/>
        </w:tabs>
      </w:pPr>
      <w:hyperlink w:anchor="_Toc11145" w:history="1">
        <w:r>
          <w:rPr>
            <w:rFonts w:ascii="仿宋" w:eastAsia="仿宋" w:hAnsi="仿宋" w:cs="仿宋" w:hint="eastAsia"/>
            <w:lang w:eastAsia="zh-CN"/>
          </w:rPr>
          <w:t>(三)、质量监控与评估</w:t>
        </w:r>
        <w:r>
          <w:tab/>
        </w:r>
        <w:r>
          <w:fldChar w:fldCharType="begin"/>
        </w:r>
        <w:r>
          <w:instrText xml:space="preserve"> PAGEREF _Toc11145 \h </w:instrText>
        </w:r>
        <w:r>
          <w:fldChar w:fldCharType="separate"/>
        </w:r>
        <w:r>
          <w:t>52</w:t>
        </w:r>
        <w:r>
          <w:fldChar w:fldCharType="end"/>
        </w:r>
      </w:hyperlink>
    </w:p>
    <w:p>
      <w:pPr>
        <w:pStyle w:val="TOC2"/>
        <w:tabs>
          <w:tab w:val="right" w:leader="dot" w:pos="8306"/>
        </w:tabs>
      </w:pPr>
      <w:hyperlink w:anchor="_Toc7829" w:history="1">
        <w:r>
          <w:rPr>
            <w:rFonts w:ascii="仿宋" w:eastAsia="仿宋" w:hAnsi="仿宋" w:cs="仿宋" w:hint="eastAsia"/>
            <w:lang w:eastAsia="zh-CN"/>
          </w:rPr>
          <w:t>(四)、质量改进计划</w:t>
        </w:r>
        <w:r>
          <w:tab/>
        </w:r>
        <w:r>
          <w:fldChar w:fldCharType="begin"/>
        </w:r>
        <w:r>
          <w:instrText xml:space="preserve"> PAGEREF _Toc7829 \h </w:instrText>
        </w:r>
        <w:r>
          <w:fldChar w:fldCharType="separate"/>
        </w:r>
        <w:r>
          <w:t>53</w:t>
        </w:r>
        <w:r>
          <w:fldChar w:fldCharType="end"/>
        </w:r>
      </w:hyperlink>
    </w:p>
    <w:p>
      <w:pPr>
        <w:pStyle w:val="TOC1"/>
        <w:tabs>
          <w:tab w:val="right" w:leader="dot" w:pos="8306"/>
        </w:tabs>
      </w:pPr>
      <w:hyperlink w:anchor="_Toc13370" w:history="1">
        <w:r>
          <w:rPr>
            <w:rFonts w:ascii="仿宋" w:eastAsia="仿宋" w:hAnsi="仿宋" w:cs="仿宋" w:hint="eastAsia"/>
            <w:lang w:eastAsia="zh-CN"/>
          </w:rPr>
          <w:t>十一、项目实施与管理方案</w:t>
        </w:r>
        <w:r>
          <w:tab/>
        </w:r>
        <w:r>
          <w:fldChar w:fldCharType="begin"/>
        </w:r>
        <w:r>
          <w:instrText xml:space="preserve"> PAGEREF _Toc13370 \h </w:instrText>
        </w:r>
        <w:r>
          <w:fldChar w:fldCharType="separate"/>
        </w:r>
        <w:r>
          <w:t>54</w:t>
        </w:r>
        <w:r>
          <w:fldChar w:fldCharType="end"/>
        </w:r>
      </w:hyperlink>
    </w:p>
    <w:p>
      <w:pPr>
        <w:pStyle w:val="TOC2"/>
        <w:tabs>
          <w:tab w:val="right" w:leader="dot" w:pos="8306"/>
        </w:tabs>
      </w:pPr>
      <w:hyperlink w:anchor="_Toc16161" w:history="1">
        <w:r>
          <w:rPr>
            <w:rFonts w:ascii="仿宋" w:eastAsia="仿宋" w:hAnsi="仿宋" w:cs="仿宋" w:hint="eastAsia"/>
            <w:lang w:eastAsia="zh-CN"/>
          </w:rPr>
          <w:t>(一)、项目实施计划</w:t>
        </w:r>
        <w:r>
          <w:tab/>
        </w:r>
        <w:r>
          <w:fldChar w:fldCharType="begin"/>
        </w:r>
        <w:r>
          <w:instrText xml:space="preserve"> PAGEREF _Toc16161 \h </w:instrText>
        </w:r>
        <w:r>
          <w:fldChar w:fldCharType="separate"/>
        </w:r>
        <w:r>
          <w:t>54</w:t>
        </w:r>
        <w:r>
          <w:fldChar w:fldCharType="end"/>
        </w:r>
      </w:hyperlink>
    </w:p>
    <w:p>
      <w:pPr>
        <w:pStyle w:val="TOC2"/>
        <w:tabs>
          <w:tab w:val="right" w:leader="dot" w:pos="8306"/>
        </w:tabs>
      </w:pPr>
      <w:hyperlink w:anchor="_Toc12887" w:history="1">
        <w:r>
          <w:rPr>
            <w:rFonts w:ascii="仿宋" w:eastAsia="仿宋" w:hAnsi="仿宋" w:cs="仿宋" w:hint="eastAsia"/>
            <w:lang w:eastAsia="zh-CN"/>
          </w:rPr>
          <w:t>(二)、项目组织机构与职责</w:t>
        </w:r>
        <w:r>
          <w:tab/>
        </w:r>
        <w:r>
          <w:fldChar w:fldCharType="begin"/>
        </w:r>
        <w:r>
          <w:instrText xml:space="preserve"> PAGEREF _Toc12887 \h </w:instrText>
        </w:r>
        <w:r>
          <w:fldChar w:fldCharType="separate"/>
        </w:r>
        <w:r>
          <w:t>55</w:t>
        </w:r>
        <w:r>
          <w:fldChar w:fldCharType="end"/>
        </w:r>
      </w:hyperlink>
    </w:p>
    <w:p>
      <w:pPr>
        <w:pStyle w:val="TOC2"/>
        <w:tabs>
          <w:tab w:val="right" w:leader="dot" w:pos="8306"/>
        </w:tabs>
      </w:pPr>
      <w:hyperlink w:anchor="_Toc30372" w:history="1">
        <w:r>
          <w:rPr>
            <w:rFonts w:ascii="仿宋" w:eastAsia="仿宋" w:hAnsi="仿宋" w:cs="仿宋" w:hint="eastAsia"/>
            <w:lang w:eastAsia="zh-CN"/>
          </w:rPr>
          <w:t>(三)、项目管理与监控体系</w:t>
        </w:r>
        <w:r>
          <w:tab/>
        </w:r>
        <w:r>
          <w:fldChar w:fldCharType="begin"/>
        </w:r>
        <w:r>
          <w:instrText xml:space="preserve"> PAGEREF _Toc30372 \h </w:instrText>
        </w:r>
        <w:r>
          <w:fldChar w:fldCharType="separate"/>
        </w:r>
        <w:r>
          <w:t>58</w:t>
        </w:r>
        <w:r>
          <w:fldChar w:fldCharType="end"/>
        </w:r>
      </w:hyperlink>
    </w:p>
    <w:p>
      <w:pPr>
        <w:pStyle w:val="TOC1"/>
        <w:tabs>
          <w:tab w:val="right" w:leader="dot" w:pos="8306"/>
        </w:tabs>
      </w:pPr>
      <w:hyperlink w:anchor="_Toc734" w:history="1">
        <w:r>
          <w:rPr>
            <w:rFonts w:ascii="仿宋" w:eastAsia="仿宋" w:hAnsi="仿宋" w:cs="仿宋" w:hint="eastAsia"/>
            <w:lang w:eastAsia="zh-CN"/>
          </w:rPr>
          <w:t>十二、技术创新与产业升级</w:t>
        </w:r>
        <w:r>
          <w:tab/>
        </w:r>
        <w:r>
          <w:fldChar w:fldCharType="begin"/>
        </w:r>
        <w:r>
          <w:instrText xml:space="preserve"> PAGEREF _Toc734 \h </w:instrText>
        </w:r>
        <w:r>
          <w:fldChar w:fldCharType="separate"/>
        </w:r>
        <w:r>
          <w:t>60</w:t>
        </w:r>
        <w:r>
          <w:fldChar w:fldCharType="end"/>
        </w:r>
      </w:hyperlink>
    </w:p>
    <w:p>
      <w:pPr>
        <w:pStyle w:val="TOC2"/>
        <w:tabs>
          <w:tab w:val="right" w:leader="dot" w:pos="8306"/>
        </w:tabs>
      </w:pPr>
      <w:hyperlink w:anchor="_Toc31233" w:history="1">
        <w:r>
          <w:rPr>
            <w:rFonts w:ascii="仿宋" w:eastAsia="仿宋" w:hAnsi="仿宋" w:cs="仿宋" w:hint="eastAsia"/>
            <w:lang w:eastAsia="zh-CN"/>
          </w:rPr>
          <w:t>(一)、技术创新方向与目标</w:t>
        </w:r>
        <w:r>
          <w:tab/>
        </w:r>
        <w:r>
          <w:fldChar w:fldCharType="begin"/>
        </w:r>
        <w:r>
          <w:instrText xml:space="preserve"> PAGEREF _Toc31233 \h </w:instrText>
        </w:r>
        <w:r>
          <w:fldChar w:fldCharType="separate"/>
        </w:r>
        <w:r>
          <w:t>60</w:t>
        </w:r>
        <w:r>
          <w:fldChar w:fldCharType="end"/>
        </w:r>
      </w:hyperlink>
    </w:p>
    <w:p>
      <w:pPr>
        <w:pStyle w:val="TOC2"/>
        <w:tabs>
          <w:tab w:val="right" w:leader="dot" w:pos="8306"/>
        </w:tabs>
      </w:pPr>
      <w:hyperlink w:anchor="_Toc2968" w:history="1">
        <w:r>
          <w:rPr>
            <w:rFonts w:ascii="仿宋" w:eastAsia="仿宋" w:hAnsi="仿宋" w:cs="仿宋" w:hint="eastAsia"/>
            <w:lang w:eastAsia="zh-CN"/>
          </w:rPr>
          <w:t>(二)、产业升级路径与措施</w:t>
        </w:r>
        <w:r>
          <w:tab/>
        </w:r>
        <w:r>
          <w:fldChar w:fldCharType="begin"/>
        </w:r>
        <w:r>
          <w:instrText xml:space="preserve"> PAGEREF _Toc2968 \h </w:instrText>
        </w:r>
        <w:r>
          <w:fldChar w:fldCharType="separate"/>
        </w:r>
        <w:r>
          <w:t>61</w:t>
        </w:r>
        <w:r>
          <w:fldChar w:fldCharType="end"/>
        </w:r>
      </w:hyperlink>
    </w:p>
    <w:p>
      <w:pPr>
        <w:pStyle w:val="TOC1"/>
        <w:tabs>
          <w:tab w:val="right" w:leader="dot" w:pos="8306"/>
        </w:tabs>
      </w:pPr>
      <w:hyperlink w:anchor="_Toc21121" w:history="1">
        <w:r>
          <w:rPr>
            <w:rFonts w:ascii="仿宋" w:eastAsia="仿宋" w:hAnsi="仿宋" w:cs="仿宋" w:hint="eastAsia"/>
            <w:lang w:eastAsia="zh-CN"/>
          </w:rPr>
          <w:t>十三、项目施工方案</w:t>
        </w:r>
        <w:r>
          <w:tab/>
        </w:r>
        <w:r>
          <w:fldChar w:fldCharType="begin"/>
        </w:r>
        <w:r>
          <w:instrText xml:space="preserve"> PAGEREF _Toc21121 \h </w:instrText>
        </w:r>
        <w:r>
          <w:fldChar w:fldCharType="separate"/>
        </w:r>
        <w:r>
          <w:t>62</w:t>
        </w:r>
        <w:r>
          <w:fldChar w:fldCharType="end"/>
        </w:r>
      </w:hyperlink>
    </w:p>
    <w:p>
      <w:pPr>
        <w:pStyle w:val="TOC2"/>
        <w:tabs>
          <w:tab w:val="right" w:leader="dot" w:pos="8306"/>
        </w:tabs>
      </w:pPr>
      <w:hyperlink w:anchor="_Toc10410" w:history="1">
        <w:r>
          <w:rPr>
            <w:rFonts w:ascii="仿宋" w:eastAsia="仿宋" w:hAnsi="仿宋" w:cs="仿宋" w:hint="eastAsia"/>
            <w:lang w:eastAsia="zh-CN"/>
          </w:rPr>
          <w:t>(一)、施工组织设计</w:t>
        </w:r>
        <w:r>
          <w:tab/>
        </w:r>
        <w:r>
          <w:fldChar w:fldCharType="begin"/>
        </w:r>
        <w:r>
          <w:instrText xml:space="preserve"> PAGEREF _Toc10410 \h </w:instrText>
        </w:r>
        <w:r>
          <w:fldChar w:fldCharType="separate"/>
        </w:r>
        <w:r>
          <w:t>62</w:t>
        </w:r>
        <w:r>
          <w:fldChar w:fldCharType="end"/>
        </w:r>
      </w:hyperlink>
    </w:p>
    <w:p>
      <w:pPr>
        <w:pStyle w:val="TOC2"/>
        <w:tabs>
          <w:tab w:val="right" w:leader="dot" w:pos="8306"/>
        </w:tabs>
      </w:pPr>
      <w:hyperlink w:anchor="_Toc2996" w:history="1">
        <w:r>
          <w:rPr>
            <w:rFonts w:ascii="仿宋" w:eastAsia="仿宋" w:hAnsi="仿宋" w:cs="仿宋" w:hint="eastAsia"/>
            <w:lang w:eastAsia="zh-CN"/>
          </w:rPr>
          <w:t>(二)、施工工艺与技术路线</w:t>
        </w:r>
        <w:r>
          <w:tab/>
        </w:r>
        <w:r>
          <w:fldChar w:fldCharType="begin"/>
        </w:r>
        <w:r>
          <w:instrText xml:space="preserve"> PAGEREF _Toc2996 \h </w:instrText>
        </w:r>
        <w:r>
          <w:fldChar w:fldCharType="separate"/>
        </w:r>
        <w:r>
          <w:t>64</w:t>
        </w:r>
        <w:r>
          <w:fldChar w:fldCharType="end"/>
        </w:r>
      </w:hyperlink>
    </w:p>
    <w:p>
      <w:pPr>
        <w:pStyle w:val="TOC2"/>
        <w:tabs>
          <w:tab w:val="right" w:leader="dot" w:pos="8306"/>
        </w:tabs>
      </w:pPr>
      <w:hyperlink w:anchor="_Toc16249" w:history="1">
        <w:r>
          <w:rPr>
            <w:rFonts w:ascii="仿宋" w:eastAsia="仿宋" w:hAnsi="仿宋" w:cs="仿宋" w:hint="eastAsia"/>
            <w:lang w:eastAsia="zh-CN"/>
          </w:rPr>
          <w:t>(三)、关键节点施工计划</w:t>
        </w:r>
        <w:r>
          <w:tab/>
        </w:r>
        <w:r>
          <w:fldChar w:fldCharType="begin"/>
        </w:r>
        <w:r>
          <w:instrText xml:space="preserve"> PAGEREF _Toc16249 \h </w:instrText>
        </w:r>
        <w:r>
          <w:fldChar w:fldCharType="separate"/>
        </w:r>
        <w:r>
          <w:t>65</w:t>
        </w:r>
        <w:r>
          <w:fldChar w:fldCharType="end"/>
        </w:r>
      </w:hyperlink>
    </w:p>
    <w:p>
      <w:pPr>
        <w:pStyle w:val="TOC2"/>
        <w:tabs>
          <w:tab w:val="right" w:leader="dot" w:pos="8306"/>
        </w:tabs>
      </w:pPr>
      <w:hyperlink w:anchor="_Toc9522" w:history="1">
        <w:r>
          <w:rPr>
            <w:rFonts w:ascii="仿宋" w:eastAsia="仿宋" w:hAnsi="仿宋" w:cs="仿宋" w:hint="eastAsia"/>
            <w:lang w:eastAsia="zh-CN"/>
          </w:rPr>
          <w:t>(四)、施工现场管理</w:t>
        </w:r>
        <w:r>
          <w:tab/>
        </w:r>
        <w:r>
          <w:fldChar w:fldCharType="begin"/>
        </w:r>
        <w:r>
          <w:instrText xml:space="preserve"> PAGEREF _Toc9522 \h </w:instrText>
        </w:r>
        <w:r>
          <w:fldChar w:fldCharType="separate"/>
        </w:r>
        <w:r>
          <w:t>67</w:t>
        </w:r>
        <w:r>
          <w:fldChar w:fldCharType="end"/>
        </w:r>
      </w:hyperlink>
    </w:p>
    <w:p>
      <w:pPr>
        <w:pStyle w:val="TOC1"/>
        <w:tabs>
          <w:tab w:val="right" w:leader="dot" w:pos="8306"/>
        </w:tabs>
      </w:pPr>
      <w:hyperlink w:anchor="_Toc27098" w:history="1">
        <w:r>
          <w:rPr>
            <w:rFonts w:ascii="仿宋" w:eastAsia="仿宋" w:hAnsi="仿宋" w:cs="仿宋" w:hint="eastAsia"/>
            <w:lang w:eastAsia="zh-CN"/>
          </w:rPr>
          <w:t>十四、知识产权管理与保护</w:t>
        </w:r>
        <w:r>
          <w:tab/>
        </w:r>
        <w:r>
          <w:fldChar w:fldCharType="begin"/>
        </w:r>
        <w:r>
          <w:instrText xml:space="preserve"> PAGEREF _Toc27098 \h </w:instrText>
        </w:r>
        <w:r>
          <w:fldChar w:fldCharType="separate"/>
        </w:r>
        <w:r>
          <w:t>69</w:t>
        </w:r>
        <w:r>
          <w:fldChar w:fldCharType="end"/>
        </w:r>
      </w:hyperlink>
    </w:p>
    <w:p>
      <w:pPr>
        <w:pStyle w:val="TOC2"/>
        <w:tabs>
          <w:tab w:val="right" w:leader="dot" w:pos="8306"/>
        </w:tabs>
      </w:pPr>
      <w:hyperlink w:anchor="_Toc3993" w:history="1">
        <w:r>
          <w:rPr>
            <w:rFonts w:ascii="仿宋" w:eastAsia="仿宋" w:hAnsi="仿宋" w:cs="仿宋" w:hint="eastAsia"/>
            <w:lang w:eastAsia="zh-CN"/>
          </w:rPr>
          <w:t>(一)、知识产权管理体系建设</w:t>
        </w:r>
        <w:r>
          <w:tab/>
        </w:r>
        <w:r>
          <w:fldChar w:fldCharType="begin"/>
        </w:r>
        <w:r>
          <w:instrText xml:space="preserve"> PAGEREF _Toc3993 \h </w:instrText>
        </w:r>
        <w:r>
          <w:fldChar w:fldCharType="separate"/>
        </w:r>
        <w:r>
          <w:t>69</w:t>
        </w:r>
        <w:r>
          <w:fldChar w:fldCharType="end"/>
        </w:r>
      </w:hyperlink>
    </w:p>
    <w:p>
      <w:pPr>
        <w:pStyle w:val="TOC2"/>
        <w:tabs>
          <w:tab w:val="right" w:leader="dot" w:pos="8306"/>
        </w:tabs>
      </w:pPr>
      <w:hyperlink w:anchor="_Toc939" w:history="1">
        <w:r>
          <w:rPr>
            <w:rFonts w:ascii="仿宋" w:eastAsia="仿宋" w:hAnsi="仿宋" w:cs="仿宋" w:hint="eastAsia"/>
            <w:lang w:eastAsia="zh-CN"/>
          </w:rPr>
          <w:t>(二)、知识产权保护措施</w:t>
        </w:r>
        <w:r>
          <w:tab/>
        </w:r>
        <w:r>
          <w:fldChar w:fldCharType="begin"/>
        </w:r>
        <w:r>
          <w:instrText xml:space="preserve"> PAGEREF _Toc939 \h </w:instrText>
        </w:r>
        <w:r>
          <w:fldChar w:fldCharType="separate"/>
        </w:r>
        <w:r>
          <w:t>70</w:t>
        </w:r>
        <w:r>
          <w:fldChar w:fldCharType="end"/>
        </w:r>
      </w:hyperlink>
    </w:p>
    <w:p>
      <w:pPr>
        <w:pStyle w:val="TOC1"/>
        <w:tabs>
          <w:tab w:val="right" w:leader="dot" w:pos="8306"/>
        </w:tabs>
      </w:pPr>
      <w:hyperlink w:anchor="_Toc30262" w:history="1">
        <w:r>
          <w:rPr>
            <w:rFonts w:ascii="仿宋" w:eastAsia="仿宋" w:hAnsi="仿宋" w:cs="仿宋" w:hint="eastAsia"/>
            <w:lang w:eastAsia="zh-CN"/>
          </w:rPr>
          <w:t>十五、人力资源管理与开发</w:t>
        </w:r>
        <w:r>
          <w:tab/>
        </w:r>
        <w:r>
          <w:fldChar w:fldCharType="begin"/>
        </w:r>
        <w:r>
          <w:instrText xml:space="preserve"> PAGEREF _Toc30262 \h </w:instrText>
        </w:r>
        <w:r>
          <w:fldChar w:fldCharType="separate"/>
        </w:r>
        <w:r>
          <w:t>71</w:t>
        </w:r>
        <w:r>
          <w:fldChar w:fldCharType="end"/>
        </w:r>
      </w:hyperlink>
    </w:p>
    <w:p>
      <w:pPr>
        <w:pStyle w:val="TOC2"/>
        <w:tabs>
          <w:tab w:val="right" w:leader="dot" w:pos="8306"/>
        </w:tabs>
      </w:pPr>
      <w:hyperlink w:anchor="_Toc30277" w:history="1">
        <w:r>
          <w:rPr>
            <w:rFonts w:ascii="仿宋" w:eastAsia="仿宋" w:hAnsi="仿宋" w:cs="仿宋" w:hint="eastAsia"/>
            <w:lang w:eastAsia="zh-CN"/>
          </w:rPr>
          <w:t>(一)、人力资源规划</w:t>
        </w:r>
        <w:r>
          <w:tab/>
        </w:r>
        <w:r>
          <w:fldChar w:fldCharType="begin"/>
        </w:r>
        <w:r>
          <w:instrText xml:space="preserve"> PAGEREF _Toc30277 \h </w:instrText>
        </w:r>
        <w:r>
          <w:fldChar w:fldCharType="separate"/>
        </w:r>
        <w:r>
          <w:t>71</w:t>
        </w:r>
        <w:r>
          <w:fldChar w:fldCharType="end"/>
        </w:r>
      </w:hyperlink>
    </w:p>
    <w:p>
      <w:pPr>
        <w:pStyle w:val="TOC2"/>
        <w:tabs>
          <w:tab w:val="right" w:leader="dot" w:pos="8306"/>
        </w:tabs>
      </w:pPr>
      <w:hyperlink w:anchor="_Toc25401" w:history="1">
        <w:r>
          <w:rPr>
            <w:rFonts w:ascii="仿宋" w:eastAsia="仿宋" w:hAnsi="仿宋" w:cs="仿宋" w:hint="eastAsia"/>
            <w:lang w:eastAsia="zh-CN"/>
          </w:rPr>
          <w:t>(二)、人力资源开发与培训</w:t>
        </w:r>
        <w:r>
          <w:tab/>
        </w:r>
        <w:r>
          <w:fldChar w:fldCharType="begin"/>
        </w:r>
        <w:r>
          <w:instrText xml:space="preserve"> PAGEREF _Toc25401 \h </w:instrText>
        </w:r>
        <w:r>
          <w:fldChar w:fldCharType="separate"/>
        </w:r>
        <w:r>
          <w:t>73</w:t>
        </w:r>
        <w:r>
          <w:fldChar w:fldCharType="end"/>
        </w:r>
      </w:hyperlink>
    </w:p>
    <w:p>
      <w:pPr>
        <w:pStyle w:val="TOC1"/>
        <w:tabs>
          <w:tab w:val="right" w:leader="dot" w:pos="8306"/>
        </w:tabs>
      </w:pPr>
      <w:hyperlink w:anchor="_Toc14438" w:history="1">
        <w:r>
          <w:rPr>
            <w:rFonts w:ascii="仿宋" w:eastAsia="仿宋" w:hAnsi="仿宋" w:cs="仿宋" w:hint="eastAsia"/>
            <w:lang w:eastAsia="zh-CN"/>
          </w:rPr>
          <w:t>十六、成果转化与推广应用</w:t>
        </w:r>
        <w:r>
          <w:tab/>
        </w:r>
        <w:r>
          <w:fldChar w:fldCharType="begin"/>
        </w:r>
        <w:r>
          <w:instrText xml:space="preserve"> PAGEREF _Toc14438 \h </w:instrText>
        </w:r>
        <w:r>
          <w:fldChar w:fldCharType="separate"/>
        </w:r>
        <w:r>
          <w:t>75</w:t>
        </w:r>
        <w:r>
          <w:fldChar w:fldCharType="end"/>
        </w:r>
      </w:hyperlink>
    </w:p>
    <w:p>
      <w:pPr>
        <w:pStyle w:val="TOC2"/>
        <w:tabs>
          <w:tab w:val="right" w:leader="dot" w:pos="8306"/>
        </w:tabs>
      </w:pPr>
      <w:hyperlink w:anchor="_Toc31346" w:history="1">
        <w:r>
          <w:rPr>
            <w:rFonts w:ascii="仿宋" w:eastAsia="仿宋" w:hAnsi="仿宋" w:cs="仿宋" w:hint="eastAsia"/>
            <w:lang w:eastAsia="zh-CN"/>
          </w:rPr>
          <w:t>(一)、成果转化策略制定</w:t>
        </w:r>
        <w:r>
          <w:tab/>
        </w:r>
        <w:r>
          <w:fldChar w:fldCharType="begin"/>
        </w:r>
        <w:r>
          <w:instrText xml:space="preserve"> PAGEREF _Toc31346 \h </w:instrText>
        </w:r>
        <w:r>
          <w:fldChar w:fldCharType="separate"/>
        </w:r>
        <w:r>
          <w:t>75</w:t>
        </w:r>
        <w:r>
          <w:fldChar w:fldCharType="end"/>
        </w:r>
      </w:hyperlink>
    </w:p>
    <w:p>
      <w:pPr>
        <w:pStyle w:val="TOC2"/>
        <w:tabs>
          <w:tab w:val="right" w:leader="dot" w:pos="8306"/>
        </w:tabs>
      </w:pPr>
      <w:hyperlink w:anchor="_Toc28293" w:history="1">
        <w:r>
          <w:rPr>
            <w:rFonts w:ascii="仿宋" w:eastAsia="仿宋" w:hAnsi="仿宋" w:cs="仿宋" w:hint="eastAsia"/>
            <w:lang w:eastAsia="zh-CN"/>
          </w:rPr>
          <w:t>(二)、成果推广应用方案</w:t>
        </w:r>
        <w:r>
          <w:tab/>
        </w:r>
        <w:r>
          <w:fldChar w:fldCharType="begin"/>
        </w:r>
        <w:r>
          <w:instrText xml:space="preserve"> PAGEREF _Toc28293 \h </w:instrText>
        </w:r>
        <w:r>
          <w:fldChar w:fldCharType="separate"/>
        </w:r>
        <w:r>
          <w:t>77</w:t>
        </w:r>
        <w:r>
          <w:fldChar w:fldCharType="end"/>
        </w:r>
      </w:hyperlink>
    </w:p>
    <w:p>
      <w:pPr>
        <w:pStyle w:val="TOC1"/>
        <w:tabs>
          <w:tab w:val="right" w:leader="dot" w:pos="8306"/>
        </w:tabs>
      </w:pPr>
      <w:hyperlink w:anchor="_Toc9944" w:history="1">
        <w:r>
          <w:rPr>
            <w:rFonts w:ascii="仿宋" w:eastAsia="仿宋" w:hAnsi="仿宋" w:cs="仿宋" w:hint="eastAsia"/>
            <w:lang w:eastAsia="zh-CN"/>
          </w:rPr>
          <w:t>十七、合作与交流机制建立</w:t>
        </w:r>
        <w:r>
          <w:tab/>
        </w:r>
        <w:r>
          <w:fldChar w:fldCharType="begin"/>
        </w:r>
        <w:r>
          <w:instrText xml:space="preserve"> PAGEREF _Toc9944 \h </w:instrText>
        </w:r>
        <w:r>
          <w:fldChar w:fldCharType="separate"/>
        </w:r>
        <w:r>
          <w:t>78</w:t>
        </w:r>
        <w:r>
          <w:fldChar w:fldCharType="end"/>
        </w:r>
      </w:hyperlink>
    </w:p>
    <w:p>
      <w:pPr>
        <w:pStyle w:val="TOC2"/>
        <w:tabs>
          <w:tab w:val="right" w:leader="dot" w:pos="8306"/>
        </w:tabs>
      </w:pPr>
      <w:hyperlink w:anchor="_Toc13998" w:history="1">
        <w:r>
          <w:rPr>
            <w:rFonts w:ascii="仿宋" w:eastAsia="仿宋" w:hAnsi="仿宋" w:cs="仿宋" w:hint="eastAsia"/>
            <w:lang w:eastAsia="zh-CN"/>
          </w:rPr>
          <w:t>(一)、合作伙伴选择与合作方式</w:t>
        </w:r>
        <w:r>
          <w:tab/>
        </w:r>
        <w:r>
          <w:fldChar w:fldCharType="begin"/>
        </w:r>
        <w:r>
          <w:instrText xml:space="preserve"> PAGEREF _Toc13998 \h </w:instrText>
        </w:r>
        <w:r>
          <w:fldChar w:fldCharType="separate"/>
        </w:r>
        <w:r>
          <w:t>78</w:t>
        </w:r>
        <w:r>
          <w:fldChar w:fldCharType="end"/>
        </w:r>
      </w:hyperlink>
    </w:p>
    <w:p>
      <w:pPr>
        <w:pStyle w:val="TOC2"/>
        <w:tabs>
          <w:tab w:val="right" w:leader="dot" w:pos="8306"/>
        </w:tabs>
      </w:pPr>
      <w:hyperlink w:anchor="_Toc14702" w:history="1">
        <w:r>
          <w:rPr>
            <w:rFonts w:ascii="仿宋" w:eastAsia="仿宋" w:hAnsi="仿宋" w:cs="仿宋" w:hint="eastAsia"/>
            <w:lang w:eastAsia="zh-CN"/>
          </w:rPr>
          <w:t>(二)、交流与合作平台搭建</w:t>
        </w:r>
        <w:r>
          <w:tab/>
        </w:r>
        <w:r>
          <w:fldChar w:fldCharType="begin"/>
        </w:r>
        <w:r>
          <w:instrText xml:space="preserve"> PAGEREF _Toc14702 \h </w:instrText>
        </w:r>
        <w:r>
          <w:fldChar w:fldCharType="separate"/>
        </w:r>
        <w:r>
          <w:t>80</w:t>
        </w:r>
        <w:r>
          <w:fldChar w:fldCharType="end"/>
        </w:r>
      </w:hyperlink>
    </w:p>
    <w:p>
      <w:pPr>
        <w:pStyle w:val="TOC1"/>
        <w:tabs>
          <w:tab w:val="right" w:leader="dot" w:pos="8306"/>
        </w:tabs>
      </w:pPr>
      <w:hyperlink w:anchor="_Toc17496" w:history="1">
        <w:r>
          <w:rPr>
            <w:rFonts w:ascii="仿宋" w:eastAsia="仿宋" w:hAnsi="仿宋" w:cs="仿宋" w:hint="eastAsia"/>
            <w:lang w:eastAsia="zh-CN"/>
          </w:rPr>
          <w:t>十八、设施与设备管理</w:t>
        </w:r>
        <w:r>
          <w:tab/>
        </w:r>
        <w:r>
          <w:fldChar w:fldCharType="begin"/>
        </w:r>
        <w:r>
          <w:instrText xml:space="preserve"> PAGEREF _Toc17496 \h </w:instrText>
        </w:r>
        <w:r>
          <w:fldChar w:fldCharType="separate"/>
        </w:r>
        <w:r>
          <w:t>81</w:t>
        </w:r>
        <w:r>
          <w:fldChar w:fldCharType="end"/>
        </w:r>
      </w:hyperlink>
    </w:p>
    <w:p>
      <w:pPr>
        <w:pStyle w:val="TOC2"/>
        <w:tabs>
          <w:tab w:val="right" w:leader="dot" w:pos="8306"/>
        </w:tabs>
      </w:pPr>
      <w:hyperlink w:anchor="_Toc11338" w:history="1">
        <w:r>
          <w:rPr>
            <w:rFonts w:ascii="仿宋" w:eastAsia="仿宋" w:hAnsi="仿宋" w:cs="仿宋" w:hint="eastAsia"/>
            <w:lang w:eastAsia="zh-CN"/>
          </w:rPr>
          <w:t>(一)、设施规划与配置</w:t>
        </w:r>
        <w:r>
          <w:tab/>
        </w:r>
        <w:r>
          <w:fldChar w:fldCharType="begin"/>
        </w:r>
        <w:r>
          <w:instrText xml:space="preserve"> PAGEREF _Toc11338 \h </w:instrText>
        </w:r>
        <w:r>
          <w:fldChar w:fldCharType="separate"/>
        </w:r>
        <w:r>
          <w:t>81</w:t>
        </w:r>
        <w:r>
          <w:fldChar w:fldCharType="end"/>
        </w:r>
      </w:hyperlink>
    </w:p>
    <w:p>
      <w:pPr>
        <w:pStyle w:val="TOC2"/>
        <w:tabs>
          <w:tab w:val="right" w:leader="dot" w:pos="8306"/>
        </w:tabs>
      </w:pPr>
      <w:hyperlink w:anchor="_Toc21461" w:history="1">
        <w:r>
          <w:rPr>
            <w:rFonts w:ascii="仿宋" w:eastAsia="仿宋" w:hAnsi="仿宋" w:cs="仿宋" w:hint="eastAsia"/>
            <w:lang w:eastAsia="zh-CN"/>
          </w:rPr>
          <w:t>(二)、设备采购与维护管理</w:t>
        </w:r>
        <w:r>
          <w:tab/>
        </w:r>
        <w:r>
          <w:fldChar w:fldCharType="begin"/>
        </w:r>
        <w:r>
          <w:instrText xml:space="preserve"> PAGEREF _Toc21461 \h </w:instrText>
        </w:r>
        <w:r>
          <w:fldChar w:fldCharType="separate"/>
        </w:r>
        <w:r>
          <w:t>82</w:t>
        </w:r>
        <w:r>
          <w:fldChar w:fldCharType="end"/>
        </w:r>
      </w:hyperlink>
    </w:p>
    <w:p>
      <w:pPr>
        <w:pStyle w:val="TOC2"/>
        <w:tabs>
          <w:tab w:val="right" w:leader="dot" w:pos="8306"/>
        </w:tabs>
      </w:pPr>
      <w:hyperlink w:anchor="_Toc4801" w:history="1">
        <w:r>
          <w:rPr>
            <w:rFonts w:ascii="仿宋" w:eastAsia="仿宋" w:hAnsi="仿宋" w:cs="仿宋" w:hint="eastAsia"/>
            <w:lang w:eastAsia="zh-CN"/>
          </w:rPr>
          <w:t>(三)、设施设备升级策略</w:t>
        </w:r>
        <w:r>
          <w:tab/>
        </w:r>
        <w:r>
          <w:fldChar w:fldCharType="begin"/>
        </w:r>
        <w:r>
          <w:instrText xml:space="preserve"> PAGEREF _Toc4801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634"/>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2671"/>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太阳能热发电系统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7934"/>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6300"/>
      <w:r>
        <w:rPr>
          <w:rFonts w:ascii="仿宋" w:eastAsia="仿宋" w:hAnsi="仿宋" w:cs="仿宋" w:hint="eastAsia"/>
          <w:sz w:val="28"/>
          <w:lang w:eastAsia="zh-CN"/>
        </w:rPr>
        <w:t>二、太阳能热发电系统项目概论</w:t>
      </w:r>
      <w:bookmarkEnd w:id="5"/>
    </w:p>
    <w:p>
      <w:pPr>
        <w:pStyle w:val="Heading2"/>
        <w:rPr>
          <w:rFonts w:ascii="仿宋" w:eastAsia="仿宋" w:hAnsi="仿宋" w:cs="仿宋" w:hint="eastAsia"/>
          <w:lang w:eastAsia="zh-CN"/>
        </w:rPr>
      </w:pPr>
      <w:bookmarkStart w:id="6" w:name="_Toc20032"/>
      <w:r>
        <w:rPr>
          <w:rFonts w:ascii="仿宋" w:eastAsia="仿宋" w:hAnsi="仿宋" w:cs="仿宋" w:hint="eastAsia"/>
          <w:lang w:eastAsia="zh-CN"/>
        </w:rPr>
        <w:t>(一)、项目申报单位概况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发电系统项目的申报单位是“XXX实业发展公司”，这是一家在其所处行业内备受尊敬的企业。公司自成立以来，通过其在太阳能热发电系统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太阳能热发电系统项目及其他多个行业领域中都有着显著的贡献。秦XX以其出色的领导才能和敏锐的商业洞察力，带领公司在太阳能热发电系统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太阳能热发电系统项目的重要合作伙伴。公司专注于[行业名称]领域，以创新作为驱动力，不断推动技术进步和市场扩张。在太阳能热发电系统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太阳能热发电系统项目中展现了强劲的增长和稳定的财务表现。公司通过有效的策略，在太阳能热发电系统项目中扩大了其市场份额并增强了盈利能力。同时，公司积极承担社会责任，参与各类社会公益项目，增强了其在太阳能热发电系统项目中的品牌形象和社会影响力。</w:t>
      </w:r>
    </w:p>
    <w:p>
      <w:pPr>
        <w:pStyle w:val="Heading2"/>
        <w:ind w:firstLine="560" w:firstLineChars="200"/>
        <w:rPr>
          <w:rFonts w:ascii="仿宋" w:eastAsia="仿宋" w:hAnsi="仿宋" w:cs="仿宋" w:hint="eastAsia"/>
          <w:sz w:val="28"/>
          <w:lang w:eastAsia="zh-CN"/>
        </w:rPr>
      </w:pPr>
      <w:bookmarkStart w:id="7" w:name="_Toc19304"/>
      <w:r>
        <w:rPr>
          <w:rFonts w:ascii="仿宋" w:eastAsia="仿宋" w:hAnsi="仿宋" w:cs="仿宋" w:hint="eastAsia"/>
          <w:sz w:val="28"/>
          <w:lang w:eastAsia="zh-CN"/>
        </w:rPr>
        <w:t>(二)、项目概况</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综上所述，XXX项目展示了其在[特定行业或领域]领域的前瞻性和创新性。项目的成功不仅将增强xxx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太阳能热发电系统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太阳能热发电系统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6213"/>
      <w:r>
        <w:rPr>
          <w:rFonts w:ascii="仿宋" w:eastAsia="仿宋" w:hAnsi="仿宋" w:cs="仿宋" w:hint="eastAsia"/>
          <w:sz w:val="28"/>
          <w:lang w:eastAsia="zh-CN"/>
        </w:rPr>
        <w:t>三、环境和生态影响分析</w:t>
      </w:r>
      <w:bookmarkEnd w:id="8"/>
    </w:p>
    <w:p>
      <w:pPr>
        <w:pStyle w:val="Heading2"/>
        <w:rPr>
          <w:rFonts w:ascii="仿宋" w:eastAsia="仿宋" w:hAnsi="仿宋" w:cs="仿宋" w:hint="eastAsia"/>
          <w:lang w:eastAsia="zh-CN"/>
        </w:rPr>
      </w:pPr>
      <w:bookmarkStart w:id="9" w:name="_Toc22525"/>
      <w:r>
        <w:rPr>
          <w:rFonts w:ascii="仿宋" w:eastAsia="仿宋" w:hAnsi="仿宋" w:cs="仿宋" w:hint="eastAsia"/>
          <w:lang w:eastAsia="zh-CN"/>
        </w:rPr>
        <w:t>(一)、环境和生态现状</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热发电系统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发电系统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太阳能热发电系统项目将积极采用可持续材料，如再生塑料和生物降解材料，以减少对环境的影响。项目还将推行废物减量和回收计划，例如通过再利用工业废料或建立回收系统。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太阳能热发电系统项目还将参与当地的环保活动和计划，如资助当地的环境保护项目或与社区合作进行环保宣传活动。通过这些活动，项目不仅能够提高自身的环境表现，还能在当地社区中树立积极的环保形象。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10" w:name="_Toc3512"/>
      <w:r>
        <w:rPr>
          <w:rFonts w:ascii="仿宋" w:eastAsia="仿宋" w:hAnsi="仿宋" w:cs="仿宋" w:hint="eastAsia"/>
          <w:sz w:val="28"/>
          <w:lang w:eastAsia="zh-CN"/>
        </w:rPr>
        <w:t>(二)、生态环境影响分析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https://d.book118.com/167063115006006033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FE1BDF"/>
    <w:rsid w:val="0AFE1B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67063115006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2024-01-17T01:35:00Z</dcterms:created>
  <dcterms:modified xsi:type="dcterms:W3CDTF">2024-01-17T01:36:23Z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CAD706CC4CF0492DAC581B68021DDE48_11</vt:lpwstr>
  </property>
  <property fmtid="{D5CDD505-2E9C-101B-9397-08002B2CF9AE}" pid="3" name="KSOProductBuildVer">
    <vt:lpwstr>2052-12.1.0.16120</vt:lpwstr>
  </property>
</Properties>
</file>