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空调滤清器项目规划设计蓝图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0" w:history="1">
        <w:r>
          <w:rPr>
            <w:rFonts w:ascii="仿宋" w:eastAsia="仿宋" w:hAnsi="仿宋" w:cs="仿宋" w:hint="eastAsia"/>
            <w:lang w:eastAsia="zh-CN"/>
          </w:rPr>
          <w:t>序言</w:t>
        </w:r>
        <w:r>
          <w:tab/>
        </w:r>
        <w:r>
          <w:fldChar w:fldCharType="begin"/>
        </w:r>
        <w:r>
          <w:instrText xml:space="preserve"> PAGEREF _Toc26210 \h </w:instrText>
        </w:r>
        <w:r>
          <w:fldChar w:fldCharType="separate"/>
        </w:r>
        <w:r>
          <w:t>3</w:t>
        </w:r>
        <w:r>
          <w:fldChar w:fldCharType="end"/>
        </w:r>
      </w:hyperlink>
    </w:p>
    <w:p>
      <w:pPr>
        <w:pStyle w:val="TOC1"/>
        <w:tabs>
          <w:tab w:val="right" w:leader="dot" w:pos="8306"/>
        </w:tabs>
      </w:pPr>
      <w:hyperlink w:anchor="_Toc5484" w:history="1">
        <w:r>
          <w:rPr>
            <w:rFonts w:ascii="仿宋" w:eastAsia="仿宋" w:hAnsi="仿宋" w:cs="仿宋" w:hint="eastAsia"/>
            <w:lang w:eastAsia="zh-CN"/>
          </w:rPr>
          <w:t>一、空调滤清器项目建设单位说明</w:t>
        </w:r>
        <w:r>
          <w:tab/>
        </w:r>
        <w:r>
          <w:fldChar w:fldCharType="begin"/>
        </w:r>
        <w:r>
          <w:instrText xml:space="preserve"> PAGEREF _Toc5484 \h </w:instrText>
        </w:r>
        <w:r>
          <w:fldChar w:fldCharType="separate"/>
        </w:r>
        <w:r>
          <w:t>3</w:t>
        </w:r>
        <w:r>
          <w:fldChar w:fldCharType="end"/>
        </w:r>
      </w:hyperlink>
    </w:p>
    <w:p>
      <w:pPr>
        <w:pStyle w:val="TOC2"/>
        <w:tabs>
          <w:tab w:val="right" w:leader="dot" w:pos="8306"/>
        </w:tabs>
      </w:pPr>
      <w:hyperlink w:anchor="_Toc23659" w:history="1">
        <w:r>
          <w:rPr>
            <w:rFonts w:ascii="仿宋" w:eastAsia="仿宋" w:hAnsi="仿宋" w:cs="仿宋" w:hint="eastAsia"/>
            <w:lang w:eastAsia="zh-CN"/>
          </w:rPr>
          <w:t>(一)、空调滤清器项目承办单位基本情况</w:t>
        </w:r>
        <w:r>
          <w:tab/>
        </w:r>
        <w:r>
          <w:fldChar w:fldCharType="begin"/>
        </w:r>
        <w:r>
          <w:instrText xml:space="preserve"> PAGEREF _Toc23659 \h </w:instrText>
        </w:r>
        <w:r>
          <w:fldChar w:fldCharType="separate"/>
        </w:r>
        <w:r>
          <w:t>3</w:t>
        </w:r>
        <w:r>
          <w:fldChar w:fldCharType="end"/>
        </w:r>
      </w:hyperlink>
    </w:p>
    <w:p>
      <w:pPr>
        <w:pStyle w:val="TOC2"/>
        <w:tabs>
          <w:tab w:val="right" w:leader="dot" w:pos="8306"/>
        </w:tabs>
      </w:pPr>
      <w:hyperlink w:anchor="_Toc6092" w:history="1">
        <w:r>
          <w:rPr>
            <w:rFonts w:ascii="仿宋" w:eastAsia="仿宋" w:hAnsi="仿宋" w:cs="仿宋" w:hint="eastAsia"/>
            <w:lang w:eastAsia="zh-CN"/>
          </w:rPr>
          <w:t>(二)、公司经济效益分析</w:t>
        </w:r>
        <w:r>
          <w:tab/>
        </w:r>
        <w:r>
          <w:fldChar w:fldCharType="begin"/>
        </w:r>
        <w:r>
          <w:instrText xml:space="preserve"> PAGEREF _Toc6092 \h </w:instrText>
        </w:r>
        <w:r>
          <w:fldChar w:fldCharType="separate"/>
        </w:r>
        <w:r>
          <w:t>4</w:t>
        </w:r>
        <w:r>
          <w:fldChar w:fldCharType="end"/>
        </w:r>
      </w:hyperlink>
    </w:p>
    <w:p>
      <w:pPr>
        <w:pStyle w:val="TOC1"/>
        <w:tabs>
          <w:tab w:val="right" w:leader="dot" w:pos="8306"/>
        </w:tabs>
      </w:pPr>
      <w:hyperlink w:anchor="_Toc20094" w:history="1">
        <w:r>
          <w:rPr>
            <w:rFonts w:ascii="仿宋" w:eastAsia="仿宋" w:hAnsi="仿宋" w:cs="仿宋" w:hint="eastAsia"/>
            <w:lang w:eastAsia="zh-CN"/>
          </w:rPr>
          <w:t>二、空调滤清器项目概论</w:t>
        </w:r>
        <w:r>
          <w:tab/>
        </w:r>
        <w:r>
          <w:fldChar w:fldCharType="begin"/>
        </w:r>
        <w:r>
          <w:instrText xml:space="preserve"> PAGEREF _Toc20094 \h </w:instrText>
        </w:r>
        <w:r>
          <w:fldChar w:fldCharType="separate"/>
        </w:r>
        <w:r>
          <w:t>5</w:t>
        </w:r>
        <w:r>
          <w:fldChar w:fldCharType="end"/>
        </w:r>
      </w:hyperlink>
    </w:p>
    <w:p>
      <w:pPr>
        <w:pStyle w:val="TOC2"/>
        <w:tabs>
          <w:tab w:val="right" w:leader="dot" w:pos="8306"/>
        </w:tabs>
      </w:pPr>
      <w:hyperlink w:anchor="_Toc25109" w:history="1">
        <w:r>
          <w:rPr>
            <w:rFonts w:ascii="仿宋" w:eastAsia="仿宋" w:hAnsi="仿宋" w:cs="仿宋" w:hint="eastAsia"/>
            <w:lang w:eastAsia="zh-CN"/>
          </w:rPr>
          <w:t>(一)、空调滤清器项目概况</w:t>
        </w:r>
        <w:r>
          <w:tab/>
        </w:r>
        <w:r>
          <w:fldChar w:fldCharType="begin"/>
        </w:r>
        <w:r>
          <w:instrText xml:space="preserve"> PAGEREF _Toc25109 \h </w:instrText>
        </w:r>
        <w:r>
          <w:fldChar w:fldCharType="separate"/>
        </w:r>
        <w:r>
          <w:t>5</w:t>
        </w:r>
        <w:r>
          <w:fldChar w:fldCharType="end"/>
        </w:r>
      </w:hyperlink>
    </w:p>
    <w:p>
      <w:pPr>
        <w:pStyle w:val="TOC2"/>
        <w:tabs>
          <w:tab w:val="right" w:leader="dot" w:pos="8306"/>
        </w:tabs>
      </w:pPr>
      <w:hyperlink w:anchor="_Toc27068" w:history="1">
        <w:r>
          <w:rPr>
            <w:rFonts w:ascii="仿宋" w:eastAsia="仿宋" w:hAnsi="仿宋" w:cs="仿宋" w:hint="eastAsia"/>
            <w:lang w:eastAsia="zh-CN"/>
          </w:rPr>
          <w:t>(二)、空调滤清器项目目标</w:t>
        </w:r>
        <w:r>
          <w:tab/>
        </w:r>
        <w:r>
          <w:fldChar w:fldCharType="begin"/>
        </w:r>
        <w:r>
          <w:instrText xml:space="preserve"> PAGEREF _Toc27068 \h </w:instrText>
        </w:r>
        <w:r>
          <w:fldChar w:fldCharType="separate"/>
        </w:r>
        <w:r>
          <w:t>7</w:t>
        </w:r>
        <w:r>
          <w:fldChar w:fldCharType="end"/>
        </w:r>
      </w:hyperlink>
    </w:p>
    <w:p>
      <w:pPr>
        <w:pStyle w:val="TOC2"/>
        <w:tabs>
          <w:tab w:val="right" w:leader="dot" w:pos="8306"/>
        </w:tabs>
      </w:pPr>
      <w:hyperlink w:anchor="_Toc3888" w:history="1">
        <w:r>
          <w:rPr>
            <w:rFonts w:ascii="仿宋" w:eastAsia="仿宋" w:hAnsi="仿宋" w:cs="仿宋" w:hint="eastAsia"/>
            <w:lang w:eastAsia="zh-CN"/>
          </w:rPr>
          <w:t>(三)、空调滤清器项目提出的理由</w:t>
        </w:r>
        <w:r>
          <w:tab/>
        </w:r>
        <w:r>
          <w:fldChar w:fldCharType="begin"/>
        </w:r>
        <w:r>
          <w:instrText xml:space="preserve"> PAGEREF _Toc3888 \h </w:instrText>
        </w:r>
        <w:r>
          <w:fldChar w:fldCharType="separate"/>
        </w:r>
        <w:r>
          <w:t>8</w:t>
        </w:r>
        <w:r>
          <w:fldChar w:fldCharType="end"/>
        </w:r>
      </w:hyperlink>
    </w:p>
    <w:p>
      <w:pPr>
        <w:pStyle w:val="TOC2"/>
        <w:tabs>
          <w:tab w:val="right" w:leader="dot" w:pos="8306"/>
        </w:tabs>
      </w:pPr>
      <w:hyperlink w:anchor="_Toc7817" w:history="1">
        <w:r>
          <w:rPr>
            <w:rFonts w:ascii="仿宋" w:eastAsia="仿宋" w:hAnsi="仿宋" w:cs="仿宋" w:hint="eastAsia"/>
            <w:lang w:eastAsia="zh-CN"/>
          </w:rPr>
          <w:t>(四)、空调滤清器项目意义</w:t>
        </w:r>
        <w:r>
          <w:tab/>
        </w:r>
        <w:r>
          <w:fldChar w:fldCharType="begin"/>
        </w:r>
        <w:r>
          <w:instrText xml:space="preserve"> PAGEREF _Toc7817 \h </w:instrText>
        </w:r>
        <w:r>
          <w:fldChar w:fldCharType="separate"/>
        </w:r>
        <w:r>
          <w:t>9</w:t>
        </w:r>
        <w:r>
          <w:fldChar w:fldCharType="end"/>
        </w:r>
      </w:hyperlink>
    </w:p>
    <w:p>
      <w:pPr>
        <w:pStyle w:val="TOC2"/>
        <w:tabs>
          <w:tab w:val="right" w:leader="dot" w:pos="8306"/>
        </w:tabs>
      </w:pPr>
      <w:hyperlink w:anchor="_Toc4747" w:history="1">
        <w:r>
          <w:rPr>
            <w:rFonts w:ascii="仿宋" w:eastAsia="仿宋" w:hAnsi="仿宋" w:cs="仿宋" w:hint="eastAsia"/>
            <w:lang w:eastAsia="zh-CN"/>
          </w:rPr>
          <w:t>(五)、空调滤清器项目背景</w:t>
        </w:r>
        <w:r>
          <w:tab/>
        </w:r>
        <w:r>
          <w:fldChar w:fldCharType="begin"/>
        </w:r>
        <w:r>
          <w:instrText xml:space="preserve"> PAGEREF _Toc4747 \h </w:instrText>
        </w:r>
        <w:r>
          <w:fldChar w:fldCharType="separate"/>
        </w:r>
        <w:r>
          <w:t>10</w:t>
        </w:r>
        <w:r>
          <w:fldChar w:fldCharType="end"/>
        </w:r>
      </w:hyperlink>
    </w:p>
    <w:p>
      <w:pPr>
        <w:pStyle w:val="TOC1"/>
        <w:tabs>
          <w:tab w:val="right" w:leader="dot" w:pos="8306"/>
        </w:tabs>
      </w:pPr>
      <w:hyperlink w:anchor="_Toc11474" w:history="1">
        <w:r>
          <w:rPr>
            <w:rFonts w:ascii="仿宋" w:eastAsia="仿宋" w:hAnsi="仿宋" w:cs="仿宋" w:hint="eastAsia"/>
            <w:lang w:eastAsia="zh-CN"/>
          </w:rPr>
          <w:t>三、空调滤清器项目建设背景及必要性分析</w:t>
        </w:r>
        <w:r>
          <w:tab/>
        </w:r>
        <w:r>
          <w:fldChar w:fldCharType="begin"/>
        </w:r>
        <w:r>
          <w:instrText xml:space="preserve"> PAGEREF _Toc11474 \h </w:instrText>
        </w:r>
        <w:r>
          <w:fldChar w:fldCharType="separate"/>
        </w:r>
        <w:r>
          <w:t>11</w:t>
        </w:r>
        <w:r>
          <w:fldChar w:fldCharType="end"/>
        </w:r>
      </w:hyperlink>
    </w:p>
    <w:p>
      <w:pPr>
        <w:pStyle w:val="TOC2"/>
        <w:tabs>
          <w:tab w:val="right" w:leader="dot" w:pos="8306"/>
        </w:tabs>
      </w:pPr>
      <w:hyperlink w:anchor="_Toc9676" w:history="1">
        <w:r>
          <w:rPr>
            <w:rFonts w:ascii="仿宋" w:eastAsia="仿宋" w:hAnsi="仿宋" w:cs="仿宋" w:hint="eastAsia"/>
            <w:lang w:eastAsia="zh-CN"/>
          </w:rPr>
          <w:t>(一)、空调滤清器项目背景分析</w:t>
        </w:r>
        <w:r>
          <w:tab/>
        </w:r>
        <w:r>
          <w:fldChar w:fldCharType="begin"/>
        </w:r>
        <w:r>
          <w:instrText xml:space="preserve"> PAGEREF _Toc9676 \h </w:instrText>
        </w:r>
        <w:r>
          <w:fldChar w:fldCharType="separate"/>
        </w:r>
        <w:r>
          <w:t>11</w:t>
        </w:r>
        <w:r>
          <w:fldChar w:fldCharType="end"/>
        </w:r>
      </w:hyperlink>
    </w:p>
    <w:p>
      <w:pPr>
        <w:pStyle w:val="TOC2"/>
        <w:tabs>
          <w:tab w:val="right" w:leader="dot" w:pos="8306"/>
        </w:tabs>
      </w:pPr>
      <w:hyperlink w:anchor="_Toc9054" w:history="1">
        <w:r>
          <w:rPr>
            <w:rFonts w:ascii="仿宋" w:eastAsia="仿宋" w:hAnsi="仿宋" w:cs="仿宋" w:hint="eastAsia"/>
            <w:lang w:eastAsia="zh-CN"/>
          </w:rPr>
          <w:t>(二)、空调滤清器项目建设必要性分析</w:t>
        </w:r>
        <w:r>
          <w:tab/>
        </w:r>
        <w:r>
          <w:fldChar w:fldCharType="begin"/>
        </w:r>
        <w:r>
          <w:instrText xml:space="preserve"> PAGEREF _Toc9054 \h </w:instrText>
        </w:r>
        <w:r>
          <w:fldChar w:fldCharType="separate"/>
        </w:r>
        <w:r>
          <w:t>13</w:t>
        </w:r>
        <w:r>
          <w:fldChar w:fldCharType="end"/>
        </w:r>
      </w:hyperlink>
    </w:p>
    <w:p>
      <w:pPr>
        <w:pStyle w:val="TOC1"/>
        <w:tabs>
          <w:tab w:val="right" w:leader="dot" w:pos="8306"/>
        </w:tabs>
      </w:pPr>
      <w:hyperlink w:anchor="_Toc29009" w:history="1">
        <w:r>
          <w:rPr>
            <w:rFonts w:ascii="仿宋" w:eastAsia="仿宋" w:hAnsi="仿宋" w:cs="仿宋" w:hint="eastAsia"/>
            <w:lang w:eastAsia="zh-CN"/>
          </w:rPr>
          <w:t>四、空调滤清器项目土建工程</w:t>
        </w:r>
        <w:r>
          <w:tab/>
        </w:r>
        <w:r>
          <w:fldChar w:fldCharType="begin"/>
        </w:r>
        <w:r>
          <w:instrText xml:space="preserve"> PAGEREF _Toc29009 \h </w:instrText>
        </w:r>
        <w:r>
          <w:fldChar w:fldCharType="separate"/>
        </w:r>
        <w:r>
          <w:t>14</w:t>
        </w:r>
        <w:r>
          <w:fldChar w:fldCharType="end"/>
        </w:r>
      </w:hyperlink>
    </w:p>
    <w:p>
      <w:pPr>
        <w:pStyle w:val="TOC2"/>
        <w:tabs>
          <w:tab w:val="right" w:leader="dot" w:pos="8306"/>
        </w:tabs>
      </w:pPr>
      <w:hyperlink w:anchor="_Toc29421" w:history="1">
        <w:r>
          <w:rPr>
            <w:rFonts w:ascii="仿宋" w:eastAsia="仿宋" w:hAnsi="仿宋" w:cs="仿宋" w:hint="eastAsia"/>
            <w:lang w:eastAsia="zh-CN"/>
          </w:rPr>
          <w:t>(一)、建筑工程设计原则</w:t>
        </w:r>
        <w:r>
          <w:tab/>
        </w:r>
        <w:r>
          <w:fldChar w:fldCharType="begin"/>
        </w:r>
        <w:r>
          <w:instrText xml:space="preserve"> PAGEREF _Toc29421 \h </w:instrText>
        </w:r>
        <w:r>
          <w:fldChar w:fldCharType="separate"/>
        </w:r>
        <w:r>
          <w:t>14</w:t>
        </w:r>
        <w:r>
          <w:fldChar w:fldCharType="end"/>
        </w:r>
      </w:hyperlink>
    </w:p>
    <w:p>
      <w:pPr>
        <w:pStyle w:val="TOC2"/>
        <w:tabs>
          <w:tab w:val="right" w:leader="dot" w:pos="8306"/>
        </w:tabs>
      </w:pPr>
      <w:hyperlink w:anchor="_Toc11629" w:history="1">
        <w:r>
          <w:rPr>
            <w:rFonts w:ascii="仿宋" w:eastAsia="仿宋" w:hAnsi="仿宋" w:cs="仿宋" w:hint="eastAsia"/>
            <w:lang w:eastAsia="zh-CN"/>
          </w:rPr>
          <w:t>(二)、土建工程设计年限及安全等级</w:t>
        </w:r>
        <w:r>
          <w:tab/>
        </w:r>
        <w:r>
          <w:fldChar w:fldCharType="begin"/>
        </w:r>
        <w:r>
          <w:instrText xml:space="preserve"> PAGEREF _Toc11629 \h </w:instrText>
        </w:r>
        <w:r>
          <w:fldChar w:fldCharType="separate"/>
        </w:r>
        <w:r>
          <w:t>15</w:t>
        </w:r>
        <w:r>
          <w:fldChar w:fldCharType="end"/>
        </w:r>
      </w:hyperlink>
    </w:p>
    <w:p>
      <w:pPr>
        <w:pStyle w:val="TOC2"/>
        <w:tabs>
          <w:tab w:val="right" w:leader="dot" w:pos="8306"/>
        </w:tabs>
      </w:pPr>
      <w:hyperlink w:anchor="_Toc31463" w:history="1">
        <w:r>
          <w:rPr>
            <w:rFonts w:ascii="仿宋" w:eastAsia="仿宋" w:hAnsi="仿宋" w:cs="仿宋" w:hint="eastAsia"/>
            <w:lang w:eastAsia="zh-CN"/>
          </w:rPr>
          <w:t>(三)、建筑工程设计总体要求</w:t>
        </w:r>
        <w:r>
          <w:tab/>
        </w:r>
        <w:r>
          <w:fldChar w:fldCharType="begin"/>
        </w:r>
        <w:r>
          <w:instrText xml:space="preserve"> PAGEREF _Toc31463 \h </w:instrText>
        </w:r>
        <w:r>
          <w:fldChar w:fldCharType="separate"/>
        </w:r>
        <w:r>
          <w:t>17</w:t>
        </w:r>
        <w:r>
          <w:fldChar w:fldCharType="end"/>
        </w:r>
      </w:hyperlink>
    </w:p>
    <w:p>
      <w:pPr>
        <w:pStyle w:val="TOC2"/>
        <w:tabs>
          <w:tab w:val="right" w:leader="dot" w:pos="8306"/>
        </w:tabs>
      </w:pPr>
      <w:hyperlink w:anchor="_Toc10939" w:history="1">
        <w:r>
          <w:rPr>
            <w:rFonts w:ascii="仿宋" w:eastAsia="仿宋" w:hAnsi="仿宋" w:cs="仿宋" w:hint="eastAsia"/>
            <w:lang w:eastAsia="zh-CN"/>
          </w:rPr>
          <w:t>(四)、土建工程建设指标</w:t>
        </w:r>
        <w:r>
          <w:tab/>
        </w:r>
        <w:r>
          <w:fldChar w:fldCharType="begin"/>
        </w:r>
        <w:r>
          <w:instrText xml:space="preserve"> PAGEREF _Toc10939 \h </w:instrText>
        </w:r>
        <w:r>
          <w:fldChar w:fldCharType="separate"/>
        </w:r>
        <w:r>
          <w:t>17</w:t>
        </w:r>
        <w:r>
          <w:fldChar w:fldCharType="end"/>
        </w:r>
      </w:hyperlink>
    </w:p>
    <w:p>
      <w:pPr>
        <w:pStyle w:val="TOC1"/>
        <w:tabs>
          <w:tab w:val="right" w:leader="dot" w:pos="8306"/>
        </w:tabs>
      </w:pPr>
      <w:hyperlink w:anchor="_Toc25834" w:history="1">
        <w:r>
          <w:rPr>
            <w:rFonts w:ascii="仿宋" w:eastAsia="仿宋" w:hAnsi="仿宋" w:cs="仿宋" w:hint="eastAsia"/>
            <w:lang w:eastAsia="zh-CN"/>
          </w:rPr>
          <w:t>五、空调滤清器项目文档管理</w:t>
        </w:r>
        <w:r>
          <w:tab/>
        </w:r>
        <w:r>
          <w:fldChar w:fldCharType="begin"/>
        </w:r>
        <w:r>
          <w:instrText xml:space="preserve"> PAGEREF _Toc25834 \h </w:instrText>
        </w:r>
        <w:r>
          <w:fldChar w:fldCharType="separate"/>
        </w:r>
        <w:r>
          <w:t>18</w:t>
        </w:r>
        <w:r>
          <w:fldChar w:fldCharType="end"/>
        </w:r>
      </w:hyperlink>
    </w:p>
    <w:p>
      <w:pPr>
        <w:pStyle w:val="TOC2"/>
        <w:tabs>
          <w:tab w:val="right" w:leader="dot" w:pos="8306"/>
        </w:tabs>
      </w:pPr>
      <w:hyperlink w:anchor="_Toc25101" w:history="1">
        <w:r>
          <w:rPr>
            <w:rFonts w:ascii="仿宋" w:eastAsia="仿宋" w:hAnsi="仿宋" w:cs="仿宋" w:hint="eastAsia"/>
            <w:lang w:eastAsia="zh-CN"/>
          </w:rPr>
          <w:t>(一)、文档编制与审查</w:t>
        </w:r>
        <w:r>
          <w:tab/>
        </w:r>
        <w:r>
          <w:fldChar w:fldCharType="begin"/>
        </w:r>
        <w:r>
          <w:instrText xml:space="preserve"> PAGEREF _Toc25101 \h </w:instrText>
        </w:r>
        <w:r>
          <w:fldChar w:fldCharType="separate"/>
        </w:r>
        <w:r>
          <w:t>18</w:t>
        </w:r>
        <w:r>
          <w:fldChar w:fldCharType="end"/>
        </w:r>
      </w:hyperlink>
    </w:p>
    <w:p>
      <w:pPr>
        <w:pStyle w:val="TOC2"/>
        <w:tabs>
          <w:tab w:val="right" w:leader="dot" w:pos="8306"/>
        </w:tabs>
      </w:pPr>
      <w:hyperlink w:anchor="_Toc3458" w:history="1">
        <w:r>
          <w:rPr>
            <w:rFonts w:ascii="仿宋" w:eastAsia="仿宋" w:hAnsi="仿宋" w:cs="仿宋" w:hint="eastAsia"/>
            <w:lang w:eastAsia="zh-CN"/>
          </w:rPr>
          <w:t>(二)、文档发布与分发</w:t>
        </w:r>
        <w:r>
          <w:tab/>
        </w:r>
        <w:r>
          <w:fldChar w:fldCharType="begin"/>
        </w:r>
        <w:r>
          <w:instrText xml:space="preserve"> PAGEREF _Toc3458 \h </w:instrText>
        </w:r>
        <w:r>
          <w:fldChar w:fldCharType="separate"/>
        </w:r>
        <w:r>
          <w:t>19</w:t>
        </w:r>
        <w:r>
          <w:fldChar w:fldCharType="end"/>
        </w:r>
      </w:hyperlink>
    </w:p>
    <w:p>
      <w:pPr>
        <w:pStyle w:val="TOC2"/>
        <w:tabs>
          <w:tab w:val="right" w:leader="dot" w:pos="8306"/>
        </w:tabs>
      </w:pPr>
      <w:hyperlink w:anchor="_Toc28855" w:history="1">
        <w:r>
          <w:rPr>
            <w:rFonts w:ascii="仿宋" w:eastAsia="仿宋" w:hAnsi="仿宋" w:cs="仿宋" w:hint="eastAsia"/>
            <w:lang w:eastAsia="zh-CN"/>
          </w:rPr>
          <w:t>(三)、文档存档与归档</w:t>
        </w:r>
        <w:r>
          <w:tab/>
        </w:r>
        <w:r>
          <w:fldChar w:fldCharType="begin"/>
        </w:r>
        <w:r>
          <w:instrText xml:space="preserve"> PAGEREF _Toc28855 \h </w:instrText>
        </w:r>
        <w:r>
          <w:fldChar w:fldCharType="separate"/>
        </w:r>
        <w:r>
          <w:t>20</w:t>
        </w:r>
        <w:r>
          <w:fldChar w:fldCharType="end"/>
        </w:r>
      </w:hyperlink>
    </w:p>
    <w:p>
      <w:pPr>
        <w:pStyle w:val="TOC1"/>
        <w:tabs>
          <w:tab w:val="right" w:leader="dot" w:pos="8306"/>
        </w:tabs>
      </w:pPr>
      <w:hyperlink w:anchor="_Toc27589" w:history="1">
        <w:r>
          <w:rPr>
            <w:rFonts w:ascii="仿宋" w:eastAsia="仿宋" w:hAnsi="仿宋" w:cs="仿宋" w:hint="eastAsia"/>
            <w:lang w:eastAsia="zh-CN"/>
          </w:rPr>
          <w:t>六、空调滤清器项目选址可行性分析</w:t>
        </w:r>
        <w:r>
          <w:tab/>
        </w:r>
        <w:r>
          <w:fldChar w:fldCharType="begin"/>
        </w:r>
        <w:r>
          <w:instrText xml:space="preserve"> PAGEREF _Toc27589 \h </w:instrText>
        </w:r>
        <w:r>
          <w:fldChar w:fldCharType="separate"/>
        </w:r>
        <w:r>
          <w:t>21</w:t>
        </w:r>
        <w:r>
          <w:fldChar w:fldCharType="end"/>
        </w:r>
      </w:hyperlink>
    </w:p>
    <w:p>
      <w:pPr>
        <w:pStyle w:val="TOC2"/>
        <w:tabs>
          <w:tab w:val="right" w:leader="dot" w:pos="8306"/>
        </w:tabs>
      </w:pPr>
      <w:hyperlink w:anchor="_Toc19529" w:history="1">
        <w:r>
          <w:rPr>
            <w:rFonts w:ascii="仿宋" w:eastAsia="仿宋" w:hAnsi="仿宋" w:cs="仿宋" w:hint="eastAsia"/>
            <w:lang w:eastAsia="zh-CN"/>
          </w:rPr>
          <w:t>(一)、空调滤清器项目选址</w:t>
        </w:r>
        <w:r>
          <w:tab/>
        </w:r>
        <w:r>
          <w:fldChar w:fldCharType="begin"/>
        </w:r>
        <w:r>
          <w:instrText xml:space="preserve"> PAGEREF _Toc19529 \h </w:instrText>
        </w:r>
        <w:r>
          <w:fldChar w:fldCharType="separate"/>
        </w:r>
        <w:r>
          <w:t>21</w:t>
        </w:r>
        <w:r>
          <w:fldChar w:fldCharType="end"/>
        </w:r>
      </w:hyperlink>
    </w:p>
    <w:p>
      <w:pPr>
        <w:pStyle w:val="TOC2"/>
        <w:tabs>
          <w:tab w:val="right" w:leader="dot" w:pos="8306"/>
        </w:tabs>
      </w:pPr>
      <w:hyperlink w:anchor="_Toc13994" w:history="1">
        <w:r>
          <w:rPr>
            <w:rFonts w:ascii="仿宋" w:eastAsia="仿宋" w:hAnsi="仿宋" w:cs="仿宋" w:hint="eastAsia"/>
            <w:lang w:eastAsia="zh-CN"/>
          </w:rPr>
          <w:t>(二)、用地控制指标</w:t>
        </w:r>
        <w:r>
          <w:tab/>
        </w:r>
        <w:r>
          <w:fldChar w:fldCharType="begin"/>
        </w:r>
        <w:r>
          <w:instrText xml:space="preserve"> PAGEREF _Toc13994 \h </w:instrText>
        </w:r>
        <w:r>
          <w:fldChar w:fldCharType="separate"/>
        </w:r>
        <w:r>
          <w:t>21</w:t>
        </w:r>
        <w:r>
          <w:fldChar w:fldCharType="end"/>
        </w:r>
      </w:hyperlink>
    </w:p>
    <w:p>
      <w:pPr>
        <w:pStyle w:val="TOC2"/>
        <w:tabs>
          <w:tab w:val="right" w:leader="dot" w:pos="8306"/>
        </w:tabs>
      </w:pPr>
      <w:hyperlink w:anchor="_Toc4334" w:history="1">
        <w:r>
          <w:rPr>
            <w:rFonts w:ascii="仿宋" w:eastAsia="仿宋" w:hAnsi="仿宋" w:cs="仿宋" w:hint="eastAsia"/>
            <w:lang w:eastAsia="zh-CN"/>
          </w:rPr>
          <w:t>(三)、节约用地措施</w:t>
        </w:r>
        <w:r>
          <w:tab/>
        </w:r>
        <w:r>
          <w:fldChar w:fldCharType="begin"/>
        </w:r>
        <w:r>
          <w:instrText xml:space="preserve"> PAGEREF _Toc4334 \h </w:instrText>
        </w:r>
        <w:r>
          <w:fldChar w:fldCharType="separate"/>
        </w:r>
        <w:r>
          <w:t>23</w:t>
        </w:r>
        <w:r>
          <w:fldChar w:fldCharType="end"/>
        </w:r>
      </w:hyperlink>
    </w:p>
    <w:p>
      <w:pPr>
        <w:pStyle w:val="TOC2"/>
        <w:tabs>
          <w:tab w:val="right" w:leader="dot" w:pos="8306"/>
        </w:tabs>
      </w:pPr>
      <w:hyperlink w:anchor="_Toc15964" w:history="1">
        <w:r>
          <w:rPr>
            <w:rFonts w:ascii="仿宋" w:eastAsia="仿宋" w:hAnsi="仿宋" w:cs="仿宋" w:hint="eastAsia"/>
            <w:lang w:eastAsia="zh-CN"/>
          </w:rPr>
          <w:t>(四)、总图布置方案</w:t>
        </w:r>
        <w:r>
          <w:tab/>
        </w:r>
        <w:r>
          <w:fldChar w:fldCharType="begin"/>
        </w:r>
        <w:r>
          <w:instrText xml:space="preserve"> PAGEREF _Toc15964 \h </w:instrText>
        </w:r>
        <w:r>
          <w:fldChar w:fldCharType="separate"/>
        </w:r>
        <w:r>
          <w:t>24</w:t>
        </w:r>
        <w:r>
          <w:fldChar w:fldCharType="end"/>
        </w:r>
      </w:hyperlink>
    </w:p>
    <w:p>
      <w:pPr>
        <w:pStyle w:val="TOC2"/>
        <w:tabs>
          <w:tab w:val="right" w:leader="dot" w:pos="8306"/>
        </w:tabs>
      </w:pPr>
      <w:hyperlink w:anchor="_Toc10261" w:history="1">
        <w:r>
          <w:rPr>
            <w:rFonts w:ascii="仿宋" w:eastAsia="仿宋" w:hAnsi="仿宋" w:cs="仿宋" w:hint="eastAsia"/>
            <w:lang w:eastAsia="zh-CN"/>
          </w:rPr>
          <w:t>(五)、选址综合评价</w:t>
        </w:r>
        <w:r>
          <w:tab/>
        </w:r>
        <w:r>
          <w:fldChar w:fldCharType="begin"/>
        </w:r>
        <w:r>
          <w:instrText xml:space="preserve"> PAGEREF _Toc10261 \h </w:instrText>
        </w:r>
        <w:r>
          <w:fldChar w:fldCharType="separate"/>
        </w:r>
        <w:r>
          <w:t>25</w:t>
        </w:r>
        <w:r>
          <w:fldChar w:fldCharType="end"/>
        </w:r>
      </w:hyperlink>
    </w:p>
    <w:p>
      <w:pPr>
        <w:pStyle w:val="TOC1"/>
        <w:tabs>
          <w:tab w:val="right" w:leader="dot" w:pos="8306"/>
        </w:tabs>
      </w:pPr>
      <w:hyperlink w:anchor="_Toc24787" w:history="1">
        <w:r>
          <w:rPr>
            <w:rFonts w:ascii="仿宋" w:eastAsia="仿宋" w:hAnsi="仿宋" w:cs="仿宋" w:hint="eastAsia"/>
            <w:lang w:eastAsia="zh-CN"/>
          </w:rPr>
          <w:t>七、空调滤清器项目创新与研发</w:t>
        </w:r>
        <w:r>
          <w:tab/>
        </w:r>
        <w:r>
          <w:fldChar w:fldCharType="begin"/>
        </w:r>
        <w:r>
          <w:instrText xml:space="preserve"> PAGEREF _Toc24787 \h </w:instrText>
        </w:r>
        <w:r>
          <w:fldChar w:fldCharType="separate"/>
        </w:r>
        <w:r>
          <w:t>26</w:t>
        </w:r>
        <w:r>
          <w:fldChar w:fldCharType="end"/>
        </w:r>
      </w:hyperlink>
    </w:p>
    <w:p>
      <w:pPr>
        <w:pStyle w:val="TOC2"/>
        <w:tabs>
          <w:tab w:val="right" w:leader="dot" w:pos="8306"/>
        </w:tabs>
      </w:pPr>
      <w:hyperlink w:anchor="_Toc12556" w:history="1">
        <w:r>
          <w:rPr>
            <w:rFonts w:ascii="仿宋" w:eastAsia="仿宋" w:hAnsi="仿宋" w:cs="仿宋" w:hint="eastAsia"/>
            <w:lang w:eastAsia="zh-CN"/>
          </w:rPr>
          <w:t>(一)、创新策略与方向</w:t>
        </w:r>
        <w:r>
          <w:tab/>
        </w:r>
        <w:r>
          <w:fldChar w:fldCharType="begin"/>
        </w:r>
        <w:r>
          <w:instrText xml:space="preserve"> PAGEREF _Toc12556 \h </w:instrText>
        </w:r>
        <w:r>
          <w:fldChar w:fldCharType="separate"/>
        </w:r>
        <w:r>
          <w:t>26</w:t>
        </w:r>
        <w:r>
          <w:fldChar w:fldCharType="end"/>
        </w:r>
      </w:hyperlink>
    </w:p>
    <w:p>
      <w:pPr>
        <w:pStyle w:val="TOC2"/>
        <w:tabs>
          <w:tab w:val="right" w:leader="dot" w:pos="8306"/>
        </w:tabs>
      </w:pPr>
      <w:hyperlink w:anchor="_Toc31861" w:history="1">
        <w:r>
          <w:rPr>
            <w:rFonts w:ascii="仿宋" w:eastAsia="仿宋" w:hAnsi="仿宋" w:cs="仿宋" w:hint="eastAsia"/>
            <w:lang w:eastAsia="zh-CN"/>
          </w:rPr>
          <w:t>(二)、研发规划与投入</w:t>
        </w:r>
        <w:r>
          <w:tab/>
        </w:r>
        <w:r>
          <w:fldChar w:fldCharType="begin"/>
        </w:r>
        <w:r>
          <w:instrText xml:space="preserve"> PAGEREF _Toc31861 \h </w:instrText>
        </w:r>
        <w:r>
          <w:fldChar w:fldCharType="separate"/>
        </w:r>
        <w:r>
          <w:t>28</w:t>
        </w:r>
        <w:r>
          <w:fldChar w:fldCharType="end"/>
        </w:r>
      </w:hyperlink>
    </w:p>
    <w:p>
      <w:pPr>
        <w:pStyle w:val="TOC1"/>
        <w:tabs>
          <w:tab w:val="right" w:leader="dot" w:pos="8306"/>
        </w:tabs>
      </w:pPr>
      <w:hyperlink w:anchor="_Toc9134" w:history="1">
        <w:r>
          <w:rPr>
            <w:rFonts w:ascii="仿宋" w:eastAsia="仿宋" w:hAnsi="仿宋" w:cs="仿宋" w:hint="eastAsia"/>
            <w:lang w:eastAsia="zh-CN"/>
          </w:rPr>
          <w:t>八、空调滤清器项目技术管理</w:t>
        </w:r>
        <w:r>
          <w:tab/>
        </w:r>
        <w:r>
          <w:fldChar w:fldCharType="begin"/>
        </w:r>
        <w:r>
          <w:instrText xml:space="preserve"> PAGEREF _Toc9134 \h </w:instrText>
        </w:r>
        <w:r>
          <w:fldChar w:fldCharType="separate"/>
        </w:r>
        <w:r>
          <w:t>29</w:t>
        </w:r>
        <w:r>
          <w:fldChar w:fldCharType="end"/>
        </w:r>
      </w:hyperlink>
    </w:p>
    <w:p>
      <w:pPr>
        <w:pStyle w:val="TOC2"/>
        <w:tabs>
          <w:tab w:val="right" w:leader="dot" w:pos="8306"/>
        </w:tabs>
      </w:pPr>
      <w:hyperlink w:anchor="_Toc6293" w:history="1">
        <w:r>
          <w:rPr>
            <w:rFonts w:ascii="仿宋" w:eastAsia="仿宋" w:hAnsi="仿宋" w:cs="仿宋" w:hint="eastAsia"/>
            <w:lang w:eastAsia="zh-CN"/>
          </w:rPr>
          <w:t>(一)、技术方案选用方向</w:t>
        </w:r>
        <w:r>
          <w:tab/>
        </w:r>
        <w:r>
          <w:fldChar w:fldCharType="begin"/>
        </w:r>
        <w:r>
          <w:instrText xml:space="preserve"> PAGEREF _Toc6293 \h </w:instrText>
        </w:r>
        <w:r>
          <w:fldChar w:fldCharType="separate"/>
        </w:r>
        <w:r>
          <w:t>29</w:t>
        </w:r>
        <w:r>
          <w:fldChar w:fldCharType="end"/>
        </w:r>
      </w:hyperlink>
    </w:p>
    <w:p>
      <w:pPr>
        <w:pStyle w:val="TOC2"/>
        <w:tabs>
          <w:tab w:val="right" w:leader="dot" w:pos="8306"/>
        </w:tabs>
      </w:pPr>
      <w:hyperlink w:anchor="_Toc9563" w:history="1">
        <w:r>
          <w:rPr>
            <w:rFonts w:ascii="仿宋" w:eastAsia="仿宋" w:hAnsi="仿宋" w:cs="仿宋" w:hint="eastAsia"/>
            <w:lang w:eastAsia="zh-CN"/>
          </w:rPr>
          <w:t>(二)、工艺技术方案选用原则</w:t>
        </w:r>
        <w:r>
          <w:tab/>
        </w:r>
        <w:r>
          <w:fldChar w:fldCharType="begin"/>
        </w:r>
        <w:r>
          <w:instrText xml:space="preserve"> PAGEREF _Toc9563 \h </w:instrText>
        </w:r>
        <w:r>
          <w:fldChar w:fldCharType="separate"/>
        </w:r>
        <w:r>
          <w:t>31</w:t>
        </w:r>
        <w:r>
          <w:fldChar w:fldCharType="end"/>
        </w:r>
      </w:hyperlink>
    </w:p>
    <w:p>
      <w:pPr>
        <w:pStyle w:val="TOC2"/>
        <w:tabs>
          <w:tab w:val="right" w:leader="dot" w:pos="8306"/>
        </w:tabs>
      </w:pPr>
      <w:hyperlink w:anchor="_Toc31491" w:history="1">
        <w:r>
          <w:rPr>
            <w:rFonts w:ascii="仿宋" w:eastAsia="仿宋" w:hAnsi="仿宋" w:cs="仿宋" w:hint="eastAsia"/>
            <w:lang w:eastAsia="zh-CN"/>
          </w:rPr>
          <w:t>(三)、工艺技术方案要求</w:t>
        </w:r>
        <w:r>
          <w:tab/>
        </w:r>
        <w:r>
          <w:fldChar w:fldCharType="begin"/>
        </w:r>
        <w:r>
          <w:instrText xml:space="preserve"> PAGEREF _Toc31491 \h </w:instrText>
        </w:r>
        <w:r>
          <w:fldChar w:fldCharType="separate"/>
        </w:r>
        <w:r>
          <w:t>33</w:t>
        </w:r>
        <w:r>
          <w:fldChar w:fldCharType="end"/>
        </w:r>
      </w:hyperlink>
    </w:p>
    <w:p>
      <w:pPr>
        <w:pStyle w:val="TOC1"/>
        <w:tabs>
          <w:tab w:val="right" w:leader="dot" w:pos="8306"/>
        </w:tabs>
      </w:pPr>
      <w:hyperlink w:anchor="_Toc2768" w:history="1">
        <w:r>
          <w:rPr>
            <w:rFonts w:ascii="仿宋" w:eastAsia="仿宋" w:hAnsi="仿宋" w:cs="仿宋" w:hint="eastAsia"/>
            <w:lang w:eastAsia="zh-CN"/>
          </w:rPr>
          <w:t>九、空调滤清器项目环境影响分析</w:t>
        </w:r>
        <w:r>
          <w:tab/>
        </w:r>
        <w:r>
          <w:fldChar w:fldCharType="begin"/>
        </w:r>
        <w:r>
          <w:instrText xml:space="preserve"> PAGEREF _Toc2768 \h </w:instrText>
        </w:r>
        <w:r>
          <w:fldChar w:fldCharType="separate"/>
        </w:r>
        <w:r>
          <w:t>36</w:t>
        </w:r>
        <w:r>
          <w:fldChar w:fldCharType="end"/>
        </w:r>
      </w:hyperlink>
    </w:p>
    <w:p>
      <w:pPr>
        <w:pStyle w:val="TOC2"/>
        <w:tabs>
          <w:tab w:val="right" w:leader="dot" w:pos="8306"/>
        </w:tabs>
      </w:pPr>
      <w:hyperlink w:anchor="_Toc23309" w:history="1">
        <w:r>
          <w:rPr>
            <w:rFonts w:ascii="仿宋" w:eastAsia="仿宋" w:hAnsi="仿宋" w:cs="仿宋" w:hint="eastAsia"/>
            <w:lang w:eastAsia="zh-CN"/>
          </w:rPr>
          <w:t>(一)、建设区域环境质量现状</w:t>
        </w:r>
        <w:r>
          <w:tab/>
        </w:r>
        <w:r>
          <w:fldChar w:fldCharType="begin"/>
        </w:r>
        <w:r>
          <w:instrText xml:space="preserve"> PAGEREF _Toc23309 \h </w:instrText>
        </w:r>
        <w:r>
          <w:fldChar w:fldCharType="separate"/>
        </w:r>
        <w:r>
          <w:t>36</w:t>
        </w:r>
        <w:r>
          <w:fldChar w:fldCharType="end"/>
        </w:r>
      </w:hyperlink>
    </w:p>
    <w:p>
      <w:pPr>
        <w:pStyle w:val="TOC2"/>
        <w:tabs>
          <w:tab w:val="right" w:leader="dot" w:pos="8306"/>
        </w:tabs>
      </w:pPr>
      <w:hyperlink w:anchor="_Toc5527" w:history="1">
        <w:r>
          <w:rPr>
            <w:rFonts w:ascii="仿宋" w:eastAsia="仿宋" w:hAnsi="仿宋" w:cs="仿宋" w:hint="eastAsia"/>
            <w:lang w:eastAsia="zh-CN"/>
          </w:rPr>
          <w:t>(二)、建设期环境保护</w:t>
        </w:r>
        <w:r>
          <w:tab/>
        </w:r>
        <w:r>
          <w:fldChar w:fldCharType="begin"/>
        </w:r>
        <w:r>
          <w:instrText xml:space="preserve"> PAGEREF _Toc5527 \h </w:instrText>
        </w:r>
        <w:r>
          <w:fldChar w:fldCharType="separate"/>
        </w:r>
        <w:r>
          <w:t>37</w:t>
        </w:r>
        <w:r>
          <w:fldChar w:fldCharType="end"/>
        </w:r>
      </w:hyperlink>
    </w:p>
    <w:p>
      <w:pPr>
        <w:pStyle w:val="TOC2"/>
        <w:tabs>
          <w:tab w:val="right" w:leader="dot" w:pos="8306"/>
        </w:tabs>
      </w:pPr>
      <w:hyperlink w:anchor="_Toc9637" w:history="1">
        <w:r>
          <w:rPr>
            <w:rFonts w:ascii="仿宋" w:eastAsia="仿宋" w:hAnsi="仿宋" w:cs="仿宋" w:hint="eastAsia"/>
            <w:lang w:eastAsia="zh-CN"/>
          </w:rPr>
          <w:t>(三)、运营期环境保护</w:t>
        </w:r>
        <w:r>
          <w:tab/>
        </w:r>
        <w:r>
          <w:fldChar w:fldCharType="begin"/>
        </w:r>
        <w:r>
          <w:instrText xml:space="preserve"> PAGEREF _Toc9637 \h </w:instrText>
        </w:r>
        <w:r>
          <w:fldChar w:fldCharType="separate"/>
        </w:r>
        <w:r>
          <w:t>38</w:t>
        </w:r>
        <w:r>
          <w:fldChar w:fldCharType="end"/>
        </w:r>
      </w:hyperlink>
    </w:p>
    <w:p>
      <w:pPr>
        <w:pStyle w:val="TOC2"/>
        <w:tabs>
          <w:tab w:val="right" w:leader="dot" w:pos="8306"/>
        </w:tabs>
      </w:pPr>
      <w:hyperlink w:anchor="_Toc12842" w:history="1">
        <w:r>
          <w:rPr>
            <w:rFonts w:ascii="仿宋" w:eastAsia="仿宋" w:hAnsi="仿宋" w:cs="仿宋" w:hint="eastAsia"/>
            <w:lang w:eastAsia="zh-CN"/>
          </w:rPr>
          <w:t>(四)、空调滤清器项目建设对区域经济的影响</w:t>
        </w:r>
        <w:r>
          <w:tab/>
        </w:r>
        <w:r>
          <w:fldChar w:fldCharType="begin"/>
        </w:r>
        <w:r>
          <w:instrText xml:space="preserve"> PAGEREF _Toc12842 \h </w:instrText>
        </w:r>
        <w:r>
          <w:fldChar w:fldCharType="separate"/>
        </w:r>
        <w:r>
          <w:t>40</w:t>
        </w:r>
        <w:r>
          <w:fldChar w:fldCharType="end"/>
        </w:r>
      </w:hyperlink>
    </w:p>
    <w:p>
      <w:pPr>
        <w:pStyle w:val="TOC2"/>
        <w:tabs>
          <w:tab w:val="right" w:leader="dot" w:pos="8306"/>
        </w:tabs>
      </w:pPr>
      <w:hyperlink w:anchor="_Toc9089" w:history="1">
        <w:r>
          <w:rPr>
            <w:rFonts w:ascii="仿宋" w:eastAsia="仿宋" w:hAnsi="仿宋" w:cs="仿宋" w:hint="eastAsia"/>
            <w:lang w:eastAsia="zh-CN"/>
          </w:rPr>
          <w:t>(五)、废弃物处理</w:t>
        </w:r>
        <w:r>
          <w:tab/>
        </w:r>
        <w:r>
          <w:fldChar w:fldCharType="begin"/>
        </w:r>
        <w:r>
          <w:instrText xml:space="preserve"> PAGEREF _Toc9089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8" w:history="1">
        <w:r>
          <w:rPr>
            <w:rFonts w:ascii="仿宋" w:eastAsia="仿宋" w:hAnsi="仿宋" w:cs="仿宋" w:hint="eastAsia"/>
            <w:lang w:eastAsia="zh-CN"/>
          </w:rPr>
          <w:t>(六)、特殊环境影响分析</w:t>
        </w:r>
        <w:r>
          <w:tab/>
        </w:r>
        <w:r>
          <w:fldChar w:fldCharType="begin"/>
        </w:r>
        <w:r>
          <w:instrText xml:space="preserve"> PAGEREF _Toc25598 \h </w:instrText>
        </w:r>
        <w:r>
          <w:fldChar w:fldCharType="separate"/>
        </w:r>
        <w:r>
          <w:t>43</w:t>
        </w:r>
        <w:r>
          <w:fldChar w:fldCharType="end"/>
        </w:r>
      </w:hyperlink>
    </w:p>
    <w:p>
      <w:pPr>
        <w:pStyle w:val="TOC2"/>
        <w:tabs>
          <w:tab w:val="right" w:leader="dot" w:pos="8306"/>
        </w:tabs>
      </w:pPr>
      <w:hyperlink w:anchor="_Toc6512" w:history="1">
        <w:r>
          <w:rPr>
            <w:rFonts w:ascii="仿宋" w:eastAsia="仿宋" w:hAnsi="仿宋" w:cs="仿宋" w:hint="eastAsia"/>
            <w:lang w:eastAsia="zh-CN"/>
          </w:rPr>
          <w:t>(七)、清洁生产</w:t>
        </w:r>
        <w:r>
          <w:tab/>
        </w:r>
        <w:r>
          <w:fldChar w:fldCharType="begin"/>
        </w:r>
        <w:r>
          <w:instrText xml:space="preserve"> PAGEREF _Toc6512 \h </w:instrText>
        </w:r>
        <w:r>
          <w:fldChar w:fldCharType="separate"/>
        </w:r>
        <w:r>
          <w:t>44</w:t>
        </w:r>
        <w:r>
          <w:fldChar w:fldCharType="end"/>
        </w:r>
      </w:hyperlink>
    </w:p>
    <w:p>
      <w:pPr>
        <w:pStyle w:val="TOC2"/>
        <w:tabs>
          <w:tab w:val="right" w:leader="dot" w:pos="8306"/>
        </w:tabs>
      </w:pPr>
      <w:hyperlink w:anchor="_Toc14095" w:history="1">
        <w:r>
          <w:rPr>
            <w:rFonts w:ascii="仿宋" w:eastAsia="仿宋" w:hAnsi="仿宋" w:cs="仿宋" w:hint="eastAsia"/>
            <w:lang w:eastAsia="zh-CN"/>
          </w:rPr>
          <w:t>(八)、环境保护综合评价</w:t>
        </w:r>
        <w:r>
          <w:tab/>
        </w:r>
        <w:r>
          <w:fldChar w:fldCharType="begin"/>
        </w:r>
        <w:r>
          <w:instrText xml:space="preserve"> PAGEREF _Toc14095 \h </w:instrText>
        </w:r>
        <w:r>
          <w:fldChar w:fldCharType="separate"/>
        </w:r>
        <w:r>
          <w:t>45</w:t>
        </w:r>
        <w:r>
          <w:fldChar w:fldCharType="end"/>
        </w:r>
      </w:hyperlink>
    </w:p>
    <w:p>
      <w:pPr>
        <w:pStyle w:val="TOC1"/>
        <w:tabs>
          <w:tab w:val="right" w:leader="dot" w:pos="8306"/>
        </w:tabs>
      </w:pPr>
      <w:hyperlink w:anchor="_Toc31810" w:history="1">
        <w:r>
          <w:rPr>
            <w:rFonts w:ascii="仿宋" w:eastAsia="仿宋" w:hAnsi="仿宋" w:cs="仿宋" w:hint="eastAsia"/>
            <w:lang w:eastAsia="zh-CN"/>
          </w:rPr>
          <w:t>十、空调滤清器项目人力资源培养与发展</w:t>
        </w:r>
        <w:r>
          <w:tab/>
        </w:r>
        <w:r>
          <w:fldChar w:fldCharType="begin"/>
        </w:r>
        <w:r>
          <w:instrText xml:space="preserve"> PAGEREF _Toc31810 \h </w:instrText>
        </w:r>
        <w:r>
          <w:fldChar w:fldCharType="separate"/>
        </w:r>
        <w:r>
          <w:t>46</w:t>
        </w:r>
        <w:r>
          <w:fldChar w:fldCharType="end"/>
        </w:r>
      </w:hyperlink>
    </w:p>
    <w:p>
      <w:pPr>
        <w:pStyle w:val="TOC2"/>
        <w:tabs>
          <w:tab w:val="right" w:leader="dot" w:pos="8306"/>
        </w:tabs>
      </w:pPr>
      <w:hyperlink w:anchor="_Toc2726" w:history="1">
        <w:r>
          <w:rPr>
            <w:rFonts w:ascii="仿宋" w:eastAsia="仿宋" w:hAnsi="仿宋" w:cs="仿宋" w:hint="eastAsia"/>
            <w:lang w:eastAsia="zh-CN"/>
          </w:rPr>
          <w:t>(一)、人才需求与规划</w:t>
        </w:r>
        <w:r>
          <w:tab/>
        </w:r>
        <w:r>
          <w:fldChar w:fldCharType="begin"/>
        </w:r>
        <w:r>
          <w:instrText xml:space="preserve"> PAGEREF _Toc2726 \h </w:instrText>
        </w:r>
        <w:r>
          <w:fldChar w:fldCharType="separate"/>
        </w:r>
        <w:r>
          <w:t>46</w:t>
        </w:r>
        <w:r>
          <w:fldChar w:fldCharType="end"/>
        </w:r>
      </w:hyperlink>
    </w:p>
    <w:p>
      <w:pPr>
        <w:pStyle w:val="TOC2"/>
        <w:tabs>
          <w:tab w:val="right" w:leader="dot" w:pos="8306"/>
        </w:tabs>
      </w:pPr>
      <w:hyperlink w:anchor="_Toc23790" w:history="1">
        <w:r>
          <w:rPr>
            <w:rFonts w:ascii="仿宋" w:eastAsia="仿宋" w:hAnsi="仿宋" w:cs="仿宋" w:hint="eastAsia"/>
            <w:lang w:eastAsia="zh-CN"/>
          </w:rPr>
          <w:t>(二)、培训与发展计划</w:t>
        </w:r>
        <w:r>
          <w:tab/>
        </w:r>
        <w:r>
          <w:fldChar w:fldCharType="begin"/>
        </w:r>
        <w:r>
          <w:instrText xml:space="preserve"> PAGEREF _Toc23790 \h </w:instrText>
        </w:r>
        <w:r>
          <w:fldChar w:fldCharType="separate"/>
        </w:r>
        <w:r>
          <w:t>47</w:t>
        </w:r>
        <w:r>
          <w:fldChar w:fldCharType="end"/>
        </w:r>
      </w:hyperlink>
    </w:p>
    <w:p>
      <w:pPr>
        <w:pStyle w:val="TOC1"/>
        <w:tabs>
          <w:tab w:val="right" w:leader="dot" w:pos="8306"/>
        </w:tabs>
      </w:pPr>
      <w:hyperlink w:anchor="_Toc26478" w:history="1">
        <w:r>
          <w:rPr>
            <w:rFonts w:ascii="仿宋" w:eastAsia="仿宋" w:hAnsi="仿宋" w:cs="仿宋" w:hint="eastAsia"/>
            <w:lang w:eastAsia="zh-CN"/>
          </w:rPr>
          <w:t>十一、空调滤清器项目经营效益</w:t>
        </w:r>
        <w:r>
          <w:tab/>
        </w:r>
        <w:r>
          <w:fldChar w:fldCharType="begin"/>
        </w:r>
        <w:r>
          <w:instrText xml:space="preserve"> PAGEREF _Toc26478 \h </w:instrText>
        </w:r>
        <w:r>
          <w:fldChar w:fldCharType="separate"/>
        </w:r>
        <w:r>
          <w:t>47</w:t>
        </w:r>
        <w:r>
          <w:fldChar w:fldCharType="end"/>
        </w:r>
      </w:hyperlink>
    </w:p>
    <w:p>
      <w:pPr>
        <w:pStyle w:val="TOC2"/>
        <w:tabs>
          <w:tab w:val="right" w:leader="dot" w:pos="8306"/>
        </w:tabs>
      </w:pPr>
      <w:hyperlink w:anchor="_Toc5847" w:history="1">
        <w:r>
          <w:rPr>
            <w:rFonts w:ascii="仿宋" w:eastAsia="仿宋" w:hAnsi="仿宋" w:cs="仿宋" w:hint="eastAsia"/>
            <w:lang w:eastAsia="zh-CN"/>
          </w:rPr>
          <w:t>(一)、经济评价财务测算</w:t>
        </w:r>
        <w:r>
          <w:tab/>
        </w:r>
        <w:r>
          <w:fldChar w:fldCharType="begin"/>
        </w:r>
        <w:r>
          <w:instrText xml:space="preserve"> PAGEREF _Toc5847 \h </w:instrText>
        </w:r>
        <w:r>
          <w:fldChar w:fldCharType="separate"/>
        </w:r>
        <w:r>
          <w:t>47</w:t>
        </w:r>
        <w:r>
          <w:fldChar w:fldCharType="end"/>
        </w:r>
      </w:hyperlink>
    </w:p>
    <w:p>
      <w:pPr>
        <w:pStyle w:val="TOC2"/>
        <w:tabs>
          <w:tab w:val="right" w:leader="dot" w:pos="8306"/>
        </w:tabs>
      </w:pPr>
      <w:hyperlink w:anchor="_Toc25363" w:history="1">
        <w:r>
          <w:rPr>
            <w:rFonts w:ascii="仿宋" w:eastAsia="仿宋" w:hAnsi="仿宋" w:cs="仿宋" w:hint="eastAsia"/>
            <w:lang w:eastAsia="zh-CN"/>
          </w:rPr>
          <w:t>(二)、空调滤清器项目盈利能力分析</w:t>
        </w:r>
        <w:r>
          <w:tab/>
        </w:r>
        <w:r>
          <w:fldChar w:fldCharType="begin"/>
        </w:r>
        <w:r>
          <w:instrText xml:space="preserve"> PAGEREF _Toc25363 \h </w:instrText>
        </w:r>
        <w:r>
          <w:fldChar w:fldCharType="separate"/>
        </w:r>
        <w:r>
          <w:t>49</w:t>
        </w:r>
        <w:r>
          <w:fldChar w:fldCharType="end"/>
        </w:r>
      </w:hyperlink>
    </w:p>
    <w:p>
      <w:pPr>
        <w:pStyle w:val="TOC1"/>
        <w:tabs>
          <w:tab w:val="right" w:leader="dot" w:pos="8306"/>
        </w:tabs>
      </w:pPr>
      <w:hyperlink w:anchor="_Toc22886" w:history="1">
        <w:r>
          <w:rPr>
            <w:rFonts w:ascii="仿宋" w:eastAsia="仿宋" w:hAnsi="仿宋" w:cs="仿宋" w:hint="eastAsia"/>
            <w:lang w:eastAsia="zh-CN"/>
          </w:rPr>
          <w:t>十二、空调滤清器项目人力资源管理</w:t>
        </w:r>
        <w:r>
          <w:tab/>
        </w:r>
        <w:r>
          <w:fldChar w:fldCharType="begin"/>
        </w:r>
        <w:r>
          <w:instrText xml:space="preserve"> PAGEREF _Toc22886 \h </w:instrText>
        </w:r>
        <w:r>
          <w:fldChar w:fldCharType="separate"/>
        </w:r>
        <w:r>
          <w:t>49</w:t>
        </w:r>
        <w:r>
          <w:fldChar w:fldCharType="end"/>
        </w:r>
      </w:hyperlink>
    </w:p>
    <w:p>
      <w:pPr>
        <w:pStyle w:val="TOC2"/>
        <w:tabs>
          <w:tab w:val="right" w:leader="dot" w:pos="8306"/>
        </w:tabs>
      </w:pPr>
      <w:hyperlink w:anchor="_Toc26116" w:history="1">
        <w:r>
          <w:rPr>
            <w:rFonts w:ascii="仿宋" w:eastAsia="仿宋" w:hAnsi="仿宋" w:cs="仿宋" w:hint="eastAsia"/>
            <w:lang w:eastAsia="zh-CN"/>
          </w:rPr>
          <w:t>(一)、建立健全的预算管理制度</w:t>
        </w:r>
        <w:r>
          <w:tab/>
        </w:r>
        <w:r>
          <w:fldChar w:fldCharType="begin"/>
        </w:r>
        <w:r>
          <w:instrText xml:space="preserve"> PAGEREF _Toc26116 \h </w:instrText>
        </w:r>
        <w:r>
          <w:fldChar w:fldCharType="separate"/>
        </w:r>
        <w:r>
          <w:t>49</w:t>
        </w:r>
        <w:r>
          <w:fldChar w:fldCharType="end"/>
        </w:r>
      </w:hyperlink>
    </w:p>
    <w:p>
      <w:pPr>
        <w:pStyle w:val="TOC2"/>
        <w:tabs>
          <w:tab w:val="right" w:leader="dot" w:pos="8306"/>
        </w:tabs>
      </w:pPr>
      <w:hyperlink w:anchor="_Toc12119" w:history="1">
        <w:r>
          <w:rPr>
            <w:rFonts w:ascii="仿宋" w:eastAsia="仿宋" w:hAnsi="仿宋" w:cs="仿宋" w:hint="eastAsia"/>
            <w:lang w:eastAsia="zh-CN"/>
          </w:rPr>
          <w:t>(二)、加强资金流动监控</w:t>
        </w:r>
        <w:r>
          <w:tab/>
        </w:r>
        <w:r>
          <w:fldChar w:fldCharType="begin"/>
        </w:r>
        <w:r>
          <w:instrText xml:space="preserve"> PAGEREF _Toc12119 \h </w:instrText>
        </w:r>
        <w:r>
          <w:fldChar w:fldCharType="separate"/>
        </w:r>
        <w:r>
          <w:t>51</w:t>
        </w:r>
        <w:r>
          <w:fldChar w:fldCharType="end"/>
        </w:r>
      </w:hyperlink>
    </w:p>
    <w:p>
      <w:pPr>
        <w:pStyle w:val="TOC2"/>
        <w:tabs>
          <w:tab w:val="right" w:leader="dot" w:pos="8306"/>
        </w:tabs>
      </w:pPr>
      <w:hyperlink w:anchor="_Toc3081" w:history="1">
        <w:r>
          <w:rPr>
            <w:rFonts w:ascii="仿宋" w:eastAsia="仿宋" w:hAnsi="仿宋" w:cs="仿宋" w:hint="eastAsia"/>
            <w:lang w:eastAsia="zh-CN"/>
          </w:rPr>
          <w:t>(三)、制定完善的风险控制机制</w:t>
        </w:r>
        <w:r>
          <w:tab/>
        </w:r>
        <w:r>
          <w:fldChar w:fldCharType="begin"/>
        </w:r>
        <w:r>
          <w:instrText xml:space="preserve"> PAGEREF _Toc3081 \h </w:instrText>
        </w:r>
        <w:r>
          <w:fldChar w:fldCharType="separate"/>
        </w:r>
        <w:r>
          <w:t>52</w:t>
        </w:r>
        <w:r>
          <w:fldChar w:fldCharType="end"/>
        </w:r>
      </w:hyperlink>
    </w:p>
    <w:p>
      <w:pPr>
        <w:pStyle w:val="TOC2"/>
        <w:tabs>
          <w:tab w:val="right" w:leader="dot" w:pos="8306"/>
        </w:tabs>
      </w:pPr>
      <w:hyperlink w:anchor="_Toc31070" w:history="1">
        <w:r>
          <w:rPr>
            <w:rFonts w:ascii="仿宋" w:eastAsia="仿宋" w:hAnsi="仿宋" w:cs="仿宋" w:hint="eastAsia"/>
            <w:lang w:eastAsia="zh-CN"/>
          </w:rPr>
          <w:t>(四)、优化成本管理</w:t>
        </w:r>
        <w:r>
          <w:tab/>
        </w:r>
        <w:r>
          <w:fldChar w:fldCharType="begin"/>
        </w:r>
        <w:r>
          <w:instrText xml:space="preserve"> PAGEREF _Toc31070 \h </w:instrText>
        </w:r>
        <w:r>
          <w:fldChar w:fldCharType="separate"/>
        </w:r>
        <w:r>
          <w:t>53</w:t>
        </w:r>
        <w:r>
          <w:fldChar w:fldCharType="end"/>
        </w:r>
      </w:hyperlink>
    </w:p>
    <w:p>
      <w:pPr>
        <w:pStyle w:val="TOC1"/>
        <w:tabs>
          <w:tab w:val="right" w:leader="dot" w:pos="8306"/>
        </w:tabs>
      </w:pPr>
      <w:hyperlink w:anchor="_Toc24272" w:history="1">
        <w:r>
          <w:rPr>
            <w:rFonts w:ascii="仿宋" w:eastAsia="仿宋" w:hAnsi="仿宋" w:cs="仿宋" w:hint="eastAsia"/>
            <w:lang w:eastAsia="zh-CN"/>
          </w:rPr>
          <w:t>十三、空调滤清器项目实施保障措施</w:t>
        </w:r>
        <w:r>
          <w:tab/>
        </w:r>
        <w:r>
          <w:fldChar w:fldCharType="begin"/>
        </w:r>
        <w:r>
          <w:instrText xml:space="preserve"> PAGEREF _Toc24272 \h </w:instrText>
        </w:r>
        <w:r>
          <w:fldChar w:fldCharType="separate"/>
        </w:r>
        <w:r>
          <w:t>55</w:t>
        </w:r>
        <w:r>
          <w:fldChar w:fldCharType="end"/>
        </w:r>
      </w:hyperlink>
    </w:p>
    <w:p>
      <w:pPr>
        <w:pStyle w:val="TOC2"/>
        <w:tabs>
          <w:tab w:val="right" w:leader="dot" w:pos="8306"/>
        </w:tabs>
      </w:pPr>
      <w:hyperlink w:anchor="_Toc16151" w:history="1">
        <w:r>
          <w:rPr>
            <w:rFonts w:ascii="仿宋" w:eastAsia="仿宋" w:hAnsi="仿宋" w:cs="仿宋" w:hint="eastAsia"/>
            <w:lang w:eastAsia="zh-CN"/>
          </w:rPr>
          <w:t>(一)、空调滤清器项目实施保障机制</w:t>
        </w:r>
        <w:r>
          <w:tab/>
        </w:r>
        <w:r>
          <w:fldChar w:fldCharType="begin"/>
        </w:r>
        <w:r>
          <w:instrText xml:space="preserve"> PAGEREF _Toc16151 \h </w:instrText>
        </w:r>
        <w:r>
          <w:fldChar w:fldCharType="separate"/>
        </w:r>
        <w:r>
          <w:t>55</w:t>
        </w:r>
        <w:r>
          <w:fldChar w:fldCharType="end"/>
        </w:r>
      </w:hyperlink>
    </w:p>
    <w:p>
      <w:pPr>
        <w:pStyle w:val="TOC2"/>
        <w:tabs>
          <w:tab w:val="right" w:leader="dot" w:pos="8306"/>
        </w:tabs>
      </w:pPr>
      <w:hyperlink w:anchor="_Toc24991" w:history="1">
        <w:r>
          <w:rPr>
            <w:rFonts w:ascii="仿宋" w:eastAsia="仿宋" w:hAnsi="仿宋" w:cs="仿宋" w:hint="eastAsia"/>
            <w:lang w:eastAsia="zh-CN"/>
          </w:rPr>
          <w:t>(二)、空调滤清器项目法律合规要求</w:t>
        </w:r>
        <w:r>
          <w:tab/>
        </w:r>
        <w:r>
          <w:fldChar w:fldCharType="begin"/>
        </w:r>
        <w:r>
          <w:instrText xml:space="preserve"> PAGEREF _Toc24991 \h </w:instrText>
        </w:r>
        <w:r>
          <w:fldChar w:fldCharType="separate"/>
        </w:r>
        <w:r>
          <w:t>58</w:t>
        </w:r>
        <w:r>
          <w:fldChar w:fldCharType="end"/>
        </w:r>
      </w:hyperlink>
    </w:p>
    <w:p>
      <w:pPr>
        <w:pStyle w:val="TOC2"/>
        <w:tabs>
          <w:tab w:val="right" w:leader="dot" w:pos="8306"/>
        </w:tabs>
      </w:pPr>
      <w:hyperlink w:anchor="_Toc4191" w:history="1">
        <w:r>
          <w:rPr>
            <w:rFonts w:ascii="仿宋" w:eastAsia="仿宋" w:hAnsi="仿宋" w:cs="仿宋" w:hint="eastAsia"/>
            <w:lang w:eastAsia="zh-CN"/>
          </w:rPr>
          <w:t>(三)、空调滤清器项目合同管理与法律事务</w:t>
        </w:r>
        <w:r>
          <w:tab/>
        </w:r>
        <w:r>
          <w:fldChar w:fldCharType="begin"/>
        </w:r>
        <w:r>
          <w:instrText xml:space="preserve"> PAGEREF _Toc4191 \h </w:instrText>
        </w:r>
        <w:r>
          <w:fldChar w:fldCharType="separate"/>
        </w:r>
        <w:r>
          <w:t>63</w:t>
        </w:r>
        <w:r>
          <w:fldChar w:fldCharType="end"/>
        </w:r>
      </w:hyperlink>
    </w:p>
    <w:p>
      <w:pPr>
        <w:pStyle w:val="TOC2"/>
        <w:tabs>
          <w:tab w:val="right" w:leader="dot" w:pos="8306"/>
        </w:tabs>
      </w:pPr>
      <w:hyperlink w:anchor="_Toc24519" w:history="1">
        <w:r>
          <w:rPr>
            <w:rFonts w:ascii="仿宋" w:eastAsia="仿宋" w:hAnsi="仿宋" w:cs="仿宋" w:hint="eastAsia"/>
            <w:lang w:eastAsia="zh-CN"/>
          </w:rPr>
          <w:t>(四)、空调滤清器项目知识产权保护策略</w:t>
        </w:r>
        <w:r>
          <w:tab/>
        </w:r>
        <w:r>
          <w:fldChar w:fldCharType="begin"/>
        </w:r>
        <w:r>
          <w:instrText xml:space="preserve"> PAGEREF _Toc24519 \h </w:instrText>
        </w:r>
        <w:r>
          <w:fldChar w:fldCharType="separate"/>
        </w:r>
        <w:r>
          <w:t>69</w:t>
        </w:r>
        <w:r>
          <w:fldChar w:fldCharType="end"/>
        </w:r>
      </w:hyperlink>
    </w:p>
    <w:p>
      <w:pPr>
        <w:pStyle w:val="TOC1"/>
        <w:tabs>
          <w:tab w:val="right" w:leader="dot" w:pos="8306"/>
        </w:tabs>
      </w:pPr>
      <w:hyperlink w:anchor="_Toc17029" w:history="1">
        <w:r>
          <w:rPr>
            <w:rFonts w:ascii="仿宋" w:eastAsia="仿宋" w:hAnsi="仿宋" w:cs="仿宋" w:hint="eastAsia"/>
            <w:lang w:eastAsia="zh-CN"/>
          </w:rPr>
          <w:t>十四、利益相关者分析与沟通计划</w:t>
        </w:r>
        <w:r>
          <w:tab/>
        </w:r>
        <w:r>
          <w:fldChar w:fldCharType="begin"/>
        </w:r>
        <w:r>
          <w:instrText xml:space="preserve"> PAGEREF _Toc17029 \h </w:instrText>
        </w:r>
        <w:r>
          <w:fldChar w:fldCharType="separate"/>
        </w:r>
        <w:r>
          <w:t>71</w:t>
        </w:r>
        <w:r>
          <w:fldChar w:fldCharType="end"/>
        </w:r>
      </w:hyperlink>
    </w:p>
    <w:p>
      <w:pPr>
        <w:pStyle w:val="TOC2"/>
        <w:tabs>
          <w:tab w:val="right" w:leader="dot" w:pos="8306"/>
        </w:tabs>
      </w:pPr>
      <w:hyperlink w:anchor="_Toc15253" w:history="1">
        <w:r>
          <w:rPr>
            <w:rFonts w:ascii="仿宋" w:eastAsia="仿宋" w:hAnsi="仿宋" w:cs="仿宋" w:hint="eastAsia"/>
            <w:lang w:eastAsia="zh-CN"/>
          </w:rPr>
          <w:t>(一)、利益相关者分析</w:t>
        </w:r>
        <w:r>
          <w:tab/>
        </w:r>
        <w:r>
          <w:fldChar w:fldCharType="begin"/>
        </w:r>
        <w:r>
          <w:instrText xml:space="preserve"> PAGEREF _Toc15253 \h </w:instrText>
        </w:r>
        <w:r>
          <w:fldChar w:fldCharType="separate"/>
        </w:r>
        <w:r>
          <w:t>71</w:t>
        </w:r>
        <w:r>
          <w:fldChar w:fldCharType="end"/>
        </w:r>
      </w:hyperlink>
    </w:p>
    <w:p>
      <w:pPr>
        <w:pStyle w:val="TOC2"/>
        <w:tabs>
          <w:tab w:val="right" w:leader="dot" w:pos="8306"/>
        </w:tabs>
      </w:pPr>
      <w:hyperlink w:anchor="_Toc28664" w:history="1">
        <w:r>
          <w:rPr>
            <w:rFonts w:ascii="仿宋" w:eastAsia="仿宋" w:hAnsi="仿宋" w:cs="仿宋" w:hint="eastAsia"/>
            <w:lang w:eastAsia="zh-CN"/>
          </w:rPr>
          <w:t>(二)、沟通计划</w:t>
        </w:r>
        <w:r>
          <w:tab/>
        </w:r>
        <w:r>
          <w:fldChar w:fldCharType="begin"/>
        </w:r>
        <w:r>
          <w:instrText xml:space="preserve"> PAGEREF _Toc28664 \h </w:instrText>
        </w:r>
        <w:r>
          <w:fldChar w:fldCharType="separate"/>
        </w:r>
        <w:r>
          <w:t>73</w:t>
        </w:r>
        <w:r>
          <w:fldChar w:fldCharType="end"/>
        </w:r>
      </w:hyperlink>
    </w:p>
    <w:p>
      <w:pPr>
        <w:pStyle w:val="TOC1"/>
        <w:tabs>
          <w:tab w:val="right" w:leader="dot" w:pos="8306"/>
        </w:tabs>
      </w:pPr>
      <w:hyperlink w:anchor="_Toc10698" w:history="1">
        <w:r>
          <w:rPr>
            <w:rFonts w:ascii="仿宋" w:eastAsia="仿宋" w:hAnsi="仿宋" w:cs="仿宋" w:hint="eastAsia"/>
            <w:lang w:eastAsia="zh-CN"/>
          </w:rPr>
          <w:t>十五、空调滤清器项目治理与监督</w:t>
        </w:r>
        <w:r>
          <w:tab/>
        </w:r>
        <w:r>
          <w:fldChar w:fldCharType="begin"/>
        </w:r>
        <w:r>
          <w:instrText xml:space="preserve"> PAGEREF _Toc10698 \h </w:instrText>
        </w:r>
        <w:r>
          <w:fldChar w:fldCharType="separate"/>
        </w:r>
        <w:r>
          <w:t>74</w:t>
        </w:r>
        <w:r>
          <w:fldChar w:fldCharType="end"/>
        </w:r>
      </w:hyperlink>
    </w:p>
    <w:p>
      <w:pPr>
        <w:pStyle w:val="TOC2"/>
        <w:tabs>
          <w:tab w:val="right" w:leader="dot" w:pos="8306"/>
        </w:tabs>
      </w:pPr>
      <w:hyperlink w:anchor="_Toc5716" w:history="1">
        <w:r>
          <w:rPr>
            <w:rFonts w:ascii="仿宋" w:eastAsia="仿宋" w:hAnsi="仿宋" w:cs="仿宋" w:hint="eastAsia"/>
            <w:lang w:eastAsia="zh-CN"/>
          </w:rPr>
          <w:t>(一)、空调滤清器项目治理结构</w:t>
        </w:r>
        <w:r>
          <w:tab/>
        </w:r>
        <w:r>
          <w:fldChar w:fldCharType="begin"/>
        </w:r>
        <w:r>
          <w:instrText xml:space="preserve"> PAGEREF _Toc5716 \h </w:instrText>
        </w:r>
        <w:r>
          <w:fldChar w:fldCharType="separate"/>
        </w:r>
        <w:r>
          <w:t>74</w:t>
        </w:r>
        <w:r>
          <w:fldChar w:fldCharType="end"/>
        </w:r>
      </w:hyperlink>
    </w:p>
    <w:p>
      <w:pPr>
        <w:pStyle w:val="TOC2"/>
        <w:tabs>
          <w:tab w:val="right" w:leader="dot" w:pos="8306"/>
        </w:tabs>
      </w:pPr>
      <w:hyperlink w:anchor="_Toc26087" w:history="1">
        <w:r>
          <w:rPr>
            <w:rFonts w:ascii="仿宋" w:eastAsia="仿宋" w:hAnsi="仿宋" w:cs="仿宋" w:hint="eastAsia"/>
            <w:lang w:eastAsia="zh-CN"/>
          </w:rPr>
          <w:t>(二)、监督与审计</w:t>
        </w:r>
        <w:r>
          <w:tab/>
        </w:r>
        <w:r>
          <w:fldChar w:fldCharType="begin"/>
        </w:r>
        <w:r>
          <w:instrText xml:space="preserve"> PAGEREF _Toc26087 \h </w:instrText>
        </w:r>
        <w:r>
          <w:fldChar w:fldCharType="separate"/>
        </w:r>
        <w:r>
          <w:t>75</w:t>
        </w:r>
        <w:r>
          <w:fldChar w:fldCharType="end"/>
        </w:r>
      </w:hyperlink>
    </w:p>
    <w:p>
      <w:pPr>
        <w:pStyle w:val="TOC1"/>
        <w:tabs>
          <w:tab w:val="right" w:leader="dot" w:pos="8306"/>
        </w:tabs>
      </w:pPr>
      <w:hyperlink w:anchor="_Toc19973" w:history="1">
        <w:r>
          <w:rPr>
            <w:rFonts w:ascii="仿宋" w:eastAsia="仿宋" w:hAnsi="仿宋" w:cs="仿宋" w:hint="eastAsia"/>
            <w:lang w:eastAsia="zh-CN"/>
          </w:rPr>
          <w:t>十六、空调滤清器项目实施时间节点</w:t>
        </w:r>
        <w:r>
          <w:tab/>
        </w:r>
        <w:r>
          <w:fldChar w:fldCharType="begin"/>
        </w:r>
        <w:r>
          <w:instrText xml:space="preserve"> PAGEREF _Toc19973 \h </w:instrText>
        </w:r>
        <w:r>
          <w:fldChar w:fldCharType="separate"/>
        </w:r>
        <w:r>
          <w:t>77</w:t>
        </w:r>
        <w:r>
          <w:fldChar w:fldCharType="end"/>
        </w:r>
      </w:hyperlink>
    </w:p>
    <w:p>
      <w:pPr>
        <w:pStyle w:val="TOC2"/>
        <w:tabs>
          <w:tab w:val="right" w:leader="dot" w:pos="8306"/>
        </w:tabs>
      </w:pPr>
      <w:hyperlink w:anchor="_Toc3541" w:history="1">
        <w:r>
          <w:rPr>
            <w:rFonts w:ascii="仿宋" w:eastAsia="仿宋" w:hAnsi="仿宋" w:cs="仿宋" w:hint="eastAsia"/>
            <w:lang w:eastAsia="zh-CN"/>
          </w:rPr>
          <w:t>(一)、空调滤清器项目启动阶段时间节点</w:t>
        </w:r>
        <w:r>
          <w:tab/>
        </w:r>
        <w:r>
          <w:fldChar w:fldCharType="begin"/>
        </w:r>
        <w:r>
          <w:instrText xml:space="preserve"> PAGEREF _Toc3541 \h </w:instrText>
        </w:r>
        <w:r>
          <w:fldChar w:fldCharType="separate"/>
        </w:r>
        <w:r>
          <w:t>77</w:t>
        </w:r>
        <w:r>
          <w:fldChar w:fldCharType="end"/>
        </w:r>
      </w:hyperlink>
    </w:p>
    <w:p>
      <w:pPr>
        <w:pStyle w:val="TOC2"/>
        <w:tabs>
          <w:tab w:val="right" w:leader="dot" w:pos="8306"/>
        </w:tabs>
      </w:pPr>
      <w:hyperlink w:anchor="_Toc12250" w:history="1">
        <w:r>
          <w:rPr>
            <w:rFonts w:ascii="仿宋" w:eastAsia="仿宋" w:hAnsi="仿宋" w:cs="仿宋" w:hint="eastAsia"/>
            <w:lang w:eastAsia="zh-CN"/>
          </w:rPr>
          <w:t>(二)、空调滤清器项目执行阶段时间节点</w:t>
        </w:r>
        <w:r>
          <w:tab/>
        </w:r>
        <w:r>
          <w:fldChar w:fldCharType="begin"/>
        </w:r>
        <w:r>
          <w:instrText xml:space="preserve"> PAGEREF _Toc12250 \h </w:instrText>
        </w:r>
        <w:r>
          <w:fldChar w:fldCharType="separate"/>
        </w:r>
        <w:r>
          <w:t>78</w:t>
        </w:r>
        <w:r>
          <w:fldChar w:fldCharType="end"/>
        </w:r>
      </w:hyperlink>
    </w:p>
    <w:p>
      <w:pPr>
        <w:pStyle w:val="TOC2"/>
        <w:tabs>
          <w:tab w:val="right" w:leader="dot" w:pos="8306"/>
        </w:tabs>
      </w:pPr>
      <w:hyperlink w:anchor="_Toc1954" w:history="1">
        <w:r>
          <w:rPr>
            <w:rFonts w:ascii="仿宋" w:eastAsia="仿宋" w:hAnsi="仿宋" w:cs="仿宋" w:hint="eastAsia"/>
            <w:lang w:eastAsia="zh-CN"/>
          </w:rPr>
          <w:t>(三)、空调滤清器项目完成阶段时间节点</w:t>
        </w:r>
        <w:r>
          <w:tab/>
        </w:r>
        <w:r>
          <w:fldChar w:fldCharType="begin"/>
        </w:r>
        <w:r>
          <w:instrText xml:space="preserve"> PAGEREF _Toc1954 \h </w:instrText>
        </w:r>
        <w:r>
          <w:fldChar w:fldCharType="separate"/>
        </w:r>
        <w:r>
          <w:t>79</w:t>
        </w:r>
        <w:r>
          <w:fldChar w:fldCharType="end"/>
        </w:r>
      </w:hyperlink>
    </w:p>
    <w:p>
      <w:pPr>
        <w:pStyle w:val="TOC1"/>
        <w:tabs>
          <w:tab w:val="right" w:leader="dot" w:pos="8306"/>
        </w:tabs>
      </w:pPr>
      <w:hyperlink w:anchor="_Toc24626" w:history="1">
        <w:r>
          <w:rPr>
            <w:rFonts w:ascii="仿宋" w:eastAsia="仿宋" w:hAnsi="仿宋" w:cs="仿宋" w:hint="eastAsia"/>
            <w:lang w:eastAsia="zh-CN"/>
          </w:rPr>
          <w:t>十七、营销与推广策略</w:t>
        </w:r>
        <w:r>
          <w:tab/>
        </w:r>
        <w:r>
          <w:fldChar w:fldCharType="begin"/>
        </w:r>
        <w:r>
          <w:instrText xml:space="preserve"> PAGEREF _Toc24626 \h </w:instrText>
        </w:r>
        <w:r>
          <w:fldChar w:fldCharType="separate"/>
        </w:r>
        <w:r>
          <w:t>80</w:t>
        </w:r>
        <w:r>
          <w:fldChar w:fldCharType="end"/>
        </w:r>
      </w:hyperlink>
    </w:p>
    <w:p>
      <w:pPr>
        <w:pStyle w:val="TOC2"/>
        <w:tabs>
          <w:tab w:val="right" w:leader="dot" w:pos="8306"/>
        </w:tabs>
      </w:pPr>
      <w:hyperlink w:anchor="_Toc10873" w:history="1">
        <w:r>
          <w:rPr>
            <w:rFonts w:ascii="仿宋" w:eastAsia="仿宋" w:hAnsi="仿宋" w:cs="仿宋" w:hint="eastAsia"/>
            <w:lang w:eastAsia="zh-CN"/>
          </w:rPr>
          <w:t>(一)、产品/服务定位与特点</w:t>
        </w:r>
        <w:r>
          <w:tab/>
        </w:r>
        <w:r>
          <w:fldChar w:fldCharType="begin"/>
        </w:r>
        <w:r>
          <w:instrText xml:space="preserve"> PAGEREF _Toc10873 \h </w:instrText>
        </w:r>
        <w:r>
          <w:fldChar w:fldCharType="separate"/>
        </w:r>
        <w:r>
          <w:t>80</w:t>
        </w:r>
        <w:r>
          <w:fldChar w:fldCharType="end"/>
        </w:r>
      </w:hyperlink>
    </w:p>
    <w:p>
      <w:pPr>
        <w:pStyle w:val="TOC2"/>
        <w:tabs>
          <w:tab w:val="right" w:leader="dot" w:pos="8306"/>
        </w:tabs>
      </w:pPr>
      <w:hyperlink w:anchor="_Toc13494" w:history="1">
        <w:r>
          <w:rPr>
            <w:rFonts w:ascii="仿宋" w:eastAsia="仿宋" w:hAnsi="仿宋" w:cs="仿宋" w:hint="eastAsia"/>
            <w:lang w:eastAsia="zh-CN"/>
          </w:rPr>
          <w:t>(二)、市场定位与竞争分析</w:t>
        </w:r>
        <w:r>
          <w:tab/>
        </w:r>
        <w:r>
          <w:fldChar w:fldCharType="begin"/>
        </w:r>
        <w:r>
          <w:instrText xml:space="preserve"> PAGEREF _Toc13494 \h </w:instrText>
        </w:r>
        <w:r>
          <w:fldChar w:fldCharType="separate"/>
        </w:r>
        <w:r>
          <w:t>81</w:t>
        </w:r>
        <w:r>
          <w:fldChar w:fldCharType="end"/>
        </w:r>
      </w:hyperlink>
    </w:p>
    <w:p>
      <w:pPr>
        <w:pStyle w:val="TOC2"/>
        <w:tabs>
          <w:tab w:val="right" w:leader="dot" w:pos="8306"/>
        </w:tabs>
      </w:pPr>
      <w:hyperlink w:anchor="_Toc27639" w:history="1">
        <w:r>
          <w:rPr>
            <w:rFonts w:ascii="仿宋" w:eastAsia="仿宋" w:hAnsi="仿宋" w:cs="仿宋" w:hint="eastAsia"/>
            <w:lang w:eastAsia="zh-CN"/>
          </w:rPr>
          <w:t>(三)、营销渠道与策略</w:t>
        </w:r>
        <w:r>
          <w:tab/>
        </w:r>
        <w:r>
          <w:fldChar w:fldCharType="begin"/>
        </w:r>
        <w:r>
          <w:instrText xml:space="preserve"> PAGEREF _Toc27639 \h </w:instrText>
        </w:r>
        <w:r>
          <w:fldChar w:fldCharType="separate"/>
        </w:r>
        <w:r>
          <w:t>83</w:t>
        </w:r>
        <w:r>
          <w:fldChar w:fldCharType="end"/>
        </w:r>
      </w:hyperlink>
    </w:p>
    <w:p>
      <w:pPr>
        <w:pStyle w:val="TOC2"/>
        <w:tabs>
          <w:tab w:val="right" w:leader="dot" w:pos="8306"/>
        </w:tabs>
      </w:pPr>
      <w:hyperlink w:anchor="_Toc20666" w:history="1">
        <w:r>
          <w:rPr>
            <w:rFonts w:ascii="仿宋" w:eastAsia="仿宋" w:hAnsi="仿宋" w:cs="仿宋" w:hint="eastAsia"/>
            <w:lang w:eastAsia="zh-CN"/>
          </w:rPr>
          <w:t>(四)、推广与宣传活动</w:t>
        </w:r>
        <w:r>
          <w:tab/>
        </w:r>
        <w:r>
          <w:fldChar w:fldCharType="begin"/>
        </w:r>
        <w:r>
          <w:instrText xml:space="preserve"> PAGEREF _Toc20666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484"/>
      <w:r>
        <w:rPr>
          <w:rFonts w:ascii="仿宋" w:eastAsia="仿宋" w:hAnsi="仿宋" w:cs="仿宋" w:hint="eastAsia"/>
          <w:sz w:val="28"/>
          <w:lang w:eastAsia="zh-CN"/>
        </w:rPr>
        <w:t>一、空调滤清器项目建设单位说明</w:t>
      </w:r>
      <w:bookmarkEnd w:id="2"/>
    </w:p>
    <w:p>
      <w:pPr>
        <w:pStyle w:val="Heading2"/>
        <w:rPr>
          <w:rFonts w:ascii="仿宋" w:eastAsia="仿宋" w:hAnsi="仿宋" w:cs="仿宋" w:hint="eastAsia"/>
          <w:lang w:eastAsia="zh-CN"/>
        </w:rPr>
      </w:pPr>
      <w:bookmarkStart w:id="3" w:name="_Toc23659"/>
      <w:r>
        <w:rPr>
          <w:rFonts w:ascii="仿宋" w:eastAsia="仿宋" w:hAnsi="仿宋" w:cs="仿宋" w:hint="eastAsia"/>
          <w:lang w:eastAsia="zh-CN"/>
        </w:rPr>
        <w:t>(一)、空调滤清器项目承办单位基本情况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调滤清器项目承办单位的XXXX，我们着眼于实现可持续的经济效益。通过技术创新和解决方案的提供，公司预计在空调滤清器项目执行期间将获得可观的收入增长。这一收入来源主要包括空调滤清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同时，我们注重成本控制和效率提升，以确保空调滤清器项目的可持续盈利。透过精细的管理和资源优化，公司期望实现空调滤清器项目利润最大化。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调滤清器项目实施进行全面的投资评估，包括空调滤清器项目启动阶段的资金投入和后续运营成本。通过对空调滤清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空调滤清器项目实施过程中具备足够的资金流动性，公司将进行详尽的现金流分析。这包括资金需求的合理预测、空调滤清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94"/>
      <w:r>
        <w:rPr>
          <w:rFonts w:ascii="仿宋" w:eastAsia="仿宋" w:hAnsi="仿宋" w:cs="仿宋" w:hint="eastAsia"/>
          <w:sz w:val="28"/>
          <w:lang w:eastAsia="zh-CN"/>
        </w:rPr>
        <w:t>二、空调滤清器项目概论</w:t>
      </w:r>
      <w:bookmarkEnd w:id="5"/>
    </w:p>
    <w:p>
      <w:pPr>
        <w:pStyle w:val="Heading2"/>
        <w:rPr>
          <w:rFonts w:ascii="仿宋" w:eastAsia="仿宋" w:hAnsi="仿宋" w:cs="仿宋" w:hint="eastAsia"/>
          <w:lang w:eastAsia="zh-CN"/>
        </w:rPr>
      </w:pPr>
      <w:bookmarkStart w:id="6" w:name="_Toc25109"/>
      <w:r>
        <w:rPr>
          <w:rFonts w:ascii="仿宋" w:eastAsia="仿宋" w:hAnsi="仿宋" w:cs="仿宋" w:hint="eastAsia"/>
          <w:lang w:eastAsia="zh-CN"/>
        </w:rPr>
        <w:t>(一)、空调滤清器项目概况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起源追溯至对市场的深入洞察。市场的不断演变与变革为空调滤清器项目提供了难得的机遇。当前市场存在的需求缺口和变革的大环境共同构成了空调滤清器项目的背景。这个空调滤清器项目旨在充分利用市场机遇，填补行业中尚未满足的需求，为客户提供全新的解决方案。市场的变革和需求的增长使得这个空调滤清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空调滤清器项目名称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正式命名为空调滤清器。这个名称不仅仅是一个标识，更代表了空调滤清器项目的核心理念和愿景。它蕴含着空调滤清器项目所要解决问题的关键字，具有强烈的表达和辨识度，为空调滤清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空调滤清器项目目标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核心目标是提供一种全新、高效的解决方案，满足客户日益增长的需求。空调滤清器项目追求的不仅仅是满足市场需求，更是在市场中获得卓越的竞争优势。通过不断提升产品或服务的质量和创新水平，空调滤清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空调滤清器项目范围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全面涵盖了产品研发、制造、市场推广和售后服务，确保从产品设计到最终用户体验的全方位关注。这一全面的空调滤清器项目范围是为了确保空调滤清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空调滤清器项目时间表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空调滤清器项目计划在未来18个月内完成，包括研发、测试、市场试点和正式推出等不同阶段。这个时间表的合理设计是为了确保空调滤清器项目各个阶段的顺利推进，以便按时交付高质量的成果。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空调滤清器项目预算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空调滤清器项目总预算估算为XX百万美元，主要分配在研发、市场推广、人员培训和运营等方面。这一充足的预算为空调滤清器项目提供了充足的资源，确保空调滤清器项目在各个方面都能取得优异的表现。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空调滤清器项目风险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可能面临的风险包括市场接受度低、技术难题、竞争激烈等。空调滤清器项目团队已经制定了相应的风险应对计划，通过前瞻性的风险管理，确保空调滤清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空调滤清器项目团队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空调滤清器项目汇聚了一支经验丰富、多领域专业素养的核心团队，确保空调滤清器项目在各个方面都能拥有高水平的执行力。团队的协同作战是空调滤清器项目成功的关键因素之一。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空调滤清器项目背景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空调滤清器项目的背景根植于市场对更高效、创新产品的渴望，同时也受到科技发展对行业格局的深刻改变的影响。这为空调滤清器项目提供了广阔的发展空间和市场需求。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空调滤清器项目现状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截至目前，空调滤清器项目已完成市场调研和技术验证，取得了初步的成功。这为空调滤清器项目在未来的发展奠定了坚实的基础，为更远大的目标打下了坚实的基石。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068"/>
      <w:r>
        <w:rPr>
          <w:rFonts w:ascii="仿宋" w:eastAsia="仿宋" w:hAnsi="仿宋" w:cs="仿宋" w:hint="eastAsia"/>
          <w:sz w:val="28"/>
          <w:lang w:eastAsia="zh-CN"/>
        </w:rPr>
        <w:t>(二)、空调滤清器项目目标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keyword》空调滤清器项目首要业务目标是在市场中占据有利地位，实现产品/服务的成功推广和销售。通过不断提升产品质量、创新性，空调滤清器项目追求成为行业中的领导者，赢得更多客户的青睐。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在科技迅速发展的时代，空调滤清器项目着眼于技术创新。通过持续的研发和技术升级，空调滤清器项目旨在推出更具创新性的产品或服务，以满足市场对新鲜、先进解决方案的需求。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为了建立可持续的客户关系，空调滤清器项目设定了客户满意度目标。通过提供卓越的产品质量和优质的客户服务，空调滤清器项目追求赢得客户的信任和忠诚度，确保他们的满意度达到行业领先水平。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空调滤清器项目注重社会责任和可持续发展。通过实施环保、社会责任空调滤清器项目，空调滤清器项目致力于在经济发展的同时保护环境，促进社会公平，实现可持续经营。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空调滤清器项目的团队是实现目标的核心驱动力。因此，空调滤清器项目设定了团队发展目标，包括提升团队成员的专业技能、培养领导力，以及搭建协同高效的团队工作氛围。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888"/>
      <w:r>
        <w:rPr>
          <w:rFonts w:ascii="仿宋" w:eastAsia="仿宋" w:hAnsi="仿宋" w:cs="仿宋" w:hint="eastAsia"/>
          <w:sz w:val="28"/>
          <w:lang w:eastAsia="zh-CN"/>
        </w:rPr>
        <w:t>(三)、空调滤清器项目提出的理由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空调滤清器项目提出的理由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源于对市场机遇的深刻洞察。当前市场中存在的需求缺口和行业发展趋势表明，有巨大的商业机会等待被开发。通过准确捕捉市场机遇，空调滤清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理念基于对技术创新的信仰。通过持续的研发和技术投入，空调滤清器项目有望推出更具创新性的产品或服务。在科技飞速发展的当下，空调滤清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是为了增强企业的行业竞争力。通过提升产品或服务的质量和独特性，空调滤清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响应了消费者需求的变化。随着社会和科技的不断发展，消费者对产品和服务的需求也在发生变化。通过深入了解并及时回应消费者的新需求，空调滤清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空调滤清器项目的提出是企业战略发展规划的一部分。在面对日益激烈的市场竞争和不断变化的商业环境中，空调滤清器项目作为企业战略的一环，旨在为企业开辟新的增长领域，巩固企业在行业中的地位。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不仅仅是基于商业考量，还注重社会责任。通过推出环保、社会责任等方面的空调滤清器项目，空调滤清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空调滤清器项目的提出反映了对利益相关者期望的关注。包括客户、员工、投资者等利益相关者在企业发展中都有着各自的期望，空调滤清器项目力求在满足这些期望的同时，取得更大的共赢。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817"/>
      <w:r>
        <w:rPr>
          <w:rFonts w:ascii="仿宋" w:eastAsia="仿宋" w:hAnsi="仿宋" w:cs="仿宋" w:hint="eastAsia"/>
          <w:sz w:val="28"/>
          <w:lang w:eastAsia="zh-CN"/>
        </w:rPr>
        <w:t>(四)、空调滤清器项目意义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在实施空调滤清器项目的过程中，我们不仅仅是在追逐商业成功，更是为企业和社会的多个层面创造了深远的意义。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首要意义在于提升企业的市场竞争力。通过持续的创新和对产品质量的高标准要求，空调滤清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滤清器项目的推进将促使行业技术水平的提升。通过引入先进技术和创新性解决方案，空调滤清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调滤清器项目不仅创造了大量就业机会，提高了就业水平，还注重社会责任和环保。通过参与社会公益事业和推动环保空调滤清器项目，空调滤清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综合而言，空调滤清器项目意义重大，不仅推动了企业的发展，也为行业和社会的进步贡献了积极力量。这是一个全面而深刻的影响，将在未来产生可持续的正面效应。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747"/>
      <w:r>
        <w:rPr>
          <w:rFonts w:ascii="仿宋" w:eastAsia="仿宋" w:hAnsi="仿宋" w:cs="仿宋" w:hint="eastAsia"/>
          <w:sz w:val="28"/>
          <w:lang w:eastAsia="zh-CN"/>
        </w:rPr>
        <w:t>(五)、空调滤清器项目背景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在当今迅猛发展的商业环境中，空调滤清器项目的动因根植于对多方面因素的审慎考量。这个空调滤清器项目的提出并非孤立的决策，而是对企业所处背景深入思考的产物。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调滤清器项目背后的首要原因。科技的迅速发展和全球市场的快速变化使得企业必须灵活应对。空调滤清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竞争的激烈程度也是空调滤清器项目背景中不可忽视的一环。企业需要在激烈竞争中脱颖而出，为此，空调滤清器项目致力于打破常规，提供独特的价值主张，以吸引客户并确保市场份额的增长。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技术的迅速发展为企业带来了机遇与挑战。作为空调滤清器项目启动的背景之一，对新兴技术的应用将有助于提升企业的技术水平，使其在不断演进的商业环境中保持竞争优势。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此外，社会对企业责任的期望也在逐渐升高。空调滤清器项目充分融入了社会责任的理念，通过可持续经营和社会公益空调滤清器项目，企图为社会贡献一份力量，在商业成功的同时关注社会价值。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474"/>
      <w:r>
        <w:rPr>
          <w:rFonts w:ascii="仿宋" w:eastAsia="仿宋" w:hAnsi="仿宋" w:cs="仿宋" w:hint="eastAsia"/>
          <w:sz w:val="28"/>
          <w:lang w:eastAsia="zh-CN"/>
        </w:rPr>
        <w:t>三、空调滤清器项目建设背景及必要性分析</w:t>
      </w:r>
      <w:bookmarkEnd w:id="11"/>
    </w:p>
    <w:p>
      <w:pPr>
        <w:pStyle w:val="Heading2"/>
        <w:rPr>
          <w:rFonts w:ascii="仿宋" w:eastAsia="仿宋" w:hAnsi="仿宋" w:cs="仿宋" w:hint="eastAsia"/>
          <w:lang w:eastAsia="zh-CN"/>
        </w:rPr>
      </w:pPr>
      <w:bookmarkStart w:id="12" w:name="_Toc9676"/>
      <w:r>
        <w:rPr>
          <w:rFonts w:ascii="仿宋" w:eastAsia="仿宋" w:hAnsi="仿宋" w:cs="仿宋" w:hint="eastAsia"/>
          <w:lang w:eastAsia="zh-CN"/>
        </w:rPr>
        <w:t>(一)、空调滤清器项目背景分析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空调滤清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调滤清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调滤清器项目在这个潮流中的定位。同时，我们将关注行业内涌现的新兴机遇，以便空调滤清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调滤清器项目提供了强大的发展动力。我们将聚焦于行业内最新的技术发展趋势，包括但不限于人工智能、大数据分析、物联网等领域。通过深度的技术研究，我们将确保空调滤清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调滤清器项目发展的源泉。我们将投入更多的精力对市场需求进行深入剖析，超越表面的需求，深入挖掘潜在的市场痛点和机遇。通过对市场需求的细致了解，空调滤清器项目将更有针对性地设计解决方案，满足市场的多样化需求，从而更好地促进空调滤清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空调滤清器项目战略至关重要。我们将对竞争态势进行更为深入的分析，包括但不限于市场份额、产品特点、客户满意度等多个维度。通过深度的竞争分析，空调滤清器项目将能够更准确地把握市场脉搏，制定具有竞争力的空调滤清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调滤清器项目的发展具有直接的影响。我们将进行更为全面的法规和政策分析，了解行业发展中的潜在法律风险和合规挑战。通过充分了解和遵守相关法规，空调滤清器项目将确保在法律框架内合法合规运营，为空调滤清器项目的稳健发展提供有力支持。</w:t>
      </w:r>
    </w:p>
    <w:p>
      <w:pPr>
        <w:pStyle w:val="Heading2"/>
        <w:ind w:firstLine="560" w:firstLineChars="200"/>
        <w:rPr>
          <w:rFonts w:ascii="仿宋" w:eastAsia="仿宋" w:hAnsi="仿宋" w:cs="仿宋" w:hint="eastAsia"/>
          <w:sz w:val="28"/>
          <w:lang w:eastAsia="zh-CN"/>
        </w:rPr>
      </w:pPr>
      <w:bookmarkStart w:id="13" w:name="_Toc9054"/>
      <w:r>
        <w:rPr>
          <w:rFonts w:ascii="仿宋" w:eastAsia="仿宋" w:hAnsi="仿宋" w:cs="仿宋" w:hint="eastAsia"/>
          <w:sz w:val="28"/>
          <w:lang w:eastAsia="zh-CN"/>
        </w:rPr>
        <w:t>(二)、空调滤清器项目建设必要性分析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建设的迫切性源于对行业发展趋势的深刻洞察。我们正处于一个行业变革的时代，科技创新、数字化转型成为企业发展的关键动力。空调滤清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建设不仅仅是为了跟上潮流，更是为了通过技术创新推动企业的持续发展。通过引入先进的技术和解决方案，空调滤清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调滤清器项目的建设成为必然选择，通过提高产品质量、拓展服务领域，从而在竞争中获得更多的机会。空调滤清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调滤清器项目建设的必要性体现在对客户需求更精准的满足。通过空调滤清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建设的背后是对企业持续创新的追求。只有通过不断创新，企业才能在竞争中立于不败之地。空调滤清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009"/>
      <w:r>
        <w:rPr>
          <w:rFonts w:ascii="仿宋" w:eastAsia="仿宋" w:hAnsi="仿宋" w:cs="仿宋" w:hint="eastAsia"/>
          <w:sz w:val="28"/>
          <w:lang w:eastAsia="zh-CN"/>
        </w:rPr>
        <w:t>四、空调滤清器项目土建工程</w:t>
      </w:r>
      <w:bookmarkEnd w:id="14"/>
    </w:p>
    <w:p>
      <w:pPr>
        <w:pStyle w:val="Heading2"/>
        <w:rPr>
          <w:rFonts w:ascii="仿宋" w:eastAsia="仿宋" w:hAnsi="仿宋" w:cs="仿宋" w:hint="eastAsia"/>
          <w:lang w:eastAsia="zh-CN"/>
        </w:rPr>
      </w:pPr>
      <w:bookmarkStart w:id="15" w:name="_Toc2942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在空调滤清器项目的建筑工程设计中，我们将秉承一系列重要的设计原则，以确保空调滤清器项目建筑在功能、美观、可持续性等方面达到最佳效果。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首要原则是确保建筑的功能性得到最大化的发挥。我们将充分理解空调滤清器项目的实际需求，合理布局各个功能区域，保证建筑在满足业务需求的同时，提供高效的工作环境。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在建筑设计中，我们将综合考虑建设和运营成本。通过精细的经济效益分析，确保设计方案在高效利用资源的同时，对空调滤清器项目的长期盈利能力有积极的贡献。</w:t>
      </w:r>
    </w:p>
    <w:p>
      <w:pPr>
        <w:pStyle w:val="Heading2"/>
        <w:ind w:firstLine="560" w:firstLineChars="200"/>
        <w:rPr>
          <w:rFonts w:ascii="仿宋" w:eastAsia="仿宋" w:hAnsi="仿宋" w:cs="仿宋" w:hint="eastAsia"/>
          <w:sz w:val="28"/>
          <w:lang w:eastAsia="zh-CN"/>
        </w:rPr>
      </w:pPr>
      <w:bookmarkStart w:id="16" w:name="_Toc1162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项目的土建工程设计中，我们将精准设定设计年限，结合空调滤清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https://d.book118.com/167122013150006043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A6741"/>
    <w:rsid w:val="01EA67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2201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2024-02-15T19:53:00Z</dcterms:created>
  <dcterms:modified xsi:type="dcterms:W3CDTF">2024-02-15T19:53:40Z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39C7E98A21D041C3B06E1987C56BA2BC_11</vt:lpwstr>
  </property>
  <property fmtid="{D5CDD505-2E9C-101B-9397-08002B2CF9AE}" pid="3" name="KSOProductBuildVer">
    <vt:lpwstr>2052-12.1.0.16250</vt:lpwstr>
  </property>
</Properties>
</file>