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膨松剂项目建设总纲及方案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85" w:history="1">
        <w:r>
          <w:rPr>
            <w:rFonts w:ascii="仿宋" w:eastAsia="仿宋" w:hAnsi="仿宋" w:cs="仿宋" w:hint="eastAsia"/>
            <w:lang w:eastAsia="zh-CN"/>
          </w:rPr>
          <w:t>前言</w:t>
        </w:r>
        <w:r>
          <w:tab/>
        </w:r>
        <w:r>
          <w:fldChar w:fldCharType="begin"/>
        </w:r>
        <w:r>
          <w:instrText xml:space="preserve"> PAGEREF _Toc25785 \h </w:instrText>
        </w:r>
        <w:r>
          <w:fldChar w:fldCharType="separate"/>
        </w:r>
        <w:r>
          <w:t>4</w:t>
        </w:r>
        <w:r>
          <w:fldChar w:fldCharType="end"/>
        </w:r>
      </w:hyperlink>
    </w:p>
    <w:p>
      <w:pPr>
        <w:pStyle w:val="TOC1"/>
        <w:tabs>
          <w:tab w:val="right" w:leader="dot" w:pos="8306"/>
        </w:tabs>
      </w:pPr>
      <w:hyperlink w:anchor="_Toc31731" w:history="1">
        <w:r>
          <w:rPr>
            <w:rFonts w:ascii="仿宋" w:eastAsia="仿宋" w:hAnsi="仿宋" w:cs="仿宋" w:hint="eastAsia"/>
            <w:lang w:eastAsia="zh-CN"/>
          </w:rPr>
          <w:t>一、项目选址研究</w:t>
        </w:r>
        <w:r>
          <w:tab/>
        </w:r>
        <w:r>
          <w:fldChar w:fldCharType="begin"/>
        </w:r>
        <w:r>
          <w:instrText xml:space="preserve"> PAGEREF _Toc31731 \h </w:instrText>
        </w:r>
        <w:r>
          <w:fldChar w:fldCharType="separate"/>
        </w:r>
        <w:r>
          <w:t>4</w:t>
        </w:r>
        <w:r>
          <w:fldChar w:fldCharType="end"/>
        </w:r>
      </w:hyperlink>
    </w:p>
    <w:p>
      <w:pPr>
        <w:pStyle w:val="TOC2"/>
        <w:tabs>
          <w:tab w:val="right" w:leader="dot" w:pos="8306"/>
        </w:tabs>
      </w:pPr>
      <w:hyperlink w:anchor="_Toc12676" w:history="1">
        <w:r>
          <w:rPr>
            <w:rFonts w:ascii="仿宋" w:eastAsia="仿宋" w:hAnsi="仿宋" w:cs="仿宋" w:hint="eastAsia"/>
            <w:lang w:eastAsia="zh-CN"/>
          </w:rPr>
          <w:t>(一)、项目选址原则</w:t>
        </w:r>
        <w:r>
          <w:tab/>
        </w:r>
        <w:r>
          <w:fldChar w:fldCharType="begin"/>
        </w:r>
        <w:r>
          <w:instrText xml:space="preserve"> PAGEREF _Toc12676 \h </w:instrText>
        </w:r>
        <w:r>
          <w:fldChar w:fldCharType="separate"/>
        </w:r>
        <w:r>
          <w:t>4</w:t>
        </w:r>
        <w:r>
          <w:fldChar w:fldCharType="end"/>
        </w:r>
      </w:hyperlink>
    </w:p>
    <w:p>
      <w:pPr>
        <w:pStyle w:val="TOC2"/>
        <w:tabs>
          <w:tab w:val="right" w:leader="dot" w:pos="8306"/>
        </w:tabs>
      </w:pPr>
      <w:hyperlink w:anchor="_Toc13957" w:history="1">
        <w:r>
          <w:rPr>
            <w:rFonts w:ascii="仿宋" w:eastAsia="仿宋" w:hAnsi="仿宋" w:cs="仿宋" w:hint="eastAsia"/>
            <w:lang w:eastAsia="zh-CN"/>
          </w:rPr>
          <w:t>(二)、项目选址</w:t>
        </w:r>
        <w:r>
          <w:tab/>
        </w:r>
        <w:r>
          <w:fldChar w:fldCharType="begin"/>
        </w:r>
        <w:r>
          <w:instrText xml:space="preserve"> PAGEREF _Toc13957 \h </w:instrText>
        </w:r>
        <w:r>
          <w:fldChar w:fldCharType="separate"/>
        </w:r>
        <w:r>
          <w:t>7</w:t>
        </w:r>
        <w:r>
          <w:fldChar w:fldCharType="end"/>
        </w:r>
      </w:hyperlink>
    </w:p>
    <w:p>
      <w:pPr>
        <w:pStyle w:val="TOC2"/>
        <w:tabs>
          <w:tab w:val="right" w:leader="dot" w:pos="8306"/>
        </w:tabs>
      </w:pPr>
      <w:hyperlink w:anchor="_Toc12314" w:history="1">
        <w:r>
          <w:rPr>
            <w:rFonts w:ascii="仿宋" w:eastAsia="仿宋" w:hAnsi="仿宋" w:cs="仿宋" w:hint="eastAsia"/>
            <w:lang w:eastAsia="zh-CN"/>
          </w:rPr>
          <w:t>(三)、建设条件分析</w:t>
        </w:r>
        <w:r>
          <w:tab/>
        </w:r>
        <w:r>
          <w:fldChar w:fldCharType="begin"/>
        </w:r>
        <w:r>
          <w:instrText xml:space="preserve"> PAGEREF _Toc12314 \h </w:instrText>
        </w:r>
        <w:r>
          <w:fldChar w:fldCharType="separate"/>
        </w:r>
        <w:r>
          <w:t>9</w:t>
        </w:r>
        <w:r>
          <w:fldChar w:fldCharType="end"/>
        </w:r>
      </w:hyperlink>
    </w:p>
    <w:p>
      <w:pPr>
        <w:pStyle w:val="TOC2"/>
        <w:tabs>
          <w:tab w:val="right" w:leader="dot" w:pos="8306"/>
        </w:tabs>
      </w:pPr>
      <w:hyperlink w:anchor="_Toc31874" w:history="1">
        <w:r>
          <w:rPr>
            <w:rFonts w:ascii="仿宋" w:eastAsia="仿宋" w:hAnsi="仿宋" w:cs="仿宋" w:hint="eastAsia"/>
            <w:lang w:eastAsia="zh-CN"/>
          </w:rPr>
          <w:t>(四)、用地控制指标</w:t>
        </w:r>
        <w:r>
          <w:tab/>
        </w:r>
        <w:r>
          <w:fldChar w:fldCharType="begin"/>
        </w:r>
        <w:r>
          <w:instrText xml:space="preserve"> PAGEREF _Toc31874 \h </w:instrText>
        </w:r>
        <w:r>
          <w:fldChar w:fldCharType="separate"/>
        </w:r>
        <w:r>
          <w:t>11</w:t>
        </w:r>
        <w:r>
          <w:fldChar w:fldCharType="end"/>
        </w:r>
      </w:hyperlink>
    </w:p>
    <w:p>
      <w:pPr>
        <w:pStyle w:val="TOC2"/>
        <w:tabs>
          <w:tab w:val="right" w:leader="dot" w:pos="8306"/>
        </w:tabs>
      </w:pPr>
      <w:hyperlink w:anchor="_Toc13057" w:history="1">
        <w:r>
          <w:rPr>
            <w:rFonts w:ascii="仿宋" w:eastAsia="仿宋" w:hAnsi="仿宋" w:cs="仿宋" w:hint="eastAsia"/>
            <w:lang w:eastAsia="zh-CN"/>
          </w:rPr>
          <w:t>(五)、地总体要求</w:t>
        </w:r>
        <w:r>
          <w:tab/>
        </w:r>
        <w:r>
          <w:fldChar w:fldCharType="begin"/>
        </w:r>
        <w:r>
          <w:instrText xml:space="preserve"> PAGEREF _Toc13057 \h </w:instrText>
        </w:r>
        <w:r>
          <w:fldChar w:fldCharType="separate"/>
        </w:r>
        <w:r>
          <w:t>12</w:t>
        </w:r>
        <w:r>
          <w:fldChar w:fldCharType="end"/>
        </w:r>
      </w:hyperlink>
    </w:p>
    <w:p>
      <w:pPr>
        <w:pStyle w:val="TOC2"/>
        <w:tabs>
          <w:tab w:val="right" w:leader="dot" w:pos="8306"/>
        </w:tabs>
      </w:pPr>
      <w:hyperlink w:anchor="_Toc9934" w:history="1">
        <w:r>
          <w:rPr>
            <w:rFonts w:ascii="仿宋" w:eastAsia="仿宋" w:hAnsi="仿宋" w:cs="仿宋" w:hint="eastAsia"/>
            <w:lang w:eastAsia="zh-CN"/>
          </w:rPr>
          <w:t>(六)、节约用地措施</w:t>
        </w:r>
        <w:r>
          <w:tab/>
        </w:r>
        <w:r>
          <w:fldChar w:fldCharType="begin"/>
        </w:r>
        <w:r>
          <w:instrText xml:space="preserve"> PAGEREF _Toc9934 \h </w:instrText>
        </w:r>
        <w:r>
          <w:fldChar w:fldCharType="separate"/>
        </w:r>
        <w:r>
          <w:t>13</w:t>
        </w:r>
        <w:r>
          <w:fldChar w:fldCharType="end"/>
        </w:r>
      </w:hyperlink>
    </w:p>
    <w:p>
      <w:pPr>
        <w:pStyle w:val="TOC2"/>
        <w:tabs>
          <w:tab w:val="right" w:leader="dot" w:pos="8306"/>
        </w:tabs>
      </w:pPr>
      <w:hyperlink w:anchor="_Toc1598" w:history="1">
        <w:r>
          <w:rPr>
            <w:rFonts w:ascii="仿宋" w:eastAsia="仿宋" w:hAnsi="仿宋" w:cs="仿宋" w:hint="eastAsia"/>
            <w:lang w:eastAsia="zh-CN"/>
          </w:rPr>
          <w:t>(七)、选址综合评价</w:t>
        </w:r>
        <w:r>
          <w:tab/>
        </w:r>
        <w:r>
          <w:fldChar w:fldCharType="begin"/>
        </w:r>
        <w:r>
          <w:instrText xml:space="preserve"> PAGEREF _Toc1598 \h </w:instrText>
        </w:r>
        <w:r>
          <w:fldChar w:fldCharType="separate"/>
        </w:r>
        <w:r>
          <w:t>15</w:t>
        </w:r>
        <w:r>
          <w:fldChar w:fldCharType="end"/>
        </w:r>
      </w:hyperlink>
    </w:p>
    <w:p>
      <w:pPr>
        <w:pStyle w:val="TOC1"/>
        <w:tabs>
          <w:tab w:val="right" w:leader="dot" w:pos="8306"/>
        </w:tabs>
      </w:pPr>
      <w:hyperlink w:anchor="_Toc30042" w:history="1">
        <w:r>
          <w:rPr>
            <w:rFonts w:ascii="仿宋" w:eastAsia="仿宋" w:hAnsi="仿宋" w:cs="仿宋" w:hint="eastAsia"/>
            <w:lang w:eastAsia="zh-CN"/>
          </w:rPr>
          <w:t>二、环境和生态影响分析</w:t>
        </w:r>
        <w:r>
          <w:tab/>
        </w:r>
        <w:r>
          <w:fldChar w:fldCharType="begin"/>
        </w:r>
        <w:r>
          <w:instrText xml:space="preserve"> PAGEREF _Toc30042 \h </w:instrText>
        </w:r>
        <w:r>
          <w:fldChar w:fldCharType="separate"/>
        </w:r>
        <w:r>
          <w:t>16</w:t>
        </w:r>
        <w:r>
          <w:fldChar w:fldCharType="end"/>
        </w:r>
      </w:hyperlink>
    </w:p>
    <w:p>
      <w:pPr>
        <w:pStyle w:val="TOC2"/>
        <w:tabs>
          <w:tab w:val="right" w:leader="dot" w:pos="8306"/>
        </w:tabs>
      </w:pPr>
      <w:hyperlink w:anchor="_Toc1522" w:history="1">
        <w:r>
          <w:rPr>
            <w:rFonts w:ascii="仿宋" w:eastAsia="仿宋" w:hAnsi="仿宋" w:cs="仿宋" w:hint="eastAsia"/>
            <w:lang w:eastAsia="zh-CN"/>
          </w:rPr>
          <w:t>(一)、环境和生态现状</w:t>
        </w:r>
        <w:r>
          <w:tab/>
        </w:r>
        <w:r>
          <w:fldChar w:fldCharType="begin"/>
        </w:r>
        <w:r>
          <w:instrText xml:space="preserve"> PAGEREF _Toc1522 \h </w:instrText>
        </w:r>
        <w:r>
          <w:fldChar w:fldCharType="separate"/>
        </w:r>
        <w:r>
          <w:t>16</w:t>
        </w:r>
        <w:r>
          <w:fldChar w:fldCharType="end"/>
        </w:r>
      </w:hyperlink>
    </w:p>
    <w:p>
      <w:pPr>
        <w:pStyle w:val="TOC2"/>
        <w:tabs>
          <w:tab w:val="right" w:leader="dot" w:pos="8306"/>
        </w:tabs>
      </w:pPr>
      <w:hyperlink w:anchor="_Toc26578" w:history="1">
        <w:r>
          <w:rPr>
            <w:rFonts w:ascii="仿宋" w:eastAsia="仿宋" w:hAnsi="仿宋" w:cs="仿宋" w:hint="eastAsia"/>
            <w:lang w:eastAsia="zh-CN"/>
          </w:rPr>
          <w:t>(二)、生态环境影响分析</w:t>
        </w:r>
        <w:r>
          <w:tab/>
        </w:r>
        <w:r>
          <w:fldChar w:fldCharType="begin"/>
        </w:r>
        <w:r>
          <w:instrText xml:space="preserve"> PAGEREF _Toc26578 \h </w:instrText>
        </w:r>
        <w:r>
          <w:fldChar w:fldCharType="separate"/>
        </w:r>
        <w:r>
          <w:t>17</w:t>
        </w:r>
        <w:r>
          <w:fldChar w:fldCharType="end"/>
        </w:r>
      </w:hyperlink>
    </w:p>
    <w:p>
      <w:pPr>
        <w:pStyle w:val="TOC2"/>
        <w:tabs>
          <w:tab w:val="right" w:leader="dot" w:pos="8306"/>
        </w:tabs>
      </w:pPr>
      <w:hyperlink w:anchor="_Toc16100" w:history="1">
        <w:r>
          <w:rPr>
            <w:rFonts w:ascii="仿宋" w:eastAsia="仿宋" w:hAnsi="仿宋" w:cs="仿宋" w:hint="eastAsia"/>
            <w:lang w:eastAsia="zh-CN"/>
          </w:rPr>
          <w:t>(三)、生态环境保护措施</w:t>
        </w:r>
        <w:r>
          <w:tab/>
        </w:r>
        <w:r>
          <w:fldChar w:fldCharType="begin"/>
        </w:r>
        <w:r>
          <w:instrText xml:space="preserve"> PAGEREF _Toc16100 \h </w:instrText>
        </w:r>
        <w:r>
          <w:fldChar w:fldCharType="separate"/>
        </w:r>
        <w:r>
          <w:t>18</w:t>
        </w:r>
        <w:r>
          <w:fldChar w:fldCharType="end"/>
        </w:r>
      </w:hyperlink>
    </w:p>
    <w:p>
      <w:pPr>
        <w:pStyle w:val="TOC2"/>
        <w:tabs>
          <w:tab w:val="right" w:leader="dot" w:pos="8306"/>
        </w:tabs>
      </w:pPr>
      <w:hyperlink w:anchor="_Toc23692" w:history="1">
        <w:r>
          <w:rPr>
            <w:rFonts w:ascii="仿宋" w:eastAsia="仿宋" w:hAnsi="仿宋" w:cs="仿宋" w:hint="eastAsia"/>
            <w:lang w:eastAsia="zh-CN"/>
          </w:rPr>
          <w:t>(四)、地质灾害影响分析</w:t>
        </w:r>
        <w:r>
          <w:tab/>
        </w:r>
        <w:r>
          <w:fldChar w:fldCharType="begin"/>
        </w:r>
        <w:r>
          <w:instrText xml:space="preserve"> PAGEREF _Toc23692 \h </w:instrText>
        </w:r>
        <w:r>
          <w:fldChar w:fldCharType="separate"/>
        </w:r>
        <w:r>
          <w:t>20</w:t>
        </w:r>
        <w:r>
          <w:fldChar w:fldCharType="end"/>
        </w:r>
      </w:hyperlink>
    </w:p>
    <w:p>
      <w:pPr>
        <w:pStyle w:val="TOC2"/>
        <w:tabs>
          <w:tab w:val="right" w:leader="dot" w:pos="8306"/>
        </w:tabs>
      </w:pPr>
      <w:hyperlink w:anchor="_Toc4144" w:history="1">
        <w:r>
          <w:rPr>
            <w:rFonts w:ascii="仿宋" w:eastAsia="仿宋" w:hAnsi="仿宋" w:cs="仿宋" w:hint="eastAsia"/>
            <w:lang w:eastAsia="zh-CN"/>
          </w:rPr>
          <w:t>(五)、特殊环境影响</w:t>
        </w:r>
        <w:r>
          <w:tab/>
        </w:r>
        <w:r>
          <w:fldChar w:fldCharType="begin"/>
        </w:r>
        <w:r>
          <w:instrText xml:space="preserve"> PAGEREF _Toc4144 \h </w:instrText>
        </w:r>
        <w:r>
          <w:fldChar w:fldCharType="separate"/>
        </w:r>
        <w:r>
          <w:t>22</w:t>
        </w:r>
        <w:r>
          <w:fldChar w:fldCharType="end"/>
        </w:r>
      </w:hyperlink>
    </w:p>
    <w:p>
      <w:pPr>
        <w:pStyle w:val="TOC1"/>
        <w:tabs>
          <w:tab w:val="right" w:leader="dot" w:pos="8306"/>
        </w:tabs>
      </w:pPr>
      <w:hyperlink w:anchor="_Toc12252" w:history="1">
        <w:r>
          <w:rPr>
            <w:rFonts w:ascii="仿宋" w:eastAsia="仿宋" w:hAnsi="仿宋" w:cs="仿宋" w:hint="eastAsia"/>
            <w:lang w:eastAsia="zh-CN"/>
          </w:rPr>
          <w:t>三、膨松剂项目概论</w:t>
        </w:r>
        <w:r>
          <w:tab/>
        </w:r>
        <w:r>
          <w:fldChar w:fldCharType="begin"/>
        </w:r>
        <w:r>
          <w:instrText xml:space="preserve"> PAGEREF _Toc12252 \h </w:instrText>
        </w:r>
        <w:r>
          <w:fldChar w:fldCharType="separate"/>
        </w:r>
        <w:r>
          <w:t>23</w:t>
        </w:r>
        <w:r>
          <w:fldChar w:fldCharType="end"/>
        </w:r>
      </w:hyperlink>
    </w:p>
    <w:p>
      <w:pPr>
        <w:pStyle w:val="TOC2"/>
        <w:tabs>
          <w:tab w:val="right" w:leader="dot" w:pos="8306"/>
        </w:tabs>
      </w:pPr>
      <w:hyperlink w:anchor="_Toc16321" w:history="1">
        <w:r>
          <w:rPr>
            <w:rFonts w:ascii="仿宋" w:eastAsia="仿宋" w:hAnsi="仿宋" w:cs="仿宋" w:hint="eastAsia"/>
            <w:lang w:eastAsia="zh-CN"/>
          </w:rPr>
          <w:t>(一)、项目申报单位概况</w:t>
        </w:r>
        <w:r>
          <w:tab/>
        </w:r>
        <w:r>
          <w:fldChar w:fldCharType="begin"/>
        </w:r>
        <w:r>
          <w:instrText xml:space="preserve"> PAGEREF _Toc16321 \h </w:instrText>
        </w:r>
        <w:r>
          <w:fldChar w:fldCharType="separate"/>
        </w:r>
        <w:r>
          <w:t>23</w:t>
        </w:r>
        <w:r>
          <w:fldChar w:fldCharType="end"/>
        </w:r>
      </w:hyperlink>
    </w:p>
    <w:p>
      <w:pPr>
        <w:pStyle w:val="TOC2"/>
        <w:tabs>
          <w:tab w:val="right" w:leader="dot" w:pos="8306"/>
        </w:tabs>
      </w:pPr>
      <w:hyperlink w:anchor="_Toc10057" w:history="1">
        <w:r>
          <w:rPr>
            <w:rFonts w:ascii="仿宋" w:eastAsia="仿宋" w:hAnsi="仿宋" w:cs="仿宋" w:hint="eastAsia"/>
            <w:lang w:eastAsia="zh-CN"/>
          </w:rPr>
          <w:t>(二)、项目概况</w:t>
        </w:r>
        <w:r>
          <w:tab/>
        </w:r>
        <w:r>
          <w:fldChar w:fldCharType="begin"/>
        </w:r>
        <w:r>
          <w:instrText xml:space="preserve"> PAGEREF _Toc10057 \h </w:instrText>
        </w:r>
        <w:r>
          <w:fldChar w:fldCharType="separate"/>
        </w:r>
        <w:r>
          <w:t>24</w:t>
        </w:r>
        <w:r>
          <w:fldChar w:fldCharType="end"/>
        </w:r>
      </w:hyperlink>
    </w:p>
    <w:p>
      <w:pPr>
        <w:pStyle w:val="TOC1"/>
        <w:tabs>
          <w:tab w:val="right" w:leader="dot" w:pos="8306"/>
        </w:tabs>
      </w:pPr>
      <w:hyperlink w:anchor="_Toc16186" w:history="1">
        <w:r>
          <w:rPr>
            <w:rFonts w:ascii="仿宋" w:eastAsia="仿宋" w:hAnsi="仿宋" w:cs="仿宋" w:hint="eastAsia"/>
            <w:lang w:eastAsia="zh-CN"/>
          </w:rPr>
          <w:t>四、资源开发及综合利用分析</w:t>
        </w:r>
        <w:r>
          <w:tab/>
        </w:r>
        <w:r>
          <w:fldChar w:fldCharType="begin"/>
        </w:r>
        <w:r>
          <w:instrText xml:space="preserve"> PAGEREF _Toc16186 \h </w:instrText>
        </w:r>
        <w:r>
          <w:fldChar w:fldCharType="separate"/>
        </w:r>
        <w:r>
          <w:t>27</w:t>
        </w:r>
        <w:r>
          <w:fldChar w:fldCharType="end"/>
        </w:r>
      </w:hyperlink>
    </w:p>
    <w:p>
      <w:pPr>
        <w:pStyle w:val="TOC2"/>
        <w:tabs>
          <w:tab w:val="right" w:leader="dot" w:pos="8306"/>
        </w:tabs>
      </w:pPr>
      <w:hyperlink w:anchor="_Toc3898" w:history="1">
        <w:r>
          <w:rPr>
            <w:rFonts w:ascii="仿宋" w:eastAsia="仿宋" w:hAnsi="仿宋" w:cs="仿宋" w:hint="eastAsia"/>
            <w:lang w:eastAsia="zh-CN"/>
          </w:rPr>
          <w:t>(一)、资源开发方案</w:t>
        </w:r>
        <w:r>
          <w:tab/>
        </w:r>
        <w:r>
          <w:fldChar w:fldCharType="begin"/>
        </w:r>
        <w:r>
          <w:instrText xml:space="preserve"> PAGEREF _Toc3898 \h </w:instrText>
        </w:r>
        <w:r>
          <w:fldChar w:fldCharType="separate"/>
        </w:r>
        <w:r>
          <w:t>27</w:t>
        </w:r>
        <w:r>
          <w:fldChar w:fldCharType="end"/>
        </w:r>
      </w:hyperlink>
    </w:p>
    <w:p>
      <w:pPr>
        <w:pStyle w:val="TOC2"/>
        <w:tabs>
          <w:tab w:val="right" w:leader="dot" w:pos="8306"/>
        </w:tabs>
      </w:pPr>
      <w:hyperlink w:anchor="_Toc3445" w:history="1">
        <w:r>
          <w:rPr>
            <w:rFonts w:ascii="仿宋" w:eastAsia="仿宋" w:hAnsi="仿宋" w:cs="仿宋" w:hint="eastAsia"/>
            <w:lang w:eastAsia="zh-CN"/>
          </w:rPr>
          <w:t>(二)、资源利用方案</w:t>
        </w:r>
        <w:r>
          <w:tab/>
        </w:r>
        <w:r>
          <w:fldChar w:fldCharType="begin"/>
        </w:r>
        <w:r>
          <w:instrText xml:space="preserve"> PAGEREF _Toc3445 \h </w:instrText>
        </w:r>
        <w:r>
          <w:fldChar w:fldCharType="separate"/>
        </w:r>
        <w:r>
          <w:t>28</w:t>
        </w:r>
        <w:r>
          <w:fldChar w:fldCharType="end"/>
        </w:r>
      </w:hyperlink>
    </w:p>
    <w:p>
      <w:pPr>
        <w:pStyle w:val="TOC2"/>
        <w:tabs>
          <w:tab w:val="right" w:leader="dot" w:pos="8306"/>
        </w:tabs>
      </w:pPr>
      <w:hyperlink w:anchor="_Toc26371" w:history="1">
        <w:r>
          <w:rPr>
            <w:rFonts w:ascii="仿宋" w:eastAsia="仿宋" w:hAnsi="仿宋" w:cs="仿宋" w:hint="eastAsia"/>
            <w:lang w:eastAsia="zh-CN"/>
          </w:rPr>
          <w:t>(三)、资源节约措施</w:t>
        </w:r>
        <w:r>
          <w:tab/>
        </w:r>
        <w:r>
          <w:fldChar w:fldCharType="begin"/>
        </w:r>
        <w:r>
          <w:instrText xml:space="preserve"> PAGEREF _Toc26371 \h </w:instrText>
        </w:r>
        <w:r>
          <w:fldChar w:fldCharType="separate"/>
        </w:r>
        <w:r>
          <w:t>29</w:t>
        </w:r>
        <w:r>
          <w:fldChar w:fldCharType="end"/>
        </w:r>
      </w:hyperlink>
    </w:p>
    <w:p>
      <w:pPr>
        <w:pStyle w:val="TOC1"/>
        <w:tabs>
          <w:tab w:val="right" w:leader="dot" w:pos="8306"/>
        </w:tabs>
      </w:pPr>
      <w:hyperlink w:anchor="_Toc16588" w:history="1">
        <w:r>
          <w:rPr>
            <w:rFonts w:ascii="仿宋" w:eastAsia="仿宋" w:hAnsi="仿宋" w:cs="仿宋" w:hint="eastAsia"/>
            <w:lang w:eastAsia="zh-CN"/>
          </w:rPr>
          <w:t>五、建设风险评估分析</w:t>
        </w:r>
        <w:r>
          <w:tab/>
        </w:r>
        <w:r>
          <w:fldChar w:fldCharType="begin"/>
        </w:r>
        <w:r>
          <w:instrText xml:space="preserve"> PAGEREF _Toc16588 \h </w:instrText>
        </w:r>
        <w:r>
          <w:fldChar w:fldCharType="separate"/>
        </w:r>
        <w:r>
          <w:t>30</w:t>
        </w:r>
        <w:r>
          <w:fldChar w:fldCharType="end"/>
        </w:r>
      </w:hyperlink>
    </w:p>
    <w:p>
      <w:pPr>
        <w:pStyle w:val="TOC2"/>
        <w:tabs>
          <w:tab w:val="right" w:leader="dot" w:pos="8306"/>
        </w:tabs>
      </w:pPr>
      <w:hyperlink w:anchor="_Toc5768" w:history="1">
        <w:r>
          <w:rPr>
            <w:rFonts w:ascii="仿宋" w:eastAsia="仿宋" w:hAnsi="仿宋" w:cs="仿宋" w:hint="eastAsia"/>
            <w:lang w:eastAsia="zh-CN"/>
          </w:rPr>
          <w:t>(一)、政策风险分析</w:t>
        </w:r>
        <w:r>
          <w:tab/>
        </w:r>
        <w:r>
          <w:fldChar w:fldCharType="begin"/>
        </w:r>
        <w:r>
          <w:instrText xml:space="preserve"> PAGEREF _Toc5768 \h </w:instrText>
        </w:r>
        <w:r>
          <w:fldChar w:fldCharType="separate"/>
        </w:r>
        <w:r>
          <w:t>30</w:t>
        </w:r>
        <w:r>
          <w:fldChar w:fldCharType="end"/>
        </w:r>
      </w:hyperlink>
    </w:p>
    <w:p>
      <w:pPr>
        <w:pStyle w:val="TOC2"/>
        <w:tabs>
          <w:tab w:val="right" w:leader="dot" w:pos="8306"/>
        </w:tabs>
      </w:pPr>
      <w:hyperlink w:anchor="_Toc26814" w:history="1">
        <w:r>
          <w:rPr>
            <w:rFonts w:ascii="仿宋" w:eastAsia="仿宋" w:hAnsi="仿宋" w:cs="仿宋" w:hint="eastAsia"/>
            <w:lang w:eastAsia="zh-CN"/>
          </w:rPr>
          <w:t>(二)、社会风险分析</w:t>
        </w:r>
        <w:r>
          <w:tab/>
        </w:r>
        <w:r>
          <w:fldChar w:fldCharType="begin"/>
        </w:r>
        <w:r>
          <w:instrText xml:space="preserve"> PAGEREF _Toc26814 \h </w:instrText>
        </w:r>
        <w:r>
          <w:fldChar w:fldCharType="separate"/>
        </w:r>
        <w:r>
          <w:t>31</w:t>
        </w:r>
        <w:r>
          <w:fldChar w:fldCharType="end"/>
        </w:r>
      </w:hyperlink>
    </w:p>
    <w:p>
      <w:pPr>
        <w:pStyle w:val="TOC2"/>
        <w:tabs>
          <w:tab w:val="right" w:leader="dot" w:pos="8306"/>
        </w:tabs>
      </w:pPr>
      <w:hyperlink w:anchor="_Toc16847" w:history="1">
        <w:r>
          <w:rPr>
            <w:rFonts w:ascii="仿宋" w:eastAsia="仿宋" w:hAnsi="仿宋" w:cs="仿宋" w:hint="eastAsia"/>
            <w:lang w:eastAsia="zh-CN"/>
          </w:rPr>
          <w:t>(三)、市场风险分析</w:t>
        </w:r>
        <w:r>
          <w:tab/>
        </w:r>
        <w:r>
          <w:fldChar w:fldCharType="begin"/>
        </w:r>
        <w:r>
          <w:instrText xml:space="preserve"> PAGEREF _Toc16847 \h </w:instrText>
        </w:r>
        <w:r>
          <w:fldChar w:fldCharType="separate"/>
        </w:r>
        <w:r>
          <w:t>33</w:t>
        </w:r>
        <w:r>
          <w:fldChar w:fldCharType="end"/>
        </w:r>
      </w:hyperlink>
    </w:p>
    <w:p>
      <w:pPr>
        <w:pStyle w:val="TOC2"/>
        <w:tabs>
          <w:tab w:val="right" w:leader="dot" w:pos="8306"/>
        </w:tabs>
      </w:pPr>
      <w:hyperlink w:anchor="_Toc10675" w:history="1">
        <w:r>
          <w:rPr>
            <w:rFonts w:ascii="仿宋" w:eastAsia="仿宋" w:hAnsi="仿宋" w:cs="仿宋" w:hint="eastAsia"/>
            <w:lang w:eastAsia="zh-CN"/>
          </w:rPr>
          <w:t>(四)、资金风险分析</w:t>
        </w:r>
        <w:r>
          <w:tab/>
        </w:r>
        <w:r>
          <w:fldChar w:fldCharType="begin"/>
        </w:r>
        <w:r>
          <w:instrText xml:space="preserve"> PAGEREF _Toc10675 \h </w:instrText>
        </w:r>
        <w:r>
          <w:fldChar w:fldCharType="separate"/>
        </w:r>
        <w:r>
          <w:t>34</w:t>
        </w:r>
        <w:r>
          <w:fldChar w:fldCharType="end"/>
        </w:r>
      </w:hyperlink>
    </w:p>
    <w:p>
      <w:pPr>
        <w:pStyle w:val="TOC2"/>
        <w:tabs>
          <w:tab w:val="right" w:leader="dot" w:pos="8306"/>
        </w:tabs>
      </w:pPr>
      <w:hyperlink w:anchor="_Toc12849" w:history="1">
        <w:r>
          <w:rPr>
            <w:rFonts w:ascii="仿宋" w:eastAsia="仿宋" w:hAnsi="仿宋" w:cs="仿宋" w:hint="eastAsia"/>
            <w:lang w:eastAsia="zh-CN"/>
          </w:rPr>
          <w:t>(五)、技术风险分析</w:t>
        </w:r>
        <w:r>
          <w:tab/>
        </w:r>
        <w:r>
          <w:fldChar w:fldCharType="begin"/>
        </w:r>
        <w:r>
          <w:instrText xml:space="preserve"> PAGEREF _Toc12849 \h </w:instrText>
        </w:r>
        <w:r>
          <w:fldChar w:fldCharType="separate"/>
        </w:r>
        <w:r>
          <w:t>35</w:t>
        </w:r>
        <w:r>
          <w:fldChar w:fldCharType="end"/>
        </w:r>
      </w:hyperlink>
    </w:p>
    <w:p>
      <w:pPr>
        <w:pStyle w:val="TOC2"/>
        <w:tabs>
          <w:tab w:val="right" w:leader="dot" w:pos="8306"/>
        </w:tabs>
      </w:pPr>
      <w:hyperlink w:anchor="_Toc19435" w:history="1">
        <w:r>
          <w:rPr>
            <w:rFonts w:ascii="仿宋" w:eastAsia="仿宋" w:hAnsi="仿宋" w:cs="仿宋" w:hint="eastAsia"/>
            <w:lang w:eastAsia="zh-CN"/>
          </w:rPr>
          <w:t>(六)、财务风险分析</w:t>
        </w:r>
        <w:r>
          <w:tab/>
        </w:r>
        <w:r>
          <w:fldChar w:fldCharType="begin"/>
        </w:r>
        <w:r>
          <w:instrText xml:space="preserve"> PAGEREF _Toc19435 \h </w:instrText>
        </w:r>
        <w:r>
          <w:fldChar w:fldCharType="separate"/>
        </w:r>
        <w:r>
          <w:t>36</w:t>
        </w:r>
        <w:r>
          <w:fldChar w:fldCharType="end"/>
        </w:r>
      </w:hyperlink>
    </w:p>
    <w:p>
      <w:pPr>
        <w:pStyle w:val="TOC2"/>
        <w:tabs>
          <w:tab w:val="right" w:leader="dot" w:pos="8306"/>
        </w:tabs>
      </w:pPr>
      <w:hyperlink w:anchor="_Toc18958" w:history="1">
        <w:r>
          <w:rPr>
            <w:rFonts w:ascii="仿宋" w:eastAsia="仿宋" w:hAnsi="仿宋" w:cs="仿宋" w:hint="eastAsia"/>
            <w:lang w:eastAsia="zh-CN"/>
          </w:rPr>
          <w:t>(七)、管理风险分析</w:t>
        </w:r>
        <w:r>
          <w:tab/>
        </w:r>
        <w:r>
          <w:fldChar w:fldCharType="begin"/>
        </w:r>
        <w:r>
          <w:instrText xml:space="preserve"> PAGEREF _Toc18958 \h </w:instrText>
        </w:r>
        <w:r>
          <w:fldChar w:fldCharType="separate"/>
        </w:r>
        <w:r>
          <w:t>38</w:t>
        </w:r>
        <w:r>
          <w:fldChar w:fldCharType="end"/>
        </w:r>
      </w:hyperlink>
    </w:p>
    <w:p>
      <w:pPr>
        <w:pStyle w:val="TOC2"/>
        <w:tabs>
          <w:tab w:val="right" w:leader="dot" w:pos="8306"/>
        </w:tabs>
      </w:pPr>
      <w:hyperlink w:anchor="_Toc32479" w:history="1">
        <w:r>
          <w:rPr>
            <w:rFonts w:ascii="仿宋" w:eastAsia="仿宋" w:hAnsi="仿宋" w:cs="仿宋" w:hint="eastAsia"/>
            <w:lang w:eastAsia="zh-CN"/>
          </w:rPr>
          <w:t>(八)、其它风险分析</w:t>
        </w:r>
        <w:r>
          <w:tab/>
        </w:r>
        <w:r>
          <w:fldChar w:fldCharType="begin"/>
        </w:r>
        <w:r>
          <w:instrText xml:space="preserve"> PAGEREF _Toc32479 \h </w:instrText>
        </w:r>
        <w:r>
          <w:fldChar w:fldCharType="separate"/>
        </w:r>
        <w:r>
          <w:t>39</w:t>
        </w:r>
        <w:r>
          <w:fldChar w:fldCharType="end"/>
        </w:r>
      </w:hyperlink>
    </w:p>
    <w:p>
      <w:pPr>
        <w:pStyle w:val="TOC2"/>
        <w:tabs>
          <w:tab w:val="right" w:leader="dot" w:pos="8306"/>
        </w:tabs>
      </w:pPr>
      <w:hyperlink w:anchor="_Toc24370" w:history="1">
        <w:r>
          <w:rPr>
            <w:rFonts w:ascii="仿宋" w:eastAsia="仿宋" w:hAnsi="仿宋" w:cs="仿宋" w:hint="eastAsia"/>
            <w:lang w:eastAsia="zh-CN"/>
          </w:rPr>
          <w:t>(九)、社会影响评估</w:t>
        </w:r>
        <w:r>
          <w:tab/>
        </w:r>
        <w:r>
          <w:fldChar w:fldCharType="begin"/>
        </w:r>
        <w:r>
          <w:instrText xml:space="preserve"> PAGEREF _Toc24370 \h </w:instrText>
        </w:r>
        <w:r>
          <w:fldChar w:fldCharType="separate"/>
        </w:r>
        <w:r>
          <w:t>41</w:t>
        </w:r>
        <w:r>
          <w:fldChar w:fldCharType="end"/>
        </w:r>
      </w:hyperlink>
    </w:p>
    <w:p>
      <w:pPr>
        <w:pStyle w:val="TOC1"/>
        <w:tabs>
          <w:tab w:val="right" w:leader="dot" w:pos="8306"/>
        </w:tabs>
      </w:pPr>
      <w:hyperlink w:anchor="_Toc23700" w:history="1">
        <w:r>
          <w:rPr>
            <w:rFonts w:ascii="仿宋" w:eastAsia="仿宋" w:hAnsi="仿宋" w:cs="仿宋" w:hint="eastAsia"/>
            <w:lang w:eastAsia="zh-CN"/>
          </w:rPr>
          <w:t>六、经济影响分析</w:t>
        </w:r>
        <w:r>
          <w:tab/>
        </w:r>
        <w:r>
          <w:fldChar w:fldCharType="begin"/>
        </w:r>
        <w:r>
          <w:instrText xml:space="preserve"> PAGEREF _Toc23700 \h </w:instrText>
        </w:r>
        <w:r>
          <w:fldChar w:fldCharType="separate"/>
        </w:r>
        <w:r>
          <w:t>43</w:t>
        </w:r>
        <w:r>
          <w:fldChar w:fldCharType="end"/>
        </w:r>
      </w:hyperlink>
    </w:p>
    <w:p>
      <w:pPr>
        <w:pStyle w:val="TOC2"/>
        <w:tabs>
          <w:tab w:val="right" w:leader="dot" w:pos="8306"/>
        </w:tabs>
      </w:pPr>
      <w:hyperlink w:anchor="_Toc31052" w:history="1">
        <w:r>
          <w:rPr>
            <w:rFonts w:ascii="仿宋" w:eastAsia="仿宋" w:hAnsi="仿宋" w:cs="仿宋" w:hint="eastAsia"/>
            <w:lang w:eastAsia="zh-CN"/>
          </w:rPr>
          <w:t>(一)、经济费用效益或费用效果分析</w:t>
        </w:r>
        <w:r>
          <w:tab/>
        </w:r>
        <w:r>
          <w:fldChar w:fldCharType="begin"/>
        </w:r>
        <w:r>
          <w:instrText xml:space="preserve"> PAGEREF _Toc31052 \h </w:instrText>
        </w:r>
        <w:r>
          <w:fldChar w:fldCharType="separate"/>
        </w:r>
        <w:r>
          <w:t>43</w:t>
        </w:r>
        <w:r>
          <w:fldChar w:fldCharType="end"/>
        </w:r>
      </w:hyperlink>
    </w:p>
    <w:p>
      <w:pPr>
        <w:pStyle w:val="TOC2"/>
        <w:tabs>
          <w:tab w:val="right" w:leader="dot" w:pos="8306"/>
        </w:tabs>
      </w:pPr>
      <w:hyperlink w:anchor="_Toc21690" w:history="1">
        <w:r>
          <w:rPr>
            <w:rFonts w:ascii="仿宋" w:eastAsia="仿宋" w:hAnsi="仿宋" w:cs="仿宋" w:hint="eastAsia"/>
            <w:lang w:eastAsia="zh-CN"/>
          </w:rPr>
          <w:t>(二)、行业影响分析</w:t>
        </w:r>
        <w:r>
          <w:tab/>
        </w:r>
        <w:r>
          <w:fldChar w:fldCharType="begin"/>
        </w:r>
        <w:r>
          <w:instrText xml:space="preserve"> PAGEREF _Toc21690 \h </w:instrText>
        </w:r>
        <w:r>
          <w:fldChar w:fldCharType="separate"/>
        </w:r>
        <w:r>
          <w:t>45</w:t>
        </w:r>
        <w:r>
          <w:fldChar w:fldCharType="end"/>
        </w:r>
      </w:hyperlink>
    </w:p>
    <w:p>
      <w:pPr>
        <w:pStyle w:val="TOC2"/>
        <w:tabs>
          <w:tab w:val="right" w:leader="dot" w:pos="8306"/>
        </w:tabs>
      </w:pPr>
      <w:hyperlink w:anchor="_Toc7457" w:history="1">
        <w:r>
          <w:rPr>
            <w:rFonts w:ascii="仿宋" w:eastAsia="仿宋" w:hAnsi="仿宋" w:cs="仿宋" w:hint="eastAsia"/>
            <w:lang w:eastAsia="zh-CN"/>
          </w:rPr>
          <w:t>(三)、区域经济影响分析</w:t>
        </w:r>
        <w:r>
          <w:tab/>
        </w:r>
        <w:r>
          <w:fldChar w:fldCharType="begin"/>
        </w:r>
        <w:r>
          <w:instrText xml:space="preserve"> PAGEREF _Toc7457 \h </w:instrText>
        </w:r>
        <w:r>
          <w:fldChar w:fldCharType="separate"/>
        </w:r>
        <w:r>
          <w:t>47</w:t>
        </w:r>
        <w:r>
          <w:fldChar w:fldCharType="end"/>
        </w:r>
      </w:hyperlink>
    </w:p>
    <w:p>
      <w:pPr>
        <w:pStyle w:val="TOC2"/>
        <w:tabs>
          <w:tab w:val="right" w:leader="dot" w:pos="8306"/>
        </w:tabs>
      </w:pPr>
      <w:hyperlink w:anchor="_Toc9609" w:history="1">
        <w:r>
          <w:rPr>
            <w:rFonts w:ascii="仿宋" w:eastAsia="仿宋" w:hAnsi="仿宋" w:cs="仿宋" w:hint="eastAsia"/>
            <w:lang w:eastAsia="zh-CN"/>
          </w:rPr>
          <w:t>(四)、宏观经济影响分析</w:t>
        </w:r>
        <w:r>
          <w:tab/>
        </w:r>
        <w:r>
          <w:fldChar w:fldCharType="begin"/>
        </w:r>
        <w:r>
          <w:instrText xml:space="preserve"> PAGEREF _Toc9609 \h </w:instrText>
        </w:r>
        <w:r>
          <w:fldChar w:fldCharType="separate"/>
        </w:r>
        <w:r>
          <w:t>47</w:t>
        </w:r>
        <w:r>
          <w:fldChar w:fldCharType="end"/>
        </w:r>
      </w:hyperlink>
    </w:p>
    <w:p>
      <w:pPr>
        <w:pStyle w:val="TOC1"/>
        <w:tabs>
          <w:tab w:val="right" w:leader="dot" w:pos="8306"/>
        </w:tabs>
      </w:pPr>
      <w:hyperlink w:anchor="_Toc21096" w:history="1">
        <w:r>
          <w:rPr>
            <w:rFonts w:ascii="仿宋" w:eastAsia="仿宋" w:hAnsi="仿宋" w:cs="仿宋" w:hint="eastAsia"/>
            <w:lang w:eastAsia="zh-CN"/>
          </w:rPr>
          <w:t>七、经济效益与社会效益优化</w:t>
        </w:r>
        <w:r>
          <w:tab/>
        </w:r>
        <w:r>
          <w:fldChar w:fldCharType="begin"/>
        </w:r>
        <w:r>
          <w:instrText xml:space="preserve"> PAGEREF _Toc21096 \h </w:instrText>
        </w:r>
        <w:r>
          <w:fldChar w:fldCharType="separate"/>
        </w:r>
        <w:r>
          <w:t>49</w:t>
        </w:r>
        <w:r>
          <w:fldChar w:fldCharType="end"/>
        </w:r>
      </w:hyperlink>
    </w:p>
    <w:p>
      <w:pPr>
        <w:pStyle w:val="TOC2"/>
        <w:tabs>
          <w:tab w:val="right" w:leader="dot" w:pos="8306"/>
        </w:tabs>
      </w:pPr>
      <w:hyperlink w:anchor="_Toc30904" w:history="1">
        <w:r>
          <w:rPr>
            <w:rFonts w:ascii="仿宋" w:eastAsia="仿宋" w:hAnsi="仿宋" w:cs="仿宋" w:hint="eastAsia"/>
            <w:lang w:eastAsia="zh-CN"/>
          </w:rPr>
          <w:t>(一)、经济效益提升策略</w:t>
        </w:r>
        <w:r>
          <w:tab/>
        </w:r>
        <w:r>
          <w:fldChar w:fldCharType="begin"/>
        </w:r>
        <w:r>
          <w:instrText xml:space="preserve"> PAGEREF _Toc30904 \h </w:instrText>
        </w:r>
        <w:r>
          <w:fldChar w:fldCharType="separate"/>
        </w:r>
        <w:r>
          <w:t>49</w:t>
        </w:r>
        <w:r>
          <w:fldChar w:fldCharType="end"/>
        </w:r>
      </w:hyperlink>
    </w:p>
    <w:p>
      <w:pPr>
        <w:pStyle w:val="TOC2"/>
        <w:tabs>
          <w:tab w:val="right" w:leader="dot" w:pos="8306"/>
        </w:tabs>
      </w:pPr>
      <w:hyperlink w:anchor="_Toc16750" w:history="1">
        <w:r>
          <w:rPr>
            <w:rFonts w:ascii="仿宋" w:eastAsia="仿宋" w:hAnsi="仿宋" w:cs="仿宋" w:hint="eastAsia"/>
            <w:lang w:eastAsia="zh-CN"/>
          </w:rPr>
          <w:t>(二)、社会效益增强方案</w:t>
        </w:r>
        <w:r>
          <w:tab/>
        </w:r>
        <w:r>
          <w:fldChar w:fldCharType="begin"/>
        </w:r>
        <w:r>
          <w:instrText xml:space="preserve"> PAGEREF _Toc16750 \h </w:instrText>
        </w:r>
        <w:r>
          <w:fldChar w:fldCharType="separate"/>
        </w:r>
        <w:r>
          <w:t>50</w:t>
        </w:r>
        <w:r>
          <w:fldChar w:fldCharType="end"/>
        </w:r>
      </w:hyperlink>
    </w:p>
    <w:p>
      <w:pPr>
        <w:pStyle w:val="TOC1"/>
        <w:tabs>
          <w:tab w:val="right" w:leader="dot" w:pos="8306"/>
        </w:tabs>
      </w:pPr>
      <w:hyperlink w:anchor="_Toc11528" w:history="1">
        <w:r>
          <w:rPr>
            <w:rFonts w:ascii="仿宋" w:eastAsia="仿宋" w:hAnsi="仿宋" w:cs="仿宋" w:hint="eastAsia"/>
            <w:lang w:eastAsia="zh-CN"/>
          </w:rPr>
          <w:t>八、项目进度计划</w:t>
        </w:r>
        <w:r>
          <w:tab/>
        </w:r>
        <w:r>
          <w:fldChar w:fldCharType="begin"/>
        </w:r>
        <w:r>
          <w:instrText xml:space="preserve"> PAGEREF _Toc11528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05" w:history="1">
        <w:r>
          <w:rPr>
            <w:rFonts w:ascii="仿宋" w:eastAsia="仿宋" w:hAnsi="仿宋" w:cs="仿宋" w:hint="eastAsia"/>
            <w:lang w:eastAsia="zh-CN"/>
          </w:rPr>
          <w:t>(一)、建设周期</w:t>
        </w:r>
        <w:r>
          <w:tab/>
        </w:r>
        <w:r>
          <w:fldChar w:fldCharType="begin"/>
        </w:r>
        <w:r>
          <w:instrText xml:space="preserve"> PAGEREF _Toc28405 \h </w:instrText>
        </w:r>
        <w:r>
          <w:fldChar w:fldCharType="separate"/>
        </w:r>
        <w:r>
          <w:t>51</w:t>
        </w:r>
        <w:r>
          <w:fldChar w:fldCharType="end"/>
        </w:r>
      </w:hyperlink>
    </w:p>
    <w:p>
      <w:pPr>
        <w:pStyle w:val="TOC2"/>
        <w:tabs>
          <w:tab w:val="right" w:leader="dot" w:pos="8306"/>
        </w:tabs>
      </w:pPr>
      <w:hyperlink w:anchor="_Toc22831" w:history="1">
        <w:r>
          <w:rPr>
            <w:rFonts w:ascii="仿宋" w:eastAsia="仿宋" w:hAnsi="仿宋" w:cs="仿宋" w:hint="eastAsia"/>
            <w:lang w:eastAsia="zh-CN"/>
          </w:rPr>
          <w:t>(二)、建设进度</w:t>
        </w:r>
        <w:r>
          <w:tab/>
        </w:r>
        <w:r>
          <w:fldChar w:fldCharType="begin"/>
        </w:r>
        <w:r>
          <w:instrText xml:space="preserve"> PAGEREF _Toc22831 \h </w:instrText>
        </w:r>
        <w:r>
          <w:fldChar w:fldCharType="separate"/>
        </w:r>
        <w:r>
          <w:t>51</w:t>
        </w:r>
        <w:r>
          <w:fldChar w:fldCharType="end"/>
        </w:r>
      </w:hyperlink>
    </w:p>
    <w:p>
      <w:pPr>
        <w:pStyle w:val="TOC2"/>
        <w:tabs>
          <w:tab w:val="right" w:leader="dot" w:pos="8306"/>
        </w:tabs>
      </w:pPr>
      <w:hyperlink w:anchor="_Toc4074" w:history="1">
        <w:r>
          <w:rPr>
            <w:rFonts w:ascii="仿宋" w:eastAsia="仿宋" w:hAnsi="仿宋" w:cs="仿宋" w:hint="eastAsia"/>
            <w:lang w:eastAsia="zh-CN"/>
          </w:rPr>
          <w:t>(三)、进度安排注意事项</w:t>
        </w:r>
        <w:r>
          <w:tab/>
        </w:r>
        <w:r>
          <w:fldChar w:fldCharType="begin"/>
        </w:r>
        <w:r>
          <w:instrText xml:space="preserve"> PAGEREF _Toc4074 \h </w:instrText>
        </w:r>
        <w:r>
          <w:fldChar w:fldCharType="separate"/>
        </w:r>
        <w:r>
          <w:t>53</w:t>
        </w:r>
        <w:r>
          <w:fldChar w:fldCharType="end"/>
        </w:r>
      </w:hyperlink>
    </w:p>
    <w:p>
      <w:pPr>
        <w:pStyle w:val="TOC2"/>
        <w:tabs>
          <w:tab w:val="right" w:leader="dot" w:pos="8306"/>
        </w:tabs>
      </w:pPr>
      <w:hyperlink w:anchor="_Toc15155" w:history="1">
        <w:r>
          <w:rPr>
            <w:rFonts w:ascii="仿宋" w:eastAsia="仿宋" w:hAnsi="仿宋" w:cs="仿宋" w:hint="eastAsia"/>
            <w:lang w:eastAsia="zh-CN"/>
          </w:rPr>
          <w:t>(四)、人力资源配置</w:t>
        </w:r>
        <w:r>
          <w:tab/>
        </w:r>
        <w:r>
          <w:fldChar w:fldCharType="begin"/>
        </w:r>
        <w:r>
          <w:instrText xml:space="preserve"> PAGEREF _Toc15155 \h </w:instrText>
        </w:r>
        <w:r>
          <w:fldChar w:fldCharType="separate"/>
        </w:r>
        <w:r>
          <w:t>54</w:t>
        </w:r>
        <w:r>
          <w:fldChar w:fldCharType="end"/>
        </w:r>
      </w:hyperlink>
    </w:p>
    <w:p>
      <w:pPr>
        <w:pStyle w:val="TOC2"/>
        <w:tabs>
          <w:tab w:val="right" w:leader="dot" w:pos="8306"/>
        </w:tabs>
      </w:pPr>
      <w:hyperlink w:anchor="_Toc31713" w:history="1">
        <w:r>
          <w:rPr>
            <w:rFonts w:ascii="仿宋" w:eastAsia="仿宋" w:hAnsi="仿宋" w:cs="仿宋" w:hint="eastAsia"/>
            <w:lang w:eastAsia="zh-CN"/>
          </w:rPr>
          <w:t>(五)、员工培训</w:t>
        </w:r>
        <w:r>
          <w:tab/>
        </w:r>
        <w:r>
          <w:fldChar w:fldCharType="begin"/>
        </w:r>
        <w:r>
          <w:instrText xml:space="preserve"> PAGEREF _Toc31713 \h </w:instrText>
        </w:r>
        <w:r>
          <w:fldChar w:fldCharType="separate"/>
        </w:r>
        <w:r>
          <w:t>56</w:t>
        </w:r>
        <w:r>
          <w:fldChar w:fldCharType="end"/>
        </w:r>
      </w:hyperlink>
    </w:p>
    <w:p>
      <w:pPr>
        <w:pStyle w:val="TOC2"/>
        <w:tabs>
          <w:tab w:val="right" w:leader="dot" w:pos="8306"/>
        </w:tabs>
      </w:pPr>
      <w:hyperlink w:anchor="_Toc8042" w:history="1">
        <w:r>
          <w:rPr>
            <w:rFonts w:ascii="仿宋" w:eastAsia="仿宋" w:hAnsi="仿宋" w:cs="仿宋" w:hint="eastAsia"/>
            <w:lang w:eastAsia="zh-CN"/>
          </w:rPr>
          <w:t>(六)、项目实施保障</w:t>
        </w:r>
        <w:r>
          <w:tab/>
        </w:r>
        <w:r>
          <w:fldChar w:fldCharType="begin"/>
        </w:r>
        <w:r>
          <w:instrText xml:space="preserve"> PAGEREF _Toc8042 \h </w:instrText>
        </w:r>
        <w:r>
          <w:fldChar w:fldCharType="separate"/>
        </w:r>
        <w:r>
          <w:t>56</w:t>
        </w:r>
        <w:r>
          <w:fldChar w:fldCharType="end"/>
        </w:r>
      </w:hyperlink>
    </w:p>
    <w:p>
      <w:pPr>
        <w:pStyle w:val="TOC2"/>
        <w:tabs>
          <w:tab w:val="right" w:leader="dot" w:pos="8306"/>
        </w:tabs>
      </w:pPr>
      <w:hyperlink w:anchor="_Toc15493" w:history="1">
        <w:r>
          <w:rPr>
            <w:rFonts w:ascii="仿宋" w:eastAsia="仿宋" w:hAnsi="仿宋" w:cs="仿宋" w:hint="eastAsia"/>
            <w:lang w:eastAsia="zh-CN"/>
          </w:rPr>
          <w:t>(七)、安全规范管理</w:t>
        </w:r>
        <w:r>
          <w:tab/>
        </w:r>
        <w:r>
          <w:fldChar w:fldCharType="begin"/>
        </w:r>
        <w:r>
          <w:instrText xml:space="preserve"> PAGEREF _Toc15493 \h </w:instrText>
        </w:r>
        <w:r>
          <w:fldChar w:fldCharType="separate"/>
        </w:r>
        <w:r>
          <w:t>57</w:t>
        </w:r>
        <w:r>
          <w:fldChar w:fldCharType="end"/>
        </w:r>
      </w:hyperlink>
    </w:p>
    <w:p>
      <w:pPr>
        <w:pStyle w:val="TOC1"/>
        <w:tabs>
          <w:tab w:val="right" w:leader="dot" w:pos="8306"/>
        </w:tabs>
      </w:pPr>
      <w:hyperlink w:anchor="_Toc25792" w:history="1">
        <w:r>
          <w:rPr>
            <w:rFonts w:ascii="仿宋" w:eastAsia="仿宋" w:hAnsi="仿宋" w:cs="仿宋" w:hint="eastAsia"/>
            <w:lang w:eastAsia="zh-CN"/>
          </w:rPr>
          <w:t>九、项目变更管理</w:t>
        </w:r>
        <w:r>
          <w:tab/>
        </w:r>
        <w:r>
          <w:fldChar w:fldCharType="begin"/>
        </w:r>
        <w:r>
          <w:instrText xml:space="preserve"> PAGEREF _Toc25792 \h </w:instrText>
        </w:r>
        <w:r>
          <w:fldChar w:fldCharType="separate"/>
        </w:r>
        <w:r>
          <w:t>59</w:t>
        </w:r>
        <w:r>
          <w:fldChar w:fldCharType="end"/>
        </w:r>
      </w:hyperlink>
    </w:p>
    <w:p>
      <w:pPr>
        <w:pStyle w:val="TOC2"/>
        <w:tabs>
          <w:tab w:val="right" w:leader="dot" w:pos="8306"/>
        </w:tabs>
      </w:pPr>
      <w:hyperlink w:anchor="_Toc26964" w:history="1">
        <w:r>
          <w:rPr>
            <w:rFonts w:ascii="仿宋" w:eastAsia="仿宋" w:hAnsi="仿宋" w:cs="仿宋" w:hint="eastAsia"/>
            <w:lang w:eastAsia="zh-CN"/>
          </w:rPr>
          <w:t>(一)、变更控制流程</w:t>
        </w:r>
        <w:r>
          <w:tab/>
        </w:r>
        <w:r>
          <w:fldChar w:fldCharType="begin"/>
        </w:r>
        <w:r>
          <w:instrText xml:space="preserve"> PAGEREF _Toc26964 \h </w:instrText>
        </w:r>
        <w:r>
          <w:fldChar w:fldCharType="separate"/>
        </w:r>
        <w:r>
          <w:t>59</w:t>
        </w:r>
        <w:r>
          <w:fldChar w:fldCharType="end"/>
        </w:r>
      </w:hyperlink>
    </w:p>
    <w:p>
      <w:pPr>
        <w:pStyle w:val="TOC2"/>
        <w:tabs>
          <w:tab w:val="right" w:leader="dot" w:pos="8306"/>
        </w:tabs>
      </w:pPr>
      <w:hyperlink w:anchor="_Toc12281" w:history="1">
        <w:r>
          <w:rPr>
            <w:rFonts w:ascii="仿宋" w:eastAsia="仿宋" w:hAnsi="仿宋" w:cs="仿宋" w:hint="eastAsia"/>
            <w:lang w:eastAsia="zh-CN"/>
          </w:rPr>
          <w:t>(二)、影响评估与处理</w:t>
        </w:r>
        <w:r>
          <w:tab/>
        </w:r>
        <w:r>
          <w:fldChar w:fldCharType="begin"/>
        </w:r>
        <w:r>
          <w:instrText xml:space="preserve"> PAGEREF _Toc12281 \h </w:instrText>
        </w:r>
        <w:r>
          <w:fldChar w:fldCharType="separate"/>
        </w:r>
        <w:r>
          <w:t>59</w:t>
        </w:r>
        <w:r>
          <w:fldChar w:fldCharType="end"/>
        </w:r>
      </w:hyperlink>
    </w:p>
    <w:p>
      <w:pPr>
        <w:pStyle w:val="TOC2"/>
        <w:tabs>
          <w:tab w:val="right" w:leader="dot" w:pos="8306"/>
        </w:tabs>
      </w:pPr>
      <w:hyperlink w:anchor="_Toc14940" w:history="1">
        <w:r>
          <w:rPr>
            <w:rFonts w:ascii="仿宋" w:eastAsia="仿宋" w:hAnsi="仿宋" w:cs="仿宋" w:hint="eastAsia"/>
            <w:lang w:eastAsia="zh-CN"/>
          </w:rPr>
          <w:t>(三)、变更记录与追踪</w:t>
        </w:r>
        <w:r>
          <w:tab/>
        </w:r>
        <w:r>
          <w:fldChar w:fldCharType="begin"/>
        </w:r>
        <w:r>
          <w:instrText xml:space="preserve"> PAGEREF _Toc14940 \h </w:instrText>
        </w:r>
        <w:r>
          <w:fldChar w:fldCharType="separate"/>
        </w:r>
        <w:r>
          <w:t>61</w:t>
        </w:r>
        <w:r>
          <w:fldChar w:fldCharType="end"/>
        </w:r>
      </w:hyperlink>
    </w:p>
    <w:p>
      <w:pPr>
        <w:pStyle w:val="TOC2"/>
        <w:tabs>
          <w:tab w:val="right" w:leader="dot" w:pos="8306"/>
        </w:tabs>
      </w:pPr>
      <w:hyperlink w:anchor="_Toc11763" w:history="1">
        <w:r>
          <w:rPr>
            <w:rFonts w:ascii="仿宋" w:eastAsia="仿宋" w:hAnsi="仿宋" w:cs="仿宋" w:hint="eastAsia"/>
            <w:lang w:eastAsia="zh-CN"/>
          </w:rPr>
          <w:t>(四)、变更管理策略</w:t>
        </w:r>
        <w:r>
          <w:tab/>
        </w:r>
        <w:r>
          <w:fldChar w:fldCharType="begin"/>
        </w:r>
        <w:r>
          <w:instrText xml:space="preserve"> PAGEREF _Toc11763 \h </w:instrText>
        </w:r>
        <w:r>
          <w:fldChar w:fldCharType="separate"/>
        </w:r>
        <w:r>
          <w:t>63</w:t>
        </w:r>
        <w:r>
          <w:fldChar w:fldCharType="end"/>
        </w:r>
      </w:hyperlink>
    </w:p>
    <w:p>
      <w:pPr>
        <w:pStyle w:val="TOC1"/>
        <w:tabs>
          <w:tab w:val="right" w:leader="dot" w:pos="8306"/>
        </w:tabs>
      </w:pPr>
      <w:hyperlink w:anchor="_Toc20955" w:history="1">
        <w:r>
          <w:rPr>
            <w:rFonts w:ascii="仿宋" w:eastAsia="仿宋" w:hAnsi="仿宋" w:cs="仿宋" w:hint="eastAsia"/>
            <w:lang w:eastAsia="zh-CN"/>
          </w:rPr>
          <w:t>十、土地利用与规划方案</w:t>
        </w:r>
        <w:r>
          <w:tab/>
        </w:r>
        <w:r>
          <w:fldChar w:fldCharType="begin"/>
        </w:r>
        <w:r>
          <w:instrText xml:space="preserve"> PAGEREF _Toc20955 \h </w:instrText>
        </w:r>
        <w:r>
          <w:fldChar w:fldCharType="separate"/>
        </w:r>
        <w:r>
          <w:t>64</w:t>
        </w:r>
        <w:r>
          <w:fldChar w:fldCharType="end"/>
        </w:r>
      </w:hyperlink>
    </w:p>
    <w:p>
      <w:pPr>
        <w:pStyle w:val="TOC2"/>
        <w:tabs>
          <w:tab w:val="right" w:leader="dot" w:pos="8306"/>
        </w:tabs>
      </w:pPr>
      <w:hyperlink w:anchor="_Toc1354" w:history="1">
        <w:r>
          <w:rPr>
            <w:rFonts w:ascii="仿宋" w:eastAsia="仿宋" w:hAnsi="仿宋" w:cs="仿宋" w:hint="eastAsia"/>
            <w:lang w:eastAsia="zh-CN"/>
          </w:rPr>
          <w:t>(一)、项目用地情况分析</w:t>
        </w:r>
        <w:r>
          <w:tab/>
        </w:r>
        <w:r>
          <w:fldChar w:fldCharType="begin"/>
        </w:r>
        <w:r>
          <w:instrText xml:space="preserve"> PAGEREF _Toc1354 \h </w:instrText>
        </w:r>
        <w:r>
          <w:fldChar w:fldCharType="separate"/>
        </w:r>
        <w:r>
          <w:t>64</w:t>
        </w:r>
        <w:r>
          <w:fldChar w:fldCharType="end"/>
        </w:r>
      </w:hyperlink>
    </w:p>
    <w:p>
      <w:pPr>
        <w:pStyle w:val="TOC2"/>
        <w:tabs>
          <w:tab w:val="right" w:leader="dot" w:pos="8306"/>
        </w:tabs>
      </w:pPr>
      <w:hyperlink w:anchor="_Toc22985" w:history="1">
        <w:r>
          <w:rPr>
            <w:rFonts w:ascii="仿宋" w:eastAsia="仿宋" w:hAnsi="仿宋" w:cs="仿宋" w:hint="eastAsia"/>
            <w:lang w:eastAsia="zh-CN"/>
          </w:rPr>
          <w:t>(二)、土地利用规划方案</w:t>
        </w:r>
        <w:r>
          <w:tab/>
        </w:r>
        <w:r>
          <w:fldChar w:fldCharType="begin"/>
        </w:r>
        <w:r>
          <w:instrText xml:space="preserve"> PAGEREF _Toc22985 \h </w:instrText>
        </w:r>
        <w:r>
          <w:fldChar w:fldCharType="separate"/>
        </w:r>
        <w:r>
          <w:t>65</w:t>
        </w:r>
        <w:r>
          <w:fldChar w:fldCharType="end"/>
        </w:r>
      </w:hyperlink>
    </w:p>
    <w:p>
      <w:pPr>
        <w:pStyle w:val="TOC1"/>
        <w:tabs>
          <w:tab w:val="right" w:leader="dot" w:pos="8306"/>
        </w:tabs>
      </w:pPr>
      <w:hyperlink w:anchor="_Toc23750" w:history="1">
        <w:r>
          <w:rPr>
            <w:rFonts w:ascii="仿宋" w:eastAsia="仿宋" w:hAnsi="仿宋" w:cs="仿宋" w:hint="eastAsia"/>
            <w:lang w:eastAsia="zh-CN"/>
          </w:rPr>
          <w:t>十一、环境保护与治理方案</w:t>
        </w:r>
        <w:r>
          <w:tab/>
        </w:r>
        <w:r>
          <w:fldChar w:fldCharType="begin"/>
        </w:r>
        <w:r>
          <w:instrText xml:space="preserve"> PAGEREF _Toc23750 \h </w:instrText>
        </w:r>
        <w:r>
          <w:fldChar w:fldCharType="separate"/>
        </w:r>
        <w:r>
          <w:t>67</w:t>
        </w:r>
        <w:r>
          <w:fldChar w:fldCharType="end"/>
        </w:r>
      </w:hyperlink>
    </w:p>
    <w:p>
      <w:pPr>
        <w:pStyle w:val="TOC2"/>
        <w:tabs>
          <w:tab w:val="right" w:leader="dot" w:pos="8306"/>
        </w:tabs>
      </w:pPr>
      <w:hyperlink w:anchor="_Toc6270" w:history="1">
        <w:r>
          <w:rPr>
            <w:rFonts w:ascii="仿宋" w:eastAsia="仿宋" w:hAnsi="仿宋" w:cs="仿宋" w:hint="eastAsia"/>
            <w:lang w:eastAsia="zh-CN"/>
          </w:rPr>
          <w:t>(一)、项目环境影响评估</w:t>
        </w:r>
        <w:r>
          <w:tab/>
        </w:r>
        <w:r>
          <w:fldChar w:fldCharType="begin"/>
        </w:r>
        <w:r>
          <w:instrText xml:space="preserve"> PAGEREF _Toc6270 \h </w:instrText>
        </w:r>
        <w:r>
          <w:fldChar w:fldCharType="separate"/>
        </w:r>
        <w:r>
          <w:t>67</w:t>
        </w:r>
        <w:r>
          <w:fldChar w:fldCharType="end"/>
        </w:r>
      </w:hyperlink>
    </w:p>
    <w:p>
      <w:pPr>
        <w:pStyle w:val="TOC2"/>
        <w:tabs>
          <w:tab w:val="right" w:leader="dot" w:pos="8306"/>
        </w:tabs>
      </w:pPr>
      <w:hyperlink w:anchor="_Toc2238" w:history="1">
        <w:r>
          <w:rPr>
            <w:rFonts w:ascii="仿宋" w:eastAsia="仿宋" w:hAnsi="仿宋" w:cs="仿宋" w:hint="eastAsia"/>
            <w:lang w:eastAsia="zh-CN"/>
          </w:rPr>
          <w:t>(二)、环境保护措施与治理方案</w:t>
        </w:r>
        <w:r>
          <w:tab/>
        </w:r>
        <w:r>
          <w:fldChar w:fldCharType="begin"/>
        </w:r>
        <w:r>
          <w:instrText xml:space="preserve"> PAGEREF _Toc2238 \h </w:instrText>
        </w:r>
        <w:r>
          <w:fldChar w:fldCharType="separate"/>
        </w:r>
        <w:r>
          <w:t>67</w:t>
        </w:r>
        <w:r>
          <w:fldChar w:fldCharType="end"/>
        </w:r>
      </w:hyperlink>
    </w:p>
    <w:p>
      <w:pPr>
        <w:pStyle w:val="TOC1"/>
        <w:tabs>
          <w:tab w:val="right" w:leader="dot" w:pos="8306"/>
        </w:tabs>
      </w:pPr>
      <w:hyperlink w:anchor="_Toc14711" w:history="1">
        <w:r>
          <w:rPr>
            <w:rFonts w:ascii="仿宋" w:eastAsia="仿宋" w:hAnsi="仿宋" w:cs="仿宋" w:hint="eastAsia"/>
            <w:lang w:eastAsia="zh-CN"/>
          </w:rPr>
          <w:t>十二、环境保护与绿色发展</w:t>
        </w:r>
        <w:r>
          <w:tab/>
        </w:r>
        <w:r>
          <w:fldChar w:fldCharType="begin"/>
        </w:r>
        <w:r>
          <w:instrText xml:space="preserve"> PAGEREF _Toc14711 \h </w:instrText>
        </w:r>
        <w:r>
          <w:fldChar w:fldCharType="separate"/>
        </w:r>
        <w:r>
          <w:t>68</w:t>
        </w:r>
        <w:r>
          <w:fldChar w:fldCharType="end"/>
        </w:r>
      </w:hyperlink>
    </w:p>
    <w:p>
      <w:pPr>
        <w:pStyle w:val="TOC2"/>
        <w:tabs>
          <w:tab w:val="right" w:leader="dot" w:pos="8306"/>
        </w:tabs>
      </w:pPr>
      <w:hyperlink w:anchor="_Toc8143" w:history="1">
        <w:r>
          <w:rPr>
            <w:rFonts w:ascii="仿宋" w:eastAsia="仿宋" w:hAnsi="仿宋" w:cs="仿宋" w:hint="eastAsia"/>
            <w:lang w:eastAsia="zh-CN"/>
          </w:rPr>
          <w:t>(一)、环境保护措施</w:t>
        </w:r>
        <w:r>
          <w:tab/>
        </w:r>
        <w:r>
          <w:fldChar w:fldCharType="begin"/>
        </w:r>
        <w:r>
          <w:instrText xml:space="preserve"> PAGEREF _Toc8143 \h </w:instrText>
        </w:r>
        <w:r>
          <w:fldChar w:fldCharType="separate"/>
        </w:r>
        <w:r>
          <w:t>68</w:t>
        </w:r>
        <w:r>
          <w:fldChar w:fldCharType="end"/>
        </w:r>
      </w:hyperlink>
    </w:p>
    <w:p>
      <w:pPr>
        <w:pStyle w:val="TOC2"/>
        <w:tabs>
          <w:tab w:val="right" w:leader="dot" w:pos="8306"/>
        </w:tabs>
      </w:pPr>
      <w:hyperlink w:anchor="_Toc19573" w:history="1">
        <w:r>
          <w:rPr>
            <w:rFonts w:ascii="仿宋" w:eastAsia="仿宋" w:hAnsi="仿宋" w:cs="仿宋" w:hint="eastAsia"/>
            <w:lang w:eastAsia="zh-CN"/>
          </w:rPr>
          <w:t>(二)、绿色发展与可持续发展策略</w:t>
        </w:r>
        <w:r>
          <w:tab/>
        </w:r>
        <w:r>
          <w:fldChar w:fldCharType="begin"/>
        </w:r>
        <w:r>
          <w:instrText xml:space="preserve"> PAGEREF _Toc19573 \h </w:instrText>
        </w:r>
        <w:r>
          <w:fldChar w:fldCharType="separate"/>
        </w:r>
        <w:r>
          <w:t>70</w:t>
        </w:r>
        <w:r>
          <w:fldChar w:fldCharType="end"/>
        </w:r>
      </w:hyperlink>
    </w:p>
    <w:p>
      <w:pPr>
        <w:pStyle w:val="TOC1"/>
        <w:tabs>
          <w:tab w:val="right" w:leader="dot" w:pos="8306"/>
        </w:tabs>
      </w:pPr>
      <w:hyperlink w:anchor="_Toc3047" w:history="1">
        <w:r>
          <w:rPr>
            <w:rFonts w:ascii="仿宋" w:eastAsia="仿宋" w:hAnsi="仿宋" w:cs="仿宋" w:hint="eastAsia"/>
            <w:lang w:eastAsia="zh-CN"/>
          </w:rPr>
          <w:t>十三、知识产权管理与保护</w:t>
        </w:r>
        <w:r>
          <w:tab/>
        </w:r>
        <w:r>
          <w:fldChar w:fldCharType="begin"/>
        </w:r>
        <w:r>
          <w:instrText xml:space="preserve"> PAGEREF _Toc3047 \h </w:instrText>
        </w:r>
        <w:r>
          <w:fldChar w:fldCharType="separate"/>
        </w:r>
        <w:r>
          <w:t>71</w:t>
        </w:r>
        <w:r>
          <w:fldChar w:fldCharType="end"/>
        </w:r>
      </w:hyperlink>
    </w:p>
    <w:p>
      <w:pPr>
        <w:pStyle w:val="TOC2"/>
        <w:tabs>
          <w:tab w:val="right" w:leader="dot" w:pos="8306"/>
        </w:tabs>
      </w:pPr>
      <w:hyperlink w:anchor="_Toc4114" w:history="1">
        <w:r>
          <w:rPr>
            <w:rFonts w:ascii="仿宋" w:eastAsia="仿宋" w:hAnsi="仿宋" w:cs="仿宋" w:hint="eastAsia"/>
            <w:lang w:eastAsia="zh-CN"/>
          </w:rPr>
          <w:t>(一)、知识产权管理体系建设</w:t>
        </w:r>
        <w:r>
          <w:tab/>
        </w:r>
        <w:r>
          <w:fldChar w:fldCharType="begin"/>
        </w:r>
        <w:r>
          <w:instrText xml:space="preserve"> PAGEREF _Toc4114 \h </w:instrText>
        </w:r>
        <w:r>
          <w:fldChar w:fldCharType="separate"/>
        </w:r>
        <w:r>
          <w:t>71</w:t>
        </w:r>
        <w:r>
          <w:fldChar w:fldCharType="end"/>
        </w:r>
      </w:hyperlink>
    </w:p>
    <w:p>
      <w:pPr>
        <w:pStyle w:val="TOC2"/>
        <w:tabs>
          <w:tab w:val="right" w:leader="dot" w:pos="8306"/>
        </w:tabs>
      </w:pPr>
      <w:hyperlink w:anchor="_Toc17404" w:history="1">
        <w:r>
          <w:rPr>
            <w:rFonts w:ascii="仿宋" w:eastAsia="仿宋" w:hAnsi="仿宋" w:cs="仿宋" w:hint="eastAsia"/>
            <w:lang w:eastAsia="zh-CN"/>
          </w:rPr>
          <w:t>(二)、知识产权保护措施</w:t>
        </w:r>
        <w:r>
          <w:tab/>
        </w:r>
        <w:r>
          <w:fldChar w:fldCharType="begin"/>
        </w:r>
        <w:r>
          <w:instrText xml:space="preserve"> PAGEREF _Toc17404 \h </w:instrText>
        </w:r>
        <w:r>
          <w:fldChar w:fldCharType="separate"/>
        </w:r>
        <w:r>
          <w:t>72</w:t>
        </w:r>
        <w:r>
          <w:fldChar w:fldCharType="end"/>
        </w:r>
      </w:hyperlink>
    </w:p>
    <w:p>
      <w:pPr>
        <w:pStyle w:val="TOC1"/>
        <w:tabs>
          <w:tab w:val="right" w:leader="dot" w:pos="8306"/>
        </w:tabs>
      </w:pPr>
      <w:hyperlink w:anchor="_Toc3883" w:history="1">
        <w:r>
          <w:rPr>
            <w:rFonts w:ascii="仿宋" w:eastAsia="仿宋" w:hAnsi="仿宋" w:cs="仿宋" w:hint="eastAsia"/>
            <w:lang w:eastAsia="zh-CN"/>
          </w:rPr>
          <w:t>十四、质量管理与控制</w:t>
        </w:r>
        <w:r>
          <w:tab/>
        </w:r>
        <w:r>
          <w:fldChar w:fldCharType="begin"/>
        </w:r>
        <w:r>
          <w:instrText xml:space="preserve"> PAGEREF _Toc3883 \h </w:instrText>
        </w:r>
        <w:r>
          <w:fldChar w:fldCharType="separate"/>
        </w:r>
        <w:r>
          <w:t>73</w:t>
        </w:r>
        <w:r>
          <w:fldChar w:fldCharType="end"/>
        </w:r>
      </w:hyperlink>
    </w:p>
    <w:p>
      <w:pPr>
        <w:pStyle w:val="TOC2"/>
        <w:tabs>
          <w:tab w:val="right" w:leader="dot" w:pos="8306"/>
        </w:tabs>
      </w:pPr>
      <w:hyperlink w:anchor="_Toc16459" w:history="1">
        <w:r>
          <w:rPr>
            <w:rFonts w:ascii="仿宋" w:eastAsia="仿宋" w:hAnsi="仿宋" w:cs="仿宋" w:hint="eastAsia"/>
            <w:lang w:eastAsia="zh-CN"/>
          </w:rPr>
          <w:t>(一)、质量管理体系建设</w:t>
        </w:r>
        <w:r>
          <w:tab/>
        </w:r>
        <w:r>
          <w:fldChar w:fldCharType="begin"/>
        </w:r>
        <w:r>
          <w:instrText xml:space="preserve"> PAGEREF _Toc16459 \h </w:instrText>
        </w:r>
        <w:r>
          <w:fldChar w:fldCharType="separate"/>
        </w:r>
        <w:r>
          <w:t>73</w:t>
        </w:r>
        <w:r>
          <w:fldChar w:fldCharType="end"/>
        </w:r>
      </w:hyperlink>
    </w:p>
    <w:p>
      <w:pPr>
        <w:pStyle w:val="TOC2"/>
        <w:tabs>
          <w:tab w:val="right" w:leader="dot" w:pos="8306"/>
        </w:tabs>
      </w:pPr>
      <w:hyperlink w:anchor="_Toc24208" w:history="1">
        <w:r>
          <w:rPr>
            <w:rFonts w:ascii="仿宋" w:eastAsia="仿宋" w:hAnsi="仿宋" w:cs="仿宋" w:hint="eastAsia"/>
            <w:lang w:eastAsia="zh-CN"/>
          </w:rPr>
          <w:t>(二)、质量控制措施</w:t>
        </w:r>
        <w:r>
          <w:tab/>
        </w:r>
        <w:r>
          <w:fldChar w:fldCharType="begin"/>
        </w:r>
        <w:r>
          <w:instrText xml:space="preserve"> PAGEREF _Toc24208 \h </w:instrText>
        </w:r>
        <w:r>
          <w:fldChar w:fldCharType="separate"/>
        </w:r>
        <w:r>
          <w:t>75</w:t>
        </w:r>
        <w:r>
          <w:fldChar w:fldCharType="end"/>
        </w:r>
      </w:hyperlink>
    </w:p>
    <w:p>
      <w:pPr>
        <w:pStyle w:val="TOC1"/>
        <w:tabs>
          <w:tab w:val="right" w:leader="dot" w:pos="8306"/>
        </w:tabs>
      </w:pPr>
      <w:hyperlink w:anchor="_Toc29126" w:history="1">
        <w:r>
          <w:rPr>
            <w:rFonts w:ascii="仿宋" w:eastAsia="仿宋" w:hAnsi="仿宋" w:cs="仿宋" w:hint="eastAsia"/>
            <w:lang w:eastAsia="zh-CN"/>
          </w:rPr>
          <w:t>十五、创新驱动与持续发展</w:t>
        </w:r>
        <w:r>
          <w:tab/>
        </w:r>
        <w:r>
          <w:fldChar w:fldCharType="begin"/>
        </w:r>
        <w:r>
          <w:instrText xml:space="preserve"> PAGEREF _Toc29126 \h </w:instrText>
        </w:r>
        <w:r>
          <w:fldChar w:fldCharType="separate"/>
        </w:r>
        <w:r>
          <w:t>76</w:t>
        </w:r>
        <w:r>
          <w:fldChar w:fldCharType="end"/>
        </w:r>
      </w:hyperlink>
    </w:p>
    <w:p>
      <w:pPr>
        <w:pStyle w:val="TOC2"/>
        <w:tabs>
          <w:tab w:val="right" w:leader="dot" w:pos="8306"/>
        </w:tabs>
      </w:pPr>
      <w:hyperlink w:anchor="_Toc9544" w:history="1">
        <w:r>
          <w:rPr>
            <w:rFonts w:ascii="仿宋" w:eastAsia="仿宋" w:hAnsi="仿宋" w:cs="仿宋" w:hint="eastAsia"/>
            <w:lang w:eastAsia="zh-CN"/>
          </w:rPr>
          <w:t>(一)、创新驱动战略实施</w:t>
        </w:r>
        <w:r>
          <w:tab/>
        </w:r>
        <w:r>
          <w:fldChar w:fldCharType="begin"/>
        </w:r>
        <w:r>
          <w:instrText xml:space="preserve"> PAGEREF _Toc9544 \h </w:instrText>
        </w:r>
        <w:r>
          <w:fldChar w:fldCharType="separate"/>
        </w:r>
        <w:r>
          <w:t>76</w:t>
        </w:r>
        <w:r>
          <w:fldChar w:fldCharType="end"/>
        </w:r>
      </w:hyperlink>
    </w:p>
    <w:p>
      <w:pPr>
        <w:pStyle w:val="TOC2"/>
        <w:tabs>
          <w:tab w:val="right" w:leader="dot" w:pos="8306"/>
        </w:tabs>
      </w:pPr>
      <w:hyperlink w:anchor="_Toc24006" w:history="1">
        <w:r>
          <w:rPr>
            <w:rFonts w:ascii="仿宋" w:eastAsia="仿宋" w:hAnsi="仿宋" w:cs="仿宋" w:hint="eastAsia"/>
            <w:lang w:eastAsia="zh-CN"/>
          </w:rPr>
          <w:t>(二)、持续发展路径探索</w:t>
        </w:r>
        <w:r>
          <w:tab/>
        </w:r>
        <w:r>
          <w:fldChar w:fldCharType="begin"/>
        </w:r>
        <w:r>
          <w:instrText xml:space="preserve"> PAGEREF _Toc24006 \h </w:instrText>
        </w:r>
        <w:r>
          <w:fldChar w:fldCharType="separate"/>
        </w:r>
        <w:r>
          <w:t>78</w:t>
        </w:r>
        <w:r>
          <w:fldChar w:fldCharType="end"/>
        </w:r>
      </w:hyperlink>
    </w:p>
    <w:p>
      <w:pPr>
        <w:pStyle w:val="TOC1"/>
        <w:tabs>
          <w:tab w:val="right" w:leader="dot" w:pos="8306"/>
        </w:tabs>
      </w:pPr>
      <w:hyperlink w:anchor="_Toc11247" w:history="1">
        <w:r>
          <w:rPr>
            <w:rFonts w:ascii="仿宋" w:eastAsia="仿宋" w:hAnsi="仿宋" w:cs="仿宋" w:hint="eastAsia"/>
            <w:lang w:eastAsia="zh-CN"/>
          </w:rPr>
          <w:t>十六、法律法规与政策遵循</w:t>
        </w:r>
        <w:r>
          <w:tab/>
        </w:r>
        <w:r>
          <w:fldChar w:fldCharType="begin"/>
        </w:r>
        <w:r>
          <w:instrText xml:space="preserve"> PAGEREF _Toc11247 \h </w:instrText>
        </w:r>
        <w:r>
          <w:fldChar w:fldCharType="separate"/>
        </w:r>
        <w:r>
          <w:t>82</w:t>
        </w:r>
        <w:r>
          <w:fldChar w:fldCharType="end"/>
        </w:r>
      </w:hyperlink>
    </w:p>
    <w:p>
      <w:pPr>
        <w:pStyle w:val="TOC2"/>
        <w:tabs>
          <w:tab w:val="right" w:leader="dot" w:pos="8306"/>
        </w:tabs>
      </w:pPr>
      <w:hyperlink w:anchor="_Toc18554" w:history="1">
        <w:r>
          <w:rPr>
            <w:rFonts w:ascii="仿宋" w:eastAsia="仿宋" w:hAnsi="仿宋" w:cs="仿宋" w:hint="eastAsia"/>
            <w:lang w:eastAsia="zh-CN"/>
          </w:rPr>
          <w:t>(一)、法律法规遵守</w:t>
        </w:r>
        <w:r>
          <w:tab/>
        </w:r>
        <w:r>
          <w:fldChar w:fldCharType="begin"/>
        </w:r>
        <w:r>
          <w:instrText xml:space="preserve"> PAGEREF _Toc18554 \h </w:instrText>
        </w:r>
        <w:r>
          <w:fldChar w:fldCharType="separate"/>
        </w:r>
        <w:r>
          <w:t>82</w:t>
        </w:r>
        <w:r>
          <w:fldChar w:fldCharType="end"/>
        </w:r>
      </w:hyperlink>
    </w:p>
    <w:p>
      <w:pPr>
        <w:pStyle w:val="TOC2"/>
        <w:tabs>
          <w:tab w:val="right" w:leader="dot" w:pos="8306"/>
        </w:tabs>
      </w:pPr>
      <w:hyperlink w:anchor="_Toc21490" w:history="1">
        <w:r>
          <w:rPr>
            <w:rFonts w:ascii="仿宋" w:eastAsia="仿宋" w:hAnsi="仿宋" w:cs="仿宋" w:hint="eastAsia"/>
            <w:lang w:eastAsia="zh-CN"/>
          </w:rPr>
          <w:t>(二)、政策导向与利用</w:t>
        </w:r>
        <w:r>
          <w:tab/>
        </w:r>
        <w:r>
          <w:fldChar w:fldCharType="begin"/>
        </w:r>
        <w:r>
          <w:instrText xml:space="preserve"> PAGEREF _Toc21490 \h </w:instrText>
        </w:r>
        <w:r>
          <w:fldChar w:fldCharType="separate"/>
        </w:r>
        <w:r>
          <w:t>83</w:t>
        </w:r>
        <w:r>
          <w:fldChar w:fldCharType="end"/>
        </w:r>
      </w:hyperlink>
    </w:p>
    <w:p>
      <w:pPr>
        <w:pStyle w:val="TOC1"/>
        <w:tabs>
          <w:tab w:val="right" w:leader="dot" w:pos="8306"/>
        </w:tabs>
      </w:pPr>
      <w:hyperlink w:anchor="_Toc27568" w:history="1">
        <w:r>
          <w:rPr>
            <w:rFonts w:ascii="仿宋" w:eastAsia="仿宋" w:hAnsi="仿宋" w:cs="仿宋" w:hint="eastAsia"/>
            <w:lang w:eastAsia="zh-CN"/>
          </w:rPr>
          <w:t>十七、项目施工方案</w:t>
        </w:r>
        <w:r>
          <w:tab/>
        </w:r>
        <w:r>
          <w:fldChar w:fldCharType="begin"/>
        </w:r>
        <w:r>
          <w:instrText xml:space="preserve"> PAGEREF _Toc27568 \h </w:instrText>
        </w:r>
        <w:r>
          <w:fldChar w:fldCharType="separate"/>
        </w:r>
        <w:r>
          <w:t>84</w:t>
        </w:r>
        <w:r>
          <w:fldChar w:fldCharType="end"/>
        </w:r>
      </w:hyperlink>
    </w:p>
    <w:p>
      <w:pPr>
        <w:pStyle w:val="TOC2"/>
        <w:tabs>
          <w:tab w:val="right" w:leader="dot" w:pos="8306"/>
        </w:tabs>
      </w:pPr>
      <w:hyperlink w:anchor="_Toc7604" w:history="1">
        <w:r>
          <w:rPr>
            <w:rFonts w:ascii="仿宋" w:eastAsia="仿宋" w:hAnsi="仿宋" w:cs="仿宋" w:hint="eastAsia"/>
            <w:lang w:eastAsia="zh-CN"/>
          </w:rPr>
          <w:t>(一)、施工组织设计</w:t>
        </w:r>
        <w:r>
          <w:tab/>
        </w:r>
        <w:r>
          <w:fldChar w:fldCharType="begin"/>
        </w:r>
        <w:r>
          <w:instrText xml:space="preserve"> PAGEREF _Toc7604 \h </w:instrText>
        </w:r>
        <w:r>
          <w:fldChar w:fldCharType="separate"/>
        </w:r>
        <w:r>
          <w:t>84</w:t>
        </w:r>
        <w:r>
          <w:fldChar w:fldCharType="end"/>
        </w:r>
      </w:hyperlink>
    </w:p>
    <w:p>
      <w:pPr>
        <w:pStyle w:val="TOC2"/>
        <w:tabs>
          <w:tab w:val="right" w:leader="dot" w:pos="8306"/>
        </w:tabs>
      </w:pPr>
      <w:hyperlink w:anchor="_Toc25824" w:history="1">
        <w:r>
          <w:rPr>
            <w:rFonts w:ascii="仿宋" w:eastAsia="仿宋" w:hAnsi="仿宋" w:cs="仿宋" w:hint="eastAsia"/>
            <w:lang w:eastAsia="zh-CN"/>
          </w:rPr>
          <w:t>(二)、施工工艺与技术路线</w:t>
        </w:r>
        <w:r>
          <w:tab/>
        </w:r>
        <w:r>
          <w:fldChar w:fldCharType="begin"/>
        </w:r>
        <w:r>
          <w:instrText xml:space="preserve"> PAGEREF _Toc25824 \h </w:instrText>
        </w:r>
        <w:r>
          <w:fldChar w:fldCharType="separate"/>
        </w:r>
        <w:r>
          <w:t>85</w:t>
        </w:r>
        <w:r>
          <w:fldChar w:fldCharType="end"/>
        </w:r>
      </w:hyperlink>
    </w:p>
    <w:p>
      <w:pPr>
        <w:pStyle w:val="TOC2"/>
        <w:tabs>
          <w:tab w:val="right" w:leader="dot" w:pos="8306"/>
        </w:tabs>
      </w:pPr>
      <w:hyperlink w:anchor="_Toc23782" w:history="1">
        <w:r>
          <w:rPr>
            <w:rFonts w:ascii="仿宋" w:eastAsia="仿宋" w:hAnsi="仿宋" w:cs="仿宋" w:hint="eastAsia"/>
            <w:lang w:eastAsia="zh-CN"/>
          </w:rPr>
          <w:t>(三)、关键节点施工计划</w:t>
        </w:r>
        <w:r>
          <w:tab/>
        </w:r>
        <w:r>
          <w:fldChar w:fldCharType="begin"/>
        </w:r>
        <w:r>
          <w:instrText xml:space="preserve"> PAGEREF _Toc23782 \h </w:instrText>
        </w:r>
        <w:r>
          <w:fldChar w:fldCharType="separate"/>
        </w:r>
        <w:r>
          <w:t>86</w:t>
        </w:r>
        <w:r>
          <w:fldChar w:fldCharType="end"/>
        </w:r>
      </w:hyperlink>
    </w:p>
    <w:p>
      <w:pPr>
        <w:pStyle w:val="TOC2"/>
        <w:tabs>
          <w:tab w:val="right" w:leader="dot" w:pos="8306"/>
        </w:tabs>
      </w:pPr>
      <w:hyperlink w:anchor="_Toc7335" w:history="1">
        <w:r>
          <w:rPr>
            <w:rFonts w:ascii="仿宋" w:eastAsia="仿宋" w:hAnsi="仿宋" w:cs="仿宋" w:hint="eastAsia"/>
            <w:lang w:eastAsia="zh-CN"/>
          </w:rPr>
          <w:t>(四)、施工现场管理</w:t>
        </w:r>
        <w:r>
          <w:tab/>
        </w:r>
        <w:r>
          <w:fldChar w:fldCharType="begin"/>
        </w:r>
        <w:r>
          <w:instrText xml:space="preserve"> PAGEREF _Toc7335 \h </w:instrText>
        </w:r>
        <w:r>
          <w:fldChar w:fldCharType="separate"/>
        </w:r>
        <w:r>
          <w:t>88</w:t>
        </w:r>
        <w:r>
          <w:fldChar w:fldCharType="end"/>
        </w:r>
      </w:hyperlink>
    </w:p>
    <w:p>
      <w:pPr>
        <w:pStyle w:val="TOC1"/>
        <w:tabs>
          <w:tab w:val="right" w:leader="dot" w:pos="8306"/>
        </w:tabs>
      </w:pPr>
      <w:hyperlink w:anchor="_Toc29847" w:history="1">
        <w:r>
          <w:rPr>
            <w:rFonts w:ascii="仿宋" w:eastAsia="仿宋" w:hAnsi="仿宋" w:cs="仿宋" w:hint="eastAsia"/>
            <w:lang w:eastAsia="zh-CN"/>
          </w:rPr>
          <w:t>十八、企业合规与伦理</w:t>
        </w:r>
        <w:r>
          <w:tab/>
        </w:r>
        <w:r>
          <w:fldChar w:fldCharType="begin"/>
        </w:r>
        <w:r>
          <w:instrText xml:space="preserve"> PAGEREF _Toc29847 \h </w:instrText>
        </w:r>
        <w:r>
          <w:fldChar w:fldCharType="separate"/>
        </w:r>
        <w:r>
          <w:t>90</w:t>
        </w:r>
        <w:r>
          <w:fldChar w:fldCharType="end"/>
        </w:r>
      </w:hyperlink>
    </w:p>
    <w:p>
      <w:pPr>
        <w:pStyle w:val="TOC2"/>
        <w:tabs>
          <w:tab w:val="right" w:leader="dot" w:pos="8306"/>
        </w:tabs>
      </w:pPr>
      <w:hyperlink w:anchor="_Toc15131" w:history="1">
        <w:r>
          <w:rPr>
            <w:rFonts w:ascii="仿宋" w:eastAsia="仿宋" w:hAnsi="仿宋" w:cs="仿宋" w:hint="eastAsia"/>
            <w:lang w:eastAsia="zh-CN"/>
          </w:rPr>
          <w:t>(一)、合规政策与程序</w:t>
        </w:r>
        <w:r>
          <w:tab/>
        </w:r>
        <w:r>
          <w:fldChar w:fldCharType="begin"/>
        </w:r>
        <w:r>
          <w:instrText xml:space="preserve"> PAGEREF _Toc15131 \h </w:instrText>
        </w:r>
        <w:r>
          <w:fldChar w:fldCharType="separate"/>
        </w:r>
        <w:r>
          <w:t>90</w:t>
        </w:r>
        <w:r>
          <w:fldChar w:fldCharType="end"/>
        </w:r>
      </w:hyperlink>
    </w:p>
    <w:p>
      <w:pPr>
        <w:pStyle w:val="TOC2"/>
        <w:tabs>
          <w:tab w:val="right" w:leader="dot" w:pos="8306"/>
        </w:tabs>
      </w:pPr>
      <w:hyperlink w:anchor="_Toc199" w:history="1">
        <w:r>
          <w:rPr>
            <w:rFonts w:ascii="仿宋" w:eastAsia="仿宋" w:hAnsi="仿宋" w:cs="仿宋" w:hint="eastAsia"/>
            <w:lang w:eastAsia="zh-CN"/>
          </w:rPr>
          <w:t>(二)、伦理规范与培训</w:t>
        </w:r>
        <w:r>
          <w:tab/>
        </w:r>
        <w:r>
          <w:fldChar w:fldCharType="begin"/>
        </w:r>
        <w:r>
          <w:instrText xml:space="preserve"> PAGEREF _Toc199 \h </w:instrText>
        </w:r>
        <w:r>
          <w:fldChar w:fldCharType="separate"/>
        </w:r>
        <w:r>
          <w:t>91</w:t>
        </w:r>
        <w:r>
          <w:fldChar w:fldCharType="end"/>
        </w:r>
      </w:hyperlink>
    </w:p>
    <w:p>
      <w:pPr>
        <w:pStyle w:val="TOC2"/>
        <w:tabs>
          <w:tab w:val="right" w:leader="dot" w:pos="8306"/>
        </w:tabs>
      </w:pPr>
      <w:hyperlink w:anchor="_Toc6031" w:history="1">
        <w:r>
          <w:rPr>
            <w:rFonts w:ascii="仿宋" w:eastAsia="仿宋" w:hAnsi="仿宋" w:cs="仿宋" w:hint="eastAsia"/>
            <w:lang w:eastAsia="zh-CN"/>
          </w:rPr>
          <w:t>(三)、合规风险评估</w:t>
        </w:r>
        <w:r>
          <w:tab/>
        </w:r>
        <w:r>
          <w:fldChar w:fldCharType="begin"/>
        </w:r>
        <w:r>
          <w:instrText xml:space="preserve"> PAGEREF _Toc6031 \h </w:instrText>
        </w:r>
        <w:r>
          <w:fldChar w:fldCharType="separate"/>
        </w:r>
        <w:r>
          <w:t>92</w:t>
        </w:r>
        <w:r>
          <w:fldChar w:fldCharType="end"/>
        </w:r>
      </w:hyperlink>
    </w:p>
    <w:p>
      <w:pPr>
        <w:pStyle w:val="TOC2"/>
        <w:tabs>
          <w:tab w:val="right" w:leader="dot" w:pos="8306"/>
        </w:tabs>
      </w:pPr>
      <w:hyperlink w:anchor="_Toc16765" w:history="1">
        <w:r>
          <w:rPr>
            <w:rFonts w:ascii="仿宋" w:eastAsia="仿宋" w:hAnsi="仿宋" w:cs="仿宋" w:hint="eastAsia"/>
            <w:lang w:eastAsia="zh-CN"/>
          </w:rPr>
          <w:t>(四)、合规监督与执行</w:t>
        </w:r>
        <w:r>
          <w:tab/>
        </w:r>
        <w:r>
          <w:fldChar w:fldCharType="begin"/>
        </w:r>
        <w:r>
          <w:instrText xml:space="preserve"> PAGEREF _Toc16765 \h </w:instrText>
        </w:r>
        <w:r>
          <w:fldChar w:fldCharType="separate"/>
        </w:r>
        <w:r>
          <w:t>94</w:t>
        </w:r>
        <w:r>
          <w:fldChar w:fldCharType="end"/>
        </w:r>
      </w:hyperlink>
    </w:p>
    <w:p>
      <w:pPr>
        <w:pStyle w:val="TOC1"/>
        <w:tabs>
          <w:tab w:val="right" w:leader="dot" w:pos="8306"/>
        </w:tabs>
      </w:pPr>
      <w:hyperlink w:anchor="_Toc18384" w:history="1">
        <w:r>
          <w:rPr>
            <w:rFonts w:ascii="仿宋" w:eastAsia="仿宋" w:hAnsi="仿宋" w:cs="仿宋" w:hint="eastAsia"/>
            <w:lang w:eastAsia="zh-CN"/>
          </w:rPr>
          <w:t>十九、产业协同与集群发展</w:t>
        </w:r>
        <w:r>
          <w:tab/>
        </w:r>
        <w:r>
          <w:fldChar w:fldCharType="begin"/>
        </w:r>
        <w:r>
          <w:instrText xml:space="preserve"> PAGEREF _Toc18384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669" w:history="1">
        <w:r>
          <w:rPr>
            <w:rFonts w:ascii="仿宋" w:eastAsia="仿宋" w:hAnsi="仿宋" w:cs="仿宋" w:hint="eastAsia"/>
            <w:lang w:eastAsia="zh-CN"/>
          </w:rPr>
          <w:t>(一)、产业协同机制建设</w:t>
        </w:r>
        <w:r>
          <w:tab/>
        </w:r>
        <w:r>
          <w:fldChar w:fldCharType="begin"/>
        </w:r>
        <w:r>
          <w:instrText xml:space="preserve"> PAGEREF _Toc31669 \h </w:instrText>
        </w:r>
        <w:r>
          <w:fldChar w:fldCharType="separate"/>
        </w:r>
        <w:r>
          <w:t>94</w:t>
        </w:r>
        <w:r>
          <w:fldChar w:fldCharType="end"/>
        </w:r>
      </w:hyperlink>
    </w:p>
    <w:p>
      <w:pPr>
        <w:pStyle w:val="TOC2"/>
        <w:tabs>
          <w:tab w:val="right" w:leader="dot" w:pos="8306"/>
        </w:tabs>
      </w:pPr>
      <w:hyperlink w:anchor="_Toc20952" w:history="1">
        <w:r>
          <w:rPr>
            <w:rFonts w:ascii="仿宋" w:eastAsia="仿宋" w:hAnsi="仿宋" w:cs="仿宋" w:hint="eastAsia"/>
            <w:lang w:eastAsia="zh-CN"/>
          </w:rPr>
          <w:t>(二)、产业集群培育与发展</w:t>
        </w:r>
        <w:r>
          <w:tab/>
        </w:r>
        <w:r>
          <w:fldChar w:fldCharType="begin"/>
        </w:r>
        <w:r>
          <w:instrText xml:space="preserve"> PAGEREF _Toc20952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73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267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95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31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87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膨松剂项目与土地用途规划：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膨松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膨松剂项目的容积率和建筑密度：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用地控制指标通常规定了容积率和建筑密度的要求。对于膨松剂项目来说，这将影响建筑物的规模和高度。必须确保项目的设计符合容积率和建筑密度的限制，以遵守用地控制法规。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膨松剂项目的建筑线限制：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用地控制指标还可能规定了建筑物与街道或相邻土地的距离，这被称为建筑线限制。膨松剂项目必须遵守这些规定，以确保建筑的位置符合法规。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膨松剂项目的环境影响和可持续性：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用地控制指标可能包括环境保护要求，例如绿地比例和污染防控措施。对于膨松剂项目，这意味着必须考虑如何保护当地生态系统、水资源和空气质量，以确保项目的可持续性。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https://d.book118.com/167125144133006036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膨松剂项目建设总纲及方案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5D3243"/>
    <w:rsid w:val="6C5D32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7125144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2024-01-25T08:11:00Z</dcterms:created>
  <dcterms:modified xsi:type="dcterms:W3CDTF">2024-01-25T08:12:26Z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4D359D8CEAED41EBB1ACDAC2FFD94ABD_11</vt:lpwstr>
  </property>
  <property fmtid="{D5CDD505-2E9C-101B-9397-08002B2CF9AE}" pid="3" name="KSOProductBuildVer">
    <vt:lpwstr>2052-12.1.0.16250</vt:lpwstr>
  </property>
</Properties>
</file>